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031" w:rsidRDefault="00F1049C" w:rsidP="000C257A">
      <w:pPr>
        <w:widowControl/>
        <w:jc w:val="center"/>
        <w:rPr>
          <w:rFonts w:ascii="Times New Roman" w:eastAsia="Calibri" w:hAnsi="Times New Roman" w:cs="Times New Roman"/>
          <w:b/>
          <w:color w:val="auto"/>
          <w:sz w:val="22"/>
          <w:szCs w:val="22"/>
          <w:lang w:eastAsia="en-US" w:bidi="ar-SA"/>
        </w:rPr>
      </w:pPr>
      <w:r>
        <w:rPr>
          <w:rFonts w:ascii="Times New Roman" w:eastAsia="Calibri" w:hAnsi="Times New Roman" w:cs="Times New Roman"/>
          <w:b/>
          <w:noProof/>
          <w:color w:val="auto"/>
          <w:sz w:val="22"/>
          <w:szCs w:val="22"/>
          <w:lang w:bidi="ar-SA"/>
        </w:rPr>
        <w:drawing>
          <wp:inline distT="0" distB="0" distL="0" distR="0">
            <wp:extent cx="6314440" cy="8686286"/>
            <wp:effectExtent l="0" t="0" r="0" b="635"/>
            <wp:docPr id="2" name="Рисунок 2" descr="C:\Users\школа\Desktop\Тит 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Тит ООО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4440" cy="8686286"/>
                    </a:xfrm>
                    <a:prstGeom prst="rect">
                      <a:avLst/>
                    </a:prstGeom>
                    <a:noFill/>
                    <a:ln>
                      <a:noFill/>
                    </a:ln>
                  </pic:spPr>
                </pic:pic>
              </a:graphicData>
            </a:graphic>
          </wp:inline>
        </w:drawing>
      </w:r>
      <w:bookmarkStart w:id="0" w:name="_GoBack"/>
      <w:bookmarkEnd w:id="0"/>
    </w:p>
    <w:p w:rsidR="00105FCC" w:rsidRDefault="00105FCC" w:rsidP="000C257A">
      <w:pPr>
        <w:widowControl/>
        <w:jc w:val="center"/>
        <w:rPr>
          <w:rFonts w:ascii="Times New Roman" w:eastAsia="Calibri" w:hAnsi="Times New Roman" w:cs="Times New Roman"/>
          <w:b/>
          <w:color w:val="auto"/>
          <w:sz w:val="22"/>
          <w:szCs w:val="22"/>
          <w:lang w:eastAsia="en-US" w:bidi="ar-SA"/>
        </w:rPr>
      </w:pPr>
    </w:p>
    <w:p w:rsidR="00105FCC" w:rsidRDefault="00105FCC" w:rsidP="000C257A">
      <w:pPr>
        <w:widowControl/>
        <w:jc w:val="center"/>
        <w:rPr>
          <w:rFonts w:ascii="Times New Roman" w:eastAsia="Calibri" w:hAnsi="Times New Roman" w:cs="Times New Roman"/>
          <w:b/>
          <w:color w:val="auto"/>
          <w:sz w:val="22"/>
          <w:szCs w:val="22"/>
          <w:lang w:eastAsia="en-US" w:bidi="ar-SA"/>
        </w:rPr>
      </w:pPr>
    </w:p>
    <w:p w:rsidR="000C257A" w:rsidRPr="000C257A" w:rsidRDefault="000C257A" w:rsidP="000C257A">
      <w:pPr>
        <w:widowControl/>
        <w:jc w:val="center"/>
        <w:rPr>
          <w:rFonts w:ascii="Times New Roman" w:eastAsia="Calibri" w:hAnsi="Times New Roman" w:cs="Times New Roman"/>
          <w:b/>
          <w:color w:val="auto"/>
          <w:sz w:val="22"/>
          <w:szCs w:val="22"/>
          <w:lang w:eastAsia="en-US" w:bidi="ar-SA"/>
        </w:rPr>
      </w:pPr>
      <w:r w:rsidRPr="000C257A">
        <w:rPr>
          <w:rFonts w:ascii="Times New Roman" w:eastAsia="Calibri" w:hAnsi="Times New Roman" w:cs="Times New Roman"/>
          <w:b/>
          <w:color w:val="auto"/>
          <w:sz w:val="22"/>
          <w:szCs w:val="22"/>
          <w:lang w:eastAsia="en-US" w:bidi="ar-SA"/>
        </w:rPr>
        <w:t>СОДЕРЖАНИЕ</w:t>
      </w:r>
    </w:p>
    <w:p w:rsidR="00105FCC" w:rsidRDefault="00105FCC" w:rsidP="000C257A">
      <w:pPr>
        <w:widowControl/>
        <w:jc w:val="both"/>
        <w:rPr>
          <w:rFonts w:ascii="Times New Roman" w:eastAsia="Calibri" w:hAnsi="Times New Roman" w:cs="Times New Roman"/>
          <w:b/>
          <w:color w:val="auto"/>
          <w:sz w:val="20"/>
          <w:szCs w:val="20"/>
          <w:lang w:eastAsia="en-US" w:bidi="ar-SA"/>
        </w:rPr>
      </w:pP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8303BD">
        <w:rPr>
          <w:rFonts w:ascii="Times New Roman" w:eastAsia="Calibri" w:hAnsi="Times New Roman" w:cs="Times New Roman"/>
          <w:b/>
          <w:color w:val="auto"/>
          <w:sz w:val="20"/>
          <w:szCs w:val="20"/>
          <w:lang w:eastAsia="en-US" w:bidi="ar-SA"/>
        </w:rPr>
        <w:t>1.</w:t>
      </w:r>
      <w:r w:rsidRPr="000C257A">
        <w:rPr>
          <w:rFonts w:ascii="Times New Roman" w:eastAsia="Calibri" w:hAnsi="Times New Roman" w:cs="Times New Roman"/>
          <w:color w:val="auto"/>
          <w:sz w:val="20"/>
          <w:szCs w:val="20"/>
          <w:lang w:eastAsia="en-US" w:bidi="ar-SA"/>
        </w:rPr>
        <w:tab/>
      </w:r>
      <w:r w:rsidRPr="000C257A">
        <w:rPr>
          <w:rFonts w:ascii="Times New Roman" w:eastAsia="Calibri" w:hAnsi="Times New Roman" w:cs="Times New Roman"/>
          <w:b/>
          <w:color w:val="auto"/>
          <w:sz w:val="20"/>
          <w:szCs w:val="20"/>
          <w:lang w:eastAsia="en-US" w:bidi="ar-SA"/>
        </w:rPr>
        <w:t>Целевой раздел</w:t>
      </w:r>
      <w:r w:rsidRPr="000C257A">
        <w:rPr>
          <w:rFonts w:ascii="Times New Roman" w:eastAsia="Calibri" w:hAnsi="Times New Roman" w:cs="Times New Roman"/>
          <w:color w:val="auto"/>
          <w:sz w:val="20"/>
          <w:szCs w:val="20"/>
          <w:lang w:eastAsia="en-US" w:bidi="ar-SA"/>
        </w:rPr>
        <w:tab/>
      </w:r>
      <w:r w:rsidR="008303BD">
        <w:rPr>
          <w:rFonts w:ascii="Times New Roman" w:eastAsia="Calibri" w:hAnsi="Times New Roman" w:cs="Times New Roman"/>
          <w:color w:val="auto"/>
          <w:sz w:val="20"/>
          <w:szCs w:val="20"/>
          <w:lang w:eastAsia="en-US" w:bidi="ar-SA"/>
        </w:rPr>
        <w:t>…………………………………………………………………………………………………3</w:t>
      </w:r>
    </w:p>
    <w:p w:rsidR="000C257A" w:rsidRP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lastRenderedPageBreak/>
        <w:t>1.1.</w:t>
      </w:r>
      <w:r>
        <w:rPr>
          <w:rFonts w:ascii="Times New Roman" w:eastAsia="Calibri" w:hAnsi="Times New Roman" w:cs="Times New Roman"/>
          <w:color w:val="auto"/>
          <w:sz w:val="20"/>
          <w:szCs w:val="20"/>
          <w:lang w:eastAsia="en-US" w:bidi="ar-SA"/>
        </w:rPr>
        <w:tab/>
        <w:t>Пояснительная записка</w:t>
      </w:r>
      <w:r>
        <w:rPr>
          <w:rFonts w:ascii="Times New Roman" w:eastAsia="Calibri" w:hAnsi="Times New Roman" w:cs="Times New Roman"/>
          <w:color w:val="auto"/>
          <w:sz w:val="20"/>
          <w:szCs w:val="20"/>
          <w:lang w:eastAsia="en-US" w:bidi="ar-SA"/>
        </w:rPr>
        <w:tab/>
        <w:t>………………………………………………………………………………………..3</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1.1.1.</w:t>
      </w:r>
      <w:r w:rsidRPr="000C257A">
        <w:rPr>
          <w:rFonts w:ascii="Times New Roman" w:eastAsia="Calibri" w:hAnsi="Times New Roman" w:cs="Times New Roman"/>
          <w:color w:val="auto"/>
          <w:sz w:val="20"/>
          <w:szCs w:val="20"/>
          <w:lang w:eastAsia="en-US" w:bidi="ar-SA"/>
        </w:rPr>
        <w:tab/>
        <w:t>Цели и задачи реализации основной образовательной программ</w:t>
      </w:r>
      <w:r w:rsidR="008303BD">
        <w:rPr>
          <w:rFonts w:ascii="Times New Roman" w:eastAsia="Calibri" w:hAnsi="Times New Roman" w:cs="Times New Roman"/>
          <w:color w:val="auto"/>
          <w:sz w:val="20"/>
          <w:szCs w:val="20"/>
          <w:lang w:eastAsia="en-US" w:bidi="ar-SA"/>
        </w:rPr>
        <w:t>ы основного общего образования …….4</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1.1.2.</w:t>
      </w:r>
      <w:r w:rsidRPr="000C257A">
        <w:rPr>
          <w:rFonts w:ascii="Times New Roman" w:eastAsia="Calibri" w:hAnsi="Times New Roman" w:cs="Times New Roman"/>
          <w:color w:val="auto"/>
          <w:sz w:val="20"/>
          <w:szCs w:val="20"/>
          <w:lang w:eastAsia="en-US" w:bidi="ar-SA"/>
        </w:rPr>
        <w:tab/>
        <w:t>Принципы и подходы к формированию образовательной программы основного общего образования</w:t>
      </w:r>
      <w:r w:rsidR="008303BD">
        <w:rPr>
          <w:rFonts w:ascii="Times New Roman" w:eastAsia="Calibri" w:hAnsi="Times New Roman" w:cs="Times New Roman"/>
          <w:color w:val="auto"/>
          <w:sz w:val="20"/>
          <w:szCs w:val="20"/>
          <w:lang w:eastAsia="en-US" w:bidi="ar-SA"/>
        </w:rPr>
        <w:t>…5</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1.2.</w:t>
      </w:r>
      <w:r w:rsidRPr="000C257A">
        <w:rPr>
          <w:rFonts w:ascii="Times New Roman" w:eastAsia="Calibri" w:hAnsi="Times New Roman" w:cs="Times New Roman"/>
          <w:color w:val="auto"/>
          <w:sz w:val="20"/>
          <w:szCs w:val="20"/>
          <w:lang w:eastAsia="en-US" w:bidi="ar-SA"/>
        </w:rPr>
        <w:tab/>
        <w:t>Планируемые результаты освоения обучающимися основной образовательной программы</w:t>
      </w:r>
      <w:r w:rsidR="008303BD">
        <w:rPr>
          <w:rFonts w:ascii="Times New Roman" w:eastAsia="Calibri" w:hAnsi="Times New Roman" w:cs="Times New Roman"/>
          <w:color w:val="auto"/>
          <w:sz w:val="20"/>
          <w:szCs w:val="20"/>
          <w:lang w:eastAsia="en-US" w:bidi="ar-SA"/>
        </w:rPr>
        <w:t xml:space="preserve"> основного общего образования ……………………………………………………………………………………………..……...6</w:t>
      </w:r>
    </w:p>
    <w:p w:rsidR="000C257A" w:rsidRP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1.2.1.</w:t>
      </w:r>
      <w:r>
        <w:rPr>
          <w:rFonts w:ascii="Times New Roman" w:eastAsia="Calibri" w:hAnsi="Times New Roman" w:cs="Times New Roman"/>
          <w:color w:val="auto"/>
          <w:sz w:val="20"/>
          <w:szCs w:val="20"/>
          <w:lang w:eastAsia="en-US" w:bidi="ar-SA"/>
        </w:rPr>
        <w:tab/>
        <w:t>Общие положения   ……………………………………………………………………………………..……..6</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1.2.2.</w:t>
      </w:r>
      <w:r w:rsidRPr="000C257A">
        <w:rPr>
          <w:rFonts w:ascii="Times New Roman" w:eastAsia="Calibri" w:hAnsi="Times New Roman" w:cs="Times New Roman"/>
          <w:color w:val="auto"/>
          <w:sz w:val="20"/>
          <w:szCs w:val="20"/>
          <w:lang w:eastAsia="en-US" w:bidi="ar-SA"/>
        </w:rPr>
        <w:tab/>
        <w:t>Структура планируемы</w:t>
      </w:r>
      <w:r w:rsidR="008303BD">
        <w:rPr>
          <w:rFonts w:ascii="Times New Roman" w:eastAsia="Calibri" w:hAnsi="Times New Roman" w:cs="Times New Roman"/>
          <w:color w:val="auto"/>
          <w:sz w:val="20"/>
          <w:szCs w:val="20"/>
          <w:lang w:eastAsia="en-US" w:bidi="ar-SA"/>
        </w:rPr>
        <w:t>х результатов</w:t>
      </w:r>
      <w:r w:rsidR="008303BD">
        <w:rPr>
          <w:rFonts w:ascii="Times New Roman" w:eastAsia="Calibri" w:hAnsi="Times New Roman" w:cs="Times New Roman"/>
          <w:color w:val="auto"/>
          <w:sz w:val="20"/>
          <w:szCs w:val="20"/>
          <w:lang w:eastAsia="en-US" w:bidi="ar-SA"/>
        </w:rPr>
        <w:tab/>
        <w:t>……………………………………………………………..……..7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1.2.3.</w:t>
      </w:r>
      <w:r w:rsidRPr="000C257A">
        <w:rPr>
          <w:rFonts w:ascii="Times New Roman" w:eastAsia="Calibri" w:hAnsi="Times New Roman" w:cs="Times New Roman"/>
          <w:color w:val="auto"/>
          <w:sz w:val="20"/>
          <w:szCs w:val="20"/>
          <w:lang w:eastAsia="en-US" w:bidi="ar-SA"/>
        </w:rPr>
        <w:tab/>
        <w:t>Личностные результаты освоения основной образовательной программы</w:t>
      </w:r>
      <w:r w:rsidR="008303BD">
        <w:rPr>
          <w:rFonts w:ascii="Times New Roman" w:eastAsia="Calibri" w:hAnsi="Times New Roman" w:cs="Times New Roman"/>
          <w:color w:val="auto"/>
          <w:sz w:val="20"/>
          <w:szCs w:val="20"/>
          <w:lang w:eastAsia="en-US" w:bidi="ar-SA"/>
        </w:rPr>
        <w:t xml:space="preserve"> основного общего образования ……………………………………………………………………………………………………………………….……8</w:t>
      </w:r>
      <w:r w:rsidR="008303BD">
        <w:rPr>
          <w:rFonts w:ascii="Times New Roman" w:eastAsia="Calibri" w:hAnsi="Times New Roman" w:cs="Times New Roman"/>
          <w:color w:val="auto"/>
          <w:sz w:val="20"/>
          <w:szCs w:val="20"/>
          <w:lang w:eastAsia="en-US" w:bidi="ar-SA"/>
        </w:rPr>
        <w:tab/>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1.2.4.</w:t>
      </w:r>
      <w:r w:rsidRPr="000C257A">
        <w:rPr>
          <w:rFonts w:ascii="Times New Roman" w:eastAsia="Calibri" w:hAnsi="Times New Roman" w:cs="Times New Roman"/>
          <w:color w:val="auto"/>
          <w:sz w:val="20"/>
          <w:szCs w:val="20"/>
          <w:lang w:eastAsia="en-US" w:bidi="ar-SA"/>
        </w:rPr>
        <w:tab/>
        <w:t>Метапредметные результаты освоения основной образовательной программы</w:t>
      </w:r>
      <w:r w:rsidR="008303BD">
        <w:rPr>
          <w:rFonts w:ascii="Times New Roman" w:eastAsia="Calibri" w:hAnsi="Times New Roman" w:cs="Times New Roman"/>
          <w:color w:val="auto"/>
          <w:sz w:val="20"/>
          <w:szCs w:val="20"/>
          <w:lang w:eastAsia="en-US" w:bidi="ar-SA"/>
        </w:rPr>
        <w:t xml:space="preserve"> основного общего образования   ………………………………………………………………………………………………………….....11</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1.2.5.</w:t>
      </w:r>
      <w:r w:rsidRPr="000C257A">
        <w:rPr>
          <w:rFonts w:ascii="Times New Roman" w:eastAsia="Calibri" w:hAnsi="Times New Roman" w:cs="Times New Roman"/>
          <w:color w:val="auto"/>
          <w:sz w:val="20"/>
          <w:szCs w:val="20"/>
          <w:lang w:eastAsia="en-US" w:bidi="ar-SA"/>
        </w:rPr>
        <w:tab/>
        <w:t>Предметные результ</w:t>
      </w:r>
      <w:r w:rsidR="008303BD">
        <w:rPr>
          <w:rFonts w:ascii="Times New Roman" w:eastAsia="Calibri" w:hAnsi="Times New Roman" w:cs="Times New Roman"/>
          <w:color w:val="auto"/>
          <w:sz w:val="20"/>
          <w:szCs w:val="20"/>
          <w:lang w:eastAsia="en-US" w:bidi="ar-SA"/>
        </w:rPr>
        <w:t>аты</w:t>
      </w:r>
      <w:r w:rsidR="008303BD">
        <w:rPr>
          <w:rFonts w:ascii="Times New Roman" w:eastAsia="Calibri" w:hAnsi="Times New Roman" w:cs="Times New Roman"/>
          <w:color w:val="auto"/>
          <w:sz w:val="20"/>
          <w:szCs w:val="20"/>
          <w:lang w:eastAsia="en-US" w:bidi="ar-SA"/>
        </w:rPr>
        <w:tab/>
        <w:t>………………………………………………………………………………………17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8303BD">
        <w:rPr>
          <w:rFonts w:ascii="Times New Roman" w:eastAsia="Calibri" w:hAnsi="Times New Roman" w:cs="Times New Roman"/>
          <w:b/>
          <w:color w:val="auto"/>
          <w:sz w:val="20"/>
          <w:szCs w:val="20"/>
          <w:lang w:eastAsia="en-US" w:bidi="ar-SA"/>
        </w:rPr>
        <w:t>2.</w:t>
      </w:r>
      <w:r w:rsidRPr="000C257A">
        <w:rPr>
          <w:rFonts w:ascii="Times New Roman" w:eastAsia="Calibri" w:hAnsi="Times New Roman" w:cs="Times New Roman"/>
          <w:color w:val="auto"/>
          <w:sz w:val="20"/>
          <w:szCs w:val="20"/>
          <w:lang w:eastAsia="en-US" w:bidi="ar-SA"/>
        </w:rPr>
        <w:t xml:space="preserve">           </w:t>
      </w:r>
      <w:r w:rsidRPr="000C257A">
        <w:rPr>
          <w:rFonts w:ascii="Times New Roman" w:eastAsia="Calibri" w:hAnsi="Times New Roman" w:cs="Times New Roman"/>
          <w:b/>
          <w:color w:val="auto"/>
          <w:sz w:val="20"/>
          <w:szCs w:val="20"/>
          <w:lang w:eastAsia="en-US" w:bidi="ar-SA"/>
        </w:rPr>
        <w:t>Содержательный раздел</w:t>
      </w:r>
      <w:r w:rsidRPr="000C257A">
        <w:rPr>
          <w:rFonts w:ascii="Times New Roman" w:eastAsia="Calibri" w:hAnsi="Times New Roman" w:cs="Times New Roman"/>
          <w:color w:val="auto"/>
          <w:sz w:val="20"/>
          <w:szCs w:val="20"/>
          <w:lang w:eastAsia="en-US" w:bidi="ar-SA"/>
        </w:rPr>
        <w:t xml:space="preserve"> </w:t>
      </w:r>
    </w:p>
    <w:p w:rsidR="000C257A" w:rsidRP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Русский язык  …………………………………………………………………………………………………..17</w:t>
      </w:r>
    </w:p>
    <w:p w:rsidR="000C257A" w:rsidRP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Литература</w:t>
      </w:r>
      <w:r>
        <w:rPr>
          <w:rFonts w:ascii="Times New Roman" w:eastAsia="Calibri" w:hAnsi="Times New Roman" w:cs="Times New Roman"/>
          <w:color w:val="auto"/>
          <w:sz w:val="20"/>
          <w:szCs w:val="20"/>
          <w:lang w:eastAsia="en-US" w:bidi="ar-SA"/>
        </w:rPr>
        <w:tab/>
        <w:t>………………………………………………………………………………………………...55</w:t>
      </w:r>
    </w:p>
    <w:p w:rsidR="000C257A" w:rsidRP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r>
      <w:r w:rsidR="00570320">
        <w:rPr>
          <w:rFonts w:ascii="Times New Roman" w:eastAsia="Calibri" w:hAnsi="Times New Roman" w:cs="Times New Roman"/>
          <w:color w:val="auto"/>
          <w:sz w:val="20"/>
          <w:szCs w:val="20"/>
          <w:lang w:eastAsia="en-US" w:bidi="ar-SA"/>
        </w:rPr>
        <w:t>Родной (башкирский</w:t>
      </w:r>
      <w:r w:rsidR="00570320" w:rsidRPr="000C257A">
        <w:rPr>
          <w:rFonts w:ascii="Times New Roman" w:eastAsia="Calibri" w:hAnsi="Times New Roman" w:cs="Times New Roman"/>
          <w:color w:val="auto"/>
          <w:sz w:val="20"/>
          <w:szCs w:val="20"/>
          <w:lang w:eastAsia="en-US" w:bidi="ar-SA"/>
        </w:rPr>
        <w:t>) язык</w:t>
      </w:r>
      <w:r w:rsidR="00570320">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………………………………………………………………………………………79</w:t>
      </w:r>
      <w:r>
        <w:rPr>
          <w:rFonts w:ascii="Times New Roman" w:eastAsia="Calibri" w:hAnsi="Times New Roman" w:cs="Times New Roman"/>
          <w:color w:val="auto"/>
          <w:sz w:val="20"/>
          <w:szCs w:val="20"/>
          <w:lang w:eastAsia="en-US" w:bidi="ar-SA"/>
        </w:rPr>
        <w:tab/>
      </w:r>
    </w:p>
    <w:p w:rsidR="000C257A" w:rsidRDefault="008303BD"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r>
      <w:r w:rsidR="00570320">
        <w:rPr>
          <w:rFonts w:ascii="Times New Roman" w:eastAsia="Calibri" w:hAnsi="Times New Roman" w:cs="Times New Roman"/>
          <w:color w:val="auto"/>
          <w:sz w:val="20"/>
          <w:szCs w:val="20"/>
          <w:lang w:eastAsia="en-US" w:bidi="ar-SA"/>
        </w:rPr>
        <w:t>Родной (башкирская</w:t>
      </w:r>
      <w:r w:rsidR="00570320" w:rsidRPr="000C257A">
        <w:rPr>
          <w:rFonts w:ascii="Times New Roman" w:eastAsia="Calibri" w:hAnsi="Times New Roman" w:cs="Times New Roman"/>
          <w:color w:val="auto"/>
          <w:sz w:val="20"/>
          <w:szCs w:val="20"/>
          <w:lang w:eastAsia="en-US" w:bidi="ar-SA"/>
        </w:rPr>
        <w:t>) литература</w:t>
      </w:r>
      <w:r w:rsidR="00570320">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w:t>
      </w:r>
      <w:r w:rsidR="00570320">
        <w:rPr>
          <w:rFonts w:ascii="Times New Roman" w:eastAsia="Calibri" w:hAnsi="Times New Roman" w:cs="Times New Roman"/>
          <w:color w:val="auto"/>
          <w:sz w:val="20"/>
          <w:szCs w:val="20"/>
          <w:lang w:eastAsia="en-US" w:bidi="ar-SA"/>
        </w:rPr>
        <w:t xml:space="preserve">…………………………………………………………………………..9 </w:t>
      </w:r>
    </w:p>
    <w:p w:rsidR="0047254F" w:rsidRDefault="00105FCC"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 xml:space="preserve">-            </w:t>
      </w:r>
      <w:r w:rsidR="00570320">
        <w:rPr>
          <w:rFonts w:ascii="Times New Roman" w:eastAsia="Calibri" w:hAnsi="Times New Roman" w:cs="Times New Roman"/>
          <w:color w:val="auto"/>
          <w:sz w:val="20"/>
          <w:szCs w:val="20"/>
          <w:lang w:eastAsia="en-US" w:bidi="ar-SA"/>
        </w:rPr>
        <w:t xml:space="preserve"> </w:t>
      </w:r>
      <w:r w:rsidR="0047254F">
        <w:rPr>
          <w:rFonts w:ascii="Times New Roman" w:eastAsia="Calibri" w:hAnsi="Times New Roman" w:cs="Times New Roman"/>
          <w:color w:val="auto"/>
          <w:sz w:val="20"/>
          <w:szCs w:val="20"/>
          <w:lang w:eastAsia="en-US" w:bidi="ar-SA"/>
        </w:rPr>
        <w:t>Родной (</w:t>
      </w:r>
      <w:r>
        <w:rPr>
          <w:rFonts w:ascii="Times New Roman" w:eastAsia="Calibri" w:hAnsi="Times New Roman" w:cs="Times New Roman"/>
          <w:color w:val="auto"/>
          <w:sz w:val="20"/>
          <w:szCs w:val="20"/>
          <w:lang w:eastAsia="en-US" w:bidi="ar-SA"/>
        </w:rPr>
        <w:t>удмуртский</w:t>
      </w:r>
      <w:r w:rsidR="0047254F">
        <w:rPr>
          <w:rFonts w:ascii="Times New Roman" w:eastAsia="Calibri" w:hAnsi="Times New Roman" w:cs="Times New Roman"/>
          <w:color w:val="auto"/>
          <w:sz w:val="20"/>
          <w:szCs w:val="20"/>
          <w:lang w:eastAsia="en-US" w:bidi="ar-SA"/>
        </w:rPr>
        <w:t>) язык ……</w:t>
      </w:r>
      <w:r>
        <w:rPr>
          <w:rFonts w:ascii="Times New Roman" w:eastAsia="Calibri" w:hAnsi="Times New Roman" w:cs="Times New Roman"/>
          <w:color w:val="auto"/>
          <w:sz w:val="20"/>
          <w:szCs w:val="20"/>
          <w:lang w:eastAsia="en-US" w:bidi="ar-SA"/>
        </w:rPr>
        <w:t xml:space="preserve">………………………………………………………………………………  </w:t>
      </w:r>
      <w:r w:rsidR="00651978">
        <w:rPr>
          <w:rFonts w:ascii="Times New Roman" w:eastAsia="Calibri" w:hAnsi="Times New Roman" w:cs="Times New Roman"/>
          <w:color w:val="auto"/>
          <w:sz w:val="20"/>
          <w:szCs w:val="20"/>
          <w:lang w:eastAsia="en-US" w:bidi="ar-SA"/>
        </w:rPr>
        <w:t>199</w:t>
      </w:r>
    </w:p>
    <w:p w:rsidR="0047254F" w:rsidRPr="000C257A" w:rsidRDefault="00105FCC"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 xml:space="preserve">-          </w:t>
      </w:r>
      <w:r w:rsidR="00BE5248">
        <w:rPr>
          <w:rFonts w:ascii="Times New Roman" w:eastAsia="Calibri" w:hAnsi="Times New Roman" w:cs="Times New Roman"/>
          <w:color w:val="auto"/>
          <w:sz w:val="20"/>
          <w:szCs w:val="20"/>
          <w:lang w:eastAsia="en-US" w:bidi="ar-SA"/>
        </w:rPr>
        <w:t xml:space="preserve"> </w:t>
      </w:r>
      <w:r w:rsidR="00570320">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0047254F">
        <w:rPr>
          <w:rFonts w:ascii="Times New Roman" w:eastAsia="Calibri" w:hAnsi="Times New Roman" w:cs="Times New Roman"/>
          <w:color w:val="auto"/>
          <w:sz w:val="20"/>
          <w:szCs w:val="20"/>
          <w:lang w:eastAsia="en-US" w:bidi="ar-SA"/>
        </w:rPr>
        <w:t>Родная (</w:t>
      </w:r>
      <w:r>
        <w:rPr>
          <w:rFonts w:ascii="Times New Roman" w:eastAsia="Calibri" w:hAnsi="Times New Roman" w:cs="Times New Roman"/>
          <w:color w:val="auto"/>
          <w:sz w:val="20"/>
          <w:szCs w:val="20"/>
          <w:lang w:eastAsia="en-US" w:bidi="ar-SA"/>
        </w:rPr>
        <w:t>удмуртская</w:t>
      </w:r>
      <w:r w:rsidR="0047254F">
        <w:rPr>
          <w:rFonts w:ascii="Times New Roman" w:eastAsia="Calibri" w:hAnsi="Times New Roman" w:cs="Times New Roman"/>
          <w:color w:val="auto"/>
          <w:sz w:val="20"/>
          <w:szCs w:val="20"/>
          <w:lang w:eastAsia="en-US" w:bidi="ar-SA"/>
        </w:rPr>
        <w:t>) литература</w:t>
      </w:r>
      <w:r w:rsidR="00BE5248">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00651978">
        <w:rPr>
          <w:rFonts w:ascii="Times New Roman" w:eastAsia="Calibri" w:hAnsi="Times New Roman" w:cs="Times New Roman"/>
          <w:color w:val="auto"/>
          <w:sz w:val="20"/>
          <w:szCs w:val="20"/>
          <w:lang w:eastAsia="en-US" w:bidi="ar-SA"/>
        </w:rPr>
        <w:t>216</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r>
      <w:r w:rsidR="008965C8">
        <w:rPr>
          <w:rFonts w:ascii="Times New Roman" w:eastAsia="Calibri" w:hAnsi="Times New Roman" w:cs="Times New Roman"/>
          <w:color w:val="auto"/>
          <w:sz w:val="20"/>
          <w:szCs w:val="20"/>
          <w:lang w:eastAsia="en-US" w:bidi="ar-SA"/>
        </w:rPr>
        <w:t xml:space="preserve">Иностранный </w:t>
      </w:r>
      <w:r w:rsidR="00651978" w:rsidRPr="00651978">
        <w:rPr>
          <w:rFonts w:ascii="Times New Roman" w:eastAsia="Calibri" w:hAnsi="Times New Roman" w:cs="Times New Roman"/>
          <w:color w:val="auto"/>
          <w:sz w:val="20"/>
          <w:szCs w:val="20"/>
          <w:lang w:eastAsia="en-US" w:bidi="ar-SA"/>
        </w:rPr>
        <w:t>(английский)</w:t>
      </w:r>
      <w:r w:rsidR="00651978">
        <w:rPr>
          <w:rFonts w:ascii="Times New Roman" w:eastAsia="Calibri" w:hAnsi="Times New Roman" w:cs="Times New Roman"/>
          <w:color w:val="auto"/>
          <w:sz w:val="20"/>
          <w:szCs w:val="20"/>
          <w:lang w:eastAsia="en-US" w:bidi="ar-SA"/>
        </w:rPr>
        <w:t xml:space="preserve"> </w:t>
      </w:r>
      <w:r w:rsidR="008965C8">
        <w:rPr>
          <w:rFonts w:ascii="Times New Roman" w:eastAsia="Calibri" w:hAnsi="Times New Roman" w:cs="Times New Roman"/>
          <w:color w:val="auto"/>
          <w:sz w:val="20"/>
          <w:szCs w:val="20"/>
          <w:lang w:eastAsia="en-US" w:bidi="ar-SA"/>
        </w:rPr>
        <w:t>язык</w:t>
      </w:r>
      <w:r w:rsidR="008965C8">
        <w:rPr>
          <w:rFonts w:ascii="Times New Roman" w:eastAsia="Calibri" w:hAnsi="Times New Roman" w:cs="Times New Roman"/>
          <w:color w:val="auto"/>
          <w:sz w:val="20"/>
          <w:szCs w:val="20"/>
          <w:lang w:eastAsia="en-US" w:bidi="ar-SA"/>
        </w:rPr>
        <w:tab/>
        <w:t xml:space="preserve"> ………</w:t>
      </w:r>
      <w:r w:rsidR="00651978">
        <w:rPr>
          <w:rFonts w:ascii="Times New Roman" w:eastAsia="Calibri" w:hAnsi="Times New Roman" w:cs="Times New Roman"/>
          <w:color w:val="auto"/>
          <w:sz w:val="20"/>
          <w:szCs w:val="20"/>
          <w:lang w:eastAsia="en-US" w:bidi="ar-SA"/>
        </w:rPr>
        <w:t>……………………………………………………………………...239</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t>Второй ин</w:t>
      </w:r>
      <w:r w:rsidR="008965C8">
        <w:rPr>
          <w:rFonts w:ascii="Times New Roman" w:eastAsia="Calibri" w:hAnsi="Times New Roman" w:cs="Times New Roman"/>
          <w:color w:val="auto"/>
          <w:sz w:val="20"/>
          <w:szCs w:val="20"/>
          <w:lang w:eastAsia="en-US" w:bidi="ar-SA"/>
        </w:rPr>
        <w:t xml:space="preserve">остранный </w:t>
      </w:r>
      <w:r w:rsidR="00651978" w:rsidRPr="00651978">
        <w:rPr>
          <w:rFonts w:ascii="Times New Roman" w:eastAsia="Calibri" w:hAnsi="Times New Roman" w:cs="Times New Roman"/>
          <w:color w:val="auto"/>
          <w:sz w:val="20"/>
          <w:szCs w:val="20"/>
          <w:lang w:eastAsia="en-US" w:bidi="ar-SA"/>
        </w:rPr>
        <w:t>(немецкий)</w:t>
      </w:r>
      <w:r w:rsidR="00651978">
        <w:rPr>
          <w:rFonts w:ascii="Times New Roman" w:eastAsia="Calibri" w:hAnsi="Times New Roman" w:cs="Times New Roman"/>
          <w:color w:val="auto"/>
          <w:sz w:val="20"/>
          <w:szCs w:val="20"/>
          <w:lang w:eastAsia="en-US" w:bidi="ar-SA"/>
        </w:rPr>
        <w:t xml:space="preserve"> </w:t>
      </w:r>
      <w:r w:rsidR="008965C8">
        <w:rPr>
          <w:rFonts w:ascii="Times New Roman" w:eastAsia="Calibri" w:hAnsi="Times New Roman" w:cs="Times New Roman"/>
          <w:color w:val="auto"/>
          <w:sz w:val="20"/>
          <w:szCs w:val="20"/>
          <w:lang w:eastAsia="en-US" w:bidi="ar-SA"/>
        </w:rPr>
        <w:t>язык</w:t>
      </w:r>
      <w:r w:rsidR="00651978">
        <w:rPr>
          <w:rFonts w:ascii="Times New Roman" w:eastAsia="Calibri" w:hAnsi="Times New Roman" w:cs="Times New Roman"/>
          <w:color w:val="auto"/>
          <w:sz w:val="20"/>
          <w:szCs w:val="20"/>
          <w:lang w:eastAsia="en-US" w:bidi="ar-SA"/>
        </w:rPr>
        <w:tab/>
        <w:t>……………………………………………………………………..244</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 xml:space="preserve">Математика: </w:t>
      </w:r>
      <w:r w:rsidR="000C257A" w:rsidRPr="000C257A">
        <w:rPr>
          <w:rFonts w:ascii="Times New Roman" w:eastAsia="Calibri" w:hAnsi="Times New Roman" w:cs="Times New Roman"/>
          <w:color w:val="auto"/>
          <w:sz w:val="20"/>
          <w:szCs w:val="20"/>
          <w:lang w:eastAsia="en-US" w:bidi="ar-SA"/>
        </w:rPr>
        <w:t>алг</w:t>
      </w:r>
      <w:r>
        <w:rPr>
          <w:rFonts w:ascii="Times New Roman" w:eastAsia="Calibri" w:hAnsi="Times New Roman" w:cs="Times New Roman"/>
          <w:color w:val="auto"/>
          <w:sz w:val="20"/>
          <w:szCs w:val="20"/>
          <w:lang w:eastAsia="en-US" w:bidi="ar-SA"/>
        </w:rPr>
        <w:t>ебра и геометрия (8-9 класс</w:t>
      </w:r>
      <w:r w:rsidR="00651978">
        <w:rPr>
          <w:rFonts w:ascii="Times New Roman" w:eastAsia="Calibri" w:hAnsi="Times New Roman" w:cs="Times New Roman"/>
          <w:color w:val="auto"/>
          <w:sz w:val="20"/>
          <w:szCs w:val="20"/>
          <w:lang w:eastAsia="en-US" w:bidi="ar-SA"/>
        </w:rPr>
        <w:t>ы)     ……………………………………………………………248</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Информатика</w:t>
      </w:r>
      <w:r>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……………………………………………………………………………267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t>Ист</w:t>
      </w:r>
      <w:r w:rsidR="008965C8">
        <w:rPr>
          <w:rFonts w:ascii="Times New Roman" w:eastAsia="Calibri" w:hAnsi="Times New Roman" w:cs="Times New Roman"/>
          <w:color w:val="auto"/>
          <w:sz w:val="20"/>
          <w:szCs w:val="20"/>
          <w:lang w:eastAsia="en-US" w:bidi="ar-SA"/>
        </w:rPr>
        <w:t>ория  ……………………………</w:t>
      </w:r>
      <w:r w:rsidR="00651978">
        <w:rPr>
          <w:rFonts w:ascii="Times New Roman" w:eastAsia="Calibri" w:hAnsi="Times New Roman" w:cs="Times New Roman"/>
          <w:color w:val="auto"/>
          <w:sz w:val="20"/>
          <w:szCs w:val="20"/>
          <w:lang w:eastAsia="en-US" w:bidi="ar-SA"/>
        </w:rPr>
        <w:t>……………………………………………………………………………271</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Обществознание   ……………………</w:t>
      </w:r>
      <w:r w:rsidR="00651978">
        <w:rPr>
          <w:rFonts w:ascii="Times New Roman" w:eastAsia="Calibri" w:hAnsi="Times New Roman" w:cs="Times New Roman"/>
          <w:color w:val="auto"/>
          <w:sz w:val="20"/>
          <w:szCs w:val="20"/>
          <w:lang w:eastAsia="en-US" w:bidi="ar-SA"/>
        </w:rPr>
        <w:t>………………………………………………………………………….296</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География   …………………………</w:t>
      </w:r>
      <w:r w:rsidR="00651978">
        <w:rPr>
          <w:rFonts w:ascii="Times New Roman" w:eastAsia="Calibri" w:hAnsi="Times New Roman" w:cs="Times New Roman"/>
          <w:color w:val="auto"/>
          <w:sz w:val="20"/>
          <w:szCs w:val="20"/>
          <w:lang w:eastAsia="en-US" w:bidi="ar-SA"/>
        </w:rPr>
        <w:t>……………………………………………………………………………313</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Физика</w:t>
      </w:r>
      <w:r>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…………………………………………………………...334</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Химия</w:t>
      </w:r>
      <w:r>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……………………………………………………………………...340</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Биология   ………………………………</w:t>
      </w:r>
      <w:r w:rsidR="00651978">
        <w:rPr>
          <w:rFonts w:ascii="Times New Roman" w:eastAsia="Calibri" w:hAnsi="Times New Roman" w:cs="Times New Roman"/>
          <w:color w:val="auto"/>
          <w:sz w:val="20"/>
          <w:szCs w:val="20"/>
          <w:lang w:eastAsia="en-US" w:bidi="ar-SA"/>
        </w:rPr>
        <w:t>………………………………………………………………………..356</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Музыка</w:t>
      </w:r>
      <w:r>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……………………………………………………………………...360</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t>Изобразительное искус</w:t>
      </w:r>
      <w:r w:rsidR="008965C8">
        <w:rPr>
          <w:rFonts w:ascii="Times New Roman" w:eastAsia="Calibri" w:hAnsi="Times New Roman" w:cs="Times New Roman"/>
          <w:color w:val="auto"/>
          <w:sz w:val="20"/>
          <w:szCs w:val="20"/>
          <w:lang w:eastAsia="en-US" w:bidi="ar-SA"/>
        </w:rPr>
        <w:t>ство</w:t>
      </w:r>
      <w:r w:rsidR="008965C8">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....363</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Технология   ………………………………</w:t>
      </w:r>
      <w:r w:rsidR="00651978">
        <w:rPr>
          <w:rFonts w:ascii="Times New Roman" w:eastAsia="Calibri" w:hAnsi="Times New Roman" w:cs="Times New Roman"/>
          <w:color w:val="auto"/>
          <w:sz w:val="20"/>
          <w:szCs w:val="20"/>
          <w:lang w:eastAsia="en-US" w:bidi="ar-SA"/>
        </w:rPr>
        <w:t>……………………………………………………………………...371</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t>Основы бе</w:t>
      </w:r>
      <w:r w:rsidR="008965C8">
        <w:rPr>
          <w:rFonts w:ascii="Times New Roman" w:eastAsia="Calibri" w:hAnsi="Times New Roman" w:cs="Times New Roman"/>
          <w:color w:val="auto"/>
          <w:sz w:val="20"/>
          <w:szCs w:val="20"/>
          <w:lang w:eastAsia="en-US" w:bidi="ar-SA"/>
        </w:rPr>
        <w:t>зопасности жизнедеятельности</w:t>
      </w:r>
      <w:r w:rsidR="00651978">
        <w:rPr>
          <w:rFonts w:ascii="Times New Roman" w:eastAsia="Calibri" w:hAnsi="Times New Roman" w:cs="Times New Roman"/>
          <w:color w:val="auto"/>
          <w:sz w:val="20"/>
          <w:szCs w:val="20"/>
          <w:lang w:eastAsia="en-US" w:bidi="ar-SA"/>
        </w:rPr>
        <w:t xml:space="preserve">   ……………………………………………………………………380</w:t>
      </w:r>
    </w:p>
    <w:p w:rsidR="000C257A" w:rsidRPr="000C257A" w:rsidRDefault="008965C8"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w:t>
      </w:r>
      <w:r>
        <w:rPr>
          <w:rFonts w:ascii="Times New Roman" w:eastAsia="Calibri" w:hAnsi="Times New Roman" w:cs="Times New Roman"/>
          <w:color w:val="auto"/>
          <w:sz w:val="20"/>
          <w:szCs w:val="20"/>
          <w:lang w:eastAsia="en-US" w:bidi="ar-SA"/>
        </w:rPr>
        <w:tab/>
        <w:t>Физическая культура …………………</w:t>
      </w:r>
      <w:r w:rsidR="00651978">
        <w:rPr>
          <w:rFonts w:ascii="Times New Roman" w:eastAsia="Calibri" w:hAnsi="Times New Roman" w:cs="Times New Roman"/>
          <w:color w:val="auto"/>
          <w:sz w:val="20"/>
          <w:szCs w:val="20"/>
          <w:lang w:eastAsia="en-US" w:bidi="ar-SA"/>
        </w:rPr>
        <w:t>………………………………………………………………………….396</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w:t>
      </w:r>
      <w:r w:rsidRPr="000C257A">
        <w:rPr>
          <w:rFonts w:ascii="Times New Roman" w:eastAsia="Calibri" w:hAnsi="Times New Roman" w:cs="Times New Roman"/>
          <w:color w:val="auto"/>
          <w:sz w:val="20"/>
          <w:szCs w:val="20"/>
          <w:lang w:eastAsia="en-US" w:bidi="ar-SA"/>
        </w:rPr>
        <w:tab/>
        <w:t>Государственный (башкирский) язы</w:t>
      </w:r>
      <w:r w:rsidR="008965C8">
        <w:rPr>
          <w:rFonts w:ascii="Times New Roman" w:eastAsia="Calibri" w:hAnsi="Times New Roman" w:cs="Times New Roman"/>
          <w:color w:val="auto"/>
          <w:sz w:val="20"/>
          <w:szCs w:val="20"/>
          <w:lang w:eastAsia="en-US" w:bidi="ar-SA"/>
        </w:rPr>
        <w:t>к Республики Башкорт</w:t>
      </w:r>
      <w:r w:rsidR="00651978">
        <w:rPr>
          <w:rFonts w:ascii="Times New Roman" w:eastAsia="Calibri" w:hAnsi="Times New Roman" w:cs="Times New Roman"/>
          <w:color w:val="auto"/>
          <w:sz w:val="20"/>
          <w:szCs w:val="20"/>
          <w:lang w:eastAsia="en-US" w:bidi="ar-SA"/>
        </w:rPr>
        <w:t>остан …………………………………………...412</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2.1.</w:t>
      </w:r>
      <w:r w:rsidRPr="000C257A">
        <w:rPr>
          <w:rFonts w:ascii="Times New Roman" w:eastAsia="Calibri" w:hAnsi="Times New Roman" w:cs="Times New Roman"/>
          <w:color w:val="auto"/>
          <w:sz w:val="20"/>
          <w:szCs w:val="20"/>
          <w:lang w:eastAsia="en-US" w:bidi="ar-SA"/>
        </w:rPr>
        <w:tab/>
        <w:t>Система оценки достижения планируемых результатов освоения основной образовательной программы основного общего образования</w:t>
      </w:r>
      <w:r w:rsidR="001057B8">
        <w:rPr>
          <w:rFonts w:ascii="Times New Roman" w:eastAsia="Calibri" w:hAnsi="Times New Roman" w:cs="Times New Roman"/>
          <w:color w:val="auto"/>
          <w:sz w:val="20"/>
          <w:szCs w:val="20"/>
          <w:lang w:eastAsia="en-US" w:bidi="ar-SA"/>
        </w:rPr>
        <w:t xml:space="preserve"> ………</w:t>
      </w:r>
      <w:r w:rsidR="00651978">
        <w:rPr>
          <w:rFonts w:ascii="Times New Roman" w:eastAsia="Calibri" w:hAnsi="Times New Roman" w:cs="Times New Roman"/>
          <w:color w:val="auto"/>
          <w:sz w:val="20"/>
          <w:szCs w:val="20"/>
          <w:lang w:eastAsia="en-US" w:bidi="ar-SA"/>
        </w:rPr>
        <w:t>…………………………………………………………………………………..417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 xml:space="preserve">2.2.        Программа развития универсальных учебных действий   </w:t>
      </w:r>
      <w:r w:rsidR="001057B8">
        <w:rPr>
          <w:rFonts w:ascii="Times New Roman" w:eastAsia="Calibri" w:hAnsi="Times New Roman" w:cs="Times New Roman"/>
          <w:color w:val="auto"/>
          <w:sz w:val="20"/>
          <w:szCs w:val="20"/>
          <w:lang w:eastAsia="en-US" w:bidi="ar-SA"/>
        </w:rPr>
        <w:t>…………………………………………………</w:t>
      </w:r>
      <w:r w:rsidR="00651978">
        <w:rPr>
          <w:rFonts w:ascii="Times New Roman" w:eastAsia="Calibri" w:hAnsi="Times New Roman" w:cs="Times New Roman"/>
          <w:color w:val="auto"/>
          <w:sz w:val="20"/>
          <w:szCs w:val="20"/>
          <w:lang w:eastAsia="en-US" w:bidi="ar-SA"/>
        </w:rPr>
        <w:t>….419</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2.2.1.     Цели и задачи программы, описание ее места и роли в реализации требований ФГОС</w:t>
      </w:r>
      <w:r w:rsidR="00651978">
        <w:rPr>
          <w:rFonts w:ascii="Times New Roman" w:eastAsia="Calibri" w:hAnsi="Times New Roman" w:cs="Times New Roman"/>
          <w:color w:val="auto"/>
          <w:sz w:val="20"/>
          <w:szCs w:val="20"/>
          <w:lang w:eastAsia="en-US" w:bidi="ar-SA"/>
        </w:rPr>
        <w:t xml:space="preserve"> …………………...420</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2.2.</w:t>
      </w:r>
      <w:r w:rsidRPr="000C257A">
        <w:rPr>
          <w:rFonts w:ascii="Times New Roman" w:eastAsia="Calibri" w:hAnsi="Times New Roman" w:cs="Times New Roman"/>
          <w:color w:val="auto"/>
          <w:sz w:val="20"/>
          <w:szCs w:val="20"/>
          <w:lang w:eastAsia="en-US" w:bidi="ar-SA"/>
        </w:rPr>
        <w:tab/>
        <w:t xml:space="preserve">Программа воспитания </w:t>
      </w:r>
      <w:r w:rsidRPr="000C257A">
        <w:rPr>
          <w:rFonts w:ascii="Times New Roman" w:eastAsia="Calibri" w:hAnsi="Times New Roman" w:cs="Times New Roman"/>
          <w:color w:val="auto"/>
          <w:sz w:val="20"/>
          <w:szCs w:val="20"/>
          <w:lang w:eastAsia="en-US" w:bidi="ar-SA"/>
        </w:rPr>
        <w:tab/>
      </w:r>
      <w:r w:rsidR="001057B8">
        <w:rPr>
          <w:rFonts w:ascii="Times New Roman" w:eastAsia="Calibri" w:hAnsi="Times New Roman" w:cs="Times New Roman"/>
          <w:color w:val="auto"/>
          <w:sz w:val="20"/>
          <w:szCs w:val="20"/>
          <w:lang w:eastAsia="en-US" w:bidi="ar-SA"/>
        </w:rPr>
        <w:t>……</w:t>
      </w:r>
      <w:r w:rsidR="00651978">
        <w:rPr>
          <w:rFonts w:ascii="Times New Roman" w:eastAsia="Calibri" w:hAnsi="Times New Roman" w:cs="Times New Roman"/>
          <w:color w:val="auto"/>
          <w:sz w:val="20"/>
          <w:szCs w:val="20"/>
          <w:lang w:eastAsia="en-US" w:bidi="ar-SA"/>
        </w:rPr>
        <w:t>…………………………………………………………………………………...422</w:t>
      </w:r>
      <w:r w:rsidR="001057B8">
        <w:rPr>
          <w:rFonts w:ascii="Times New Roman" w:eastAsia="Calibri" w:hAnsi="Times New Roman" w:cs="Times New Roman"/>
          <w:color w:val="auto"/>
          <w:sz w:val="20"/>
          <w:szCs w:val="20"/>
          <w:lang w:eastAsia="en-US" w:bidi="ar-SA"/>
        </w:rPr>
        <w:t>.</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156031">
        <w:rPr>
          <w:rFonts w:ascii="Times New Roman" w:eastAsia="Calibri" w:hAnsi="Times New Roman" w:cs="Times New Roman"/>
          <w:b/>
          <w:color w:val="auto"/>
          <w:sz w:val="20"/>
          <w:szCs w:val="20"/>
          <w:lang w:eastAsia="en-US" w:bidi="ar-SA"/>
        </w:rPr>
        <w:t>3.</w:t>
      </w:r>
      <w:r w:rsidRPr="000C257A">
        <w:rPr>
          <w:rFonts w:ascii="Times New Roman" w:eastAsia="Calibri" w:hAnsi="Times New Roman" w:cs="Times New Roman"/>
          <w:color w:val="auto"/>
          <w:sz w:val="20"/>
          <w:szCs w:val="20"/>
          <w:lang w:eastAsia="en-US" w:bidi="ar-SA"/>
        </w:rPr>
        <w:tab/>
      </w:r>
      <w:r w:rsidRPr="000C257A">
        <w:rPr>
          <w:rFonts w:ascii="Times New Roman" w:eastAsia="Calibri" w:hAnsi="Times New Roman" w:cs="Times New Roman"/>
          <w:b/>
          <w:color w:val="auto"/>
          <w:sz w:val="20"/>
          <w:szCs w:val="20"/>
          <w:lang w:eastAsia="en-US" w:bidi="ar-SA"/>
        </w:rPr>
        <w:t>Организационный раздел</w:t>
      </w:r>
      <w:r w:rsidRPr="000C257A">
        <w:rPr>
          <w:rFonts w:ascii="Times New Roman" w:eastAsia="Calibri" w:hAnsi="Times New Roman" w:cs="Times New Roman"/>
          <w:color w:val="auto"/>
          <w:sz w:val="20"/>
          <w:szCs w:val="20"/>
          <w:lang w:eastAsia="en-US" w:bidi="ar-SA"/>
        </w:rPr>
        <w:t xml:space="preserve"> </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3.1.</w:t>
      </w:r>
      <w:r w:rsidRPr="000C257A">
        <w:rPr>
          <w:rFonts w:ascii="Times New Roman" w:eastAsia="Calibri" w:hAnsi="Times New Roman" w:cs="Times New Roman"/>
          <w:color w:val="auto"/>
          <w:sz w:val="20"/>
          <w:szCs w:val="20"/>
          <w:lang w:eastAsia="en-US" w:bidi="ar-SA"/>
        </w:rPr>
        <w:tab/>
        <w:t>Учебны</w:t>
      </w:r>
      <w:r w:rsidR="001057B8">
        <w:rPr>
          <w:rFonts w:ascii="Times New Roman" w:eastAsia="Calibri" w:hAnsi="Times New Roman" w:cs="Times New Roman"/>
          <w:color w:val="auto"/>
          <w:sz w:val="20"/>
          <w:szCs w:val="20"/>
          <w:lang w:eastAsia="en-US" w:bidi="ar-SA"/>
        </w:rPr>
        <w:t xml:space="preserve">й план </w:t>
      </w:r>
      <w:r w:rsidR="001057B8">
        <w:rPr>
          <w:rFonts w:ascii="Times New Roman" w:eastAsia="Calibri" w:hAnsi="Times New Roman" w:cs="Times New Roman"/>
          <w:color w:val="auto"/>
          <w:sz w:val="20"/>
          <w:szCs w:val="20"/>
          <w:lang w:eastAsia="en-US" w:bidi="ar-SA"/>
        </w:rPr>
        <w:tab/>
        <w:t>…………………………………………………………………</w:t>
      </w:r>
      <w:r w:rsidR="00651978">
        <w:rPr>
          <w:rFonts w:ascii="Times New Roman" w:eastAsia="Calibri" w:hAnsi="Times New Roman" w:cs="Times New Roman"/>
          <w:color w:val="auto"/>
          <w:sz w:val="20"/>
          <w:szCs w:val="20"/>
          <w:lang w:eastAsia="en-US" w:bidi="ar-SA"/>
        </w:rPr>
        <w:t>………………………………..452</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3.2</w:t>
      </w:r>
      <w:r w:rsidR="001057B8">
        <w:rPr>
          <w:rFonts w:ascii="Times New Roman" w:eastAsia="Calibri" w:hAnsi="Times New Roman" w:cs="Times New Roman"/>
          <w:color w:val="auto"/>
          <w:sz w:val="20"/>
          <w:szCs w:val="20"/>
          <w:lang w:eastAsia="en-US" w:bidi="ar-SA"/>
        </w:rPr>
        <w:t>.</w:t>
      </w:r>
      <w:r w:rsidR="001057B8">
        <w:rPr>
          <w:rFonts w:ascii="Times New Roman" w:eastAsia="Calibri" w:hAnsi="Times New Roman" w:cs="Times New Roman"/>
          <w:color w:val="auto"/>
          <w:sz w:val="20"/>
          <w:szCs w:val="20"/>
          <w:lang w:eastAsia="en-US" w:bidi="ar-SA"/>
        </w:rPr>
        <w:tab/>
        <w:t>Календарный учебный график</w:t>
      </w:r>
      <w:r w:rsidR="001057B8">
        <w:rPr>
          <w:rFonts w:ascii="Times New Roman" w:eastAsia="Calibri" w:hAnsi="Times New Roman" w:cs="Times New Roman"/>
          <w:color w:val="auto"/>
          <w:sz w:val="20"/>
          <w:szCs w:val="20"/>
          <w:lang w:eastAsia="en-US" w:bidi="ar-SA"/>
        </w:rPr>
        <w:tab/>
      </w:r>
      <w:r w:rsidR="00651978">
        <w:rPr>
          <w:rFonts w:ascii="Times New Roman" w:eastAsia="Calibri" w:hAnsi="Times New Roman" w:cs="Times New Roman"/>
          <w:color w:val="auto"/>
          <w:sz w:val="20"/>
          <w:szCs w:val="20"/>
          <w:lang w:eastAsia="en-US" w:bidi="ar-SA"/>
        </w:rPr>
        <w:t>………………………………………………………………………………..456</w:t>
      </w:r>
    </w:p>
    <w:p w:rsidR="000C257A" w:rsidRPr="000C257A" w:rsidRDefault="00063556" w:rsidP="000C257A">
      <w:pPr>
        <w:widowControl/>
        <w:jc w:val="both"/>
        <w:rPr>
          <w:rFonts w:ascii="Times New Roman" w:eastAsia="Calibri" w:hAnsi="Times New Roman" w:cs="Times New Roman"/>
          <w:color w:val="auto"/>
          <w:sz w:val="20"/>
          <w:szCs w:val="20"/>
          <w:lang w:eastAsia="en-US" w:bidi="ar-SA"/>
        </w:rPr>
      </w:pPr>
      <w:r>
        <w:rPr>
          <w:rFonts w:ascii="Times New Roman" w:eastAsia="Calibri" w:hAnsi="Times New Roman" w:cs="Times New Roman"/>
          <w:color w:val="auto"/>
          <w:sz w:val="20"/>
          <w:szCs w:val="20"/>
          <w:lang w:eastAsia="en-US" w:bidi="ar-SA"/>
        </w:rPr>
        <w:t>3.3</w:t>
      </w:r>
      <w:r w:rsidR="000C257A" w:rsidRPr="000C257A">
        <w:rPr>
          <w:rFonts w:ascii="Times New Roman" w:eastAsia="Calibri" w:hAnsi="Times New Roman" w:cs="Times New Roman"/>
          <w:color w:val="auto"/>
          <w:sz w:val="20"/>
          <w:szCs w:val="20"/>
          <w:lang w:eastAsia="en-US" w:bidi="ar-SA"/>
        </w:rPr>
        <w:t>.</w:t>
      </w:r>
      <w:r w:rsidR="000C257A" w:rsidRPr="000C257A">
        <w:rPr>
          <w:rFonts w:ascii="Times New Roman" w:eastAsia="Calibri" w:hAnsi="Times New Roman" w:cs="Times New Roman"/>
          <w:color w:val="auto"/>
          <w:sz w:val="20"/>
          <w:szCs w:val="20"/>
          <w:lang w:eastAsia="en-US" w:bidi="ar-SA"/>
        </w:rPr>
        <w:tab/>
        <w:t>Система условий реализации основной образовательной программы основного общего образования</w:t>
      </w:r>
      <w:r w:rsidR="001057B8">
        <w:rPr>
          <w:rFonts w:ascii="Times New Roman" w:eastAsia="Calibri" w:hAnsi="Times New Roman" w:cs="Times New Roman"/>
          <w:color w:val="auto"/>
          <w:sz w:val="20"/>
          <w:szCs w:val="20"/>
          <w:lang w:eastAsia="en-US" w:bidi="ar-SA"/>
        </w:rPr>
        <w:t>…</w:t>
      </w:r>
      <w:r w:rsidR="00651978">
        <w:rPr>
          <w:rFonts w:ascii="Times New Roman" w:eastAsia="Calibri" w:hAnsi="Times New Roman" w:cs="Times New Roman"/>
          <w:color w:val="auto"/>
          <w:sz w:val="20"/>
          <w:szCs w:val="20"/>
          <w:lang w:eastAsia="en-US" w:bidi="ar-SA"/>
        </w:rPr>
        <w:t>...465</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3.4.1.</w:t>
      </w:r>
      <w:r w:rsidRPr="000C257A">
        <w:rPr>
          <w:rFonts w:ascii="Times New Roman" w:eastAsia="Calibri" w:hAnsi="Times New Roman" w:cs="Times New Roman"/>
          <w:color w:val="auto"/>
          <w:sz w:val="20"/>
          <w:szCs w:val="20"/>
          <w:lang w:eastAsia="en-US" w:bidi="ar-SA"/>
        </w:rPr>
        <w:tab/>
        <w:t>Описание кадровых условий реализации основной образовательной программы о</w:t>
      </w:r>
      <w:r w:rsidR="001057B8">
        <w:rPr>
          <w:rFonts w:ascii="Times New Roman" w:eastAsia="Calibri" w:hAnsi="Times New Roman" w:cs="Times New Roman"/>
          <w:color w:val="auto"/>
          <w:sz w:val="20"/>
          <w:szCs w:val="20"/>
          <w:lang w:eastAsia="en-US" w:bidi="ar-SA"/>
        </w:rPr>
        <w:t>сновного общего образования ………………………………………………………………………………………………………………..</w:t>
      </w:r>
      <w:r w:rsidR="00651978">
        <w:rPr>
          <w:rFonts w:ascii="Times New Roman" w:eastAsia="Calibri" w:hAnsi="Times New Roman" w:cs="Times New Roman"/>
          <w:color w:val="auto"/>
          <w:sz w:val="20"/>
          <w:szCs w:val="20"/>
          <w:lang w:eastAsia="en-US" w:bidi="ar-SA"/>
        </w:rPr>
        <w:t>465</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3.4.2.</w:t>
      </w:r>
      <w:r w:rsidRPr="000C257A">
        <w:rPr>
          <w:rFonts w:ascii="Times New Roman" w:eastAsia="Calibri" w:hAnsi="Times New Roman" w:cs="Times New Roman"/>
          <w:color w:val="auto"/>
          <w:sz w:val="20"/>
          <w:szCs w:val="20"/>
          <w:lang w:eastAsia="en-US" w:bidi="ar-SA"/>
        </w:rPr>
        <w:tab/>
        <w:t>Психолого-педагогические условия реализации основной образовательной программы о</w:t>
      </w:r>
      <w:r w:rsidR="001057B8">
        <w:rPr>
          <w:rFonts w:ascii="Times New Roman" w:eastAsia="Calibri" w:hAnsi="Times New Roman" w:cs="Times New Roman"/>
          <w:color w:val="auto"/>
          <w:sz w:val="20"/>
          <w:szCs w:val="20"/>
          <w:lang w:eastAsia="en-US" w:bidi="ar-SA"/>
        </w:rPr>
        <w:t>сновного общего образования  ……………………………………………………………………………………………………………….</w:t>
      </w:r>
      <w:r w:rsidR="00D27967">
        <w:rPr>
          <w:rFonts w:ascii="Times New Roman" w:eastAsia="Calibri" w:hAnsi="Times New Roman" w:cs="Times New Roman"/>
          <w:color w:val="auto"/>
          <w:sz w:val="20"/>
          <w:szCs w:val="20"/>
          <w:lang w:eastAsia="en-US" w:bidi="ar-SA"/>
        </w:rPr>
        <w:t>477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3.4.3.</w:t>
      </w:r>
      <w:r w:rsidRPr="000C257A">
        <w:rPr>
          <w:rFonts w:ascii="Times New Roman" w:eastAsia="Calibri" w:hAnsi="Times New Roman" w:cs="Times New Roman"/>
          <w:color w:val="auto"/>
          <w:sz w:val="20"/>
          <w:szCs w:val="20"/>
          <w:lang w:eastAsia="en-US" w:bidi="ar-SA"/>
        </w:rPr>
        <w:tab/>
        <w:t>Финансово-экономические условия реализации образовательной программы основного общего обра</w:t>
      </w:r>
      <w:r w:rsidR="001057B8">
        <w:rPr>
          <w:rFonts w:ascii="Times New Roman" w:eastAsia="Calibri" w:hAnsi="Times New Roman" w:cs="Times New Roman"/>
          <w:color w:val="auto"/>
          <w:sz w:val="20"/>
          <w:szCs w:val="20"/>
          <w:lang w:eastAsia="en-US" w:bidi="ar-SA"/>
        </w:rPr>
        <w:t>зования  ……………………………………………………………………………………………………………….</w:t>
      </w:r>
      <w:r w:rsidR="00D27967">
        <w:rPr>
          <w:rFonts w:ascii="Times New Roman" w:eastAsia="Calibri" w:hAnsi="Times New Roman" w:cs="Times New Roman"/>
          <w:color w:val="auto"/>
          <w:sz w:val="20"/>
          <w:szCs w:val="20"/>
          <w:lang w:eastAsia="en-US" w:bidi="ar-SA"/>
        </w:rPr>
        <w:t>485</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3.4.4.</w:t>
      </w:r>
      <w:r w:rsidRPr="000C257A">
        <w:rPr>
          <w:rFonts w:ascii="Times New Roman" w:eastAsia="Calibri" w:hAnsi="Times New Roman" w:cs="Times New Roman"/>
          <w:color w:val="auto"/>
          <w:sz w:val="20"/>
          <w:szCs w:val="20"/>
          <w:lang w:eastAsia="en-US" w:bidi="ar-SA"/>
        </w:rPr>
        <w:tab/>
        <w:t>Материально-технические условия реализации основн</w:t>
      </w:r>
      <w:r w:rsidR="001057B8">
        <w:rPr>
          <w:rFonts w:ascii="Times New Roman" w:eastAsia="Calibri" w:hAnsi="Times New Roman" w:cs="Times New Roman"/>
          <w:color w:val="auto"/>
          <w:sz w:val="20"/>
          <w:szCs w:val="20"/>
          <w:lang w:eastAsia="en-US" w:bidi="ar-SA"/>
        </w:rPr>
        <w:t>ой образовательной программы  ………………….</w:t>
      </w:r>
      <w:r w:rsidR="00D27967">
        <w:rPr>
          <w:rFonts w:ascii="Times New Roman" w:eastAsia="Calibri" w:hAnsi="Times New Roman" w:cs="Times New Roman"/>
          <w:color w:val="auto"/>
          <w:sz w:val="20"/>
          <w:szCs w:val="20"/>
          <w:lang w:eastAsia="en-US" w:bidi="ar-SA"/>
        </w:rPr>
        <w:t>487</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3.4.5.</w:t>
      </w:r>
      <w:r w:rsidRPr="000C257A">
        <w:rPr>
          <w:rFonts w:ascii="Times New Roman" w:eastAsia="Calibri" w:hAnsi="Times New Roman" w:cs="Times New Roman"/>
          <w:color w:val="auto"/>
          <w:sz w:val="20"/>
          <w:szCs w:val="20"/>
          <w:lang w:eastAsia="en-US" w:bidi="ar-SA"/>
        </w:rPr>
        <w:tab/>
        <w:t xml:space="preserve">Информационно-методические условия реализации основной образовательной программы </w:t>
      </w:r>
      <w:r w:rsidR="001057B8">
        <w:rPr>
          <w:rFonts w:ascii="Times New Roman" w:eastAsia="Calibri" w:hAnsi="Times New Roman" w:cs="Times New Roman"/>
          <w:color w:val="auto"/>
          <w:sz w:val="20"/>
          <w:szCs w:val="20"/>
          <w:lang w:eastAsia="en-US" w:bidi="ar-SA"/>
        </w:rPr>
        <w:t>основного общего образования ……………………</w:t>
      </w:r>
      <w:r w:rsidR="00D27967">
        <w:rPr>
          <w:rFonts w:ascii="Times New Roman" w:eastAsia="Calibri" w:hAnsi="Times New Roman" w:cs="Times New Roman"/>
          <w:color w:val="auto"/>
          <w:sz w:val="20"/>
          <w:szCs w:val="20"/>
          <w:lang w:eastAsia="en-US" w:bidi="ar-SA"/>
        </w:rPr>
        <w:t>………………………………………………………………………………….490</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3.4.6.</w:t>
      </w:r>
      <w:r w:rsidRPr="000C257A">
        <w:rPr>
          <w:rFonts w:ascii="Times New Roman" w:eastAsia="Calibri" w:hAnsi="Times New Roman" w:cs="Times New Roman"/>
          <w:color w:val="auto"/>
          <w:sz w:val="20"/>
          <w:szCs w:val="20"/>
          <w:lang w:eastAsia="en-US" w:bidi="ar-SA"/>
        </w:rPr>
        <w:tab/>
        <w:t xml:space="preserve">Механизмы достижения целевых </w:t>
      </w:r>
      <w:r w:rsidR="001057B8">
        <w:rPr>
          <w:rFonts w:ascii="Times New Roman" w:eastAsia="Calibri" w:hAnsi="Times New Roman" w:cs="Times New Roman"/>
          <w:color w:val="auto"/>
          <w:sz w:val="20"/>
          <w:szCs w:val="20"/>
          <w:lang w:eastAsia="en-US" w:bidi="ar-SA"/>
        </w:rPr>
        <w:t>ориентиров в системе условий  …………………………………………..</w:t>
      </w:r>
      <w:r w:rsidR="00D27967">
        <w:rPr>
          <w:rFonts w:ascii="Times New Roman" w:eastAsia="Calibri" w:hAnsi="Times New Roman" w:cs="Times New Roman"/>
          <w:color w:val="auto"/>
          <w:sz w:val="20"/>
          <w:szCs w:val="20"/>
          <w:lang w:eastAsia="en-US" w:bidi="ar-SA"/>
        </w:rPr>
        <w:t>492</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3.4.7.</w:t>
      </w:r>
      <w:r w:rsidRPr="000C257A">
        <w:rPr>
          <w:rFonts w:ascii="Times New Roman" w:eastAsia="Calibri" w:hAnsi="Times New Roman" w:cs="Times New Roman"/>
          <w:color w:val="auto"/>
          <w:sz w:val="20"/>
          <w:szCs w:val="20"/>
          <w:lang w:eastAsia="en-US" w:bidi="ar-SA"/>
        </w:rPr>
        <w:tab/>
        <w:t xml:space="preserve">Сетевой график (дорожная карта) по формированию </w:t>
      </w:r>
      <w:r w:rsidR="001057B8">
        <w:rPr>
          <w:rFonts w:ascii="Times New Roman" w:eastAsia="Calibri" w:hAnsi="Times New Roman" w:cs="Times New Roman"/>
          <w:color w:val="auto"/>
          <w:sz w:val="20"/>
          <w:szCs w:val="20"/>
          <w:lang w:eastAsia="en-US" w:bidi="ar-SA"/>
        </w:rPr>
        <w:t>необходимой системы условий  …………………</w:t>
      </w:r>
      <w:r w:rsidR="00D27967">
        <w:rPr>
          <w:rFonts w:ascii="Times New Roman" w:eastAsia="Calibri" w:hAnsi="Times New Roman" w:cs="Times New Roman"/>
          <w:color w:val="auto"/>
          <w:sz w:val="20"/>
          <w:szCs w:val="20"/>
          <w:lang w:eastAsia="en-US" w:bidi="ar-SA"/>
        </w:rPr>
        <w:t>…495</w:t>
      </w:r>
    </w:p>
    <w:p w:rsidR="000C257A" w:rsidRPr="000C257A" w:rsidRDefault="000C257A" w:rsidP="000C257A">
      <w:pPr>
        <w:widowControl/>
        <w:jc w:val="both"/>
        <w:rPr>
          <w:rFonts w:ascii="Times New Roman" w:eastAsia="Calibri" w:hAnsi="Times New Roman" w:cs="Times New Roman"/>
          <w:color w:val="auto"/>
          <w:sz w:val="20"/>
          <w:szCs w:val="20"/>
          <w:lang w:eastAsia="en-US" w:bidi="ar-SA"/>
        </w:rPr>
      </w:pPr>
      <w:r w:rsidRPr="000C257A">
        <w:rPr>
          <w:rFonts w:ascii="Times New Roman" w:eastAsia="Calibri" w:hAnsi="Times New Roman" w:cs="Times New Roman"/>
          <w:color w:val="auto"/>
          <w:sz w:val="20"/>
          <w:szCs w:val="20"/>
          <w:lang w:eastAsia="en-US" w:bidi="ar-SA"/>
        </w:rPr>
        <w:t>3.4.8.</w:t>
      </w:r>
      <w:r w:rsidRPr="000C257A">
        <w:rPr>
          <w:rFonts w:ascii="Times New Roman" w:eastAsia="Calibri" w:hAnsi="Times New Roman" w:cs="Times New Roman"/>
          <w:color w:val="auto"/>
          <w:sz w:val="20"/>
          <w:szCs w:val="20"/>
          <w:lang w:eastAsia="en-US" w:bidi="ar-SA"/>
        </w:rPr>
        <w:tab/>
        <w:t>Контроль з</w:t>
      </w:r>
      <w:r w:rsidR="001057B8">
        <w:rPr>
          <w:rFonts w:ascii="Times New Roman" w:eastAsia="Calibri" w:hAnsi="Times New Roman" w:cs="Times New Roman"/>
          <w:color w:val="auto"/>
          <w:sz w:val="20"/>
          <w:szCs w:val="20"/>
          <w:lang w:eastAsia="en-US" w:bidi="ar-SA"/>
        </w:rPr>
        <w:t>а состоянием системы услов</w:t>
      </w:r>
      <w:r w:rsidR="00D27967">
        <w:rPr>
          <w:rFonts w:ascii="Times New Roman" w:eastAsia="Calibri" w:hAnsi="Times New Roman" w:cs="Times New Roman"/>
          <w:color w:val="auto"/>
          <w:sz w:val="20"/>
          <w:szCs w:val="20"/>
          <w:lang w:eastAsia="en-US" w:bidi="ar-SA"/>
        </w:rPr>
        <w:t>ий  ……………………………………………………………………499</w:t>
      </w:r>
    </w:p>
    <w:p w:rsidR="00D13BEB" w:rsidRPr="00D13BEB" w:rsidRDefault="00D13BEB" w:rsidP="00D13BEB">
      <w:pPr>
        <w:pStyle w:val="72"/>
        <w:shd w:val="clear" w:color="auto" w:fill="auto"/>
        <w:spacing w:line="240" w:lineRule="exact"/>
        <w:ind w:firstLine="0"/>
        <w:jc w:val="both"/>
        <w:rPr>
          <w:b w:val="0"/>
        </w:rPr>
      </w:pPr>
    </w:p>
    <w:p w:rsidR="00477560" w:rsidRDefault="00477560">
      <w:pPr>
        <w:rPr>
          <w:sz w:val="2"/>
          <w:szCs w:val="2"/>
        </w:rPr>
        <w:sectPr w:rsidR="00477560" w:rsidSect="00105FCC">
          <w:footerReference w:type="even" r:id="rId9"/>
          <w:footerReference w:type="default" r:id="rId10"/>
          <w:pgSz w:w="11909" w:h="16840"/>
          <w:pgMar w:top="426" w:right="525" w:bottom="1415" w:left="1440" w:header="0" w:footer="3" w:gutter="0"/>
          <w:cols w:space="720"/>
          <w:noEndnote/>
          <w:docGrid w:linePitch="360"/>
        </w:sectPr>
      </w:pPr>
    </w:p>
    <w:p w:rsidR="00477560" w:rsidRDefault="0073141C" w:rsidP="0073141C">
      <w:pPr>
        <w:pStyle w:val="72"/>
        <w:shd w:val="clear" w:color="auto" w:fill="auto"/>
        <w:tabs>
          <w:tab w:val="left" w:pos="819"/>
        </w:tabs>
        <w:spacing w:line="274" w:lineRule="exact"/>
        <w:ind w:firstLine="0"/>
        <w:jc w:val="left"/>
      </w:pPr>
      <w:r>
        <w:lastRenderedPageBreak/>
        <w:t xml:space="preserve">Ⅰ. </w:t>
      </w:r>
      <w:r w:rsidR="00D13BEB">
        <w:t>ЦЕЛЕВОЙ РАЗДЕЛ ОСНОВНОЙ ОБРАЗОВАТЕЛЬНОЙ ПРОГРАММЫ</w:t>
      </w:r>
      <w:r w:rsidR="00D13BEB">
        <w:br/>
        <w:t>ОСНОВНОГО ОБЩЕГО ОБРАЗОВАНИЯ</w:t>
      </w:r>
    </w:p>
    <w:p w:rsidR="00477560" w:rsidRDefault="00D13BEB" w:rsidP="0047327D">
      <w:pPr>
        <w:pStyle w:val="72"/>
        <w:numPr>
          <w:ilvl w:val="0"/>
          <w:numId w:val="2"/>
        </w:numPr>
        <w:shd w:val="clear" w:color="auto" w:fill="auto"/>
        <w:tabs>
          <w:tab w:val="left" w:pos="3666"/>
        </w:tabs>
        <w:spacing w:line="274" w:lineRule="exact"/>
        <w:ind w:firstLine="0"/>
        <w:jc w:val="left"/>
      </w:pPr>
      <w:r>
        <w:t>Пояснительная записка</w:t>
      </w:r>
    </w:p>
    <w:p w:rsidR="00477560" w:rsidRDefault="00D13BEB" w:rsidP="00137AE6">
      <w:pPr>
        <w:pStyle w:val="24"/>
        <w:spacing w:line="274" w:lineRule="exact"/>
        <w:ind w:firstLine="360"/>
        <w:jc w:val="both"/>
      </w:pPr>
      <w:r>
        <w:t>Основная образовательная программа основного общего образования (далее -</w:t>
      </w:r>
      <w:r>
        <w:br/>
        <w:t xml:space="preserve">ООП ООО) </w:t>
      </w:r>
      <w:r w:rsidR="00530DAA">
        <w:t>муниципального бюджетного общеобразовательного учреждения</w:t>
      </w:r>
      <w:r w:rsidR="00137AE6">
        <w:t xml:space="preserve"> средней общеобразовательной школы</w:t>
      </w:r>
      <w:r w:rsidR="00530DAA" w:rsidRPr="00530DAA">
        <w:t xml:space="preserve"> </w:t>
      </w:r>
      <w:r w:rsidR="00570320">
        <w:t>д.Бадряшево</w:t>
      </w:r>
      <w:r w:rsidR="00530DAA" w:rsidRPr="00530DAA">
        <w:t xml:space="preserve"> муниципального района Татышлинский район Республики Башкортостан  </w:t>
      </w:r>
      <w:r w:rsidR="00530DAA">
        <w:t xml:space="preserve">(далее - МБОУ СОШ </w:t>
      </w:r>
      <w:r w:rsidR="00570320">
        <w:t>д.Бадряшево</w:t>
      </w:r>
      <w:r w:rsidR="000C257A">
        <w:t xml:space="preserve">) разработана в </w:t>
      </w:r>
      <w:r>
        <w:t>соответствии с требов</w:t>
      </w:r>
      <w:r w:rsidR="000C257A">
        <w:t xml:space="preserve">аниями </w:t>
      </w:r>
      <w:r>
        <w:t>федерального государственного образователь</w:t>
      </w:r>
      <w:r w:rsidR="000C257A">
        <w:t xml:space="preserve">ного стандарта основного общего </w:t>
      </w:r>
      <w:r>
        <w:t>образования (далее - ФГОС ООО) к структуре осн</w:t>
      </w:r>
      <w:r w:rsidR="000C257A">
        <w:t xml:space="preserve">овной образовательной программы </w:t>
      </w:r>
      <w:r>
        <w:t xml:space="preserve">(утвержден приказом Министерства образования </w:t>
      </w:r>
      <w:r w:rsidR="000C257A">
        <w:t xml:space="preserve">и науки Российской Федерации от </w:t>
      </w:r>
      <w:r>
        <w:t xml:space="preserve">17.12.2010 г. № 1897 с последующими изменениями), </w:t>
      </w:r>
      <w:r w:rsidR="00137AE6">
        <w:t xml:space="preserve">с учетом Федеральной образовательной программы, утвержденного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r>
        <w:t>Образовательная программа представляет собой систему взаимосвязанных</w:t>
      </w:r>
      <w:r>
        <w:br/>
        <w:t>программ, каждая из которых является самостоятельным звеном, обеспечивающим</w:t>
      </w:r>
      <w:r>
        <w:br/>
        <w:t>определенное напра</w:t>
      </w:r>
      <w:r w:rsidR="00137AE6">
        <w:t xml:space="preserve">вление деятельности МБОУ СОШ </w:t>
      </w:r>
      <w:r w:rsidR="00570320">
        <w:t>д.Бадряшево</w:t>
      </w:r>
      <w:r>
        <w:t>. Единств</w:t>
      </w:r>
      <w:r w:rsidR="000C257A">
        <w:t xml:space="preserve">о этих программ </w:t>
      </w:r>
      <w:r>
        <w:t>образует завершенную систему обеспечения жизнедеятельнос</w:t>
      </w:r>
      <w:r w:rsidR="000C257A">
        <w:t xml:space="preserve">ти, функционирования и </w:t>
      </w:r>
      <w:r w:rsidR="00137AE6">
        <w:t xml:space="preserve">развития. </w:t>
      </w:r>
    </w:p>
    <w:p w:rsidR="00477560" w:rsidRDefault="00D13BEB" w:rsidP="00A51FFE">
      <w:pPr>
        <w:pStyle w:val="24"/>
        <w:shd w:val="clear" w:color="auto" w:fill="auto"/>
        <w:spacing w:line="274" w:lineRule="exact"/>
        <w:ind w:firstLine="360"/>
        <w:jc w:val="both"/>
      </w:pPr>
      <w:r>
        <w:rPr>
          <w:rStyle w:val="2f"/>
        </w:rPr>
        <w:t>Нормативно-правовые документы, положенные в основу создания ООП ООО:</w:t>
      </w:r>
    </w:p>
    <w:p w:rsidR="00477560" w:rsidRDefault="00D13BEB" w:rsidP="0047327D">
      <w:pPr>
        <w:pStyle w:val="24"/>
        <w:numPr>
          <w:ilvl w:val="0"/>
          <w:numId w:val="1"/>
        </w:numPr>
        <w:shd w:val="clear" w:color="auto" w:fill="auto"/>
        <w:tabs>
          <w:tab w:val="left" w:pos="359"/>
        </w:tabs>
        <w:spacing w:line="283" w:lineRule="exact"/>
        <w:ind w:left="360" w:hanging="360"/>
        <w:jc w:val="both"/>
      </w:pPr>
      <w:r>
        <w:t>Конституция Российской Федерации;</w:t>
      </w:r>
    </w:p>
    <w:p w:rsidR="00477560" w:rsidRDefault="00D13BEB" w:rsidP="0047327D">
      <w:pPr>
        <w:pStyle w:val="24"/>
        <w:numPr>
          <w:ilvl w:val="0"/>
          <w:numId w:val="1"/>
        </w:numPr>
        <w:shd w:val="clear" w:color="auto" w:fill="auto"/>
        <w:tabs>
          <w:tab w:val="left" w:pos="359"/>
        </w:tabs>
        <w:spacing w:line="283" w:lineRule="exact"/>
        <w:ind w:left="360" w:hanging="360"/>
        <w:jc w:val="both"/>
      </w:pPr>
      <w:r>
        <w:t>Федеральный закон Российской Федерации от 29.12.2012 г. № 273-ФЗ «Об</w:t>
      </w:r>
      <w:r>
        <w:br/>
        <w:t>образовании в Российской Федерации» (с последующими изменениями);</w:t>
      </w:r>
    </w:p>
    <w:p w:rsidR="00477560" w:rsidRDefault="00D13BEB" w:rsidP="0047327D">
      <w:pPr>
        <w:pStyle w:val="24"/>
        <w:numPr>
          <w:ilvl w:val="0"/>
          <w:numId w:val="1"/>
        </w:numPr>
        <w:shd w:val="clear" w:color="auto" w:fill="auto"/>
        <w:tabs>
          <w:tab w:val="left" w:pos="359"/>
        </w:tabs>
        <w:spacing w:line="269" w:lineRule="exact"/>
        <w:ind w:left="360" w:hanging="360"/>
        <w:jc w:val="both"/>
      </w:pPr>
      <w:r>
        <w:t>Закон Российской Федерации "О языках народов Российской Федерации" от</w:t>
      </w:r>
      <w:r>
        <w:br/>
        <w:t xml:space="preserve">25.10.1991 </w:t>
      </w:r>
      <w:r>
        <w:rPr>
          <w:lang w:val="en-US" w:eastAsia="en-US" w:bidi="en-US"/>
        </w:rPr>
        <w:t>N</w:t>
      </w:r>
      <w:r w:rsidRPr="00D13BEB">
        <w:rPr>
          <w:lang w:eastAsia="en-US" w:bidi="en-US"/>
        </w:rPr>
        <w:t xml:space="preserve"> </w:t>
      </w:r>
      <w:r>
        <w:t>1807-1 (с последующими изменениями и дополнениями);</w:t>
      </w:r>
    </w:p>
    <w:p w:rsidR="00477560" w:rsidRDefault="00D13BEB" w:rsidP="0047327D">
      <w:pPr>
        <w:pStyle w:val="24"/>
        <w:numPr>
          <w:ilvl w:val="0"/>
          <w:numId w:val="1"/>
        </w:numPr>
        <w:shd w:val="clear" w:color="auto" w:fill="auto"/>
        <w:tabs>
          <w:tab w:val="left" w:pos="359"/>
        </w:tabs>
        <w:spacing w:line="278" w:lineRule="exact"/>
        <w:ind w:left="360" w:hanging="360"/>
        <w:jc w:val="both"/>
      </w:pPr>
      <w:r>
        <w:t>Федеральный государственный стандарт основного общего образования (утвержден</w:t>
      </w:r>
      <w:r>
        <w:br/>
        <w:t>приказом Министерства образования и науки РФ № 1897 от 17 декабря 2010 года "Об</w:t>
      </w:r>
      <w:r>
        <w:br/>
        <w:t>утверждении Федерального государственного стандарта основного общего</w:t>
      </w:r>
      <w:r>
        <w:br/>
        <w:t>образования") (с последующими изменениями и дополнениями);</w:t>
      </w:r>
    </w:p>
    <w:p w:rsidR="00137AE6" w:rsidRDefault="00137AE6" w:rsidP="00137AE6">
      <w:pPr>
        <w:pStyle w:val="24"/>
        <w:tabs>
          <w:tab w:val="left" w:pos="359"/>
        </w:tabs>
        <w:spacing w:line="278" w:lineRule="exact"/>
        <w:ind w:firstLine="0"/>
        <w:jc w:val="both"/>
      </w:pPr>
      <w:r>
        <w:t>-  Приказ Министерства просвещения Российской Федерации от 11.02.2022г. № 69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№115»;</w:t>
      </w:r>
    </w:p>
    <w:p w:rsidR="00137AE6" w:rsidRDefault="00137AE6" w:rsidP="0047327D">
      <w:pPr>
        <w:pStyle w:val="24"/>
        <w:numPr>
          <w:ilvl w:val="0"/>
          <w:numId w:val="1"/>
        </w:numPr>
        <w:tabs>
          <w:tab w:val="left" w:pos="359"/>
        </w:tabs>
        <w:spacing w:line="278" w:lineRule="exact"/>
        <w:jc w:val="both"/>
      </w:pPr>
      <w:r>
        <w:t>- "Санитарно-эпидемиологические требования к организациям воспитания и обучения, отдыха и оздоровления детей и молодежи" от 28.09.2020 г. № 28, (зарегистрировано в Минюсте России 18.12.2020 N 61573);</w:t>
      </w:r>
    </w:p>
    <w:p w:rsidR="00137AE6" w:rsidRDefault="00137AE6" w:rsidP="00137AE6">
      <w:pPr>
        <w:pStyle w:val="24"/>
        <w:shd w:val="clear" w:color="auto" w:fill="auto"/>
        <w:tabs>
          <w:tab w:val="left" w:pos="359"/>
        </w:tabs>
        <w:spacing w:line="278" w:lineRule="exact"/>
        <w:ind w:firstLine="0"/>
        <w:jc w:val="both"/>
      </w:pPr>
      <w:r>
        <w:t>- СП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от 28.01.2021 № 2;</w:t>
      </w:r>
    </w:p>
    <w:p w:rsidR="00477560" w:rsidRDefault="00D13BEB" w:rsidP="0047327D">
      <w:pPr>
        <w:pStyle w:val="24"/>
        <w:numPr>
          <w:ilvl w:val="0"/>
          <w:numId w:val="1"/>
        </w:numPr>
        <w:shd w:val="clear" w:color="auto" w:fill="auto"/>
        <w:tabs>
          <w:tab w:val="left" w:pos="359"/>
        </w:tabs>
        <w:spacing w:line="278" w:lineRule="exact"/>
        <w:ind w:left="360" w:hanging="360"/>
        <w:jc w:val="both"/>
      </w:pPr>
      <w:r>
        <w:t>Конституция Республики Башкортостан;</w:t>
      </w:r>
    </w:p>
    <w:p w:rsidR="00477560" w:rsidRDefault="00D13BEB" w:rsidP="0047327D">
      <w:pPr>
        <w:pStyle w:val="24"/>
        <w:numPr>
          <w:ilvl w:val="0"/>
          <w:numId w:val="1"/>
        </w:numPr>
        <w:shd w:val="clear" w:color="auto" w:fill="auto"/>
        <w:tabs>
          <w:tab w:val="left" w:pos="359"/>
        </w:tabs>
        <w:spacing w:line="278" w:lineRule="exact"/>
        <w:ind w:left="360" w:hanging="360"/>
        <w:jc w:val="both"/>
      </w:pPr>
      <w:r>
        <w:t>Закон Республики Башкортостан «Об образовании в Республике Башкортостан» от</w:t>
      </w:r>
      <w:r>
        <w:br/>
        <w:t>01.07.2013 г. № 696-з;</w:t>
      </w:r>
    </w:p>
    <w:p w:rsidR="00477560" w:rsidRDefault="00D13BEB" w:rsidP="0047327D">
      <w:pPr>
        <w:pStyle w:val="24"/>
        <w:numPr>
          <w:ilvl w:val="0"/>
          <w:numId w:val="1"/>
        </w:numPr>
        <w:shd w:val="clear" w:color="auto" w:fill="auto"/>
        <w:tabs>
          <w:tab w:val="left" w:pos="359"/>
        </w:tabs>
        <w:spacing w:line="278" w:lineRule="exact"/>
        <w:ind w:left="360" w:hanging="360"/>
        <w:jc w:val="both"/>
      </w:pPr>
      <w:r>
        <w:t>Закон Республики Башкортостан «О языках народов Республики Башкортостан» от</w:t>
      </w:r>
      <w:r>
        <w:br/>
        <w:t>15.02.1999 г. № 216-з (с последующими изменениями и дополнениями);</w:t>
      </w:r>
    </w:p>
    <w:p w:rsidR="00477560" w:rsidRDefault="00D13BEB" w:rsidP="0047327D">
      <w:pPr>
        <w:pStyle w:val="24"/>
        <w:numPr>
          <w:ilvl w:val="0"/>
          <w:numId w:val="1"/>
        </w:numPr>
        <w:shd w:val="clear" w:color="auto" w:fill="auto"/>
        <w:tabs>
          <w:tab w:val="left" w:pos="359"/>
        </w:tabs>
        <w:spacing w:line="278" w:lineRule="exact"/>
        <w:ind w:left="360" w:hanging="360"/>
        <w:jc w:val="both"/>
      </w:pPr>
      <w:r>
        <w:t>Концепция развития национального образования в Республике Башкортостан от</w:t>
      </w:r>
      <w:r>
        <w:br/>
        <w:t>31.12.2009 г. № УП-730;</w:t>
      </w:r>
    </w:p>
    <w:p w:rsidR="00477560" w:rsidRDefault="00D13BEB" w:rsidP="0047327D">
      <w:pPr>
        <w:pStyle w:val="24"/>
        <w:numPr>
          <w:ilvl w:val="0"/>
          <w:numId w:val="1"/>
        </w:numPr>
        <w:shd w:val="clear" w:color="auto" w:fill="auto"/>
        <w:tabs>
          <w:tab w:val="left" w:pos="359"/>
        </w:tabs>
        <w:spacing w:line="278" w:lineRule="exact"/>
        <w:ind w:left="360" w:hanging="360"/>
        <w:jc w:val="both"/>
      </w:pPr>
      <w:r>
        <w:t>Постановление Правительства Республики Башкортостан от 17.08.2018 г. № 395 «Об</w:t>
      </w:r>
      <w:r>
        <w:br/>
        <w:t>утверждении государственной программы “Сохранение и развитие государственных</w:t>
      </w:r>
      <w:r>
        <w:br/>
        <w:t>языков Республики Башкортостан и языков народов Республики Башкортостан” и</w:t>
      </w:r>
      <w:r>
        <w:br/>
      </w:r>
      <w:r>
        <w:lastRenderedPageBreak/>
        <w:t xml:space="preserve">внесении изменений в некоторые решения Правительства Республики </w:t>
      </w:r>
      <w:r w:rsidR="00570320">
        <w:t>Башкортостан» (</w:t>
      </w:r>
      <w:r>
        <w:t>с последующими изменениями и дополнениями);</w:t>
      </w:r>
    </w:p>
    <w:p w:rsidR="002B395B" w:rsidRDefault="002B395B" w:rsidP="002B395B">
      <w:pPr>
        <w:pStyle w:val="24"/>
        <w:keepNext/>
        <w:keepLines/>
        <w:shd w:val="clear" w:color="auto" w:fill="auto"/>
        <w:tabs>
          <w:tab w:val="left" w:pos="260"/>
          <w:tab w:val="left" w:pos="929"/>
        </w:tabs>
        <w:spacing w:line="278" w:lineRule="exact"/>
        <w:ind w:firstLine="0"/>
        <w:jc w:val="both"/>
      </w:pPr>
      <w:r>
        <w:t xml:space="preserve">-    </w:t>
      </w:r>
      <w:r w:rsidR="00D13BEB">
        <w:t xml:space="preserve">Устав </w:t>
      </w:r>
      <w:bookmarkStart w:id="1" w:name="bookmark2"/>
      <w:r w:rsidRPr="002B395B">
        <w:t xml:space="preserve">МБОУ СОШ </w:t>
      </w:r>
      <w:r w:rsidR="00570320">
        <w:t>д.Бадряшево</w:t>
      </w:r>
      <w:r w:rsidRPr="002B395B">
        <w:t>;</w:t>
      </w:r>
    </w:p>
    <w:p w:rsidR="00477560" w:rsidRDefault="00D13BEB" w:rsidP="0047327D">
      <w:pPr>
        <w:pStyle w:val="24"/>
        <w:keepNext/>
        <w:keepLines/>
        <w:numPr>
          <w:ilvl w:val="0"/>
          <w:numId w:val="3"/>
        </w:numPr>
        <w:shd w:val="clear" w:color="auto" w:fill="auto"/>
        <w:tabs>
          <w:tab w:val="left" w:pos="260"/>
          <w:tab w:val="left" w:pos="929"/>
        </w:tabs>
        <w:spacing w:line="278" w:lineRule="exact"/>
        <w:ind w:firstLine="0"/>
        <w:jc w:val="both"/>
      </w:pPr>
      <w:r>
        <w:t>Цели и задачи реализации основной образовательной программы основного</w:t>
      </w:r>
      <w:bookmarkStart w:id="2" w:name="bookmark3"/>
      <w:bookmarkEnd w:id="1"/>
      <w:r w:rsidR="002B395B">
        <w:t xml:space="preserve"> </w:t>
      </w:r>
      <w:r>
        <w:t>общего образования</w:t>
      </w:r>
      <w:bookmarkEnd w:id="2"/>
    </w:p>
    <w:p w:rsidR="00477560" w:rsidRDefault="00D13BEB" w:rsidP="00A51FFE">
      <w:pPr>
        <w:pStyle w:val="72"/>
        <w:shd w:val="clear" w:color="auto" w:fill="auto"/>
        <w:spacing w:line="278" w:lineRule="exact"/>
        <w:ind w:firstLine="0"/>
        <w:jc w:val="both"/>
      </w:pPr>
      <w:r>
        <w:t xml:space="preserve">Целями реализации </w:t>
      </w:r>
      <w:r>
        <w:rPr>
          <w:rStyle w:val="73"/>
        </w:rPr>
        <w:t>ООП ООО являются:</w:t>
      </w:r>
    </w:p>
    <w:p w:rsidR="00477560" w:rsidRDefault="00D13BEB" w:rsidP="0047327D">
      <w:pPr>
        <w:pStyle w:val="24"/>
        <w:numPr>
          <w:ilvl w:val="0"/>
          <w:numId w:val="4"/>
        </w:numPr>
        <w:shd w:val="clear" w:color="auto" w:fill="auto"/>
        <w:tabs>
          <w:tab w:val="left" w:pos="256"/>
        </w:tabs>
        <w:spacing w:line="278" w:lineRule="exact"/>
        <w:ind w:left="360" w:hanging="360"/>
        <w:jc w:val="both"/>
      </w:pPr>
      <w:r>
        <w:t>достижение выпускниками планируемых результатов: знаний, умений, навыков,</w:t>
      </w:r>
      <w:r>
        <w:br/>
        <w:t>компетенций и компетентностей, определяемых личностными, семейными,</w:t>
      </w:r>
      <w:r>
        <w:br/>
        <w:t>общественными, государственными потребностями и возможностями обучающегося</w:t>
      </w:r>
      <w:r>
        <w:br/>
        <w:t>среднего школьного возраста, индивидуальными особенностями его развития и</w:t>
      </w:r>
      <w:r>
        <w:br/>
        <w:t>состояния здоровья;</w:t>
      </w:r>
    </w:p>
    <w:p w:rsidR="00477560" w:rsidRDefault="00D13BEB" w:rsidP="0047327D">
      <w:pPr>
        <w:pStyle w:val="24"/>
        <w:numPr>
          <w:ilvl w:val="0"/>
          <w:numId w:val="4"/>
        </w:numPr>
        <w:shd w:val="clear" w:color="auto" w:fill="auto"/>
        <w:tabs>
          <w:tab w:val="left" w:pos="256"/>
        </w:tabs>
        <w:spacing w:line="278" w:lineRule="exact"/>
        <w:ind w:left="360" w:hanging="360"/>
        <w:jc w:val="both"/>
      </w:pPr>
      <w:r>
        <w:t>становление и развитие личности обучающегося в ее самобытности, уникальности,</w:t>
      </w:r>
      <w:r>
        <w:br/>
        <w:t>неповторимости.</w:t>
      </w:r>
    </w:p>
    <w:p w:rsidR="00477560" w:rsidRDefault="00D13BEB" w:rsidP="002B395B">
      <w:pPr>
        <w:pStyle w:val="24"/>
        <w:shd w:val="clear" w:color="auto" w:fill="auto"/>
        <w:spacing w:line="278" w:lineRule="exact"/>
        <w:ind w:firstLine="0"/>
        <w:jc w:val="both"/>
      </w:pPr>
      <w:r>
        <w:t>Достижение поставленных целей при разр</w:t>
      </w:r>
      <w:r w:rsidR="002B395B">
        <w:t xml:space="preserve">аботке и реализации МБОУ СОШ </w:t>
      </w:r>
      <w:r w:rsidR="00570320">
        <w:t>д.Бадряшево</w:t>
      </w:r>
      <w:r w:rsidR="002B395B">
        <w:t xml:space="preserve"> </w:t>
      </w:r>
      <w:r>
        <w:t xml:space="preserve">ООП ООО предусматривает решение следующих </w:t>
      </w:r>
      <w:r>
        <w:rPr>
          <w:rStyle w:val="2f0"/>
        </w:rPr>
        <w:t>основных задач:</w:t>
      </w:r>
    </w:p>
    <w:p w:rsidR="00477560" w:rsidRDefault="00D13BEB" w:rsidP="0047327D">
      <w:pPr>
        <w:pStyle w:val="24"/>
        <w:numPr>
          <w:ilvl w:val="0"/>
          <w:numId w:val="4"/>
        </w:numPr>
        <w:shd w:val="clear" w:color="auto" w:fill="auto"/>
        <w:tabs>
          <w:tab w:val="left" w:pos="256"/>
        </w:tabs>
        <w:spacing w:line="278" w:lineRule="exact"/>
        <w:ind w:left="360" w:hanging="360"/>
        <w:jc w:val="both"/>
      </w:pPr>
      <w:r>
        <w:t>обеспечение соответствия основной образовательной программы требованиям ФГОС</w:t>
      </w:r>
      <w:r>
        <w:br/>
        <w:t>ООО;</w:t>
      </w:r>
    </w:p>
    <w:p w:rsidR="00477560" w:rsidRDefault="00D13BEB" w:rsidP="0047327D">
      <w:pPr>
        <w:pStyle w:val="24"/>
        <w:numPr>
          <w:ilvl w:val="0"/>
          <w:numId w:val="4"/>
        </w:numPr>
        <w:shd w:val="clear" w:color="auto" w:fill="auto"/>
        <w:tabs>
          <w:tab w:val="left" w:pos="256"/>
        </w:tabs>
        <w:spacing w:line="278" w:lineRule="exact"/>
        <w:ind w:left="360" w:hanging="360"/>
        <w:jc w:val="both"/>
      </w:pPr>
      <w:r>
        <w:t>обеспечение преемственности начального общего, основного общего, среднего общего</w:t>
      </w:r>
      <w:r>
        <w:br/>
        <w:t>образования;</w:t>
      </w:r>
    </w:p>
    <w:p w:rsidR="00477560" w:rsidRDefault="00D13BEB" w:rsidP="0047327D">
      <w:pPr>
        <w:pStyle w:val="24"/>
        <w:numPr>
          <w:ilvl w:val="0"/>
          <w:numId w:val="4"/>
        </w:numPr>
        <w:shd w:val="clear" w:color="auto" w:fill="auto"/>
        <w:tabs>
          <w:tab w:val="left" w:pos="256"/>
        </w:tabs>
        <w:spacing w:line="278" w:lineRule="exact"/>
        <w:ind w:left="360" w:hanging="360"/>
        <w:jc w:val="both"/>
      </w:pPr>
      <w:r>
        <w:t>обеспечение доступности получения качественного основного общего образования,</w:t>
      </w:r>
      <w:r>
        <w:br/>
        <w:t>достижение планируемых результатов освоения ООП ООО всеми обучающимися, в</w:t>
      </w:r>
      <w:r>
        <w:br/>
        <w:t>том числе детьми-инвалидами и детьми с ОВЗ;</w:t>
      </w:r>
    </w:p>
    <w:p w:rsidR="00477560" w:rsidRDefault="00D13BEB" w:rsidP="0047327D">
      <w:pPr>
        <w:pStyle w:val="24"/>
        <w:numPr>
          <w:ilvl w:val="0"/>
          <w:numId w:val="4"/>
        </w:numPr>
        <w:shd w:val="clear" w:color="auto" w:fill="auto"/>
        <w:tabs>
          <w:tab w:val="left" w:pos="256"/>
        </w:tabs>
        <w:spacing w:line="278" w:lineRule="exact"/>
        <w:ind w:left="360" w:hanging="360"/>
        <w:jc w:val="both"/>
      </w:pPr>
      <w:r>
        <w:t>установление требований к воспитанию и социализации обучающихся как части</w:t>
      </w:r>
      <w:r>
        <w:br/>
        <w:t>образовательной программы и соответствующему усилению воспитательного</w:t>
      </w:r>
      <w:r>
        <w:br/>
        <w:t>потенциала</w:t>
      </w:r>
      <w:r w:rsidR="002B395B">
        <w:t xml:space="preserve"> </w:t>
      </w:r>
      <w:r w:rsidR="002B395B" w:rsidRPr="002B395B">
        <w:t xml:space="preserve">МБОУ СОШ </w:t>
      </w:r>
      <w:r w:rsidR="00570320">
        <w:t>д.Бадряшево</w:t>
      </w:r>
      <w:r w:rsidRPr="002B395B">
        <w:t>,</w:t>
      </w:r>
      <w:r>
        <w:t xml:space="preserve"> обеспечению индивидуализированного психолого-</w:t>
      </w:r>
      <w:r>
        <w:br/>
        <w:t>педагогического сопровождения каждого обучающегося, формированию</w:t>
      </w:r>
      <w:r>
        <w:br/>
        <w:t>образовательного базиса, основанного не только на знаниях, но и на соответствующем</w:t>
      </w:r>
      <w:r>
        <w:br/>
        <w:t>культурном уровне развития личности, созданию необходимых условий для ее</w:t>
      </w:r>
      <w:r>
        <w:br/>
        <w:t>самореализации;</w:t>
      </w:r>
    </w:p>
    <w:p w:rsidR="00477560" w:rsidRDefault="00D13BEB" w:rsidP="0047327D">
      <w:pPr>
        <w:pStyle w:val="24"/>
        <w:numPr>
          <w:ilvl w:val="0"/>
          <w:numId w:val="4"/>
        </w:numPr>
        <w:shd w:val="clear" w:color="auto" w:fill="auto"/>
        <w:tabs>
          <w:tab w:val="left" w:pos="256"/>
        </w:tabs>
        <w:spacing w:line="278" w:lineRule="exact"/>
        <w:ind w:left="360" w:hanging="360"/>
        <w:jc w:val="both"/>
      </w:pPr>
      <w:r>
        <w:t>обеспечение эффективного сочетания урочных и внеурочных форм организации</w:t>
      </w:r>
      <w:r>
        <w:br/>
        <w:t>учебных занятий, взаимодействия всех участников образовательных отношений;</w:t>
      </w:r>
    </w:p>
    <w:p w:rsidR="00477560" w:rsidRDefault="00D13BEB" w:rsidP="0047327D">
      <w:pPr>
        <w:pStyle w:val="24"/>
        <w:numPr>
          <w:ilvl w:val="0"/>
          <w:numId w:val="4"/>
        </w:numPr>
        <w:shd w:val="clear" w:color="auto" w:fill="auto"/>
        <w:spacing w:line="278" w:lineRule="exact"/>
        <w:ind w:left="360" w:hanging="360"/>
        <w:jc w:val="both"/>
      </w:pPr>
      <w:r>
        <w:t xml:space="preserve"> взаимодействие </w:t>
      </w:r>
      <w:r w:rsidR="002B395B" w:rsidRPr="002B395B">
        <w:t xml:space="preserve">МБОУ СОШ </w:t>
      </w:r>
      <w:r w:rsidR="00570320">
        <w:t>д.Бадряшево</w:t>
      </w:r>
      <w:r w:rsidR="00105FCC">
        <w:t xml:space="preserve"> </w:t>
      </w:r>
      <w:r>
        <w:t>при реализации основной образовательной</w:t>
      </w:r>
      <w:r>
        <w:br/>
        <w:t>программы с социальными партнерами;</w:t>
      </w:r>
    </w:p>
    <w:p w:rsidR="00477560" w:rsidRDefault="00D13BEB" w:rsidP="0047327D">
      <w:pPr>
        <w:pStyle w:val="24"/>
        <w:numPr>
          <w:ilvl w:val="0"/>
          <w:numId w:val="4"/>
        </w:numPr>
        <w:shd w:val="clear" w:color="auto" w:fill="auto"/>
        <w:tabs>
          <w:tab w:val="left" w:pos="256"/>
        </w:tabs>
        <w:spacing w:line="278" w:lineRule="exact"/>
        <w:ind w:left="360" w:hanging="360"/>
        <w:jc w:val="both"/>
      </w:pPr>
      <w:r>
        <w:t>выявление и развитие способностей обучающихся, в том числе детей, проявивших</w:t>
      </w:r>
      <w:r>
        <w:br/>
        <w:t>выдающиеся способности, детей с ОВЗ и инвалидов, их интересов через систему</w:t>
      </w:r>
      <w:r>
        <w:br/>
        <w:t>клубов, секций, студий и кружков, общественно полезную деятельность, в том числе с</w:t>
      </w:r>
      <w:r>
        <w:br/>
        <w:t>использованием возможностей образовательных организаций дополнительного</w:t>
      </w:r>
      <w:r>
        <w:br/>
        <w:t>образования;</w:t>
      </w:r>
    </w:p>
    <w:p w:rsidR="00477560" w:rsidRDefault="00D13BEB" w:rsidP="0047327D">
      <w:pPr>
        <w:pStyle w:val="24"/>
        <w:numPr>
          <w:ilvl w:val="0"/>
          <w:numId w:val="4"/>
        </w:numPr>
        <w:shd w:val="clear" w:color="auto" w:fill="auto"/>
        <w:tabs>
          <w:tab w:val="left" w:pos="256"/>
        </w:tabs>
        <w:spacing w:line="278" w:lineRule="exact"/>
        <w:ind w:left="360" w:hanging="360"/>
        <w:jc w:val="both"/>
      </w:pPr>
      <w:r>
        <w:t>организацию интеллектуальных и творческих соревнований, научно-технического</w:t>
      </w:r>
      <w:r>
        <w:br/>
        <w:t>творчества, проектной и учебно-исследовательской деятельности;</w:t>
      </w:r>
    </w:p>
    <w:p w:rsidR="00477560" w:rsidRDefault="00D13BEB" w:rsidP="0047327D">
      <w:pPr>
        <w:pStyle w:val="24"/>
        <w:numPr>
          <w:ilvl w:val="0"/>
          <w:numId w:val="4"/>
        </w:numPr>
        <w:shd w:val="clear" w:color="auto" w:fill="auto"/>
        <w:tabs>
          <w:tab w:val="left" w:pos="256"/>
        </w:tabs>
        <w:spacing w:line="278" w:lineRule="exact"/>
        <w:ind w:left="360" w:hanging="360"/>
        <w:jc w:val="both"/>
      </w:pPr>
      <w:r>
        <w:t>участие обучающихся, их родителей (законных представителей), педагогических</w:t>
      </w:r>
      <w:r>
        <w:br/>
        <w:t>работников и общественности в проектировании и развитии внутришкольной</w:t>
      </w:r>
      <w:r>
        <w:br/>
        <w:t>социальной среды, школьного уклада;</w:t>
      </w:r>
    </w:p>
    <w:p w:rsidR="00477560" w:rsidRDefault="00D13BEB" w:rsidP="0047327D">
      <w:pPr>
        <w:pStyle w:val="24"/>
        <w:numPr>
          <w:ilvl w:val="0"/>
          <w:numId w:val="4"/>
        </w:numPr>
        <w:shd w:val="clear" w:color="auto" w:fill="auto"/>
        <w:tabs>
          <w:tab w:val="left" w:pos="256"/>
        </w:tabs>
        <w:spacing w:line="278" w:lineRule="exact"/>
        <w:ind w:left="360" w:hanging="360"/>
        <w:jc w:val="both"/>
      </w:pPr>
      <w:r>
        <w:t>включение обучающихся в процессы познания и преобразования внешкольной</w:t>
      </w:r>
      <w:r>
        <w:br/>
        <w:t>социальной среды (населенного пункта, района, города) для приобретения опыта</w:t>
      </w:r>
      <w:r>
        <w:br/>
        <w:t>реального управления и действия;</w:t>
      </w:r>
    </w:p>
    <w:p w:rsidR="00477560" w:rsidRDefault="00D13BEB" w:rsidP="0047327D">
      <w:pPr>
        <w:pStyle w:val="24"/>
        <w:numPr>
          <w:ilvl w:val="0"/>
          <w:numId w:val="4"/>
        </w:numPr>
        <w:shd w:val="clear" w:color="auto" w:fill="auto"/>
        <w:tabs>
          <w:tab w:val="left" w:pos="238"/>
        </w:tabs>
        <w:spacing w:line="278" w:lineRule="exact"/>
        <w:ind w:left="360" w:hanging="360"/>
        <w:jc w:val="both"/>
      </w:pPr>
      <w:r>
        <w:t>социальное и учебно-исследовательское проектирование, профессиональная</w:t>
      </w:r>
      <w:r>
        <w:br/>
        <w:t>ориентация обучающихся при поддержке педагогов, психологов, социальных</w:t>
      </w:r>
      <w:r>
        <w:br/>
        <w:t>педагогов, сотрудничество с базовыми предприятиями, учреждениями</w:t>
      </w:r>
      <w:r>
        <w:br/>
      </w:r>
      <w:r>
        <w:lastRenderedPageBreak/>
        <w:t>профессионального образования, центрами профессиональной работы;</w:t>
      </w:r>
    </w:p>
    <w:p w:rsidR="00477560" w:rsidRDefault="00D13BEB" w:rsidP="0047327D">
      <w:pPr>
        <w:pStyle w:val="24"/>
        <w:numPr>
          <w:ilvl w:val="0"/>
          <w:numId w:val="4"/>
        </w:numPr>
        <w:shd w:val="clear" w:color="auto" w:fill="auto"/>
        <w:tabs>
          <w:tab w:val="left" w:pos="238"/>
        </w:tabs>
        <w:spacing w:line="278" w:lineRule="exact"/>
        <w:ind w:left="360" w:hanging="360"/>
        <w:jc w:val="both"/>
      </w:pPr>
      <w:r>
        <w:t>сохранение и укрепление физического, психологического и социального здоровья</w:t>
      </w:r>
      <w:r>
        <w:br/>
        <w:t>обучающихся, обеспечение их безопасности.</w:t>
      </w:r>
    </w:p>
    <w:p w:rsidR="00477560" w:rsidRDefault="00D13BEB" w:rsidP="0047327D">
      <w:pPr>
        <w:pStyle w:val="46"/>
        <w:keepNext/>
        <w:keepLines/>
        <w:numPr>
          <w:ilvl w:val="0"/>
          <w:numId w:val="3"/>
        </w:numPr>
        <w:shd w:val="clear" w:color="auto" w:fill="auto"/>
        <w:tabs>
          <w:tab w:val="left" w:pos="1269"/>
        </w:tabs>
        <w:ind w:firstLine="0"/>
      </w:pPr>
      <w:bookmarkStart w:id="3" w:name="bookmark4"/>
      <w:r>
        <w:t>Принципы и подходы к формированию образовательной программы</w:t>
      </w:r>
      <w:bookmarkEnd w:id="3"/>
    </w:p>
    <w:p w:rsidR="00477560" w:rsidRDefault="00D13BEB" w:rsidP="00A51FFE">
      <w:pPr>
        <w:pStyle w:val="46"/>
        <w:keepNext/>
        <w:keepLines/>
        <w:shd w:val="clear" w:color="auto" w:fill="auto"/>
        <w:ind w:firstLine="0"/>
      </w:pPr>
      <w:bookmarkStart w:id="4" w:name="bookmark5"/>
      <w:r>
        <w:t>основного общего образования</w:t>
      </w:r>
      <w:bookmarkEnd w:id="4"/>
    </w:p>
    <w:p w:rsidR="00477560" w:rsidRDefault="00D13BEB" w:rsidP="002B395B">
      <w:pPr>
        <w:pStyle w:val="24"/>
        <w:shd w:val="clear" w:color="auto" w:fill="auto"/>
        <w:spacing w:line="278" w:lineRule="exact"/>
        <w:ind w:firstLine="360"/>
        <w:jc w:val="both"/>
      </w:pPr>
      <w:r>
        <w:t>Методологической основой ФГОС является системно-деятельностный подход,</w:t>
      </w:r>
      <w:r w:rsidR="002B395B">
        <w:t xml:space="preserve"> </w:t>
      </w:r>
      <w:r>
        <w:t>который предполагает:</w:t>
      </w:r>
    </w:p>
    <w:p w:rsidR="00477560" w:rsidRDefault="00D13BEB" w:rsidP="0047327D">
      <w:pPr>
        <w:pStyle w:val="24"/>
        <w:numPr>
          <w:ilvl w:val="0"/>
          <w:numId w:val="4"/>
        </w:numPr>
        <w:shd w:val="clear" w:color="auto" w:fill="auto"/>
        <w:tabs>
          <w:tab w:val="left" w:pos="238"/>
        </w:tabs>
        <w:spacing w:line="278" w:lineRule="exact"/>
        <w:ind w:left="360" w:hanging="360"/>
        <w:jc w:val="both"/>
      </w:pPr>
      <w:r>
        <w:t>воспитание и развитие качеств личности, отвечающих требованиям информационного</w:t>
      </w:r>
      <w:r>
        <w:br/>
        <w:t>общества, инновационной экономики, задачам построения российского гражданского</w:t>
      </w:r>
      <w:r>
        <w:br/>
        <w:t>общества на основе принципов толерантности, диалога культур и уважения</w:t>
      </w:r>
      <w:r>
        <w:br/>
        <w:t>многон</w:t>
      </w:r>
      <w:r w:rsidR="002B395B">
        <w:t xml:space="preserve">ационального, поликультурного </w:t>
      </w:r>
      <w:r>
        <w:t>состава;</w:t>
      </w:r>
    </w:p>
    <w:p w:rsidR="00477560" w:rsidRDefault="00D13BEB" w:rsidP="0047327D">
      <w:pPr>
        <w:pStyle w:val="24"/>
        <w:numPr>
          <w:ilvl w:val="0"/>
          <w:numId w:val="4"/>
        </w:numPr>
        <w:shd w:val="clear" w:color="auto" w:fill="auto"/>
        <w:tabs>
          <w:tab w:val="left" w:pos="238"/>
        </w:tabs>
        <w:spacing w:line="278" w:lineRule="exact"/>
        <w:ind w:left="360" w:hanging="360"/>
        <w:jc w:val="both"/>
      </w:pPr>
      <w:r>
        <w:t>формирование соответствующей целям общего образования социальной среды</w:t>
      </w:r>
      <w:r>
        <w:br/>
        <w:t>развития обучающихся в системе образования, переход к стратегии социального</w:t>
      </w:r>
      <w:r>
        <w:br/>
        <w:t>проектирования и конструирования на основе разработки содержания и технологий</w:t>
      </w:r>
      <w:r>
        <w:br/>
        <w:t>образования, определяющих пути и способы достижения желаемого уровня</w:t>
      </w:r>
      <w:r>
        <w:br/>
        <w:t>(результата) личностного и познавательного развития обучающихся;</w:t>
      </w:r>
    </w:p>
    <w:p w:rsidR="00477560" w:rsidRDefault="00D13BEB" w:rsidP="0047327D">
      <w:pPr>
        <w:pStyle w:val="24"/>
        <w:numPr>
          <w:ilvl w:val="0"/>
          <w:numId w:val="4"/>
        </w:numPr>
        <w:shd w:val="clear" w:color="auto" w:fill="auto"/>
        <w:tabs>
          <w:tab w:val="left" w:pos="238"/>
        </w:tabs>
        <w:spacing w:line="278" w:lineRule="exact"/>
        <w:ind w:left="360" w:hanging="360"/>
        <w:jc w:val="both"/>
      </w:pPr>
      <w:r>
        <w:t>ориентацию на достижение основного результата образования - развитие на основе</w:t>
      </w:r>
      <w:r>
        <w:br/>
        <w:t>освоения универсальных учебных действий, познания и освоения мира личности</w:t>
      </w:r>
      <w:r>
        <w:br/>
        <w:t>обучающегося, его активной учебно-познавательной деятельности, формирование его</w:t>
      </w:r>
      <w:r>
        <w:br/>
        <w:t>готовности к саморазвитию и непрерывному образованию;</w:t>
      </w:r>
    </w:p>
    <w:p w:rsidR="00477560" w:rsidRDefault="00D13BEB" w:rsidP="0047327D">
      <w:pPr>
        <w:pStyle w:val="24"/>
        <w:numPr>
          <w:ilvl w:val="0"/>
          <w:numId w:val="4"/>
        </w:numPr>
        <w:shd w:val="clear" w:color="auto" w:fill="auto"/>
        <w:spacing w:line="278" w:lineRule="exact"/>
        <w:ind w:left="360" w:hanging="360"/>
        <w:jc w:val="both"/>
      </w:pPr>
      <w:r>
        <w:t xml:space="preserve"> признание решающей роли содержания образования, способов организации</w:t>
      </w:r>
      <w:r>
        <w:br/>
        <w:t>образовательной деятельности и учебного сотрудничества в достижении целей</w:t>
      </w:r>
      <w:r>
        <w:br/>
        <w:t>личностного и социального развития обучающихся;</w:t>
      </w:r>
    </w:p>
    <w:p w:rsidR="00477560" w:rsidRDefault="00D13BEB" w:rsidP="0047327D">
      <w:pPr>
        <w:pStyle w:val="24"/>
        <w:numPr>
          <w:ilvl w:val="0"/>
          <w:numId w:val="4"/>
        </w:numPr>
        <w:shd w:val="clear" w:color="auto" w:fill="auto"/>
        <w:tabs>
          <w:tab w:val="left" w:pos="238"/>
        </w:tabs>
        <w:spacing w:line="278" w:lineRule="exact"/>
        <w:ind w:left="360" w:hanging="360"/>
        <w:jc w:val="both"/>
      </w:pPr>
      <w:r>
        <w:t>учет индивидуальных возрастных, психологических и физиологических особенностей</w:t>
      </w:r>
      <w:r>
        <w:br/>
        <w:t>обучающихся, роли, значения видов деятельности и форм общения при построении</w:t>
      </w:r>
      <w:r>
        <w:br/>
        <w:t>образовательного процесса и определении образовательно-воспитательных целей и</w:t>
      </w:r>
      <w:r>
        <w:br/>
        <w:t>путей их достижения;</w:t>
      </w:r>
    </w:p>
    <w:p w:rsidR="00477560" w:rsidRDefault="00D13BEB" w:rsidP="0047327D">
      <w:pPr>
        <w:pStyle w:val="24"/>
        <w:numPr>
          <w:ilvl w:val="0"/>
          <w:numId w:val="4"/>
        </w:numPr>
        <w:shd w:val="clear" w:color="auto" w:fill="auto"/>
        <w:tabs>
          <w:tab w:val="left" w:pos="238"/>
        </w:tabs>
        <w:spacing w:line="278" w:lineRule="exact"/>
        <w:ind w:left="360" w:hanging="360"/>
        <w:jc w:val="both"/>
      </w:pPr>
      <w:r>
        <w:t>разнообразие индивидуальных образовательных траекторий и индивидуального</w:t>
      </w:r>
      <w:r>
        <w:br/>
        <w:t>развития каждого обучающегося, в том числе детей, проявивших выдающиеся</w:t>
      </w:r>
      <w:r>
        <w:br/>
        <w:t>способности, детей-инвалидов и детей с ОВЗ.</w:t>
      </w:r>
    </w:p>
    <w:p w:rsidR="00477560" w:rsidRDefault="00D13BEB" w:rsidP="00A51FFE">
      <w:pPr>
        <w:pStyle w:val="24"/>
        <w:shd w:val="clear" w:color="auto" w:fill="auto"/>
        <w:spacing w:line="278" w:lineRule="exact"/>
        <w:ind w:firstLine="360"/>
        <w:jc w:val="both"/>
      </w:pPr>
      <w:r>
        <w:t>Основная образовательная программа формируется с учетом психолого-</w:t>
      </w:r>
      <w:r>
        <w:br/>
        <w:t>педагогических особенностей развития детей 11-15 лет, связанных:</w:t>
      </w:r>
    </w:p>
    <w:p w:rsidR="00477560" w:rsidRDefault="00D13BEB" w:rsidP="0047327D">
      <w:pPr>
        <w:pStyle w:val="24"/>
        <w:numPr>
          <w:ilvl w:val="0"/>
          <w:numId w:val="4"/>
        </w:numPr>
        <w:shd w:val="clear" w:color="auto" w:fill="auto"/>
        <w:tabs>
          <w:tab w:val="left" w:pos="238"/>
        </w:tabs>
        <w:spacing w:line="278" w:lineRule="exact"/>
        <w:ind w:left="360" w:hanging="360"/>
        <w:jc w:val="both"/>
      </w:pPr>
      <w:r>
        <w:t>с переходом от учебных действий, характерных для начальной школы и</w:t>
      </w:r>
      <w:r>
        <w:br/>
        <w:t>осуществляемых только совместно с классом как учебной общностью и под</w:t>
      </w:r>
      <w:r>
        <w:br/>
        <w:t>руководством учителя, от способности только осуществлять принятие заданной</w:t>
      </w:r>
      <w:r>
        <w:br/>
        <w:t>педагогом и осмысленной цели к овладению этой учебной деятельностью на уровне</w:t>
      </w:r>
      <w:r>
        <w:br/>
        <w:t>основной школы в единстве мотивационно-смыслового и операционно-технического</w:t>
      </w:r>
      <w:r>
        <w:br/>
        <w:t>компонентов, становление которой осуществляется в форме учебного исследования, к</w:t>
      </w:r>
      <w:r>
        <w:br/>
        <w:t>новой внутренней позиции обучающегося - направленности на самостоятельный</w:t>
      </w:r>
      <w:r>
        <w:br/>
        <w:t>познавательный поиск, постановку учебных целей, освоение и самостоятельное</w:t>
      </w:r>
      <w:r>
        <w:br/>
        <w:t>осуществление контрольных и оценочных действий, инициативу в организации</w:t>
      </w:r>
      <w:r>
        <w:br/>
        <w:t>учебного сотрудничества;</w:t>
      </w:r>
    </w:p>
    <w:p w:rsidR="00477560" w:rsidRDefault="00D13BEB" w:rsidP="0047327D">
      <w:pPr>
        <w:pStyle w:val="24"/>
        <w:numPr>
          <w:ilvl w:val="0"/>
          <w:numId w:val="4"/>
        </w:numPr>
        <w:shd w:val="clear" w:color="auto" w:fill="auto"/>
        <w:tabs>
          <w:tab w:val="left" w:pos="238"/>
        </w:tabs>
        <w:spacing w:line="278" w:lineRule="exact"/>
        <w:ind w:left="360" w:hanging="360"/>
        <w:jc w:val="both"/>
      </w:pPr>
      <w:r>
        <w:t>с осуществлением на каждом возрастном уровне (11-13 и 13-15 лет), благодаря</w:t>
      </w:r>
      <w:r>
        <w:br/>
        <w:t>развитию рефлексии общих способов действий и возможностей их переноса в</w:t>
      </w:r>
      <w:r>
        <w:br/>
        <w:t>различные учебно-предметные области, качественного преобразования учебных</w:t>
      </w:r>
      <w:r>
        <w:br/>
        <w:t>действий: моделирования, контроля и оценки и перехода от самостоятельной</w:t>
      </w:r>
      <w:r>
        <w:br/>
        <w:t>постановки обучающимися новых учебных задач к развитию способности</w:t>
      </w:r>
      <w:r>
        <w:br/>
        <w:t>проектирования собственной учебной деятельности и построению жизненных планов</w:t>
      </w:r>
      <w:r>
        <w:br/>
        <w:t>во временной перспективе;</w:t>
      </w:r>
    </w:p>
    <w:p w:rsidR="00477560" w:rsidRDefault="00D13BEB" w:rsidP="0047327D">
      <w:pPr>
        <w:pStyle w:val="24"/>
        <w:numPr>
          <w:ilvl w:val="0"/>
          <w:numId w:val="4"/>
        </w:numPr>
        <w:shd w:val="clear" w:color="auto" w:fill="auto"/>
        <w:tabs>
          <w:tab w:val="left" w:pos="240"/>
        </w:tabs>
        <w:spacing w:line="274" w:lineRule="exact"/>
        <w:ind w:left="360" w:hanging="360"/>
        <w:jc w:val="both"/>
      </w:pPr>
      <w:r>
        <w:t>с формированием у обучающегося научного типа мышления, который ориентирует его</w:t>
      </w:r>
      <w:r>
        <w:br/>
      </w:r>
      <w:r>
        <w:lastRenderedPageBreak/>
        <w:t>на общекультурные образцы, нормы, эталоны и закономерности взаимодействия с</w:t>
      </w:r>
      <w:r>
        <w:br/>
        <w:t>окружающим миром;</w:t>
      </w:r>
    </w:p>
    <w:p w:rsidR="00477560" w:rsidRDefault="00D13BEB" w:rsidP="0047327D">
      <w:pPr>
        <w:pStyle w:val="24"/>
        <w:numPr>
          <w:ilvl w:val="0"/>
          <w:numId w:val="4"/>
        </w:numPr>
        <w:shd w:val="clear" w:color="auto" w:fill="auto"/>
        <w:tabs>
          <w:tab w:val="left" w:pos="240"/>
        </w:tabs>
        <w:spacing w:line="274" w:lineRule="exact"/>
        <w:ind w:left="360" w:hanging="360"/>
        <w:jc w:val="both"/>
      </w:pPr>
      <w:r>
        <w:t>с овладением коммуникативными средствами и способами организации кооперации и</w:t>
      </w:r>
      <w:r>
        <w:br/>
        <w:t>сотрудничества, развитием учебного сотрудничества, реализуемого в отношениях</w:t>
      </w:r>
      <w:r>
        <w:br/>
        <w:t>обучающихся с учителем и сверстниками;</w:t>
      </w:r>
    </w:p>
    <w:p w:rsidR="00477560" w:rsidRDefault="00D13BEB" w:rsidP="0047327D">
      <w:pPr>
        <w:pStyle w:val="24"/>
        <w:numPr>
          <w:ilvl w:val="0"/>
          <w:numId w:val="4"/>
        </w:numPr>
        <w:shd w:val="clear" w:color="auto" w:fill="auto"/>
        <w:tabs>
          <w:tab w:val="left" w:pos="240"/>
        </w:tabs>
        <w:spacing w:line="274" w:lineRule="exact"/>
        <w:ind w:left="360" w:hanging="360"/>
        <w:jc w:val="both"/>
      </w:pPr>
      <w:r>
        <w:t>с изменением формы организации учебной деятельности и учебного сотрудничества от</w:t>
      </w:r>
      <w:r>
        <w:br/>
        <w:t>классно-урочной к лабораторно-семинарской и лекционно-лабораторной</w:t>
      </w:r>
      <w:r>
        <w:br/>
        <w:t>исследовательской.</w:t>
      </w:r>
    </w:p>
    <w:p w:rsidR="00477560" w:rsidRDefault="00D13BEB" w:rsidP="002B395B">
      <w:pPr>
        <w:pStyle w:val="24"/>
        <w:shd w:val="clear" w:color="auto" w:fill="auto"/>
        <w:spacing w:line="274" w:lineRule="exact"/>
        <w:ind w:firstLine="360"/>
        <w:jc w:val="both"/>
      </w:pPr>
      <w:r>
        <w:t>Переход обучающегося в основную школу совпадает с первым этапом</w:t>
      </w:r>
      <w:r>
        <w:br/>
        <w:t>подросткового развития - переходом к кризису младшего подросткового возраста (11-13</w:t>
      </w:r>
      <w:r>
        <w:br/>
        <w:t>лет, 5-7 классы), характеризующимся началом перехода от детства к взрослости, при</w:t>
      </w:r>
      <w:r>
        <w:br/>
        <w:t>котором центральным и специфическим новообразованием в личности подростка</w:t>
      </w:r>
      <w:r>
        <w:br/>
        <w:t>является возникновение и развитие самосознания - представления о том, что он уже не</w:t>
      </w:r>
      <w:r>
        <w:br/>
        <w:t>ребенок, т. е. чувства взрослости, а также внутренней переориентацией подростка с</w:t>
      </w:r>
      <w:r>
        <w:br/>
        <w:t>правил и ограничений, связанных с моралью послушания, на нормы поведения взрослых.</w:t>
      </w:r>
    </w:p>
    <w:p w:rsidR="00477560" w:rsidRDefault="00D13BEB" w:rsidP="002B395B">
      <w:pPr>
        <w:pStyle w:val="24"/>
        <w:shd w:val="clear" w:color="auto" w:fill="auto"/>
        <w:spacing w:line="274" w:lineRule="exact"/>
        <w:ind w:firstLine="360"/>
        <w:jc w:val="both"/>
      </w:pPr>
      <w:r>
        <w:t>Второй этап подросткового развития (14-15 лет, 8-9 классы), характеризуется:</w:t>
      </w:r>
    </w:p>
    <w:p w:rsidR="00477560" w:rsidRDefault="00D13BEB" w:rsidP="0047327D">
      <w:pPr>
        <w:pStyle w:val="24"/>
        <w:numPr>
          <w:ilvl w:val="0"/>
          <w:numId w:val="4"/>
        </w:numPr>
        <w:shd w:val="clear" w:color="auto" w:fill="auto"/>
        <w:tabs>
          <w:tab w:val="left" w:pos="240"/>
        </w:tabs>
        <w:spacing w:line="274" w:lineRule="exact"/>
        <w:ind w:left="360" w:hanging="360"/>
        <w:jc w:val="both"/>
      </w:pPr>
      <w:r>
        <w:t>бурным, скачкообразным характером развития, т. е. происходящими за сравнительно</w:t>
      </w:r>
      <w:r>
        <w:br/>
        <w:t>короткий срок многочисленными качественными изменениями прежних особенностей,</w:t>
      </w:r>
      <w:r>
        <w:br/>
        <w:t>интересов и отношений ребенка, появлением у подростка значительных субъективных</w:t>
      </w:r>
      <w:r>
        <w:br/>
        <w:t>трудностей и переживаний;</w:t>
      </w:r>
    </w:p>
    <w:p w:rsidR="00477560" w:rsidRDefault="00D13BEB" w:rsidP="0047327D">
      <w:pPr>
        <w:pStyle w:val="24"/>
        <w:numPr>
          <w:ilvl w:val="0"/>
          <w:numId w:val="4"/>
        </w:numPr>
        <w:shd w:val="clear" w:color="auto" w:fill="auto"/>
        <w:tabs>
          <w:tab w:val="left" w:pos="240"/>
        </w:tabs>
        <w:spacing w:line="278" w:lineRule="exact"/>
        <w:ind w:left="360" w:hanging="360"/>
        <w:jc w:val="both"/>
      </w:pPr>
      <w:r>
        <w:t>стремлением подростка к общению и совместной деятельности со сверстниками;</w:t>
      </w:r>
    </w:p>
    <w:p w:rsidR="00477560" w:rsidRDefault="00D13BEB" w:rsidP="0047327D">
      <w:pPr>
        <w:pStyle w:val="24"/>
        <w:numPr>
          <w:ilvl w:val="0"/>
          <w:numId w:val="4"/>
        </w:numPr>
        <w:shd w:val="clear" w:color="auto" w:fill="auto"/>
        <w:tabs>
          <w:tab w:val="left" w:pos="240"/>
        </w:tabs>
        <w:spacing w:line="278" w:lineRule="exact"/>
        <w:ind w:left="360" w:hanging="360"/>
        <w:jc w:val="both"/>
      </w:pPr>
      <w:r>
        <w:t>особой чувствительностью к морально-этическому «кодексу товарищества», в котором</w:t>
      </w:r>
      <w:r>
        <w:br/>
        <w:t>заданы важнейшие нормы социального поведения взрослого мира;</w:t>
      </w:r>
    </w:p>
    <w:p w:rsidR="00477560" w:rsidRDefault="00D13BEB" w:rsidP="0047327D">
      <w:pPr>
        <w:pStyle w:val="24"/>
        <w:numPr>
          <w:ilvl w:val="0"/>
          <w:numId w:val="4"/>
        </w:numPr>
        <w:shd w:val="clear" w:color="auto" w:fill="auto"/>
        <w:tabs>
          <w:tab w:val="left" w:pos="240"/>
        </w:tabs>
        <w:spacing w:line="278" w:lineRule="exact"/>
        <w:ind w:left="360" w:hanging="360"/>
        <w:jc w:val="both"/>
      </w:pPr>
      <w:r>
        <w:t>обостренной, в связи с возникновением чувства взрослости, восприимчивостью к</w:t>
      </w:r>
      <w:r>
        <w:br/>
        <w:t>усвоению норм, ценностей и способов поведения, которые существуют в мире</w:t>
      </w:r>
      <w:r>
        <w:br/>
        <w:t>взрослых и в их отношениях, порождающей интенсивное формирование нравственных</w:t>
      </w:r>
      <w:r>
        <w:br/>
        <w:t>понятий и убеждений, выработку принципов, моральное развитие личности; т. е.</w:t>
      </w:r>
      <w:r>
        <w:br/>
        <w:t>моральным развитием личности;</w:t>
      </w:r>
    </w:p>
    <w:p w:rsidR="00477560" w:rsidRDefault="00D13BEB" w:rsidP="0047327D">
      <w:pPr>
        <w:pStyle w:val="24"/>
        <w:numPr>
          <w:ilvl w:val="0"/>
          <w:numId w:val="4"/>
        </w:numPr>
        <w:shd w:val="clear" w:color="auto" w:fill="auto"/>
        <w:tabs>
          <w:tab w:val="left" w:pos="240"/>
        </w:tabs>
        <w:spacing w:line="278" w:lineRule="exact"/>
        <w:ind w:left="360" w:hanging="360"/>
        <w:jc w:val="both"/>
      </w:pPr>
      <w:r>
        <w:t>сложными поведенческими проявлениями, вызванными противоречием между</w:t>
      </w:r>
      <w:r>
        <w:br/>
        <w:t>потребностью подростков в признании их взрослыми со стороны окружающих и</w:t>
      </w:r>
      <w:r>
        <w:br/>
        <w:t>собственной неуверенностью в этом, проявляющимис</w:t>
      </w:r>
      <w:r w:rsidR="0060386F">
        <w:t xml:space="preserve">я в разных формах непослушания, </w:t>
      </w:r>
      <w:r>
        <w:t>сопротивления и протеста;</w:t>
      </w:r>
    </w:p>
    <w:p w:rsidR="00477560" w:rsidRDefault="00D13BEB" w:rsidP="0047327D">
      <w:pPr>
        <w:pStyle w:val="24"/>
        <w:numPr>
          <w:ilvl w:val="0"/>
          <w:numId w:val="4"/>
        </w:numPr>
        <w:shd w:val="clear" w:color="auto" w:fill="auto"/>
        <w:tabs>
          <w:tab w:val="left" w:pos="240"/>
        </w:tabs>
        <w:spacing w:line="278" w:lineRule="exact"/>
        <w:ind w:left="360" w:hanging="360"/>
        <w:jc w:val="both"/>
      </w:pPr>
      <w:r>
        <w:t>изменением социальной ситуации развития: ростом информационных перегрузок,</w:t>
      </w:r>
      <w:r>
        <w:br/>
        <w:t>характером социальных взаимодействий, способами получения информации (СМИ,</w:t>
      </w:r>
      <w:r>
        <w:br/>
        <w:t>телевидение, Интернет).</w:t>
      </w:r>
    </w:p>
    <w:p w:rsidR="00477560" w:rsidRDefault="00D13BEB" w:rsidP="002B395B">
      <w:pPr>
        <w:pStyle w:val="24"/>
        <w:shd w:val="clear" w:color="auto" w:fill="auto"/>
        <w:spacing w:line="278" w:lineRule="exact"/>
        <w:ind w:firstLine="360"/>
        <w:jc w:val="both"/>
      </w:pPr>
      <w:r>
        <w:t>Учет особенностей подросткового возраста, успешность и своевременность</w:t>
      </w:r>
      <w:r>
        <w:br/>
        <w:t>формирования новообразований познавательной сферы, качеств и свойств личности</w:t>
      </w:r>
      <w:r>
        <w:br/>
        <w:t>связывается с активной позицией учителя, а также с адекватностью построения</w:t>
      </w:r>
      <w:r>
        <w:br/>
        <w:t>образовательного процесса и выбором условий и методик обучения.</w:t>
      </w:r>
    </w:p>
    <w:p w:rsidR="00477560" w:rsidRDefault="00D13BEB" w:rsidP="002B395B">
      <w:pPr>
        <w:pStyle w:val="24"/>
        <w:shd w:val="clear" w:color="auto" w:fill="auto"/>
        <w:spacing w:line="278" w:lineRule="exact"/>
        <w:ind w:firstLine="360"/>
        <w:jc w:val="both"/>
      </w:pPr>
      <w:r>
        <w:t>Объективно необходимое для подготовки к будущей жизни развитие социальной</w:t>
      </w:r>
      <w:r>
        <w:br/>
        <w:t>взрослости подростка требует и от родителей (законных представителей) решения</w:t>
      </w:r>
      <w:r>
        <w:br/>
        <w:t>соответствующей задачи воспитания подростка в семье, смены прежнего типа отношений</w:t>
      </w:r>
      <w:r>
        <w:br/>
        <w:t>на новый.</w:t>
      </w:r>
    </w:p>
    <w:p w:rsidR="00477560" w:rsidRDefault="00D13BEB" w:rsidP="0047327D">
      <w:pPr>
        <w:pStyle w:val="46"/>
        <w:keepNext/>
        <w:keepLines/>
        <w:numPr>
          <w:ilvl w:val="0"/>
          <w:numId w:val="2"/>
        </w:numPr>
        <w:shd w:val="clear" w:color="auto" w:fill="auto"/>
        <w:tabs>
          <w:tab w:val="left" w:pos="651"/>
        </w:tabs>
        <w:spacing w:line="240" w:lineRule="exact"/>
        <w:ind w:firstLine="0"/>
      </w:pPr>
      <w:bookmarkStart w:id="5" w:name="bookmark6"/>
      <w:r>
        <w:t>Планируемые результаты освоения обучающимися основной образовательной</w:t>
      </w:r>
      <w:bookmarkEnd w:id="5"/>
    </w:p>
    <w:p w:rsidR="00477560" w:rsidRDefault="00D13BEB" w:rsidP="002B395B">
      <w:pPr>
        <w:pStyle w:val="72"/>
        <w:shd w:val="clear" w:color="auto" w:fill="auto"/>
        <w:spacing w:line="240" w:lineRule="exact"/>
        <w:ind w:firstLine="0"/>
        <w:jc w:val="both"/>
      </w:pPr>
      <w:r>
        <w:t>программы основного общего образования</w:t>
      </w:r>
    </w:p>
    <w:p w:rsidR="00477560" w:rsidRDefault="00D13BEB" w:rsidP="0047327D">
      <w:pPr>
        <w:pStyle w:val="46"/>
        <w:keepNext/>
        <w:keepLines/>
        <w:numPr>
          <w:ilvl w:val="0"/>
          <w:numId w:val="5"/>
        </w:numPr>
        <w:shd w:val="clear" w:color="auto" w:fill="auto"/>
        <w:tabs>
          <w:tab w:val="left" w:pos="4049"/>
        </w:tabs>
        <w:spacing w:line="274" w:lineRule="exact"/>
        <w:ind w:firstLine="0"/>
      </w:pPr>
      <w:bookmarkStart w:id="6" w:name="bookmark7"/>
      <w:r>
        <w:t>Общие положения</w:t>
      </w:r>
      <w:bookmarkEnd w:id="6"/>
    </w:p>
    <w:p w:rsidR="00477560" w:rsidRDefault="00D13BEB" w:rsidP="002B395B">
      <w:pPr>
        <w:pStyle w:val="24"/>
        <w:shd w:val="clear" w:color="auto" w:fill="auto"/>
        <w:spacing w:line="274" w:lineRule="exact"/>
        <w:ind w:firstLine="360"/>
        <w:jc w:val="both"/>
      </w:pPr>
      <w:r>
        <w:t>Планируемые результаты освоения ООП ООО представляют собой систему</w:t>
      </w:r>
      <w:r>
        <w:br/>
        <w:t>ведущих целевых установок и ожидаемых результатов освоения всех компонентов,</w:t>
      </w:r>
      <w:r>
        <w:br/>
        <w:t>составляющих содержательную основу образовательной программы. Они обеспечивают</w:t>
      </w:r>
      <w:r>
        <w:br/>
        <w:t>связь между требованиями ФГОС ООО, образовательным процессом и системой оценки</w:t>
      </w:r>
      <w:r>
        <w:br/>
        <w:t>результатов освоения ООП ООО, выступая содержательной и критериальной основой для</w:t>
      </w:r>
      <w:r>
        <w:br/>
      </w:r>
      <w:r>
        <w:lastRenderedPageBreak/>
        <w:t>разработки программ учебных предметов, курсов, учебно-методической литературы,</w:t>
      </w:r>
      <w:r>
        <w:br/>
        <w:t>программ воспитания и социализации, с одной стороны, и системы оценки результатов -</w:t>
      </w:r>
      <w:r>
        <w:br/>
        <w:t>с другой.</w:t>
      </w:r>
    </w:p>
    <w:p w:rsidR="00477560" w:rsidRDefault="00D13BEB" w:rsidP="002B395B">
      <w:pPr>
        <w:pStyle w:val="24"/>
        <w:shd w:val="clear" w:color="auto" w:fill="auto"/>
        <w:spacing w:line="274" w:lineRule="exact"/>
        <w:ind w:firstLine="360"/>
        <w:jc w:val="both"/>
      </w:pPr>
      <w:r>
        <w:t>В соответствии с требованиями ФГОС ООО система планируемых результатов -</w:t>
      </w:r>
      <w:r>
        <w:br/>
        <w:t>личностных, метапредметных и предметных - устанавливает и описывает классы учебно-</w:t>
      </w:r>
      <w:r>
        <w:br/>
        <w:t>познавательных и учебно-практических задач, которые осваивают учащиеся в ходе</w:t>
      </w:r>
      <w:r>
        <w:br/>
        <w:t>обучения, особо выделяя среди них те, которые выносятся на итоговую оценку, в том</w:t>
      </w:r>
      <w:r>
        <w:br/>
        <w:t>числе государственную итоговую аттестацию выпускников. Успешное выполнение этих</w:t>
      </w:r>
      <w:r>
        <w:br/>
        <w:t>задач требует от учащихся овладения системой учебных действий (универсальных и</w:t>
      </w:r>
      <w:r>
        <w:br/>
        <w:t>специфических для каждого учебного предмета: регулятивных, коммуникативных,</w:t>
      </w:r>
      <w:r>
        <w:br/>
        <w:t>познавательных) с учебным материалом и, прежде всего, с опорным учебным</w:t>
      </w:r>
      <w:r>
        <w:br/>
        <w:t>материалом, служащим основой для последующего обучения.</w:t>
      </w:r>
    </w:p>
    <w:p w:rsidR="00477560" w:rsidRDefault="00D13BEB" w:rsidP="002B395B">
      <w:pPr>
        <w:pStyle w:val="24"/>
        <w:shd w:val="clear" w:color="auto" w:fill="auto"/>
        <w:spacing w:line="274" w:lineRule="exact"/>
        <w:ind w:firstLine="360"/>
        <w:jc w:val="both"/>
      </w:pPr>
      <w:r>
        <w:t>В соответствии с реализуемой ФГОС ООО деятельностной парадигмой</w:t>
      </w:r>
      <w:r>
        <w:br/>
        <w:t>образования система планируемых результатов строится на основе уровневого подхода:</w:t>
      </w:r>
      <w:r>
        <w:br/>
        <w:t>выделения ожидаемого уровня актуального развития большинства обучающихся и</w:t>
      </w:r>
      <w:r>
        <w:br/>
        <w:t>ближайшей перспективы их развития. Такой подход позволяет определять динамическую</w:t>
      </w:r>
      <w:r>
        <w:br/>
        <w:t>картину развития обучающихся, поощрять продвижение обучающихся, выстраивать</w:t>
      </w:r>
      <w:r>
        <w:br/>
        <w:t>индивидуальные траектории обучения с учетом зоны ближайшего развития ребенка.</w:t>
      </w:r>
    </w:p>
    <w:p w:rsidR="00477560" w:rsidRDefault="00D13BEB" w:rsidP="0047327D">
      <w:pPr>
        <w:pStyle w:val="46"/>
        <w:keepNext/>
        <w:keepLines/>
        <w:numPr>
          <w:ilvl w:val="0"/>
          <w:numId w:val="5"/>
        </w:numPr>
        <w:shd w:val="clear" w:color="auto" w:fill="auto"/>
        <w:tabs>
          <w:tab w:val="left" w:pos="2989"/>
        </w:tabs>
        <w:spacing w:line="274" w:lineRule="exact"/>
        <w:ind w:firstLine="0"/>
      </w:pPr>
      <w:bookmarkStart w:id="7" w:name="bookmark8"/>
      <w:r>
        <w:t>Структура планируемых результатов</w:t>
      </w:r>
      <w:bookmarkEnd w:id="7"/>
    </w:p>
    <w:p w:rsidR="00477560" w:rsidRDefault="00D13BEB" w:rsidP="002B395B">
      <w:pPr>
        <w:pStyle w:val="24"/>
        <w:shd w:val="clear" w:color="auto" w:fill="auto"/>
        <w:spacing w:line="274" w:lineRule="exact"/>
        <w:ind w:firstLine="360"/>
        <w:jc w:val="both"/>
      </w:pPr>
      <w:r>
        <w:t>Планируемые результаты опираются на ведущие целевые установки, отражающие</w:t>
      </w:r>
      <w:r>
        <w:br/>
        <w:t>основной, сущностный вклад каждой изучаемой программы в развитие личности</w:t>
      </w:r>
      <w:r>
        <w:br/>
        <w:t>обучающихся, их способностей.</w:t>
      </w:r>
    </w:p>
    <w:p w:rsidR="00477560" w:rsidRDefault="00D13BEB" w:rsidP="002B395B">
      <w:pPr>
        <w:pStyle w:val="24"/>
        <w:shd w:val="clear" w:color="auto" w:fill="auto"/>
        <w:spacing w:line="274" w:lineRule="exact"/>
        <w:ind w:firstLine="360"/>
        <w:jc w:val="both"/>
      </w:pPr>
      <w:r>
        <w:t>В структуре планируемых результатов выделяется следующие группы:</w:t>
      </w:r>
    </w:p>
    <w:p w:rsidR="00477560" w:rsidRDefault="00D13BEB" w:rsidP="0047327D">
      <w:pPr>
        <w:pStyle w:val="24"/>
        <w:numPr>
          <w:ilvl w:val="0"/>
          <w:numId w:val="6"/>
        </w:numPr>
        <w:shd w:val="clear" w:color="auto" w:fill="auto"/>
        <w:spacing w:line="274" w:lineRule="exact"/>
        <w:ind w:firstLine="360"/>
        <w:jc w:val="both"/>
      </w:pPr>
      <w:r>
        <w:t xml:space="preserve"> Личностные результаты освоения основной образовательной программы</w:t>
      </w:r>
      <w:r>
        <w:br/>
        <w:t>представлены в соответствии с группой личностных результатов и раскрывают и</w:t>
      </w:r>
      <w:r>
        <w:br/>
        <w:t>детализируют основные направленности этих результатов. Оценка достижения этой</w:t>
      </w:r>
      <w:r>
        <w:br/>
        <w:t>группы планируемых результатов ведется в ходе процедур, допускающих предоставление</w:t>
      </w:r>
      <w:r>
        <w:br/>
        <w:t>и использование исключительно неперсонифицированной информации.</w:t>
      </w:r>
    </w:p>
    <w:p w:rsidR="00477560" w:rsidRDefault="00D13BEB" w:rsidP="0047327D">
      <w:pPr>
        <w:pStyle w:val="24"/>
        <w:numPr>
          <w:ilvl w:val="0"/>
          <w:numId w:val="6"/>
        </w:numPr>
        <w:shd w:val="clear" w:color="auto" w:fill="auto"/>
        <w:tabs>
          <w:tab w:val="left" w:pos="1008"/>
        </w:tabs>
        <w:spacing w:line="274" w:lineRule="exact"/>
        <w:ind w:firstLine="360"/>
        <w:jc w:val="both"/>
      </w:pPr>
      <w:r>
        <w:t>Метапредметные результаты освоения основной образовательной программы</w:t>
      </w:r>
      <w:r>
        <w:br/>
        <w:t>представлены в соответствии с подгруппами универсальных учебных действий,</w:t>
      </w:r>
      <w:r>
        <w:br/>
        <w:t>раскрывают и детализируют основные направленности метапредметных результатов.</w:t>
      </w:r>
    </w:p>
    <w:p w:rsidR="00477560" w:rsidRDefault="00D13BEB" w:rsidP="0047327D">
      <w:pPr>
        <w:pStyle w:val="24"/>
        <w:numPr>
          <w:ilvl w:val="0"/>
          <w:numId w:val="6"/>
        </w:numPr>
        <w:shd w:val="clear" w:color="auto" w:fill="auto"/>
        <w:spacing w:line="274" w:lineRule="exact"/>
        <w:ind w:firstLine="360"/>
        <w:jc w:val="both"/>
      </w:pPr>
      <w:r>
        <w:t xml:space="preserve"> Предметные результаты освоения основной образовательной программы</w:t>
      </w:r>
      <w:r>
        <w:br/>
        <w:t>представлены в соответствии с группами результатов учебных предметов, раскрывают и</w:t>
      </w:r>
      <w:r>
        <w:br/>
        <w:t>детализируют их.</w:t>
      </w:r>
    </w:p>
    <w:p w:rsidR="00477560" w:rsidRDefault="00D13BEB" w:rsidP="002B395B">
      <w:pPr>
        <w:pStyle w:val="24"/>
        <w:shd w:val="clear" w:color="auto" w:fill="auto"/>
        <w:spacing w:line="274" w:lineRule="exact"/>
        <w:ind w:firstLine="360"/>
        <w:jc w:val="both"/>
      </w:pPr>
      <w:r>
        <w:t xml:space="preserve">Предметные результаты приводятся в блоках </w:t>
      </w:r>
      <w:r>
        <w:rPr>
          <w:rStyle w:val="2f0"/>
        </w:rPr>
        <w:t>«</w:t>
      </w:r>
      <w:r>
        <w:t>Выпускник научится» и</w:t>
      </w:r>
      <w:r>
        <w:br/>
        <w:t>«Выпускник получит возможность научиться», относящихся к каждому учебному</w:t>
      </w:r>
      <w:r>
        <w:br/>
        <w:t>предмету.</w:t>
      </w:r>
    </w:p>
    <w:p w:rsidR="00477560" w:rsidRDefault="00D13BEB" w:rsidP="002B395B">
      <w:pPr>
        <w:pStyle w:val="24"/>
        <w:shd w:val="clear" w:color="auto" w:fill="auto"/>
        <w:spacing w:line="274" w:lineRule="exact"/>
        <w:ind w:firstLine="360"/>
        <w:jc w:val="both"/>
      </w:pPr>
      <w:r>
        <w:t>Планируемые результаты, отнесенные к блоку «Выпускник научится»,</w:t>
      </w:r>
      <w:r>
        <w:br/>
        <w:t>ориентируют пользователя в том, достижение какого уровня освоения учебных действий</w:t>
      </w:r>
      <w:r>
        <w:br/>
        <w:t>с изучаемым опорным учебным материалом ожидается от выпускника. Критериями</w:t>
      </w:r>
      <w:r>
        <w:br/>
        <w:t>отбора результатов служат их значимость для решения основных задач образования на</w:t>
      </w:r>
      <w:r>
        <w:br/>
        <w:t>данном уровне и необходимость для последующего обучения, а также потенциальная</w:t>
      </w:r>
      <w:r>
        <w:br/>
        <w:t>возможность их достижения большинством обучающихся. Иными словами, в этот блок</w:t>
      </w:r>
      <w:r>
        <w:br/>
        <w:t>включается круг учебных задач, построенных на опорном учебном материале, овладение</w:t>
      </w:r>
      <w:r>
        <w:br/>
        <w:t>которыми принципиально необходимо для успешного обучения и социализации и</w:t>
      </w:r>
      <w:r>
        <w:br/>
        <w:t>которые могут быть освоены всеми обучающихся.</w:t>
      </w:r>
    </w:p>
    <w:p w:rsidR="00477560" w:rsidRDefault="00D13BEB" w:rsidP="002B395B">
      <w:pPr>
        <w:pStyle w:val="24"/>
        <w:shd w:val="clear" w:color="auto" w:fill="auto"/>
        <w:spacing w:line="274" w:lineRule="exact"/>
        <w:ind w:firstLine="360"/>
        <w:jc w:val="both"/>
      </w:pPr>
      <w:r>
        <w:t>Достижение планируемых результатов, отнесенных к блоку «Выпускник</w:t>
      </w:r>
      <w:r>
        <w:br/>
        <w:t>научится», выносится на итоговое оценивание, которое может осуществляться как в ходе</w:t>
      </w:r>
      <w:r>
        <w:br/>
        <w:t>обучения (с помощью накопленной оценки или портфеля индивидуальных достижений),</w:t>
      </w:r>
      <w:r>
        <w:br/>
        <w:t>так и в конце обучения, в том числе в форме государственной итоговой аттестации.</w:t>
      </w:r>
      <w:r>
        <w:br/>
        <w:t>Оценка достижения планируемых результатов этого блока на уровне ведется с помощью</w:t>
      </w:r>
      <w:r>
        <w:br/>
      </w:r>
      <w:r>
        <w:lastRenderedPageBreak/>
        <w:t>заданий базового уровня, а на уровне действий, составляющих зону ближайшего развития</w:t>
      </w:r>
      <w:r>
        <w:br/>
        <w:t>большинства обучающихся, - с помощью заданий повышенного уровня. Успешное</w:t>
      </w:r>
      <w:r>
        <w:br/>
        <w:t>выполнение обучающимися заданий базового уровня служит единственным основанием</w:t>
      </w:r>
      <w:r>
        <w:br/>
        <w:t>для положительного решения вопроса о возможности перехода на следующий уровень</w:t>
      </w:r>
      <w:r>
        <w:br/>
        <w:t>обучения.</w:t>
      </w:r>
    </w:p>
    <w:p w:rsidR="00477560" w:rsidRDefault="00D13BEB" w:rsidP="002B395B">
      <w:pPr>
        <w:pStyle w:val="24"/>
        <w:shd w:val="clear" w:color="auto" w:fill="auto"/>
        <w:spacing w:line="274" w:lineRule="exact"/>
        <w:ind w:firstLine="360"/>
        <w:jc w:val="both"/>
      </w:pPr>
      <w:r>
        <w:t>В блоке «Выпускник получит возможность научиться» приводятся планируемые</w:t>
      </w:r>
      <w:r>
        <w:br/>
        <w:t>результаты, характеризующие систему учебных действий в отношении знаний, умений,</w:t>
      </w:r>
      <w:r>
        <w:br/>
        <w:t>навыков, расширяющих и углубляющих понимание опорного учебного материала или</w:t>
      </w:r>
      <w:r>
        <w:br/>
        <w:t>выступающих как пропедевтика для дальнейшего изучения данного предмета. Уровень</w:t>
      </w:r>
      <w:r>
        <w:br/>
        <w:t>достижений, соответствующий планируемым результатам этого блока, могут</w:t>
      </w:r>
      <w:r>
        <w:br/>
        <w:t>продемонстрировать отдельные мотивированные и способные обучающиеся. В</w:t>
      </w:r>
      <w:r>
        <w:br/>
        <w:t>повседневной практике преподавания цели данного блока не отрабатываются со всеми</w:t>
      </w:r>
      <w:r>
        <w:br/>
        <w:t>без исключения обучающимися как в силу повышенной сложности учебных действий, так</w:t>
      </w:r>
      <w:r>
        <w:br/>
        <w:t>и в силу повышенной сложности учебного материала и/или его пропедевтического</w:t>
      </w:r>
      <w:r>
        <w:br/>
        <w:t>характера на данном уровне обучения. Оценка достижения планируемых результатов</w:t>
      </w:r>
      <w:r>
        <w:br/>
        <w:t>ведется преимущественно в ходе процедур, допускающих предоставление и</w:t>
      </w:r>
      <w:r>
        <w:br/>
        <w:t>использование исключительно неперсонифицированной информации. Соответствующая</w:t>
      </w:r>
      <w:r>
        <w:br/>
        <w:t>группа результатов в тексте выделена курсивом.</w:t>
      </w:r>
    </w:p>
    <w:p w:rsidR="00477560" w:rsidRDefault="00D13BEB" w:rsidP="002B395B">
      <w:pPr>
        <w:pStyle w:val="24"/>
        <w:shd w:val="clear" w:color="auto" w:fill="auto"/>
        <w:spacing w:line="274" w:lineRule="exact"/>
        <w:ind w:firstLine="360"/>
        <w:jc w:val="both"/>
      </w:pPr>
      <w:r>
        <w:t>Задания, ориентированные на оценку достижения планируемых результатов из</w:t>
      </w:r>
      <w:r>
        <w:br/>
        <w:t>блока «Выпускник получит возможность научиться», могут включаться в материалы</w:t>
      </w:r>
      <w:r>
        <w:br/>
        <w:t>итогового контроля блока «Выпускник научится». Основные цели такого включения -</w:t>
      </w:r>
      <w:r>
        <w:br/>
        <w:t>предоставить возможность обучающимся продемонстрировать овладение более высоким</w:t>
      </w:r>
      <w:r>
        <w:br/>
        <w:t>(по сравнению с базовым) уровнем достижений и выявить динамику роста численности</w:t>
      </w:r>
      <w:r>
        <w:br/>
        <w:t>наиболее подготовленных обучающихся. При этом невыполнение обучающимися</w:t>
      </w:r>
      <w:r>
        <w:br/>
        <w:t>заданий, с помощью которых ведется оценка достижения планируемых результатов</w:t>
      </w:r>
      <w:r>
        <w:br/>
        <w:t>данного блока, не является препятствием для перехода на следующий уровень обучения.</w:t>
      </w:r>
      <w:r>
        <w:br/>
        <w:t>В ряде случаев достижение планируемых результатов этого блока целесообразно вести в</w:t>
      </w:r>
      <w:r>
        <w:br/>
        <w:t>ходе текущего и промежуточного оценивания, а полученные результаты фиксировать в</w:t>
      </w:r>
      <w:r>
        <w:br/>
        <w:t>виде накопленной оценки (например, в форме портфеля достижений) и учитывать при</w:t>
      </w:r>
      <w:r>
        <w:br/>
        <w:t>определении итоговой оценки.</w:t>
      </w:r>
    </w:p>
    <w:p w:rsidR="00477560" w:rsidRDefault="00D13BEB" w:rsidP="002B395B">
      <w:pPr>
        <w:pStyle w:val="24"/>
        <w:shd w:val="clear" w:color="auto" w:fill="auto"/>
        <w:spacing w:line="274" w:lineRule="exact"/>
        <w:ind w:firstLine="360"/>
        <w:jc w:val="both"/>
      </w:pPr>
      <w:r>
        <w:t>Подобная структура представления планируемых результатов подчеркивает тот</w:t>
      </w:r>
      <w:r>
        <w:br/>
        <w:t>факт, что при организации образовательного процесса, направленного на реализацию и</w:t>
      </w:r>
      <w:r>
        <w:br/>
        <w:t>достижение планируемых результатов, от учителя требуется использование таких</w:t>
      </w:r>
      <w:r>
        <w:br/>
        <w:t>педагогических технологий, которые основаны на дифференциации требований к</w:t>
      </w:r>
      <w:r>
        <w:br/>
        <w:t>подготовке обучающихся.</w:t>
      </w:r>
    </w:p>
    <w:p w:rsidR="00477560" w:rsidRDefault="00D13BEB" w:rsidP="0047327D">
      <w:pPr>
        <w:pStyle w:val="46"/>
        <w:keepNext/>
        <w:keepLines/>
        <w:numPr>
          <w:ilvl w:val="0"/>
          <w:numId w:val="5"/>
        </w:numPr>
        <w:shd w:val="clear" w:color="auto" w:fill="auto"/>
        <w:tabs>
          <w:tab w:val="left" w:pos="1049"/>
        </w:tabs>
        <w:spacing w:line="274" w:lineRule="exact"/>
        <w:ind w:firstLine="0"/>
      </w:pPr>
      <w:bookmarkStart w:id="8" w:name="bookmark9"/>
      <w:r>
        <w:t>Личностные результаты освоения основной образовательной программы</w:t>
      </w:r>
      <w:bookmarkEnd w:id="8"/>
    </w:p>
    <w:p w:rsidR="00477560" w:rsidRDefault="00D13BEB" w:rsidP="002B395B">
      <w:pPr>
        <w:pStyle w:val="24"/>
        <w:shd w:val="clear" w:color="auto" w:fill="auto"/>
        <w:spacing w:line="274" w:lineRule="exact"/>
        <w:ind w:firstLine="360"/>
        <w:jc w:val="both"/>
      </w:pPr>
      <w:r>
        <w:t>Личностные результаты освоения ООП ООО:</w:t>
      </w:r>
    </w:p>
    <w:p w:rsidR="00477560" w:rsidRDefault="00D13BEB" w:rsidP="0047327D">
      <w:pPr>
        <w:pStyle w:val="24"/>
        <w:numPr>
          <w:ilvl w:val="0"/>
          <w:numId w:val="7"/>
        </w:numPr>
        <w:shd w:val="clear" w:color="auto" w:fill="auto"/>
        <w:tabs>
          <w:tab w:val="left" w:pos="341"/>
          <w:tab w:val="left" w:pos="6394"/>
        </w:tabs>
        <w:spacing w:line="274" w:lineRule="exact"/>
        <w:ind w:firstLine="0"/>
        <w:jc w:val="both"/>
      </w:pPr>
      <w:r>
        <w:t>воспитание российской гражданской идентичности:</w:t>
      </w:r>
      <w:r>
        <w:tab/>
        <w:t>патриотизма, уважения к</w:t>
      </w:r>
    </w:p>
    <w:p w:rsidR="00477560" w:rsidRDefault="00D13BEB" w:rsidP="002B395B">
      <w:pPr>
        <w:pStyle w:val="24"/>
        <w:shd w:val="clear" w:color="auto" w:fill="auto"/>
        <w:spacing w:line="274" w:lineRule="exact"/>
        <w:ind w:firstLine="0"/>
        <w:jc w:val="both"/>
      </w:pPr>
      <w:r>
        <w:t>Отечеству, прошлое и настоящее многонационального народа России; осознание</w:t>
      </w:r>
      <w:r>
        <w:br/>
        <w:t>своей этнической принадлежности, знание истории, языка, культуры своего народа,</w:t>
      </w:r>
      <w:r>
        <w:br/>
        <w:t>своего края, основ культурного наследия народов России и человечества; усвоение</w:t>
      </w:r>
      <w:r>
        <w:br/>
        <w:t>гуманистических, демократических и традиционных ценностей многонационального</w:t>
      </w:r>
      <w:r>
        <w:br/>
        <w:t>российского общества; воспитание чувства ответственности и долга перед Родиной;</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ответственного отношения к учению, готовности и способности</w:t>
      </w:r>
      <w:r>
        <w:br/>
        <w:t>обучающихся к саморазвитию и самообразованию на основе мотивации к обучению и</w:t>
      </w:r>
      <w:r>
        <w:br/>
        <w:t>познанию, осознанному выбору и построению дальнейшей индивидуальной</w:t>
      </w:r>
      <w:r>
        <w:br/>
        <w:t>траектории образования на базе ориентировки в мире профессий и профессиональных</w:t>
      </w:r>
      <w:r>
        <w:br/>
        <w:t>предпочтений с учетом устойчивых познавательных интересов, а также на основе</w:t>
      </w:r>
      <w:r>
        <w:br/>
        <w:t>формирования уважительного отношения к труду, развития опыта участия в</w:t>
      </w:r>
      <w:r>
        <w:br/>
        <w:t>социально значимом труде;</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целостного мировоззрения, соответствующего современному уровню</w:t>
      </w:r>
      <w:r>
        <w:br/>
      </w:r>
      <w:r>
        <w:lastRenderedPageBreak/>
        <w:t>развития науки и общественной практики, учитывающего социальное, культурное,</w:t>
      </w:r>
      <w:r>
        <w:br/>
        <w:t>языковое, духовное многообразие современного мира;</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осознанного, уважительного и доброжелательного отношения к</w:t>
      </w:r>
      <w:r>
        <w:br/>
        <w:t>другому человеку, его мнению, мировоззрению, культуре, языку, вере, гражданской</w:t>
      </w:r>
      <w:r>
        <w:br/>
        <w:t>позиции, к истории, культуре, религии, традициям, языкам, ценностям народов России</w:t>
      </w:r>
      <w:r>
        <w:br/>
        <w:t>и народов мира; готовности и способности вести диалог с другими людьми и</w:t>
      </w:r>
      <w:r>
        <w:br/>
        <w:t>достигать в нем взаимопонимания;</w:t>
      </w:r>
    </w:p>
    <w:p w:rsidR="00477560" w:rsidRDefault="00D13BEB" w:rsidP="0047327D">
      <w:pPr>
        <w:pStyle w:val="24"/>
        <w:numPr>
          <w:ilvl w:val="0"/>
          <w:numId w:val="7"/>
        </w:numPr>
        <w:shd w:val="clear" w:color="auto" w:fill="auto"/>
        <w:tabs>
          <w:tab w:val="left" w:pos="355"/>
        </w:tabs>
        <w:spacing w:line="274" w:lineRule="exact"/>
        <w:ind w:left="360" w:hanging="360"/>
        <w:jc w:val="both"/>
      </w:pPr>
      <w:r>
        <w:t>освоение социальных норм, правил поведения, ролей и форм социальной жизни в</w:t>
      </w:r>
      <w:r>
        <w:br/>
        <w:t>группах и сообществах, включая взрослые и социальные сообщества; участие в</w:t>
      </w:r>
      <w:r>
        <w:br/>
        <w:t>школьном самоуправлении и общественной жизни в пределах возрастных</w:t>
      </w:r>
      <w:r>
        <w:br/>
        <w:t>компетенций с учетом региональных, этнокультурных, социальных и экономических</w:t>
      </w:r>
      <w:r>
        <w:br/>
        <w:t>особенностей;</w:t>
      </w:r>
    </w:p>
    <w:p w:rsidR="00477560" w:rsidRDefault="00D13BEB" w:rsidP="0047327D">
      <w:pPr>
        <w:pStyle w:val="24"/>
        <w:numPr>
          <w:ilvl w:val="0"/>
          <w:numId w:val="7"/>
        </w:numPr>
        <w:shd w:val="clear" w:color="auto" w:fill="auto"/>
        <w:tabs>
          <w:tab w:val="left" w:pos="355"/>
        </w:tabs>
        <w:spacing w:line="274" w:lineRule="exact"/>
        <w:ind w:left="360" w:hanging="360"/>
        <w:jc w:val="both"/>
      </w:pPr>
      <w:r>
        <w:t>развитие морального сознания и компетентности в решении моральных проблем на</w:t>
      </w:r>
      <w:r>
        <w:br/>
        <w:t>основе личностного выбора, формирование нравственных чувств и нравственного</w:t>
      </w:r>
      <w:r>
        <w:br/>
        <w:t>поведения, осознанного и ответственного отношения к собственным поступкам;</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коммуникативной компетентности в общении и сотрудничестве со</w:t>
      </w:r>
      <w:r>
        <w:br/>
        <w:t>сверстниками, детьми старшего и младшего возраста, взрослыми в процессе</w:t>
      </w:r>
      <w:r>
        <w:br/>
        <w:t>образовательной, общественно полезной, учебно-исследовательской, творческой и</w:t>
      </w:r>
      <w:r>
        <w:br/>
        <w:t>других видов деятельности;</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ценности здорового и безопасного образа жизни; усвоение правил</w:t>
      </w:r>
      <w:r>
        <w:br/>
        <w:t>индивидуального и коллективного безопасного поведения в чрезвычайных ситуациях,</w:t>
      </w:r>
      <w:r>
        <w:br/>
        <w:t>угрожающих жизни и здоровью людей, правил поведения на транспорте и на дорогах;</w:t>
      </w:r>
    </w:p>
    <w:p w:rsidR="00477560" w:rsidRDefault="00D13BEB" w:rsidP="0047327D">
      <w:pPr>
        <w:pStyle w:val="24"/>
        <w:numPr>
          <w:ilvl w:val="0"/>
          <w:numId w:val="7"/>
        </w:numPr>
        <w:shd w:val="clear" w:color="auto" w:fill="auto"/>
        <w:tabs>
          <w:tab w:val="left" w:pos="355"/>
        </w:tabs>
        <w:spacing w:line="274" w:lineRule="exact"/>
        <w:ind w:left="360" w:hanging="360"/>
        <w:jc w:val="both"/>
      </w:pPr>
      <w:r>
        <w:t>формирование основ экологической культуры, соответствующей современному</w:t>
      </w:r>
      <w:r>
        <w:br/>
        <w:t>уровню экологического мышления, развитие опыта экологически ориентированной</w:t>
      </w:r>
      <w:r>
        <w:br/>
        <w:t>рефлексивно-оценочной и практической деятельности в жизненных ситуациях;</w:t>
      </w:r>
    </w:p>
    <w:p w:rsidR="00477560" w:rsidRDefault="00D13BEB" w:rsidP="0047327D">
      <w:pPr>
        <w:pStyle w:val="24"/>
        <w:numPr>
          <w:ilvl w:val="0"/>
          <w:numId w:val="7"/>
        </w:numPr>
        <w:shd w:val="clear" w:color="auto" w:fill="auto"/>
        <w:tabs>
          <w:tab w:val="left" w:pos="423"/>
        </w:tabs>
        <w:spacing w:line="274" w:lineRule="exact"/>
        <w:ind w:left="360" w:hanging="360"/>
        <w:jc w:val="both"/>
      </w:pPr>
      <w:r>
        <w:t>осознание значения семьи в жизни человека и общества, принятие ценности семейной</w:t>
      </w:r>
      <w:r>
        <w:br/>
        <w:t>жизни, уважительное и заботливое отношение к членам своей семьи;</w:t>
      </w:r>
    </w:p>
    <w:p w:rsidR="00477560" w:rsidRDefault="00D13BEB" w:rsidP="0047327D">
      <w:pPr>
        <w:pStyle w:val="24"/>
        <w:numPr>
          <w:ilvl w:val="0"/>
          <w:numId w:val="7"/>
        </w:numPr>
        <w:shd w:val="clear" w:color="auto" w:fill="auto"/>
        <w:tabs>
          <w:tab w:val="left" w:pos="423"/>
        </w:tabs>
        <w:spacing w:line="274" w:lineRule="exact"/>
        <w:ind w:left="360" w:hanging="360"/>
        <w:jc w:val="both"/>
      </w:pPr>
      <w:r>
        <w:t>развитие эстетического сознания через освоение художественного наследия народов</w:t>
      </w:r>
      <w:r>
        <w:br/>
        <w:t>России и мира, творческой деятельности эстетического характера.</w:t>
      </w:r>
    </w:p>
    <w:p w:rsidR="00477560" w:rsidRDefault="00D13BEB" w:rsidP="002B395B">
      <w:pPr>
        <w:pStyle w:val="24"/>
        <w:shd w:val="clear" w:color="auto" w:fill="auto"/>
        <w:spacing w:line="274" w:lineRule="exact"/>
        <w:ind w:firstLine="360"/>
        <w:jc w:val="both"/>
      </w:pPr>
      <w:r>
        <w:t>Личностные результаты освоения основной образовательной программы</w:t>
      </w:r>
      <w:r>
        <w:br/>
        <w:t>основного общего образования:</w:t>
      </w:r>
    </w:p>
    <w:p w:rsidR="00477560" w:rsidRDefault="00D13BEB" w:rsidP="0047327D">
      <w:pPr>
        <w:pStyle w:val="24"/>
        <w:numPr>
          <w:ilvl w:val="0"/>
          <w:numId w:val="8"/>
        </w:numPr>
        <w:shd w:val="clear" w:color="auto" w:fill="auto"/>
        <w:tabs>
          <w:tab w:val="left" w:pos="1009"/>
        </w:tabs>
        <w:spacing w:line="274" w:lineRule="exact"/>
        <w:ind w:firstLine="360"/>
        <w:jc w:val="both"/>
      </w:pPr>
      <w:r>
        <w:t>Российская гражданская идентичность (патриотизм, уважение к Отечеству, к</w:t>
      </w:r>
      <w:r>
        <w:br/>
        <w:t>прошлому и настоящему многонационального народа России, чувство ответственности и</w:t>
      </w:r>
      <w:r>
        <w:br/>
        <w:t>долга перед Родиной, идентификация себя в качестве гражданина России, субъективная</w:t>
      </w:r>
      <w:r>
        <w:br/>
        <w:t>значимость использования русского языка и языков народов России, осознание и</w:t>
      </w:r>
      <w:r>
        <w:br/>
        <w:t>ощущение личностной сопричастности судьбе российского народа). Осознание</w:t>
      </w:r>
      <w:r>
        <w:br/>
        <w:t>этнической принадлежности, знание истории, языка, культуры своего народа, своего края,</w:t>
      </w:r>
      <w:r>
        <w:br/>
        <w:t>основ культурного наследия народов России и человечества (идентичность человека с</w:t>
      </w:r>
      <w:r>
        <w:br/>
        <w:t>российской многонациональной культурой, сопричастность истории народов и</w:t>
      </w:r>
      <w:r>
        <w:br/>
        <w:t>государств, находившихся на территории современной России); интериоризация</w:t>
      </w:r>
      <w:r>
        <w:br/>
        <w:t>гуманистических, демократических и традиционных ценностей многонационального</w:t>
      </w:r>
      <w:r>
        <w:br/>
        <w:t>российского общества. Осознанное, уважительное и доброжелательное отношение к</w:t>
      </w:r>
      <w:r>
        <w:br/>
        <w:t>истории, культуре, религии, традициям, языкам, ценностям народов России и народов</w:t>
      </w:r>
      <w:r>
        <w:br/>
        <w:t>мира.</w:t>
      </w:r>
    </w:p>
    <w:p w:rsidR="00477560" w:rsidRDefault="00D13BEB" w:rsidP="0047327D">
      <w:pPr>
        <w:pStyle w:val="24"/>
        <w:numPr>
          <w:ilvl w:val="0"/>
          <w:numId w:val="8"/>
        </w:numPr>
        <w:shd w:val="clear" w:color="auto" w:fill="auto"/>
        <w:tabs>
          <w:tab w:val="left" w:pos="1009"/>
        </w:tabs>
        <w:spacing w:line="274" w:lineRule="exact"/>
        <w:ind w:firstLine="360"/>
        <w:jc w:val="both"/>
      </w:pPr>
      <w:r>
        <w:t>Готовность и способность обучающихся к саморазвитию и самообразованию на</w:t>
      </w:r>
      <w:r>
        <w:br/>
        <w:t>основе мотивации к обучению и познанию; готовность и способность осознанному</w:t>
      </w:r>
      <w:r>
        <w:br/>
        <w:t>выбору и построению дальнейшей индивидуальной траектории образования на базе</w:t>
      </w:r>
      <w:r>
        <w:br/>
        <w:t>ориентировки в мире профессий и профессиональных предпочтений, с учетом</w:t>
      </w:r>
      <w:r>
        <w:br/>
        <w:t>устойчивых познавательных интересов.</w:t>
      </w:r>
    </w:p>
    <w:p w:rsidR="00477560" w:rsidRDefault="00D13BEB" w:rsidP="0047327D">
      <w:pPr>
        <w:pStyle w:val="24"/>
        <w:numPr>
          <w:ilvl w:val="0"/>
          <w:numId w:val="8"/>
        </w:numPr>
        <w:shd w:val="clear" w:color="auto" w:fill="auto"/>
        <w:tabs>
          <w:tab w:val="left" w:pos="1018"/>
        </w:tabs>
        <w:spacing w:line="274" w:lineRule="exact"/>
        <w:ind w:firstLine="360"/>
        <w:jc w:val="both"/>
      </w:pPr>
      <w:r>
        <w:t>Развитое моральное сознание и компетентность в решении моральных проблем</w:t>
      </w:r>
      <w:r>
        <w:br/>
        <w:t>на основе личностного выбора, формирование нравственных чувств и нравственного</w:t>
      </w:r>
      <w:r>
        <w:br/>
      </w:r>
      <w:r>
        <w:lastRenderedPageBreak/>
        <w:t>поведения, осознанного и ответственного отношения к собственным поступкам</w:t>
      </w:r>
      <w:r>
        <w:br/>
        <w:t>(способность к нравственному самосовершенствованию; веротерпимость, уважительное</w:t>
      </w:r>
      <w:r>
        <w:br/>
        <w:t>отношение к религиозным чувствам, взглядам людей или их отсутствию; знание</w:t>
      </w:r>
      <w:r>
        <w:br/>
        <w:t>основных норм морали, нравственных, духовных идеалов, хранимых в культурных</w:t>
      </w:r>
      <w:r>
        <w:br/>
        <w:t>традициях народов России, готовность на их основе к сознательному самоограничению в</w:t>
      </w:r>
      <w:r>
        <w:br/>
        <w:t>поступках, поведении, расточительном потребительстве; сформированность</w:t>
      </w:r>
      <w:r>
        <w:br/>
        <w:t>представлений об основах светской этики, культуры традиционных религий, их роли в</w:t>
      </w:r>
      <w:r>
        <w:br/>
        <w:t>развитии культуры и истории России и человечества, в становлении гражданского</w:t>
      </w:r>
      <w:r>
        <w:br/>
        <w:t>общества и российской государственности; понимание значения нравственности, веры и</w:t>
      </w:r>
      <w:r>
        <w:br/>
        <w:t>религии в жизни человека, семьи и общества). Сформированность ответственного</w:t>
      </w:r>
      <w:r>
        <w:br/>
        <w:t>отношения к учению; уважительного отношения к труду, наличие опыта участия в</w:t>
      </w:r>
      <w:r>
        <w:br/>
        <w:t>социально значимом труде. Осознание значения семьи в жизни человека и общества,</w:t>
      </w:r>
      <w:r>
        <w:br/>
        <w:t>принятие ценности семейной жизни, уважительное и заботливое отношение к членам</w:t>
      </w:r>
      <w:r>
        <w:br/>
        <w:t>своей семьи.</w:t>
      </w:r>
    </w:p>
    <w:p w:rsidR="00477560" w:rsidRDefault="00D13BEB" w:rsidP="0047327D">
      <w:pPr>
        <w:pStyle w:val="24"/>
        <w:numPr>
          <w:ilvl w:val="0"/>
          <w:numId w:val="8"/>
        </w:numPr>
        <w:shd w:val="clear" w:color="auto" w:fill="auto"/>
        <w:tabs>
          <w:tab w:val="left" w:pos="1009"/>
        </w:tabs>
        <w:spacing w:line="274" w:lineRule="exact"/>
        <w:ind w:firstLine="360"/>
        <w:jc w:val="both"/>
      </w:pPr>
      <w:r>
        <w:t>Сформированность целостного мировоззрения, соответствующего современному</w:t>
      </w:r>
      <w:r>
        <w:br/>
        <w:t>уровню развития науки и общественной практики, учитывающего социальное,</w:t>
      </w:r>
      <w:r>
        <w:br/>
        <w:t>культурное, языковое, духовное многообразие современного мира.</w:t>
      </w:r>
    </w:p>
    <w:p w:rsidR="00477560" w:rsidRDefault="00D13BEB" w:rsidP="0047327D">
      <w:pPr>
        <w:pStyle w:val="24"/>
        <w:numPr>
          <w:ilvl w:val="0"/>
          <w:numId w:val="8"/>
        </w:numPr>
        <w:shd w:val="clear" w:color="auto" w:fill="auto"/>
        <w:tabs>
          <w:tab w:val="left" w:pos="1014"/>
        </w:tabs>
        <w:spacing w:line="274" w:lineRule="exact"/>
        <w:ind w:firstLine="360"/>
        <w:jc w:val="both"/>
      </w:pPr>
      <w:r>
        <w:t>Осознанное, уважительное и доброжелательное отношение к другому человеку,</w:t>
      </w:r>
      <w:r>
        <w:br/>
        <w:t>его мнению, мировоззрению, культуре, языку, вере, гражданской позиции. Готовность и</w:t>
      </w:r>
      <w:r>
        <w:br/>
        <w:t>способность вести диалог с другими людьми и достигать в нем взаимопонимания</w:t>
      </w:r>
      <w:r>
        <w:br/>
        <w:t>(идентификация себя как полноправного субъекта общения, готовность к</w:t>
      </w:r>
      <w:r>
        <w:br/>
        <w:t>конструированию образа партнера по диалогу, готовность к конструированию образа</w:t>
      </w:r>
      <w:r>
        <w:br/>
        <w:t>допустимых способов диалога, готовность к конструированию процесса диалога как</w:t>
      </w:r>
      <w:r>
        <w:br/>
        <w:t>конвенционирования интересов, процедур, готовность и способность к ведению</w:t>
      </w:r>
      <w:r>
        <w:br/>
        <w:t>переговоров).</w:t>
      </w:r>
    </w:p>
    <w:p w:rsidR="00477560" w:rsidRDefault="00D13BEB" w:rsidP="0047327D">
      <w:pPr>
        <w:pStyle w:val="24"/>
        <w:numPr>
          <w:ilvl w:val="0"/>
          <w:numId w:val="8"/>
        </w:numPr>
        <w:shd w:val="clear" w:color="auto" w:fill="auto"/>
        <w:tabs>
          <w:tab w:val="left" w:pos="1018"/>
        </w:tabs>
        <w:spacing w:line="274" w:lineRule="exact"/>
        <w:ind w:firstLine="360"/>
        <w:jc w:val="both"/>
      </w:pPr>
      <w:r>
        <w:t>Освоенность социальных норм, правил поведения, ролей и форм социальной</w:t>
      </w:r>
      <w:r>
        <w:br/>
        <w:t>жизни в группах и сообществах. Участие в школьном самоуправлении и общественной</w:t>
      </w:r>
      <w:r>
        <w:br/>
        <w:t>жизни в пределах возрастных компетенций с учетом региональных, этнокультурных,</w:t>
      </w:r>
      <w:r>
        <w:br/>
        <w:t>социальных и экономических особенностей (формирование готовности к участию в</w:t>
      </w:r>
      <w:r>
        <w:br/>
        <w:t>процессе упорядочения социальных связей и отношений, в которые включены и которые</w:t>
      </w:r>
      <w:r>
        <w:br/>
        <w:t>формируют сами учащиеся; включенность в непосредственное гражданское участие,</w:t>
      </w:r>
      <w:r>
        <w:br/>
        <w:t>готовность участвовать в жизнедеятельности подросткового общественного объединения,</w:t>
      </w:r>
      <w:r>
        <w:br/>
        <w:t>продуктивно взаимодействующего с социальной средой и социальными институтами;</w:t>
      </w:r>
      <w:r>
        <w:br/>
        <w:t>идентификация себя в качестве субъекта социальных преобразований, освоение</w:t>
      </w:r>
      <w:r>
        <w:br/>
        <w:t>компетентностей в сфере организаторской деятельности; интериоризация ценностей</w:t>
      </w:r>
      <w:r>
        <w:br/>
        <w:t>созидательного отношения к окружающей действительности, ценностей социального</w:t>
      </w:r>
      <w:r>
        <w:br/>
        <w:t>творчества, ценности продуктивной организации совместной деятельности,</w:t>
      </w:r>
      <w:r>
        <w:br/>
        <w:t>самореализации в группе и организации, ценности «другого» как равноправного</w:t>
      </w:r>
      <w:r>
        <w:br/>
        <w:t>партнера, формирование компетенций анализа, проектирования, организации</w:t>
      </w:r>
      <w:r>
        <w:br/>
        <w:t>деятельности, рефлексии изменений, способов взаимовыгодного сотрудничества,</w:t>
      </w:r>
      <w:r>
        <w:br/>
        <w:t>способов реализации собственного лидерского потенциала).</w:t>
      </w:r>
    </w:p>
    <w:p w:rsidR="00477560" w:rsidRDefault="00D13BEB" w:rsidP="0047327D">
      <w:pPr>
        <w:pStyle w:val="24"/>
        <w:numPr>
          <w:ilvl w:val="0"/>
          <w:numId w:val="8"/>
        </w:numPr>
        <w:shd w:val="clear" w:color="auto" w:fill="auto"/>
        <w:tabs>
          <w:tab w:val="left" w:pos="1169"/>
        </w:tabs>
        <w:spacing w:line="274" w:lineRule="exact"/>
        <w:ind w:firstLine="360"/>
        <w:jc w:val="both"/>
      </w:pPr>
      <w:r>
        <w:t>Сформированность ценности здорового и безопасного образа жизни;</w:t>
      </w:r>
      <w:r>
        <w:br/>
        <w:t>интериоризация правил индивидуального и коллективного безопасного поведения в</w:t>
      </w:r>
      <w:r>
        <w:br/>
        <w:t>чрезвычайных ситуациях, угрожающих жизни и здоровью людей, правил поведения на</w:t>
      </w:r>
      <w:r>
        <w:br/>
        <w:t>транспорте и на дорогах.</w:t>
      </w:r>
    </w:p>
    <w:p w:rsidR="00477560" w:rsidRDefault="00D13BEB" w:rsidP="0047327D">
      <w:pPr>
        <w:pStyle w:val="24"/>
        <w:numPr>
          <w:ilvl w:val="0"/>
          <w:numId w:val="8"/>
        </w:numPr>
        <w:shd w:val="clear" w:color="auto" w:fill="auto"/>
        <w:tabs>
          <w:tab w:val="left" w:pos="1014"/>
        </w:tabs>
        <w:spacing w:line="274" w:lineRule="exact"/>
        <w:ind w:firstLine="360"/>
        <w:jc w:val="both"/>
      </w:pPr>
      <w:r>
        <w:t>Развитость эстетического сознания через освоение художественного наследия</w:t>
      </w:r>
      <w:r>
        <w:br/>
        <w:t>народов России и мира, творческой деятельности эстетического характера (способность</w:t>
      </w:r>
      <w:r>
        <w:br/>
        <w:t>понимать художественные произведения, отражающие разные этнокультурные традиции;</w:t>
      </w:r>
      <w:r>
        <w:br/>
        <w:t>сформированность основ художественной культуры обучающихся как части их общей</w:t>
      </w:r>
      <w:r>
        <w:br/>
        <w:t>духовной культуры, как особого способа познания жизни и средства организации</w:t>
      </w:r>
      <w:r>
        <w:br/>
      </w:r>
      <w:r>
        <w:lastRenderedPageBreak/>
        <w:t>общения; эстетическое, эмоционально-ценностное видение окружающего мира;</w:t>
      </w:r>
      <w:r>
        <w:br/>
        <w:t>способность к эмоционально-ценностному освоению мира, самовыражению и ориентации</w:t>
      </w:r>
      <w:r>
        <w:br/>
        <w:t>в художественном и нравственном пространстве культуры; уважение к истории культуры</w:t>
      </w:r>
      <w:r>
        <w:br/>
        <w:t>своего Отечества, выраженной в том числе в понимании красоты человека; потребность в</w:t>
      </w:r>
      <w:r>
        <w:br/>
        <w:t>общении с художественными произведениями, сформированность активного отношения к</w:t>
      </w:r>
      <w:r>
        <w:br/>
        <w:t>традициям художественной культуры как смысловой, эстетической и личностно-</w:t>
      </w:r>
      <w:r>
        <w:br/>
        <w:t>значимой ценности).</w:t>
      </w:r>
    </w:p>
    <w:p w:rsidR="00477560" w:rsidRDefault="00D13BEB" w:rsidP="0047327D">
      <w:pPr>
        <w:pStyle w:val="24"/>
        <w:numPr>
          <w:ilvl w:val="0"/>
          <w:numId w:val="8"/>
        </w:numPr>
        <w:shd w:val="clear" w:color="auto" w:fill="auto"/>
        <w:tabs>
          <w:tab w:val="left" w:pos="1169"/>
        </w:tabs>
        <w:spacing w:line="274" w:lineRule="exact"/>
        <w:ind w:firstLine="360"/>
        <w:jc w:val="both"/>
      </w:pPr>
      <w:r>
        <w:t>Сформированность основ экологической культуры, соответствующей</w:t>
      </w:r>
      <w:r>
        <w:br/>
        <w:t>современному уровню экологического мышления, наличие опыта экологически</w:t>
      </w:r>
      <w:r>
        <w:br/>
        <w:t>ориентированной рефлексивно-оценочной и практической деятельности в жизненных</w:t>
      </w:r>
      <w:r>
        <w:br/>
        <w:t>ситуациях (готовность к исследованию природы, к занятиям сельскохозяйственным</w:t>
      </w:r>
      <w:r>
        <w:br/>
        <w:t>трудом, к художественно-эстетическому отражению природы, к занятиям туризмом, в том</w:t>
      </w:r>
      <w:r>
        <w:br/>
        <w:t>числе экотуризмом, к осуществлению природоохранной деятельности).</w:t>
      </w:r>
    </w:p>
    <w:p w:rsidR="00477560" w:rsidRDefault="00D13BEB" w:rsidP="0047327D">
      <w:pPr>
        <w:pStyle w:val="46"/>
        <w:keepNext/>
        <w:keepLines/>
        <w:numPr>
          <w:ilvl w:val="0"/>
          <w:numId w:val="5"/>
        </w:numPr>
        <w:shd w:val="clear" w:color="auto" w:fill="auto"/>
        <w:tabs>
          <w:tab w:val="left" w:pos="2609"/>
        </w:tabs>
        <w:spacing w:line="274" w:lineRule="exact"/>
        <w:ind w:firstLine="0"/>
      </w:pPr>
      <w:bookmarkStart w:id="9" w:name="bookmark10"/>
      <w:r>
        <w:t>Метапредметные результаты освоения ООП</w:t>
      </w:r>
      <w:bookmarkEnd w:id="9"/>
    </w:p>
    <w:p w:rsidR="00477560" w:rsidRDefault="00D13BEB" w:rsidP="002B395B">
      <w:pPr>
        <w:pStyle w:val="24"/>
        <w:shd w:val="clear" w:color="auto" w:fill="auto"/>
        <w:spacing w:line="274" w:lineRule="exact"/>
        <w:ind w:firstLine="360"/>
        <w:jc w:val="both"/>
      </w:pPr>
      <w:r>
        <w:t>Метапредметные результаты освоения ООП ООО:</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самостоятельно определять цели своего обучения, ставить и формулировать</w:t>
      </w:r>
      <w:r>
        <w:br/>
        <w:t>для себя новые задачи в учебе и познавательной деятельности, развивать мотивы и</w:t>
      </w:r>
      <w:r>
        <w:br/>
        <w:t>интересы своей познавательной деятельности;</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самостоятельно планировать пути достижения целей, в том числе</w:t>
      </w:r>
      <w:r>
        <w:br/>
        <w:t>альтернативные, осознанно выбирать наиболее эффективные способы решения</w:t>
      </w:r>
      <w:r>
        <w:br/>
        <w:t>учебных и познавательных задач;</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соотносить свои действия с планируемыми результатами, осуществлять</w:t>
      </w:r>
      <w:r>
        <w:br/>
        <w:t>контроль своей деятельности в процессе достижения результата, определять способы</w:t>
      </w:r>
      <w:r>
        <w:br/>
        <w:t>действий в рамках предложенных условий и требований, корректировать свои</w:t>
      </w:r>
      <w:r>
        <w:br/>
        <w:t>действия в соответствии с изменяющейся ситуацией;</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оценивать правильность выполнения учебной задачи, собственные</w:t>
      </w:r>
      <w:r>
        <w:br/>
        <w:t>возможности ее решения;</w:t>
      </w:r>
    </w:p>
    <w:p w:rsidR="00477560" w:rsidRDefault="00D13BEB" w:rsidP="0047327D">
      <w:pPr>
        <w:pStyle w:val="24"/>
        <w:numPr>
          <w:ilvl w:val="0"/>
          <w:numId w:val="9"/>
        </w:numPr>
        <w:shd w:val="clear" w:color="auto" w:fill="auto"/>
        <w:tabs>
          <w:tab w:val="left" w:pos="350"/>
        </w:tabs>
        <w:spacing w:line="274" w:lineRule="exact"/>
        <w:ind w:left="360" w:hanging="360"/>
        <w:jc w:val="both"/>
      </w:pPr>
      <w:r>
        <w:t>владение основами самоконтроля, самооценки, принятия решений и осуществления</w:t>
      </w:r>
      <w:r>
        <w:br/>
        <w:t>осознанного выбора в учебной и познавательной деятельности;</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определять понятия, создавать обобщения, устанавливать аналогии,</w:t>
      </w:r>
      <w:r>
        <w:br/>
        <w:t>классифицировать, самостоятельно выбирать основания и критерии для</w:t>
      </w:r>
      <w:r>
        <w:br/>
        <w:t>классификации, устанавливать причинно-следственные связи, строить логическое</w:t>
      </w:r>
      <w:r>
        <w:br/>
        <w:t>рассуждение, умозаключение (индуктивное, дедуктивное и по аналогии) и делать</w:t>
      </w:r>
      <w:r>
        <w:br/>
        <w:t>выводы;</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создавать, применять и преобразовывать знаки и символы, модели и схемы для</w:t>
      </w:r>
      <w:r>
        <w:br/>
        <w:t>решения учебных и познавательных задач;</w:t>
      </w:r>
    </w:p>
    <w:p w:rsidR="00477560" w:rsidRDefault="00D13BEB" w:rsidP="0047327D">
      <w:pPr>
        <w:pStyle w:val="24"/>
        <w:numPr>
          <w:ilvl w:val="0"/>
          <w:numId w:val="9"/>
        </w:numPr>
        <w:shd w:val="clear" w:color="auto" w:fill="auto"/>
        <w:tabs>
          <w:tab w:val="left" w:pos="350"/>
        </w:tabs>
        <w:spacing w:line="274" w:lineRule="exact"/>
        <w:ind w:left="360" w:hanging="360"/>
        <w:jc w:val="both"/>
      </w:pPr>
      <w:r>
        <w:t>смысловое чтение;</w:t>
      </w:r>
    </w:p>
    <w:p w:rsidR="00477560" w:rsidRDefault="00D13BEB" w:rsidP="0047327D">
      <w:pPr>
        <w:pStyle w:val="24"/>
        <w:numPr>
          <w:ilvl w:val="0"/>
          <w:numId w:val="9"/>
        </w:numPr>
        <w:shd w:val="clear" w:color="auto" w:fill="auto"/>
        <w:tabs>
          <w:tab w:val="left" w:pos="350"/>
        </w:tabs>
        <w:spacing w:line="274" w:lineRule="exact"/>
        <w:ind w:left="360" w:hanging="360"/>
        <w:jc w:val="both"/>
      </w:pPr>
      <w:r>
        <w:t>умение организовывать учебное сотрудничество и совместную деятельность с</w:t>
      </w:r>
      <w:r>
        <w:br/>
        <w:t>учителем и сверстниками; работать индивидуально и в группе: находить общее</w:t>
      </w:r>
      <w:r>
        <w:br/>
        <w:t>решение и разрешать конфликты на основе согласования позиций и учета интересов;</w:t>
      </w:r>
      <w:r>
        <w:br/>
        <w:t>формулировать, аргументировать и отстаивать свое мнение;</w:t>
      </w:r>
    </w:p>
    <w:p w:rsidR="00477560" w:rsidRDefault="00D13BEB" w:rsidP="0047327D">
      <w:pPr>
        <w:pStyle w:val="24"/>
        <w:numPr>
          <w:ilvl w:val="0"/>
          <w:numId w:val="9"/>
        </w:numPr>
        <w:shd w:val="clear" w:color="auto" w:fill="auto"/>
        <w:tabs>
          <w:tab w:val="left" w:pos="423"/>
        </w:tabs>
        <w:spacing w:line="274" w:lineRule="exact"/>
        <w:ind w:left="360" w:hanging="360"/>
        <w:jc w:val="both"/>
      </w:pPr>
      <w:r>
        <w:t>умение осознанно использовать речевые средства в соответствии с задачей</w:t>
      </w:r>
      <w:r>
        <w:br/>
        <w:t>коммуникации для выражения своих чувств, мыслей и потребностей; планирования и</w:t>
      </w:r>
      <w:r>
        <w:br/>
        <w:t>регуляции своей деятельности; владение устной и письменной речью, монологической</w:t>
      </w:r>
      <w:r>
        <w:br/>
        <w:t>контекстной речью;</w:t>
      </w:r>
    </w:p>
    <w:p w:rsidR="00477560" w:rsidRDefault="00D13BEB" w:rsidP="0047327D">
      <w:pPr>
        <w:pStyle w:val="24"/>
        <w:numPr>
          <w:ilvl w:val="0"/>
          <w:numId w:val="9"/>
        </w:numPr>
        <w:shd w:val="clear" w:color="auto" w:fill="auto"/>
        <w:tabs>
          <w:tab w:val="left" w:pos="423"/>
        </w:tabs>
        <w:spacing w:line="274" w:lineRule="exact"/>
        <w:ind w:left="360" w:hanging="360"/>
        <w:jc w:val="both"/>
      </w:pPr>
      <w:r>
        <w:t>формирование и развитие компетентности в области использования информационно-</w:t>
      </w:r>
      <w:r>
        <w:br/>
        <w:t>коммуникационных технологий (далее - ИКТ компетенции); развитие мотивации к</w:t>
      </w:r>
      <w:r>
        <w:br/>
        <w:t>овладению культурой активного пользования словарями и другими поисковыми</w:t>
      </w:r>
      <w:r>
        <w:br/>
        <w:t>системами;</w:t>
      </w:r>
    </w:p>
    <w:p w:rsidR="00477560" w:rsidRDefault="00D13BEB" w:rsidP="0047327D">
      <w:pPr>
        <w:pStyle w:val="24"/>
        <w:numPr>
          <w:ilvl w:val="0"/>
          <w:numId w:val="9"/>
        </w:numPr>
        <w:shd w:val="clear" w:color="auto" w:fill="auto"/>
        <w:tabs>
          <w:tab w:val="left" w:pos="423"/>
        </w:tabs>
        <w:spacing w:line="274" w:lineRule="exact"/>
        <w:ind w:left="360" w:hanging="360"/>
        <w:jc w:val="both"/>
      </w:pPr>
      <w:r>
        <w:t>формирование и развитие экологического мышления, умение применять его в</w:t>
      </w:r>
      <w:r>
        <w:br/>
        <w:t>познавательной, коммуникативной, социальной практике и профессиональной</w:t>
      </w:r>
      <w:r>
        <w:br/>
      </w:r>
      <w:r>
        <w:lastRenderedPageBreak/>
        <w:t>ориентации.</w:t>
      </w:r>
    </w:p>
    <w:p w:rsidR="00477560" w:rsidRDefault="00D13BEB" w:rsidP="002B395B">
      <w:pPr>
        <w:pStyle w:val="24"/>
        <w:shd w:val="clear" w:color="auto" w:fill="auto"/>
        <w:spacing w:line="274" w:lineRule="exact"/>
        <w:ind w:firstLine="360"/>
        <w:jc w:val="both"/>
      </w:pPr>
      <w:r>
        <w:t>Метапредметные результаты включают освоенные обучающимися межпредметные</w:t>
      </w:r>
      <w:r>
        <w:br/>
        <w:t>понятия и универсальные учебные действия (регулятивные, познавательные,</w:t>
      </w:r>
      <w:r>
        <w:br/>
        <w:t>коммуникативные), способность их использования в учебной, познавательной и</w:t>
      </w:r>
      <w:r>
        <w:br/>
        <w:t>социальной практике, самостоятельность планирования и осуществления учебной</w:t>
      </w:r>
      <w:r>
        <w:br/>
        <w:t>деятельности и организации учебного сотрудничества с педагогами и сверстниками,</w:t>
      </w:r>
      <w:r>
        <w:br/>
        <w:t>построение индивидуальной образовательной траектории.</w:t>
      </w:r>
    </w:p>
    <w:p w:rsidR="00477560" w:rsidRDefault="00D13BEB" w:rsidP="002B395B">
      <w:pPr>
        <w:pStyle w:val="72"/>
        <w:shd w:val="clear" w:color="auto" w:fill="auto"/>
        <w:spacing w:line="274" w:lineRule="exact"/>
        <w:ind w:firstLine="360"/>
        <w:jc w:val="both"/>
      </w:pPr>
      <w:r>
        <w:t>Межпредметные понятия</w:t>
      </w:r>
    </w:p>
    <w:p w:rsidR="00477560" w:rsidRDefault="00D13BEB" w:rsidP="002B395B">
      <w:pPr>
        <w:pStyle w:val="24"/>
        <w:shd w:val="clear" w:color="auto" w:fill="auto"/>
        <w:tabs>
          <w:tab w:val="left" w:pos="2515"/>
        </w:tabs>
        <w:spacing w:line="274" w:lineRule="exact"/>
        <w:ind w:firstLine="360"/>
        <w:jc w:val="both"/>
      </w:pPr>
      <w:r>
        <w:t>Условием формирования межпредметных понятий, таких как «система», «факт»,</w:t>
      </w:r>
      <w:r>
        <w:br/>
        <w:t>«закономерность», «феномен», «анализ», «синтез» «функция», «материал», «процесс»,</w:t>
      </w:r>
      <w:r>
        <w:br/>
        <w:t>является овладение обучающимися основами читательской компетенции, приобретение</w:t>
      </w:r>
      <w:r>
        <w:br/>
        <w:t>навыков работы с информацией, участие в проектной деятельности. В основной школе</w:t>
      </w:r>
      <w:r>
        <w:br/>
        <w:t xml:space="preserve">будет продолжена работа по формированию и развитию </w:t>
      </w:r>
      <w:r>
        <w:rPr>
          <w:rStyle w:val="2f0"/>
        </w:rPr>
        <w:t>основ читательской</w:t>
      </w:r>
      <w:r>
        <w:rPr>
          <w:rStyle w:val="2f0"/>
        </w:rPr>
        <w:br/>
        <w:t>компетенции</w:t>
      </w:r>
      <w:r>
        <w:t>. Обучающиеся овладеют чтением как средством осуществления своих</w:t>
      </w:r>
      <w:r>
        <w:br/>
        <w:t>дальнейших планов:</w:t>
      </w:r>
      <w:r>
        <w:tab/>
        <w:t>продолжения образования и самообразования, осознанного</w:t>
      </w:r>
    </w:p>
    <w:p w:rsidR="00477560" w:rsidRDefault="00D13BEB" w:rsidP="002B395B">
      <w:pPr>
        <w:pStyle w:val="24"/>
        <w:shd w:val="clear" w:color="auto" w:fill="auto"/>
        <w:spacing w:line="274" w:lineRule="exact"/>
        <w:ind w:firstLine="0"/>
        <w:jc w:val="both"/>
      </w:pPr>
      <w:r>
        <w:t>планирования своего актуального и перспективного круга чтения, в том числе досугового,</w:t>
      </w:r>
      <w:r>
        <w:br/>
        <w:t>подготовки к трудовой и социальной деятельности. У выпускников будет сформирована</w:t>
      </w:r>
      <w:r>
        <w:br/>
        <w:t>потребность в систематическом чтении как в средстве познания мира и себя в этом мире,</w:t>
      </w:r>
      <w:r>
        <w:br/>
        <w:t>гармонизации отношений человека и общества, создания образа «потребного будущего».</w:t>
      </w:r>
    </w:p>
    <w:p w:rsidR="00477560" w:rsidRDefault="00D13BEB" w:rsidP="002B395B">
      <w:pPr>
        <w:pStyle w:val="24"/>
        <w:shd w:val="clear" w:color="auto" w:fill="auto"/>
        <w:spacing w:line="274" w:lineRule="exact"/>
        <w:ind w:firstLine="360"/>
        <w:jc w:val="both"/>
      </w:pPr>
      <w:r>
        <w:t xml:space="preserve">Обучающиеся усовершенствуют приобретенные на первом уровне </w:t>
      </w:r>
      <w:r>
        <w:rPr>
          <w:rStyle w:val="2f0"/>
        </w:rPr>
        <w:t>навыки</w:t>
      </w:r>
      <w:r>
        <w:rPr>
          <w:rStyle w:val="2f0"/>
        </w:rPr>
        <w:br/>
        <w:t xml:space="preserve">работы с информацией </w:t>
      </w:r>
      <w:r>
        <w:t>и пополнят их. Они смогут работать с текстами,</w:t>
      </w:r>
      <w:r>
        <w:br/>
        <w:t>преобразовывать и интерпретировать содержащуюся в них информацию, в том числе:</w:t>
      </w:r>
    </w:p>
    <w:p w:rsidR="00477560" w:rsidRDefault="00D13BEB" w:rsidP="0047327D">
      <w:pPr>
        <w:pStyle w:val="24"/>
        <w:numPr>
          <w:ilvl w:val="0"/>
          <w:numId w:val="4"/>
        </w:numPr>
        <w:shd w:val="clear" w:color="auto" w:fill="auto"/>
        <w:tabs>
          <w:tab w:val="left" w:pos="280"/>
        </w:tabs>
        <w:spacing w:line="274" w:lineRule="exact"/>
        <w:ind w:left="360" w:hanging="360"/>
        <w:jc w:val="both"/>
      </w:pPr>
      <w:r>
        <w:t>систематизировать, сопоставлять, анализировать, обобщать и интерпретировать</w:t>
      </w:r>
      <w:r>
        <w:br/>
        <w:t>информацию, содержащуюся в готовых информационных объектах;</w:t>
      </w:r>
    </w:p>
    <w:p w:rsidR="00477560" w:rsidRDefault="00D13BEB" w:rsidP="0047327D">
      <w:pPr>
        <w:pStyle w:val="24"/>
        <w:numPr>
          <w:ilvl w:val="0"/>
          <w:numId w:val="4"/>
        </w:numPr>
        <w:shd w:val="clear" w:color="auto" w:fill="auto"/>
        <w:tabs>
          <w:tab w:val="left" w:pos="280"/>
        </w:tabs>
        <w:spacing w:line="274" w:lineRule="exact"/>
        <w:ind w:left="360" w:hanging="360"/>
        <w:jc w:val="both"/>
      </w:pPr>
      <w:r>
        <w:t>выделять главную и избыточную информацию, выполнять смысловое свертывание</w:t>
      </w:r>
      <w:r>
        <w:br/>
        <w:t>выделенных фактов, мыслей; представлять информацию в сжатой словесной форме (в</w:t>
      </w:r>
      <w:r>
        <w:br/>
        <w:t>виде плана или тезисов) и в наглядно-символической форме (в виде таблиц,</w:t>
      </w:r>
      <w:r>
        <w:br/>
        <w:t>графических схем и диаграмм, карт понятий — концептуальных диаграмм, опорных</w:t>
      </w:r>
      <w:r>
        <w:br/>
        <w:t>конспектов);</w:t>
      </w:r>
    </w:p>
    <w:p w:rsidR="00477560" w:rsidRDefault="00D13BEB" w:rsidP="0047327D">
      <w:pPr>
        <w:pStyle w:val="24"/>
        <w:numPr>
          <w:ilvl w:val="0"/>
          <w:numId w:val="4"/>
        </w:numPr>
        <w:shd w:val="clear" w:color="auto" w:fill="auto"/>
        <w:tabs>
          <w:tab w:val="left" w:pos="280"/>
        </w:tabs>
        <w:spacing w:line="274" w:lineRule="exact"/>
        <w:ind w:left="360" w:hanging="360"/>
        <w:jc w:val="both"/>
      </w:pPr>
      <w:r>
        <w:t>заполнять и/или дополнять таблицы, схемы, диаграммы, тексты.</w:t>
      </w:r>
    </w:p>
    <w:p w:rsidR="00477560" w:rsidRDefault="00D13BEB" w:rsidP="002B395B">
      <w:pPr>
        <w:pStyle w:val="24"/>
        <w:shd w:val="clear" w:color="auto" w:fill="auto"/>
        <w:spacing w:line="274" w:lineRule="exact"/>
        <w:ind w:firstLine="360"/>
        <w:jc w:val="both"/>
      </w:pPr>
      <w:r>
        <w:t xml:space="preserve">Также обучающиеся приобретут </w:t>
      </w:r>
      <w:r>
        <w:rPr>
          <w:rStyle w:val="2f0"/>
        </w:rPr>
        <w:t>опыт проектной деятельности</w:t>
      </w:r>
      <w:r>
        <w:t>, способствующей</w:t>
      </w:r>
      <w:r>
        <w:br/>
        <w:t>воспитанию самостоятельности, инициативности, ответственности, повышению</w:t>
      </w:r>
      <w:r>
        <w:br/>
        <w:t>мотивации и эффективности учебной деятельности. В процессе реализации исходного</w:t>
      </w:r>
      <w:r>
        <w:br/>
        <w:t>замысла на практическом уровне овладеют умением выбирать адекватные задаче</w:t>
      </w:r>
      <w:r>
        <w:br/>
        <w:t>средства, принимать решения, в том числе в ситуациях неопределенности. Они получат</w:t>
      </w:r>
      <w:r>
        <w:br/>
        <w:t>возможность развить способности к разработке нескольких вариантов решений, к поиску</w:t>
      </w:r>
      <w:r>
        <w:br/>
        <w:t>нестандартных решений, анализу результатов поиска и выбору наиболее приемлемого</w:t>
      </w:r>
      <w:r>
        <w:br/>
        <w:t>решения.</w:t>
      </w:r>
    </w:p>
    <w:p w:rsidR="00477560" w:rsidRDefault="00D13BEB" w:rsidP="002B395B">
      <w:pPr>
        <w:pStyle w:val="72"/>
        <w:shd w:val="clear" w:color="auto" w:fill="auto"/>
        <w:spacing w:line="274" w:lineRule="exact"/>
        <w:ind w:firstLine="360"/>
        <w:jc w:val="both"/>
      </w:pPr>
      <w:r>
        <w:t>Регулятивные УУД</w:t>
      </w:r>
    </w:p>
    <w:p w:rsidR="00477560" w:rsidRDefault="00D13BEB" w:rsidP="0047327D">
      <w:pPr>
        <w:pStyle w:val="24"/>
        <w:numPr>
          <w:ilvl w:val="0"/>
          <w:numId w:val="10"/>
        </w:numPr>
        <w:shd w:val="clear" w:color="auto" w:fill="auto"/>
        <w:tabs>
          <w:tab w:val="left" w:pos="350"/>
        </w:tabs>
        <w:spacing w:line="278" w:lineRule="exact"/>
        <w:ind w:left="360" w:hanging="360"/>
        <w:jc w:val="both"/>
      </w:pPr>
      <w:r>
        <w:t>Умение самостоятельно определять цели обучения, ставить и формулировать новые</w:t>
      </w:r>
      <w:r>
        <w:br/>
        <w:t>задачи в учебе и познавательной деятельности, развивать мотивы и интересы своей</w:t>
      </w:r>
      <w:r>
        <w:br/>
        <w:t>познавательной деятельности. Обучающийся сможет:</w:t>
      </w:r>
    </w:p>
    <w:p w:rsidR="00477560" w:rsidRDefault="00D13BEB" w:rsidP="0047327D">
      <w:pPr>
        <w:pStyle w:val="24"/>
        <w:numPr>
          <w:ilvl w:val="0"/>
          <w:numId w:val="1"/>
        </w:numPr>
        <w:shd w:val="clear" w:color="auto" w:fill="auto"/>
        <w:tabs>
          <w:tab w:val="left" w:pos="745"/>
        </w:tabs>
        <w:spacing w:line="278" w:lineRule="exact"/>
        <w:ind w:left="360" w:hanging="360"/>
        <w:jc w:val="both"/>
      </w:pPr>
      <w:r>
        <w:t>анализировать существующие и планировать будущие образовательные</w:t>
      </w:r>
      <w:r>
        <w:br/>
        <w:t>результаты;</w:t>
      </w:r>
    </w:p>
    <w:p w:rsidR="00477560" w:rsidRDefault="00D13BEB" w:rsidP="0047327D">
      <w:pPr>
        <w:pStyle w:val="24"/>
        <w:numPr>
          <w:ilvl w:val="0"/>
          <w:numId w:val="1"/>
        </w:numPr>
        <w:shd w:val="clear" w:color="auto" w:fill="auto"/>
        <w:tabs>
          <w:tab w:val="left" w:pos="745"/>
        </w:tabs>
        <w:spacing w:line="278" w:lineRule="exact"/>
        <w:ind w:left="360" w:hanging="360"/>
        <w:jc w:val="both"/>
      </w:pPr>
      <w:r>
        <w:t>определять совместно с педагогом критерии оценки планируемых</w:t>
      </w:r>
      <w:r>
        <w:br/>
        <w:t>образовательных результатов;</w:t>
      </w:r>
    </w:p>
    <w:p w:rsidR="00477560" w:rsidRDefault="00D13BEB" w:rsidP="0047327D">
      <w:pPr>
        <w:pStyle w:val="24"/>
        <w:numPr>
          <w:ilvl w:val="0"/>
          <w:numId w:val="1"/>
        </w:numPr>
        <w:shd w:val="clear" w:color="auto" w:fill="auto"/>
        <w:tabs>
          <w:tab w:val="left" w:pos="745"/>
        </w:tabs>
        <w:spacing w:line="278" w:lineRule="exact"/>
        <w:ind w:left="360" w:hanging="360"/>
        <w:jc w:val="both"/>
      </w:pPr>
      <w:r>
        <w:t>идентифицировать препятствия, возникающие при достижении собственных</w:t>
      </w:r>
      <w:r>
        <w:br/>
        <w:t>запланированных образовательных результатов;</w:t>
      </w:r>
    </w:p>
    <w:p w:rsidR="00477560" w:rsidRDefault="00D13BEB" w:rsidP="0047327D">
      <w:pPr>
        <w:pStyle w:val="24"/>
        <w:numPr>
          <w:ilvl w:val="0"/>
          <w:numId w:val="1"/>
        </w:numPr>
        <w:shd w:val="clear" w:color="auto" w:fill="auto"/>
        <w:tabs>
          <w:tab w:val="left" w:pos="745"/>
        </w:tabs>
        <w:spacing w:line="278" w:lineRule="exact"/>
        <w:ind w:left="360" w:hanging="360"/>
        <w:jc w:val="both"/>
      </w:pPr>
      <w:r>
        <w:t>выдвигать версии преодоления препятствий, формулировать гипотезы, в</w:t>
      </w:r>
      <w:r>
        <w:br/>
        <w:t>отдельных случаях — прогнозировать конечный результат;</w:t>
      </w:r>
    </w:p>
    <w:p w:rsidR="00477560" w:rsidRDefault="00D13BEB" w:rsidP="0047327D">
      <w:pPr>
        <w:pStyle w:val="24"/>
        <w:numPr>
          <w:ilvl w:val="0"/>
          <w:numId w:val="1"/>
        </w:numPr>
        <w:shd w:val="clear" w:color="auto" w:fill="auto"/>
        <w:tabs>
          <w:tab w:val="left" w:pos="745"/>
        </w:tabs>
        <w:spacing w:line="278" w:lineRule="exact"/>
        <w:ind w:left="360" w:hanging="360"/>
        <w:jc w:val="both"/>
      </w:pPr>
      <w:r>
        <w:t>ставить цель и формулировать задачи собственной образовательной деятельности с</w:t>
      </w:r>
      <w:r>
        <w:br/>
      </w:r>
      <w:r>
        <w:lastRenderedPageBreak/>
        <w:t>учетом выявленных затруднений и существующих возможностей;</w:t>
      </w:r>
    </w:p>
    <w:p w:rsidR="00477560" w:rsidRDefault="00D13BEB" w:rsidP="0047327D">
      <w:pPr>
        <w:pStyle w:val="24"/>
        <w:numPr>
          <w:ilvl w:val="0"/>
          <w:numId w:val="1"/>
        </w:numPr>
        <w:shd w:val="clear" w:color="auto" w:fill="auto"/>
        <w:tabs>
          <w:tab w:val="left" w:pos="745"/>
        </w:tabs>
        <w:spacing w:line="278" w:lineRule="exact"/>
        <w:ind w:left="360" w:hanging="360"/>
        <w:jc w:val="both"/>
      </w:pPr>
      <w:r>
        <w:t>обосновывать выбранные подходы и средства, используемые для достижения</w:t>
      </w:r>
      <w:r>
        <w:br/>
        <w:t>образовательных результатов.</w:t>
      </w:r>
    </w:p>
    <w:p w:rsidR="00477560" w:rsidRDefault="00D13BEB" w:rsidP="0047327D">
      <w:pPr>
        <w:pStyle w:val="24"/>
        <w:numPr>
          <w:ilvl w:val="0"/>
          <w:numId w:val="10"/>
        </w:numPr>
        <w:shd w:val="clear" w:color="auto" w:fill="auto"/>
        <w:tabs>
          <w:tab w:val="left" w:pos="350"/>
        </w:tabs>
        <w:spacing w:line="278" w:lineRule="exact"/>
        <w:ind w:left="360" w:hanging="360"/>
        <w:jc w:val="both"/>
      </w:pPr>
      <w:r>
        <w:t>Умение самостоятельно планировать пути достижения целей, в том числе</w:t>
      </w:r>
      <w:r>
        <w:br/>
        <w:t>альтернативные, осознанно выбирать наиболее эффективные способы решения</w:t>
      </w:r>
      <w:r>
        <w:br/>
        <w:t>учебных и познавательных задач. Обучающийся сможет:</w:t>
      </w:r>
    </w:p>
    <w:p w:rsidR="00477560" w:rsidRDefault="00D13BEB" w:rsidP="0047327D">
      <w:pPr>
        <w:pStyle w:val="24"/>
        <w:numPr>
          <w:ilvl w:val="0"/>
          <w:numId w:val="1"/>
        </w:numPr>
        <w:shd w:val="clear" w:color="auto" w:fill="auto"/>
        <w:tabs>
          <w:tab w:val="left" w:pos="745"/>
        </w:tabs>
        <w:spacing w:line="278" w:lineRule="exact"/>
        <w:ind w:left="360" w:hanging="360"/>
        <w:jc w:val="both"/>
      </w:pPr>
      <w:r>
        <w:t>определять необходимые действия в соответствии с учебной и познавательной</w:t>
      </w:r>
      <w:r>
        <w:br/>
        <w:t>задачей и составлять алгоритм их выполнения;</w:t>
      </w:r>
    </w:p>
    <w:p w:rsidR="00477560" w:rsidRDefault="00D13BEB" w:rsidP="0047327D">
      <w:pPr>
        <w:pStyle w:val="24"/>
        <w:numPr>
          <w:ilvl w:val="0"/>
          <w:numId w:val="1"/>
        </w:numPr>
        <w:shd w:val="clear" w:color="auto" w:fill="auto"/>
        <w:tabs>
          <w:tab w:val="left" w:pos="745"/>
        </w:tabs>
        <w:spacing w:line="278" w:lineRule="exact"/>
        <w:ind w:left="360" w:hanging="360"/>
        <w:jc w:val="both"/>
      </w:pPr>
      <w:r>
        <w:t>обосновывать и осуществлять выбор наиболее эффективных способов решения</w:t>
      </w:r>
      <w:r>
        <w:br/>
        <w:t>учебных и познавательных задач;</w:t>
      </w:r>
    </w:p>
    <w:p w:rsidR="00477560" w:rsidRDefault="00D13BEB" w:rsidP="0047327D">
      <w:pPr>
        <w:pStyle w:val="24"/>
        <w:numPr>
          <w:ilvl w:val="0"/>
          <w:numId w:val="1"/>
        </w:numPr>
        <w:shd w:val="clear" w:color="auto" w:fill="auto"/>
        <w:tabs>
          <w:tab w:val="left" w:pos="745"/>
        </w:tabs>
        <w:spacing w:line="278" w:lineRule="exact"/>
        <w:ind w:left="360" w:hanging="360"/>
        <w:jc w:val="both"/>
      </w:pPr>
      <w:r>
        <w:t>определять/находить, в том числе из предложенных вариантов, условия для</w:t>
      </w:r>
      <w:r>
        <w:br/>
        <w:t>выполнения учебной и познавательной задачи;</w:t>
      </w:r>
    </w:p>
    <w:p w:rsidR="00477560" w:rsidRDefault="00D13BEB" w:rsidP="0047327D">
      <w:pPr>
        <w:pStyle w:val="24"/>
        <w:numPr>
          <w:ilvl w:val="0"/>
          <w:numId w:val="1"/>
        </w:numPr>
        <w:shd w:val="clear" w:color="auto" w:fill="auto"/>
        <w:tabs>
          <w:tab w:val="left" w:pos="745"/>
        </w:tabs>
        <w:spacing w:line="278" w:lineRule="exact"/>
        <w:ind w:left="360" w:hanging="360"/>
        <w:jc w:val="both"/>
      </w:pPr>
      <w:r>
        <w:t>выстраивать жизненные планы на краткосрочное будущее (определять целевые</w:t>
      </w:r>
      <w:r>
        <w:br/>
        <w:t>ориентиры, формулировать адекватные им задачи и предлагать действия, указывая</w:t>
      </w:r>
      <w:r>
        <w:br/>
        <w:t>и обосновывая логическую последовательность шагов);</w:t>
      </w:r>
    </w:p>
    <w:p w:rsidR="00477560" w:rsidRDefault="00D13BEB" w:rsidP="0047327D">
      <w:pPr>
        <w:pStyle w:val="24"/>
        <w:numPr>
          <w:ilvl w:val="0"/>
          <w:numId w:val="1"/>
        </w:numPr>
        <w:shd w:val="clear" w:color="auto" w:fill="auto"/>
        <w:tabs>
          <w:tab w:val="left" w:pos="745"/>
        </w:tabs>
        <w:spacing w:line="278" w:lineRule="exact"/>
        <w:ind w:left="360" w:hanging="360"/>
        <w:jc w:val="both"/>
      </w:pPr>
      <w:r>
        <w:t>выбирать из предложенных вариантов и самостоятельно искать средства/ресурсы</w:t>
      </w:r>
      <w:r>
        <w:br/>
        <w:t>для решения задачи/достижения цели;</w:t>
      </w:r>
    </w:p>
    <w:p w:rsidR="00477560" w:rsidRDefault="00D13BEB" w:rsidP="0047327D">
      <w:pPr>
        <w:pStyle w:val="24"/>
        <w:numPr>
          <w:ilvl w:val="0"/>
          <w:numId w:val="1"/>
        </w:numPr>
        <w:shd w:val="clear" w:color="auto" w:fill="auto"/>
        <w:tabs>
          <w:tab w:val="left" w:pos="745"/>
        </w:tabs>
        <w:spacing w:line="278" w:lineRule="exact"/>
        <w:ind w:left="360" w:hanging="360"/>
        <w:jc w:val="both"/>
      </w:pPr>
      <w:r>
        <w:t>составлять план решения проблемы (описывать жизненный цикл выполнения</w:t>
      </w:r>
      <w:r>
        <w:br/>
        <w:t>проекта, алгоритм проведения исследования);</w:t>
      </w:r>
    </w:p>
    <w:p w:rsidR="00477560" w:rsidRDefault="00D13BEB" w:rsidP="0047327D">
      <w:pPr>
        <w:pStyle w:val="24"/>
        <w:numPr>
          <w:ilvl w:val="0"/>
          <w:numId w:val="1"/>
        </w:numPr>
        <w:shd w:val="clear" w:color="auto" w:fill="auto"/>
        <w:tabs>
          <w:tab w:val="left" w:pos="745"/>
        </w:tabs>
        <w:spacing w:line="278" w:lineRule="exact"/>
        <w:ind w:left="360" w:hanging="360"/>
        <w:jc w:val="both"/>
      </w:pPr>
      <w:r>
        <w:t>определять потенциальные затруднения при решении учебной и познавательной</w:t>
      </w:r>
      <w:r>
        <w:br/>
        <w:t>задачи и находить средства для их устранения;</w:t>
      </w:r>
    </w:p>
    <w:p w:rsidR="00477560" w:rsidRDefault="00D13BEB" w:rsidP="0047327D">
      <w:pPr>
        <w:pStyle w:val="24"/>
        <w:numPr>
          <w:ilvl w:val="0"/>
          <w:numId w:val="1"/>
        </w:numPr>
        <w:shd w:val="clear" w:color="auto" w:fill="auto"/>
        <w:tabs>
          <w:tab w:val="left" w:pos="745"/>
        </w:tabs>
        <w:spacing w:line="278" w:lineRule="exact"/>
        <w:ind w:left="360" w:hanging="360"/>
        <w:jc w:val="both"/>
      </w:pPr>
      <w:r>
        <w:t>описывать свой опыт, оформляя его для передачи другим людям в виде алгоритма</w:t>
      </w:r>
      <w:r>
        <w:br/>
        <w:t>решения практических задач;</w:t>
      </w:r>
    </w:p>
    <w:p w:rsidR="00477560" w:rsidRDefault="00D13BEB" w:rsidP="0047327D">
      <w:pPr>
        <w:pStyle w:val="24"/>
        <w:numPr>
          <w:ilvl w:val="0"/>
          <w:numId w:val="1"/>
        </w:numPr>
        <w:shd w:val="clear" w:color="auto" w:fill="auto"/>
        <w:tabs>
          <w:tab w:val="left" w:pos="745"/>
        </w:tabs>
        <w:spacing w:line="278" w:lineRule="exact"/>
        <w:ind w:left="360" w:hanging="360"/>
        <w:jc w:val="both"/>
      </w:pPr>
      <w:r>
        <w:t>планировать и корректировать свою индивидуальную образовательную</w:t>
      </w:r>
      <w:r>
        <w:br/>
        <w:t>траекторию.</w:t>
      </w:r>
    </w:p>
    <w:p w:rsidR="00477560" w:rsidRDefault="00D13BEB" w:rsidP="0047327D">
      <w:pPr>
        <w:pStyle w:val="24"/>
        <w:numPr>
          <w:ilvl w:val="0"/>
          <w:numId w:val="10"/>
        </w:numPr>
        <w:shd w:val="clear" w:color="auto" w:fill="auto"/>
        <w:tabs>
          <w:tab w:val="left" w:pos="350"/>
        </w:tabs>
        <w:spacing w:line="278" w:lineRule="exact"/>
        <w:ind w:left="360" w:hanging="360"/>
        <w:jc w:val="both"/>
      </w:pPr>
      <w:r>
        <w:t>Умение соотносить свои действия с планируемыми результатами, осуществлять</w:t>
      </w:r>
      <w:r>
        <w:br/>
        <w:t>контроль своей деятельности в процессе достижения результата, определять способы</w:t>
      </w:r>
      <w:r>
        <w:br/>
        <w:t>действий в рамках предложенных условий и требований, корректировать свои</w:t>
      </w:r>
      <w:r>
        <w:br/>
        <w:t>действия в соответствии с изменяющейся ситуацией. Обучающийся сможет:</w:t>
      </w:r>
    </w:p>
    <w:p w:rsidR="00477560" w:rsidRDefault="00D13BEB" w:rsidP="0047327D">
      <w:pPr>
        <w:pStyle w:val="24"/>
        <w:numPr>
          <w:ilvl w:val="0"/>
          <w:numId w:val="1"/>
        </w:numPr>
        <w:shd w:val="clear" w:color="auto" w:fill="auto"/>
        <w:tabs>
          <w:tab w:val="left" w:pos="745"/>
        </w:tabs>
        <w:spacing w:line="278" w:lineRule="exact"/>
        <w:ind w:left="360" w:hanging="360"/>
        <w:jc w:val="both"/>
      </w:pPr>
      <w:r>
        <w:t>различать результаты и способы действий при достижении результатов;</w:t>
      </w:r>
    </w:p>
    <w:p w:rsidR="00477560" w:rsidRDefault="00D13BEB" w:rsidP="0047327D">
      <w:pPr>
        <w:pStyle w:val="24"/>
        <w:numPr>
          <w:ilvl w:val="0"/>
          <w:numId w:val="1"/>
        </w:numPr>
        <w:shd w:val="clear" w:color="auto" w:fill="auto"/>
        <w:tabs>
          <w:tab w:val="left" w:pos="745"/>
        </w:tabs>
        <w:spacing w:line="278" w:lineRule="exact"/>
        <w:ind w:left="360" w:hanging="360"/>
        <w:jc w:val="both"/>
      </w:pPr>
      <w:r>
        <w:t>определять совместно с педагогом критерии достижения планируемых результатов</w:t>
      </w:r>
      <w:r>
        <w:br/>
        <w:t>и критерии оценки своей учебной деятельности;</w:t>
      </w:r>
    </w:p>
    <w:p w:rsidR="00477560" w:rsidRDefault="00D13BEB" w:rsidP="0047327D">
      <w:pPr>
        <w:pStyle w:val="24"/>
        <w:numPr>
          <w:ilvl w:val="0"/>
          <w:numId w:val="1"/>
        </w:numPr>
        <w:shd w:val="clear" w:color="auto" w:fill="auto"/>
        <w:tabs>
          <w:tab w:val="left" w:pos="745"/>
        </w:tabs>
        <w:spacing w:line="278" w:lineRule="exact"/>
        <w:ind w:left="360" w:hanging="360"/>
        <w:jc w:val="both"/>
      </w:pPr>
      <w:r>
        <w:t>систематизировать (в том числе выбирать приоритетные) критерии достижения</w:t>
      </w:r>
      <w:r>
        <w:br/>
        <w:t>планируемых результатов и оценки своей деятельности;</w:t>
      </w:r>
    </w:p>
    <w:p w:rsidR="00477560" w:rsidRDefault="00D13BEB" w:rsidP="0047327D">
      <w:pPr>
        <w:pStyle w:val="24"/>
        <w:numPr>
          <w:ilvl w:val="0"/>
          <w:numId w:val="1"/>
        </w:numPr>
        <w:shd w:val="clear" w:color="auto" w:fill="auto"/>
        <w:tabs>
          <w:tab w:val="left" w:pos="745"/>
        </w:tabs>
        <w:spacing w:line="278" w:lineRule="exact"/>
        <w:ind w:left="360" w:hanging="360"/>
        <w:jc w:val="both"/>
      </w:pPr>
      <w:r>
        <w:t>отбирать инструменты для оценивания своей деятельности, осуществлять</w:t>
      </w:r>
      <w:r>
        <w:br/>
        <w:t>самоконтроль своей деятельности в рамках предложенных условий и требований;</w:t>
      </w:r>
    </w:p>
    <w:p w:rsidR="00477560" w:rsidRDefault="00D13BEB" w:rsidP="0047327D">
      <w:pPr>
        <w:pStyle w:val="24"/>
        <w:numPr>
          <w:ilvl w:val="0"/>
          <w:numId w:val="1"/>
        </w:numPr>
        <w:shd w:val="clear" w:color="auto" w:fill="auto"/>
        <w:tabs>
          <w:tab w:val="left" w:pos="745"/>
        </w:tabs>
        <w:spacing w:line="278" w:lineRule="exact"/>
        <w:ind w:left="360" w:hanging="360"/>
        <w:jc w:val="both"/>
      </w:pPr>
      <w:r>
        <w:t>оценивать свою деятельность, анализируя и аргументируя причины достижения</w:t>
      </w:r>
    </w:p>
    <w:p w:rsidR="00477560" w:rsidRDefault="00D13BEB" w:rsidP="002B395B">
      <w:pPr>
        <w:pStyle w:val="24"/>
        <w:shd w:val="clear" w:color="auto" w:fill="auto"/>
        <w:spacing w:line="278" w:lineRule="exact"/>
        <w:ind w:firstLine="0"/>
        <w:jc w:val="both"/>
      </w:pPr>
      <w:r>
        <w:t>или отсутствия планируемого результата;</w:t>
      </w:r>
    </w:p>
    <w:p w:rsidR="00477560" w:rsidRDefault="00D13BEB" w:rsidP="0047327D">
      <w:pPr>
        <w:pStyle w:val="24"/>
        <w:numPr>
          <w:ilvl w:val="0"/>
          <w:numId w:val="1"/>
        </w:numPr>
        <w:shd w:val="clear" w:color="auto" w:fill="auto"/>
        <w:tabs>
          <w:tab w:val="left" w:pos="744"/>
        </w:tabs>
        <w:spacing w:line="278" w:lineRule="exact"/>
        <w:ind w:left="360" w:hanging="360"/>
        <w:jc w:val="both"/>
      </w:pPr>
      <w:r>
        <w:t>находить необходимые и достаточные средства для выполнения учебных действий</w:t>
      </w:r>
      <w:r>
        <w:br/>
        <w:t>в изменяющейся ситуации;</w:t>
      </w:r>
    </w:p>
    <w:p w:rsidR="00477560" w:rsidRDefault="00D13BEB" w:rsidP="0047327D">
      <w:pPr>
        <w:pStyle w:val="24"/>
        <w:numPr>
          <w:ilvl w:val="0"/>
          <w:numId w:val="1"/>
        </w:numPr>
        <w:shd w:val="clear" w:color="auto" w:fill="auto"/>
        <w:tabs>
          <w:tab w:val="left" w:pos="744"/>
        </w:tabs>
        <w:spacing w:line="278" w:lineRule="exact"/>
        <w:ind w:left="360" w:hanging="360"/>
        <w:jc w:val="both"/>
      </w:pPr>
      <w:r>
        <w:t>работая по своему плану, вносить коррективы в текущую деятельность на основе</w:t>
      </w:r>
      <w:r>
        <w:br/>
        <w:t>анализа изменений ситуации для получения запланированных</w:t>
      </w:r>
      <w:r>
        <w:br/>
        <w:t>характеристик/показателей результата;</w:t>
      </w:r>
    </w:p>
    <w:p w:rsidR="00477560" w:rsidRDefault="00D13BEB" w:rsidP="0047327D">
      <w:pPr>
        <w:pStyle w:val="24"/>
        <w:numPr>
          <w:ilvl w:val="0"/>
          <w:numId w:val="1"/>
        </w:numPr>
        <w:shd w:val="clear" w:color="auto" w:fill="auto"/>
        <w:tabs>
          <w:tab w:val="left" w:pos="744"/>
        </w:tabs>
        <w:spacing w:line="278" w:lineRule="exact"/>
        <w:ind w:left="360" w:hanging="360"/>
        <w:jc w:val="both"/>
      </w:pPr>
      <w:r>
        <w:t>устанавливать связь между полученными характеристиками результата и</w:t>
      </w:r>
      <w:r>
        <w:br/>
        <w:t>характеристиками процесса деятельности и по завершении деятельности</w:t>
      </w:r>
      <w:r>
        <w:br/>
        <w:t>предлагать изменение характеристик процесса для получения улучшенных</w:t>
      </w:r>
      <w:r>
        <w:br/>
        <w:t>характеристик результата;</w:t>
      </w:r>
    </w:p>
    <w:p w:rsidR="00477560" w:rsidRDefault="00D13BEB" w:rsidP="0047327D">
      <w:pPr>
        <w:pStyle w:val="24"/>
        <w:numPr>
          <w:ilvl w:val="0"/>
          <w:numId w:val="1"/>
        </w:numPr>
        <w:shd w:val="clear" w:color="auto" w:fill="auto"/>
        <w:tabs>
          <w:tab w:val="left" w:pos="744"/>
        </w:tabs>
        <w:spacing w:line="278" w:lineRule="exact"/>
        <w:ind w:left="360" w:hanging="360"/>
        <w:jc w:val="both"/>
      </w:pPr>
      <w:r>
        <w:t>соотносить свои действия с целью обучения.</w:t>
      </w:r>
    </w:p>
    <w:p w:rsidR="00477560" w:rsidRDefault="00D13BEB" w:rsidP="0047327D">
      <w:pPr>
        <w:pStyle w:val="24"/>
        <w:numPr>
          <w:ilvl w:val="0"/>
          <w:numId w:val="10"/>
        </w:numPr>
        <w:shd w:val="clear" w:color="auto" w:fill="auto"/>
        <w:tabs>
          <w:tab w:val="left" w:pos="354"/>
        </w:tabs>
        <w:spacing w:line="278" w:lineRule="exact"/>
        <w:ind w:left="360" w:hanging="360"/>
        <w:jc w:val="both"/>
      </w:pPr>
      <w:r>
        <w:t>Умение оценивать правильность выполнения учебной задачи, собственные</w:t>
      </w:r>
      <w:r>
        <w:br/>
        <w:t>возможности ее решения. Обучающийся сможет:</w:t>
      </w:r>
    </w:p>
    <w:p w:rsidR="00477560" w:rsidRDefault="00D13BEB" w:rsidP="0047327D">
      <w:pPr>
        <w:pStyle w:val="24"/>
        <w:numPr>
          <w:ilvl w:val="0"/>
          <w:numId w:val="1"/>
        </w:numPr>
        <w:shd w:val="clear" w:color="auto" w:fill="auto"/>
        <w:tabs>
          <w:tab w:val="left" w:pos="744"/>
        </w:tabs>
        <w:spacing w:line="278" w:lineRule="exact"/>
        <w:ind w:left="360" w:hanging="360"/>
        <w:jc w:val="both"/>
      </w:pPr>
      <w:r>
        <w:lastRenderedPageBreak/>
        <w:t>определять критерии правильности (корректности) выполнения учебной задачи;</w:t>
      </w:r>
    </w:p>
    <w:p w:rsidR="00477560" w:rsidRDefault="00D13BEB" w:rsidP="0047327D">
      <w:pPr>
        <w:pStyle w:val="24"/>
        <w:numPr>
          <w:ilvl w:val="0"/>
          <w:numId w:val="1"/>
        </w:numPr>
        <w:shd w:val="clear" w:color="auto" w:fill="auto"/>
        <w:tabs>
          <w:tab w:val="left" w:pos="744"/>
        </w:tabs>
        <w:spacing w:line="278" w:lineRule="exact"/>
        <w:ind w:left="360" w:hanging="360"/>
        <w:jc w:val="both"/>
      </w:pPr>
      <w:r>
        <w:t>анализировать и обосновывать применение соответствующего инструментария для</w:t>
      </w:r>
      <w:r>
        <w:br/>
        <w:t>выполнения учебной задачи;</w:t>
      </w:r>
    </w:p>
    <w:p w:rsidR="00477560" w:rsidRDefault="00D13BEB" w:rsidP="0047327D">
      <w:pPr>
        <w:pStyle w:val="24"/>
        <w:numPr>
          <w:ilvl w:val="0"/>
          <w:numId w:val="1"/>
        </w:numPr>
        <w:shd w:val="clear" w:color="auto" w:fill="auto"/>
        <w:tabs>
          <w:tab w:val="left" w:pos="744"/>
        </w:tabs>
        <w:spacing w:line="278" w:lineRule="exact"/>
        <w:ind w:left="360" w:hanging="360"/>
        <w:jc w:val="both"/>
      </w:pPr>
      <w:r>
        <w:t>свободно пользоваться выработанными критериями оценки и самооценки, исходя</w:t>
      </w:r>
      <w:r>
        <w:br/>
        <w:t>из цели и имеющихся средств;</w:t>
      </w:r>
    </w:p>
    <w:p w:rsidR="00477560" w:rsidRDefault="00D13BEB" w:rsidP="0047327D">
      <w:pPr>
        <w:pStyle w:val="24"/>
        <w:numPr>
          <w:ilvl w:val="0"/>
          <w:numId w:val="1"/>
        </w:numPr>
        <w:shd w:val="clear" w:color="auto" w:fill="auto"/>
        <w:tabs>
          <w:tab w:val="left" w:pos="744"/>
        </w:tabs>
        <w:spacing w:line="278" w:lineRule="exact"/>
        <w:ind w:left="360" w:hanging="360"/>
        <w:jc w:val="both"/>
      </w:pPr>
      <w:r>
        <w:t>оценивать продукт своей деятельности по заданным и/или самостоятельно</w:t>
      </w:r>
      <w:r>
        <w:br/>
        <w:t>определенным критериям в соответствии с целью деятельности;</w:t>
      </w:r>
    </w:p>
    <w:p w:rsidR="00477560" w:rsidRDefault="00D13BEB" w:rsidP="0047327D">
      <w:pPr>
        <w:pStyle w:val="24"/>
        <w:numPr>
          <w:ilvl w:val="0"/>
          <w:numId w:val="1"/>
        </w:numPr>
        <w:shd w:val="clear" w:color="auto" w:fill="auto"/>
        <w:tabs>
          <w:tab w:val="left" w:pos="744"/>
        </w:tabs>
        <w:spacing w:line="278" w:lineRule="exact"/>
        <w:ind w:left="360" w:hanging="360"/>
        <w:jc w:val="both"/>
      </w:pPr>
      <w:r>
        <w:t>обосновывать достижимость цели выбранным способом на основе оценки своих</w:t>
      </w:r>
      <w:r>
        <w:br/>
        <w:t>внутренних ресурсов и доступных внешних ресурсов;</w:t>
      </w:r>
    </w:p>
    <w:p w:rsidR="00477560" w:rsidRDefault="00D13BEB" w:rsidP="0047327D">
      <w:pPr>
        <w:pStyle w:val="24"/>
        <w:numPr>
          <w:ilvl w:val="0"/>
          <w:numId w:val="1"/>
        </w:numPr>
        <w:shd w:val="clear" w:color="auto" w:fill="auto"/>
        <w:tabs>
          <w:tab w:val="left" w:pos="744"/>
        </w:tabs>
        <w:spacing w:line="278" w:lineRule="exact"/>
        <w:ind w:left="360" w:hanging="360"/>
        <w:jc w:val="both"/>
      </w:pPr>
      <w:r>
        <w:t>фиксировать и анализировать динамику собственных образовательных</w:t>
      </w:r>
      <w:r>
        <w:br/>
        <w:t>результатов.</w:t>
      </w:r>
    </w:p>
    <w:p w:rsidR="00477560" w:rsidRDefault="00D13BEB" w:rsidP="0047327D">
      <w:pPr>
        <w:pStyle w:val="24"/>
        <w:numPr>
          <w:ilvl w:val="0"/>
          <w:numId w:val="10"/>
        </w:numPr>
        <w:shd w:val="clear" w:color="auto" w:fill="auto"/>
        <w:tabs>
          <w:tab w:val="left" w:pos="354"/>
        </w:tabs>
        <w:spacing w:line="278" w:lineRule="exact"/>
        <w:ind w:left="360" w:hanging="360"/>
        <w:jc w:val="both"/>
      </w:pPr>
      <w:r>
        <w:t>Владение основами самоконтроля, самооценки, принятия решений и осуществления</w:t>
      </w:r>
      <w:r>
        <w:br/>
        <w:t>осознанного выбора в учебной и познавательной деятельности. Обучающийся сможет:</w:t>
      </w:r>
    </w:p>
    <w:p w:rsidR="00477560" w:rsidRDefault="00D13BEB" w:rsidP="0047327D">
      <w:pPr>
        <w:pStyle w:val="24"/>
        <w:numPr>
          <w:ilvl w:val="0"/>
          <w:numId w:val="1"/>
        </w:numPr>
        <w:shd w:val="clear" w:color="auto" w:fill="auto"/>
        <w:tabs>
          <w:tab w:val="left" w:pos="744"/>
        </w:tabs>
        <w:spacing w:line="278" w:lineRule="exact"/>
        <w:ind w:left="360" w:hanging="360"/>
        <w:jc w:val="both"/>
      </w:pPr>
      <w:r>
        <w:t>анализировать собственную учебную и познавательную деятельность и</w:t>
      </w:r>
      <w:r>
        <w:br/>
        <w:t>деятельность других обучающихся в процессе взаимопроверки;</w:t>
      </w:r>
    </w:p>
    <w:p w:rsidR="00477560" w:rsidRDefault="00D13BEB" w:rsidP="0047327D">
      <w:pPr>
        <w:pStyle w:val="24"/>
        <w:numPr>
          <w:ilvl w:val="0"/>
          <w:numId w:val="1"/>
        </w:numPr>
        <w:shd w:val="clear" w:color="auto" w:fill="auto"/>
        <w:tabs>
          <w:tab w:val="left" w:pos="744"/>
        </w:tabs>
        <w:spacing w:line="278" w:lineRule="exact"/>
        <w:ind w:left="360" w:hanging="360"/>
        <w:jc w:val="both"/>
      </w:pPr>
      <w:r>
        <w:t>соотносить реальные и планируемые результаты индивидуальной образовательной</w:t>
      </w:r>
      <w:r>
        <w:br/>
        <w:t>деятельности и делать выводы о причинах ее успешности/эффективности или</w:t>
      </w:r>
      <w:r>
        <w:br/>
        <w:t>неуспешности/неэффективности, находить способы выхода из критической</w:t>
      </w:r>
      <w:r>
        <w:br/>
        <w:t>ситуации;</w:t>
      </w:r>
    </w:p>
    <w:p w:rsidR="00477560" w:rsidRDefault="00D13BEB" w:rsidP="0047327D">
      <w:pPr>
        <w:pStyle w:val="24"/>
        <w:numPr>
          <w:ilvl w:val="0"/>
          <w:numId w:val="1"/>
        </w:numPr>
        <w:shd w:val="clear" w:color="auto" w:fill="auto"/>
        <w:tabs>
          <w:tab w:val="left" w:pos="744"/>
        </w:tabs>
        <w:spacing w:line="278" w:lineRule="exact"/>
        <w:ind w:left="360" w:hanging="360"/>
        <w:jc w:val="both"/>
      </w:pPr>
      <w:r>
        <w:t>принимать решение в учебной ситуации и оценивать возможные последствия</w:t>
      </w:r>
      <w:r>
        <w:br/>
        <w:t>принятого решения;</w:t>
      </w:r>
    </w:p>
    <w:p w:rsidR="00477560" w:rsidRDefault="00D13BEB" w:rsidP="0047327D">
      <w:pPr>
        <w:pStyle w:val="24"/>
        <w:numPr>
          <w:ilvl w:val="0"/>
          <w:numId w:val="1"/>
        </w:numPr>
        <w:shd w:val="clear" w:color="auto" w:fill="auto"/>
        <w:tabs>
          <w:tab w:val="left" w:pos="744"/>
        </w:tabs>
        <w:spacing w:line="278" w:lineRule="exact"/>
        <w:ind w:left="360" w:hanging="360"/>
        <w:jc w:val="both"/>
      </w:pPr>
      <w:r>
        <w:t>определять, какие действия по решению учебной задачи или параметры этих</w:t>
      </w:r>
      <w:r>
        <w:br/>
        <w:t>действий привели к получению имеющегося продукта учебной деятельности;</w:t>
      </w:r>
    </w:p>
    <w:p w:rsidR="00477560" w:rsidRDefault="00D13BEB" w:rsidP="0047327D">
      <w:pPr>
        <w:pStyle w:val="24"/>
        <w:numPr>
          <w:ilvl w:val="0"/>
          <w:numId w:val="1"/>
        </w:numPr>
        <w:shd w:val="clear" w:color="auto" w:fill="auto"/>
        <w:spacing w:line="278" w:lineRule="exact"/>
        <w:ind w:left="360" w:hanging="360"/>
        <w:jc w:val="both"/>
      </w:pPr>
      <w:r>
        <w:t xml:space="preserve"> демонстрировать приемы регуляции собственных психофизиологических /</w:t>
      </w:r>
      <w:r>
        <w:br/>
        <w:t>эмоциональных состояний.</w:t>
      </w:r>
    </w:p>
    <w:p w:rsidR="00477560" w:rsidRDefault="00D13BEB" w:rsidP="002B395B">
      <w:pPr>
        <w:pStyle w:val="72"/>
        <w:shd w:val="clear" w:color="auto" w:fill="auto"/>
        <w:spacing w:line="278" w:lineRule="exact"/>
        <w:ind w:firstLine="0"/>
        <w:jc w:val="both"/>
      </w:pPr>
      <w:r>
        <w:t>Познавательные УУД</w:t>
      </w:r>
    </w:p>
    <w:p w:rsidR="00477560" w:rsidRDefault="00D13BEB" w:rsidP="0047327D">
      <w:pPr>
        <w:pStyle w:val="24"/>
        <w:numPr>
          <w:ilvl w:val="0"/>
          <w:numId w:val="10"/>
        </w:numPr>
        <w:shd w:val="clear" w:color="auto" w:fill="auto"/>
        <w:tabs>
          <w:tab w:val="left" w:pos="354"/>
        </w:tabs>
        <w:spacing w:line="278" w:lineRule="exact"/>
        <w:ind w:left="360" w:hanging="360"/>
        <w:jc w:val="both"/>
      </w:pPr>
      <w:r>
        <w:t>Умение определять понятия, создавать обобщения, устанавливать аналогии,</w:t>
      </w:r>
      <w:r>
        <w:br/>
        <w:t>классифицировать, самостоятельно выбирать основания и критерии для</w:t>
      </w:r>
      <w:r>
        <w:br/>
        <w:t>классификации, устанавливать причинно-следственные связи, строить логическое</w:t>
      </w:r>
      <w:r>
        <w:br/>
        <w:t>рассуждение, умозаключение (индуктивное, дедуктивное, по аналогии) и делать</w:t>
      </w:r>
      <w:r>
        <w:br/>
        <w:t>выводы. Обучающийся сможет:</w:t>
      </w:r>
    </w:p>
    <w:p w:rsidR="00477560" w:rsidRDefault="00D13BEB" w:rsidP="0047327D">
      <w:pPr>
        <w:pStyle w:val="24"/>
        <w:numPr>
          <w:ilvl w:val="0"/>
          <w:numId w:val="1"/>
        </w:numPr>
        <w:shd w:val="clear" w:color="auto" w:fill="auto"/>
        <w:tabs>
          <w:tab w:val="left" w:pos="744"/>
        </w:tabs>
        <w:spacing w:line="278" w:lineRule="exact"/>
        <w:ind w:left="360" w:hanging="360"/>
        <w:jc w:val="both"/>
      </w:pPr>
      <w:r>
        <w:t>подбирать слова, соподчиненные ключевому слову, определяющие его признаки и</w:t>
      </w:r>
      <w:r>
        <w:br/>
        <w:t>свойства;</w:t>
      </w:r>
    </w:p>
    <w:p w:rsidR="00477560" w:rsidRDefault="00D13BEB" w:rsidP="0047327D">
      <w:pPr>
        <w:pStyle w:val="24"/>
        <w:numPr>
          <w:ilvl w:val="0"/>
          <w:numId w:val="1"/>
        </w:numPr>
        <w:shd w:val="clear" w:color="auto" w:fill="auto"/>
        <w:tabs>
          <w:tab w:val="left" w:pos="3721"/>
        </w:tabs>
        <w:spacing w:line="278" w:lineRule="exact"/>
        <w:ind w:left="360" w:hanging="360"/>
        <w:jc w:val="both"/>
      </w:pPr>
      <w:r>
        <w:t xml:space="preserve"> выстраивать логическую</w:t>
      </w:r>
      <w:r>
        <w:tab/>
        <w:t>цепочку, состоящую из ключевого слова и</w:t>
      </w:r>
      <w:r>
        <w:br/>
        <w:t>соподчиненных ему слов;</w:t>
      </w:r>
    </w:p>
    <w:p w:rsidR="00477560" w:rsidRDefault="00D13BEB" w:rsidP="0047327D">
      <w:pPr>
        <w:pStyle w:val="24"/>
        <w:numPr>
          <w:ilvl w:val="0"/>
          <w:numId w:val="1"/>
        </w:numPr>
        <w:shd w:val="clear" w:color="auto" w:fill="auto"/>
        <w:tabs>
          <w:tab w:val="left" w:pos="744"/>
        </w:tabs>
        <w:spacing w:line="278" w:lineRule="exact"/>
        <w:ind w:left="360" w:hanging="360"/>
        <w:jc w:val="both"/>
      </w:pPr>
      <w:r>
        <w:t>выделять общий признак или отличие двух или нескольких предметов или явлений</w:t>
      </w:r>
    </w:p>
    <w:p w:rsidR="00477560" w:rsidRDefault="00D13BEB" w:rsidP="002B395B">
      <w:pPr>
        <w:pStyle w:val="24"/>
        <w:shd w:val="clear" w:color="auto" w:fill="auto"/>
        <w:spacing w:line="283" w:lineRule="exact"/>
        <w:ind w:firstLine="0"/>
        <w:jc w:val="both"/>
      </w:pPr>
      <w:r>
        <w:t>и объяснять их сходство или отличия;</w:t>
      </w:r>
    </w:p>
    <w:p w:rsidR="00477560" w:rsidRDefault="00D13BEB" w:rsidP="0047327D">
      <w:pPr>
        <w:pStyle w:val="24"/>
        <w:numPr>
          <w:ilvl w:val="0"/>
          <w:numId w:val="1"/>
        </w:numPr>
        <w:shd w:val="clear" w:color="auto" w:fill="auto"/>
        <w:tabs>
          <w:tab w:val="left" w:pos="744"/>
        </w:tabs>
        <w:spacing w:line="283" w:lineRule="exact"/>
        <w:ind w:left="360" w:hanging="360"/>
        <w:jc w:val="both"/>
      </w:pPr>
      <w:r>
        <w:t>объединять предметы и явления в группы по определенным признакам,</w:t>
      </w:r>
      <w:r>
        <w:br/>
        <w:t>сравнивать, классифицировать и обобщать факты и явления;</w:t>
      </w:r>
    </w:p>
    <w:p w:rsidR="00477560" w:rsidRDefault="00D13BEB" w:rsidP="0047327D">
      <w:pPr>
        <w:pStyle w:val="24"/>
        <w:numPr>
          <w:ilvl w:val="0"/>
          <w:numId w:val="1"/>
        </w:numPr>
        <w:shd w:val="clear" w:color="auto" w:fill="auto"/>
        <w:tabs>
          <w:tab w:val="left" w:pos="744"/>
        </w:tabs>
        <w:spacing w:line="283" w:lineRule="exact"/>
        <w:ind w:left="360" w:hanging="360"/>
        <w:jc w:val="both"/>
      </w:pPr>
      <w:r>
        <w:t>различать/выделять явление из общего ряда других явлений;</w:t>
      </w:r>
    </w:p>
    <w:p w:rsidR="00477560" w:rsidRDefault="00D13BEB" w:rsidP="0047327D">
      <w:pPr>
        <w:pStyle w:val="24"/>
        <w:numPr>
          <w:ilvl w:val="0"/>
          <w:numId w:val="1"/>
        </w:numPr>
        <w:shd w:val="clear" w:color="auto" w:fill="auto"/>
        <w:tabs>
          <w:tab w:val="left" w:pos="744"/>
        </w:tabs>
        <w:spacing w:line="283" w:lineRule="exact"/>
        <w:ind w:left="360" w:hanging="360"/>
        <w:jc w:val="both"/>
      </w:pPr>
      <w:r>
        <w:t>выделять причинно-следственные связи наблюдаемых явлений или событий,</w:t>
      </w:r>
      <w:r>
        <w:br/>
        <w:t>выявлять причины возникновения наблюдаемых явлений или событий;</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рассуждение от общих закономерностей к частным явлениям и от частных</w:t>
      </w:r>
      <w:r>
        <w:br/>
        <w:t>явлений к общим закономерностям;</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рассуждение на основе сравнения предметов и явлений, выделяя при этом</w:t>
      </w:r>
      <w:r>
        <w:br/>
        <w:t>их общие признаки и различия;</w:t>
      </w:r>
    </w:p>
    <w:p w:rsidR="00477560" w:rsidRDefault="00D13BEB" w:rsidP="0047327D">
      <w:pPr>
        <w:pStyle w:val="24"/>
        <w:numPr>
          <w:ilvl w:val="0"/>
          <w:numId w:val="1"/>
        </w:numPr>
        <w:shd w:val="clear" w:color="auto" w:fill="auto"/>
        <w:tabs>
          <w:tab w:val="left" w:pos="744"/>
        </w:tabs>
        <w:spacing w:line="283" w:lineRule="exact"/>
        <w:ind w:left="360" w:hanging="360"/>
        <w:jc w:val="both"/>
      </w:pPr>
      <w:r>
        <w:t>излагать полученную информацию, интерпретируя ее в контексте решаемой</w:t>
      </w:r>
      <w:r>
        <w:br/>
        <w:t>задачи;</w:t>
      </w:r>
    </w:p>
    <w:p w:rsidR="00477560" w:rsidRDefault="00D13BEB" w:rsidP="0047327D">
      <w:pPr>
        <w:pStyle w:val="24"/>
        <w:numPr>
          <w:ilvl w:val="0"/>
          <w:numId w:val="1"/>
        </w:numPr>
        <w:shd w:val="clear" w:color="auto" w:fill="auto"/>
        <w:tabs>
          <w:tab w:val="left" w:pos="744"/>
        </w:tabs>
        <w:spacing w:line="283" w:lineRule="exact"/>
        <w:ind w:left="360" w:hanging="360"/>
        <w:jc w:val="both"/>
      </w:pPr>
      <w:r>
        <w:t>самостоятельно указывать на информацию, нуждающуюся в проверке, предлагать</w:t>
      </w:r>
      <w:r>
        <w:br/>
        <w:t>и применять способ проверки достоверности информации;</w:t>
      </w:r>
    </w:p>
    <w:p w:rsidR="00477560" w:rsidRDefault="00D13BEB" w:rsidP="0047327D">
      <w:pPr>
        <w:pStyle w:val="24"/>
        <w:numPr>
          <w:ilvl w:val="0"/>
          <w:numId w:val="1"/>
        </w:numPr>
        <w:shd w:val="clear" w:color="auto" w:fill="auto"/>
        <w:tabs>
          <w:tab w:val="left" w:pos="744"/>
        </w:tabs>
        <w:spacing w:line="283" w:lineRule="exact"/>
        <w:ind w:left="360" w:hanging="360"/>
        <w:jc w:val="both"/>
      </w:pPr>
      <w:r>
        <w:lastRenderedPageBreak/>
        <w:t>объяснять явления, процессы, связи и отношения, выявляемые в ходе</w:t>
      </w:r>
      <w:r>
        <w:br/>
        <w:t>познавательной и исследовательской деятельности;</w:t>
      </w:r>
    </w:p>
    <w:p w:rsidR="00477560" w:rsidRDefault="00D13BEB" w:rsidP="0047327D">
      <w:pPr>
        <w:pStyle w:val="24"/>
        <w:numPr>
          <w:ilvl w:val="0"/>
          <w:numId w:val="1"/>
        </w:numPr>
        <w:shd w:val="clear" w:color="auto" w:fill="auto"/>
        <w:tabs>
          <w:tab w:val="left" w:pos="744"/>
        </w:tabs>
        <w:spacing w:line="283" w:lineRule="exact"/>
        <w:ind w:left="360" w:hanging="360"/>
        <w:jc w:val="both"/>
      </w:pPr>
      <w:r>
        <w:t>выявлять и называть причины события, явления, самостоятельно осуществляя</w:t>
      </w:r>
      <w:r>
        <w:br/>
        <w:t>причинно-следственный анализ;</w:t>
      </w:r>
    </w:p>
    <w:p w:rsidR="00477560" w:rsidRDefault="00D13BEB" w:rsidP="0047327D">
      <w:pPr>
        <w:pStyle w:val="24"/>
        <w:numPr>
          <w:ilvl w:val="0"/>
          <w:numId w:val="1"/>
        </w:numPr>
        <w:shd w:val="clear" w:color="auto" w:fill="auto"/>
        <w:tabs>
          <w:tab w:val="left" w:pos="744"/>
        </w:tabs>
        <w:spacing w:line="283" w:lineRule="exact"/>
        <w:ind w:left="360" w:hanging="360"/>
        <w:jc w:val="both"/>
      </w:pPr>
      <w:r>
        <w:t>делать вывод на основе критического анализа разных точек зрения, подтверждать</w:t>
      </w:r>
      <w:r>
        <w:br/>
        <w:t>вывод собственной аргументацией или самостоятельно полученными данными.</w:t>
      </w:r>
    </w:p>
    <w:p w:rsidR="00477560" w:rsidRDefault="00D13BEB" w:rsidP="0047327D">
      <w:pPr>
        <w:pStyle w:val="24"/>
        <w:numPr>
          <w:ilvl w:val="0"/>
          <w:numId w:val="10"/>
        </w:numPr>
        <w:shd w:val="clear" w:color="auto" w:fill="auto"/>
        <w:tabs>
          <w:tab w:val="left" w:pos="355"/>
        </w:tabs>
        <w:spacing w:line="283" w:lineRule="exact"/>
        <w:ind w:firstLine="0"/>
        <w:jc w:val="both"/>
      </w:pPr>
      <w:r>
        <w:t>Умение создавать, применять и преобразовывать знаки и символы, модели и схемы</w:t>
      </w:r>
    </w:p>
    <w:p w:rsidR="00477560" w:rsidRDefault="00D13BEB" w:rsidP="002B395B">
      <w:pPr>
        <w:pStyle w:val="24"/>
        <w:shd w:val="clear" w:color="auto" w:fill="auto"/>
        <w:spacing w:line="283" w:lineRule="exact"/>
        <w:ind w:left="360" w:hanging="360"/>
        <w:jc w:val="both"/>
      </w:pPr>
      <w:r>
        <w:t>для решения учебных и познавательных задач. Обучающийся сможет:</w:t>
      </w:r>
    </w:p>
    <w:p w:rsidR="00477560" w:rsidRDefault="00D13BEB" w:rsidP="0047327D">
      <w:pPr>
        <w:pStyle w:val="24"/>
        <w:numPr>
          <w:ilvl w:val="0"/>
          <w:numId w:val="1"/>
        </w:numPr>
        <w:shd w:val="clear" w:color="auto" w:fill="auto"/>
        <w:tabs>
          <w:tab w:val="left" w:pos="744"/>
        </w:tabs>
        <w:spacing w:line="283" w:lineRule="exact"/>
        <w:ind w:left="360" w:hanging="360"/>
        <w:jc w:val="both"/>
      </w:pPr>
      <w:r>
        <w:t>обозначать символом и знаком предмет и/или явление;</w:t>
      </w:r>
    </w:p>
    <w:p w:rsidR="00477560" w:rsidRDefault="00D13BEB" w:rsidP="0047327D">
      <w:pPr>
        <w:pStyle w:val="24"/>
        <w:numPr>
          <w:ilvl w:val="0"/>
          <w:numId w:val="1"/>
        </w:numPr>
        <w:shd w:val="clear" w:color="auto" w:fill="auto"/>
        <w:tabs>
          <w:tab w:val="left" w:pos="744"/>
        </w:tabs>
        <w:spacing w:line="283" w:lineRule="exact"/>
        <w:ind w:left="360" w:hanging="360"/>
        <w:jc w:val="both"/>
      </w:pPr>
      <w:r>
        <w:t>определять логические связи между предметами и/или явлениями, обозначать</w:t>
      </w:r>
      <w:r>
        <w:br/>
        <w:t>данные логические связи с помощью знаков в схеме;</w:t>
      </w:r>
    </w:p>
    <w:p w:rsidR="00477560" w:rsidRDefault="00D13BEB" w:rsidP="0047327D">
      <w:pPr>
        <w:pStyle w:val="24"/>
        <w:numPr>
          <w:ilvl w:val="0"/>
          <w:numId w:val="1"/>
        </w:numPr>
        <w:shd w:val="clear" w:color="auto" w:fill="auto"/>
        <w:tabs>
          <w:tab w:val="left" w:pos="744"/>
        </w:tabs>
        <w:spacing w:line="283" w:lineRule="exact"/>
        <w:ind w:left="360" w:hanging="360"/>
        <w:jc w:val="both"/>
      </w:pPr>
      <w:r>
        <w:t>создавать абстрактный или реальный образ предмета и/или явления;</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модель/схему на основе условий задачи и/или способа ее решения;</w:t>
      </w:r>
    </w:p>
    <w:p w:rsidR="00477560" w:rsidRDefault="00D13BEB" w:rsidP="0047327D">
      <w:pPr>
        <w:pStyle w:val="24"/>
        <w:numPr>
          <w:ilvl w:val="0"/>
          <w:numId w:val="1"/>
        </w:numPr>
        <w:shd w:val="clear" w:color="auto" w:fill="auto"/>
        <w:tabs>
          <w:tab w:val="left" w:pos="744"/>
        </w:tabs>
        <w:spacing w:line="283" w:lineRule="exact"/>
        <w:ind w:left="360" w:hanging="360"/>
        <w:jc w:val="both"/>
      </w:pPr>
      <w:r>
        <w:t>создавать вербальные, вещественные и информационные модели с выделением</w:t>
      </w:r>
      <w:r>
        <w:br/>
        <w:t>существенных характеристик объекта для определения способа решения задачи в</w:t>
      </w:r>
      <w:r>
        <w:br/>
        <w:t>соответствии с ситуацией;</w:t>
      </w:r>
    </w:p>
    <w:p w:rsidR="00477560" w:rsidRDefault="00D13BEB" w:rsidP="0047327D">
      <w:pPr>
        <w:pStyle w:val="24"/>
        <w:numPr>
          <w:ilvl w:val="0"/>
          <w:numId w:val="1"/>
        </w:numPr>
        <w:shd w:val="clear" w:color="auto" w:fill="auto"/>
        <w:tabs>
          <w:tab w:val="left" w:pos="744"/>
        </w:tabs>
        <w:spacing w:line="283" w:lineRule="exact"/>
        <w:ind w:left="360" w:hanging="360"/>
        <w:jc w:val="both"/>
      </w:pPr>
      <w:r>
        <w:t>переводить сложную по составу (многоаспектную) информацию из графического</w:t>
      </w:r>
      <w:r>
        <w:br/>
        <w:t>или формализованного (символьного) представления в текстовое и наоборот;</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схему, алгоритм действия, исправлять или восстанавливать неизвестный</w:t>
      </w:r>
      <w:r>
        <w:br/>
        <w:t>ранее алгоритм на основе имеющегося знания об объекте, к которому применяется</w:t>
      </w:r>
      <w:r>
        <w:br/>
        <w:t>алгоритм;</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доказательство: прямое, косвенное, от противного;</w:t>
      </w:r>
    </w:p>
    <w:p w:rsidR="00477560" w:rsidRDefault="00D13BEB" w:rsidP="0047327D">
      <w:pPr>
        <w:pStyle w:val="24"/>
        <w:numPr>
          <w:ilvl w:val="0"/>
          <w:numId w:val="1"/>
        </w:numPr>
        <w:shd w:val="clear" w:color="auto" w:fill="auto"/>
        <w:tabs>
          <w:tab w:val="left" w:pos="744"/>
        </w:tabs>
        <w:spacing w:line="278" w:lineRule="exact"/>
        <w:ind w:left="360" w:hanging="360"/>
        <w:jc w:val="both"/>
      </w:pPr>
      <w:r>
        <w:t>анализировать/рефлексировать опыт разработки и реализации учебного проекта,</w:t>
      </w:r>
      <w:r>
        <w:br/>
        <w:t>исследования (теоретического, эмпирического) с точки зрения решения</w:t>
      </w:r>
      <w:r>
        <w:br/>
        <w:t>проблемной ситуации, достижения поставленной цели и/или на основе заданных</w:t>
      </w:r>
      <w:r>
        <w:br/>
        <w:t>критериев оценки продукта/результата.</w:t>
      </w:r>
    </w:p>
    <w:p w:rsidR="00477560" w:rsidRDefault="00D13BEB" w:rsidP="0047327D">
      <w:pPr>
        <w:pStyle w:val="24"/>
        <w:numPr>
          <w:ilvl w:val="0"/>
          <w:numId w:val="10"/>
        </w:numPr>
        <w:shd w:val="clear" w:color="auto" w:fill="auto"/>
        <w:tabs>
          <w:tab w:val="left" w:pos="355"/>
        </w:tabs>
        <w:spacing w:line="278" w:lineRule="exact"/>
        <w:ind w:firstLine="0"/>
        <w:jc w:val="both"/>
      </w:pPr>
      <w:r>
        <w:t>Смысловое чтение. Обучающийся сможет:</w:t>
      </w:r>
    </w:p>
    <w:p w:rsidR="00477560" w:rsidRDefault="00D13BEB" w:rsidP="0047327D">
      <w:pPr>
        <w:pStyle w:val="24"/>
        <w:numPr>
          <w:ilvl w:val="0"/>
          <w:numId w:val="1"/>
        </w:numPr>
        <w:shd w:val="clear" w:color="auto" w:fill="auto"/>
        <w:tabs>
          <w:tab w:val="left" w:pos="744"/>
        </w:tabs>
        <w:spacing w:line="278" w:lineRule="exact"/>
        <w:ind w:left="360" w:hanging="360"/>
        <w:jc w:val="both"/>
      </w:pPr>
      <w:r>
        <w:t>находить в тексте требуемую информацию (в соответствии с целями своей</w:t>
      </w:r>
      <w:r>
        <w:br/>
        <w:t>деятельности);</w:t>
      </w:r>
    </w:p>
    <w:p w:rsidR="00477560" w:rsidRDefault="00D13BEB" w:rsidP="0047327D">
      <w:pPr>
        <w:pStyle w:val="24"/>
        <w:numPr>
          <w:ilvl w:val="0"/>
          <w:numId w:val="1"/>
        </w:numPr>
        <w:shd w:val="clear" w:color="auto" w:fill="auto"/>
        <w:spacing w:line="283" w:lineRule="exact"/>
        <w:ind w:left="360" w:hanging="360"/>
        <w:jc w:val="both"/>
      </w:pPr>
      <w:r>
        <w:t xml:space="preserve"> ориентироваться в содержании текста, понимать целостный смысл текста,</w:t>
      </w:r>
      <w:r>
        <w:br/>
        <w:t>структурировать текст;</w:t>
      </w:r>
    </w:p>
    <w:p w:rsidR="00477560" w:rsidRDefault="00D13BEB" w:rsidP="0047327D">
      <w:pPr>
        <w:pStyle w:val="24"/>
        <w:numPr>
          <w:ilvl w:val="0"/>
          <w:numId w:val="1"/>
        </w:numPr>
        <w:shd w:val="clear" w:color="auto" w:fill="auto"/>
        <w:tabs>
          <w:tab w:val="left" w:pos="744"/>
        </w:tabs>
        <w:spacing w:line="283" w:lineRule="exact"/>
        <w:ind w:left="360" w:hanging="360"/>
        <w:jc w:val="both"/>
      </w:pPr>
      <w:r>
        <w:t>устанавливать взаимосвязь описанных в тексте событий, явлений, процессов;</w:t>
      </w:r>
    </w:p>
    <w:p w:rsidR="00477560" w:rsidRDefault="00D13BEB" w:rsidP="0047327D">
      <w:pPr>
        <w:pStyle w:val="24"/>
        <w:numPr>
          <w:ilvl w:val="0"/>
          <w:numId w:val="1"/>
        </w:numPr>
        <w:shd w:val="clear" w:color="auto" w:fill="auto"/>
        <w:tabs>
          <w:tab w:val="left" w:pos="744"/>
        </w:tabs>
        <w:spacing w:line="283" w:lineRule="exact"/>
        <w:ind w:left="360" w:hanging="360"/>
        <w:jc w:val="both"/>
      </w:pPr>
      <w:r>
        <w:t>резюмировать главную идею текста;</w:t>
      </w:r>
    </w:p>
    <w:p w:rsidR="00477560" w:rsidRDefault="00D13BEB" w:rsidP="0047327D">
      <w:pPr>
        <w:pStyle w:val="24"/>
        <w:numPr>
          <w:ilvl w:val="0"/>
          <w:numId w:val="1"/>
        </w:numPr>
        <w:shd w:val="clear" w:color="auto" w:fill="auto"/>
        <w:spacing w:line="283" w:lineRule="exact"/>
        <w:ind w:left="360" w:hanging="360"/>
        <w:jc w:val="both"/>
      </w:pPr>
      <w:r>
        <w:t xml:space="preserve"> преобразовывать текст, меняя его модальность (выражение отношения к</w:t>
      </w:r>
      <w:r>
        <w:br/>
        <w:t>содержанию текста, целевую установку речи), интерпретировать текст</w:t>
      </w:r>
      <w:r>
        <w:br/>
        <w:t>(художественный и нехудожественный - учебный, научно-популярный,</w:t>
      </w:r>
      <w:r>
        <w:br/>
        <w:t>информационный);</w:t>
      </w:r>
    </w:p>
    <w:p w:rsidR="00477560" w:rsidRDefault="00D13BEB" w:rsidP="0047327D">
      <w:pPr>
        <w:pStyle w:val="24"/>
        <w:numPr>
          <w:ilvl w:val="0"/>
          <w:numId w:val="1"/>
        </w:numPr>
        <w:shd w:val="clear" w:color="auto" w:fill="auto"/>
        <w:tabs>
          <w:tab w:val="left" w:pos="744"/>
        </w:tabs>
        <w:spacing w:line="278" w:lineRule="exact"/>
        <w:ind w:firstLine="0"/>
        <w:jc w:val="both"/>
      </w:pPr>
      <w:r>
        <w:t>критически оценивать содержание и форму текста.</w:t>
      </w:r>
    </w:p>
    <w:p w:rsidR="00477560" w:rsidRDefault="00D13BEB" w:rsidP="0047327D">
      <w:pPr>
        <w:pStyle w:val="24"/>
        <w:numPr>
          <w:ilvl w:val="0"/>
          <w:numId w:val="10"/>
        </w:numPr>
        <w:shd w:val="clear" w:color="auto" w:fill="auto"/>
        <w:tabs>
          <w:tab w:val="left" w:pos="342"/>
        </w:tabs>
        <w:spacing w:line="278" w:lineRule="exact"/>
        <w:ind w:left="360" w:hanging="360"/>
        <w:jc w:val="both"/>
      </w:pPr>
      <w:r>
        <w:t>Формирование и развитие экологического мышления, умение применять его в</w:t>
      </w:r>
      <w:r>
        <w:br/>
        <w:t>познавательной, коммуникативной, социальной практике и профессиональной</w:t>
      </w:r>
      <w:r>
        <w:br/>
        <w:t>ориентации. Обучающийся сможет:</w:t>
      </w:r>
    </w:p>
    <w:p w:rsidR="00477560" w:rsidRDefault="00D13BEB" w:rsidP="0047327D">
      <w:pPr>
        <w:pStyle w:val="24"/>
        <w:numPr>
          <w:ilvl w:val="0"/>
          <w:numId w:val="1"/>
        </w:numPr>
        <w:shd w:val="clear" w:color="auto" w:fill="auto"/>
        <w:tabs>
          <w:tab w:val="left" w:pos="744"/>
        </w:tabs>
        <w:spacing w:line="278" w:lineRule="exact"/>
        <w:ind w:firstLine="0"/>
        <w:jc w:val="both"/>
      </w:pPr>
      <w:r>
        <w:t>определять свое отношение к окружающей среде, к собственной среде обитания;</w:t>
      </w:r>
    </w:p>
    <w:p w:rsidR="00477560" w:rsidRDefault="00D13BEB" w:rsidP="0047327D">
      <w:pPr>
        <w:pStyle w:val="24"/>
        <w:numPr>
          <w:ilvl w:val="0"/>
          <w:numId w:val="1"/>
        </w:numPr>
        <w:shd w:val="clear" w:color="auto" w:fill="auto"/>
        <w:tabs>
          <w:tab w:val="left" w:pos="744"/>
        </w:tabs>
        <w:spacing w:line="278" w:lineRule="exact"/>
        <w:ind w:left="360" w:hanging="360"/>
        <w:jc w:val="both"/>
      </w:pPr>
      <w:r>
        <w:t>анализировать влияние экологических факторов на среду обитания живых</w:t>
      </w:r>
      <w:r>
        <w:br/>
        <w:t>организмов;</w:t>
      </w:r>
    </w:p>
    <w:p w:rsidR="00477560" w:rsidRDefault="00D13BEB" w:rsidP="0047327D">
      <w:pPr>
        <w:pStyle w:val="24"/>
        <w:numPr>
          <w:ilvl w:val="0"/>
          <w:numId w:val="1"/>
        </w:numPr>
        <w:shd w:val="clear" w:color="auto" w:fill="auto"/>
        <w:tabs>
          <w:tab w:val="left" w:pos="744"/>
        </w:tabs>
        <w:spacing w:line="278" w:lineRule="exact"/>
        <w:ind w:left="360" w:hanging="360"/>
        <w:jc w:val="both"/>
      </w:pPr>
      <w:r>
        <w:t>проводить причинный и вероятностный анализ различных экологических</w:t>
      </w:r>
      <w:r>
        <w:br/>
        <w:t>ситуаций;</w:t>
      </w:r>
    </w:p>
    <w:p w:rsidR="00477560" w:rsidRDefault="00D13BEB" w:rsidP="0047327D">
      <w:pPr>
        <w:pStyle w:val="24"/>
        <w:numPr>
          <w:ilvl w:val="0"/>
          <w:numId w:val="1"/>
        </w:numPr>
        <w:shd w:val="clear" w:color="auto" w:fill="auto"/>
        <w:tabs>
          <w:tab w:val="left" w:pos="744"/>
        </w:tabs>
        <w:spacing w:line="278" w:lineRule="exact"/>
        <w:ind w:left="360" w:hanging="360"/>
        <w:jc w:val="both"/>
      </w:pPr>
      <w:r>
        <w:t>прогнозировать изменения ситуации при смене действия одного фактора на другой</w:t>
      </w:r>
      <w:r>
        <w:br/>
        <w:t>фактор;</w:t>
      </w:r>
    </w:p>
    <w:p w:rsidR="00477560" w:rsidRDefault="00D13BEB" w:rsidP="0047327D">
      <w:pPr>
        <w:pStyle w:val="24"/>
        <w:numPr>
          <w:ilvl w:val="0"/>
          <w:numId w:val="1"/>
        </w:numPr>
        <w:shd w:val="clear" w:color="auto" w:fill="auto"/>
        <w:tabs>
          <w:tab w:val="left" w:pos="744"/>
        </w:tabs>
        <w:spacing w:line="278" w:lineRule="exact"/>
        <w:ind w:left="360" w:hanging="360"/>
        <w:jc w:val="both"/>
      </w:pPr>
      <w:r>
        <w:t>распространять экологические знания и участвовать в практических мероприятиях</w:t>
      </w:r>
      <w:r>
        <w:br/>
        <w:t>по защите окружающей среды.</w:t>
      </w:r>
    </w:p>
    <w:p w:rsidR="00477560" w:rsidRDefault="00D13BEB" w:rsidP="0047327D">
      <w:pPr>
        <w:pStyle w:val="24"/>
        <w:numPr>
          <w:ilvl w:val="0"/>
          <w:numId w:val="10"/>
        </w:numPr>
        <w:shd w:val="clear" w:color="auto" w:fill="auto"/>
        <w:tabs>
          <w:tab w:val="left" w:pos="417"/>
        </w:tabs>
        <w:spacing w:line="278" w:lineRule="exact"/>
        <w:ind w:left="360" w:hanging="360"/>
        <w:jc w:val="both"/>
      </w:pPr>
      <w:r>
        <w:lastRenderedPageBreak/>
        <w:t>Развитие мотивации к овладению культурой активного использования словарей,</w:t>
      </w:r>
      <w:r>
        <w:br/>
        <w:t>справочников, открытых источников информации и электронных поисковых систем.</w:t>
      </w:r>
      <w:r>
        <w:br/>
        <w:t>Обучающийся сможет:</w:t>
      </w:r>
    </w:p>
    <w:p w:rsidR="00477560" w:rsidRDefault="00D13BEB" w:rsidP="0047327D">
      <w:pPr>
        <w:pStyle w:val="24"/>
        <w:numPr>
          <w:ilvl w:val="0"/>
          <w:numId w:val="1"/>
        </w:numPr>
        <w:shd w:val="clear" w:color="auto" w:fill="auto"/>
        <w:tabs>
          <w:tab w:val="left" w:pos="744"/>
        </w:tabs>
        <w:spacing w:line="278" w:lineRule="exact"/>
        <w:ind w:left="360" w:hanging="360"/>
        <w:jc w:val="both"/>
      </w:pPr>
      <w:r>
        <w:t>определять необходимые ключевые поисковые слова и формировать корректные</w:t>
      </w:r>
      <w:r>
        <w:br/>
        <w:t>поисковые запросы;</w:t>
      </w:r>
    </w:p>
    <w:p w:rsidR="00477560" w:rsidRDefault="00D13BEB" w:rsidP="0047327D">
      <w:pPr>
        <w:pStyle w:val="24"/>
        <w:numPr>
          <w:ilvl w:val="0"/>
          <w:numId w:val="1"/>
        </w:numPr>
        <w:shd w:val="clear" w:color="auto" w:fill="auto"/>
        <w:tabs>
          <w:tab w:val="left" w:pos="744"/>
        </w:tabs>
        <w:spacing w:line="278" w:lineRule="exact"/>
        <w:ind w:left="360" w:hanging="360"/>
        <w:jc w:val="both"/>
      </w:pPr>
      <w:r>
        <w:t>осуществлять взаимодействие с электронными поисковыми системами, базами</w:t>
      </w:r>
      <w:r>
        <w:br/>
        <w:t>знаний, справочниками;</w:t>
      </w:r>
    </w:p>
    <w:p w:rsidR="00477560" w:rsidRDefault="00D13BEB" w:rsidP="0047327D">
      <w:pPr>
        <w:pStyle w:val="24"/>
        <w:numPr>
          <w:ilvl w:val="0"/>
          <w:numId w:val="1"/>
        </w:numPr>
        <w:shd w:val="clear" w:color="auto" w:fill="auto"/>
        <w:tabs>
          <w:tab w:val="left" w:pos="744"/>
        </w:tabs>
        <w:spacing w:line="278" w:lineRule="exact"/>
        <w:ind w:left="360" w:hanging="360"/>
        <w:jc w:val="both"/>
      </w:pPr>
      <w:r>
        <w:t>формировать множественную выборку из различных источников информации для</w:t>
      </w:r>
      <w:r>
        <w:br/>
        <w:t>объективизации результатов поиска;</w:t>
      </w:r>
    </w:p>
    <w:p w:rsidR="00477560" w:rsidRDefault="00D13BEB" w:rsidP="0047327D">
      <w:pPr>
        <w:pStyle w:val="24"/>
        <w:numPr>
          <w:ilvl w:val="0"/>
          <w:numId w:val="1"/>
        </w:numPr>
        <w:shd w:val="clear" w:color="auto" w:fill="auto"/>
        <w:tabs>
          <w:tab w:val="left" w:pos="744"/>
        </w:tabs>
        <w:spacing w:line="274" w:lineRule="exact"/>
        <w:ind w:left="360" w:hanging="360"/>
        <w:jc w:val="both"/>
      </w:pPr>
      <w:r>
        <w:t>соотносить полученные результаты поиска с задачами и целями своей</w:t>
      </w:r>
      <w:r>
        <w:br/>
        <w:t>деятельности.</w:t>
      </w:r>
    </w:p>
    <w:p w:rsidR="00477560" w:rsidRDefault="00D13BEB" w:rsidP="002B395B">
      <w:pPr>
        <w:pStyle w:val="72"/>
        <w:shd w:val="clear" w:color="auto" w:fill="auto"/>
        <w:spacing w:line="274" w:lineRule="exact"/>
        <w:ind w:firstLine="0"/>
        <w:jc w:val="both"/>
      </w:pPr>
      <w:r>
        <w:t>Коммуникативные УУД</w:t>
      </w:r>
    </w:p>
    <w:p w:rsidR="00477560" w:rsidRDefault="00D13BEB" w:rsidP="0047327D">
      <w:pPr>
        <w:pStyle w:val="24"/>
        <w:numPr>
          <w:ilvl w:val="0"/>
          <w:numId w:val="10"/>
        </w:numPr>
        <w:shd w:val="clear" w:color="auto" w:fill="auto"/>
        <w:tabs>
          <w:tab w:val="left" w:pos="417"/>
        </w:tabs>
        <w:spacing w:line="274" w:lineRule="exact"/>
        <w:ind w:left="360" w:hanging="360"/>
        <w:jc w:val="both"/>
      </w:pPr>
      <w:r>
        <w:t>Умение организовывать учебное сотрудничество с педагогом и совместную</w:t>
      </w:r>
      <w:r>
        <w:br/>
        <w:t>деятельность с педагогом и сверстниками; работать индивидуально и в группе:</w:t>
      </w:r>
      <w:r>
        <w:br/>
        <w:t>находить общее решение и разрешать конфликты на основе согласования позиций и</w:t>
      </w:r>
      <w:r>
        <w:br/>
        <w:t>учета интересов; формулировать, аргументировать и отстаивать свое мнение.</w:t>
      </w:r>
      <w:r>
        <w:br/>
        <w:t>Обучающийся сможет:</w:t>
      </w:r>
    </w:p>
    <w:p w:rsidR="00477560" w:rsidRDefault="00D13BEB" w:rsidP="0047327D">
      <w:pPr>
        <w:pStyle w:val="24"/>
        <w:numPr>
          <w:ilvl w:val="0"/>
          <w:numId w:val="1"/>
        </w:numPr>
        <w:shd w:val="clear" w:color="auto" w:fill="auto"/>
        <w:tabs>
          <w:tab w:val="left" w:pos="744"/>
        </w:tabs>
        <w:spacing w:line="283" w:lineRule="exact"/>
        <w:ind w:firstLine="0"/>
        <w:jc w:val="both"/>
      </w:pPr>
      <w:r>
        <w:t>определять возможные роли в совместной деятельности;</w:t>
      </w:r>
    </w:p>
    <w:p w:rsidR="00477560" w:rsidRDefault="00D13BEB" w:rsidP="0047327D">
      <w:pPr>
        <w:pStyle w:val="24"/>
        <w:numPr>
          <w:ilvl w:val="0"/>
          <w:numId w:val="1"/>
        </w:numPr>
        <w:shd w:val="clear" w:color="auto" w:fill="auto"/>
        <w:tabs>
          <w:tab w:val="left" w:pos="744"/>
        </w:tabs>
        <w:spacing w:line="283" w:lineRule="exact"/>
        <w:ind w:firstLine="0"/>
        <w:jc w:val="both"/>
      </w:pPr>
      <w:r>
        <w:t>играть определенную роль в совместной деятельности;</w:t>
      </w:r>
    </w:p>
    <w:p w:rsidR="00477560" w:rsidRDefault="00D13BEB" w:rsidP="0047327D">
      <w:pPr>
        <w:pStyle w:val="24"/>
        <w:numPr>
          <w:ilvl w:val="0"/>
          <w:numId w:val="1"/>
        </w:numPr>
        <w:shd w:val="clear" w:color="auto" w:fill="auto"/>
        <w:tabs>
          <w:tab w:val="left" w:pos="744"/>
        </w:tabs>
        <w:spacing w:line="283" w:lineRule="exact"/>
        <w:ind w:left="360" w:hanging="360"/>
        <w:jc w:val="both"/>
      </w:pPr>
      <w:r>
        <w:t>принимать позицию собеседника, понимая позицию другого, различать в его речи</w:t>
      </w:r>
      <w:r>
        <w:br/>
        <w:t>мнение (точку зрения), доказательства (аргументы);</w:t>
      </w:r>
    </w:p>
    <w:p w:rsidR="00477560" w:rsidRDefault="00D13BEB" w:rsidP="0047327D">
      <w:pPr>
        <w:pStyle w:val="24"/>
        <w:numPr>
          <w:ilvl w:val="0"/>
          <w:numId w:val="1"/>
        </w:numPr>
        <w:shd w:val="clear" w:color="auto" w:fill="auto"/>
        <w:tabs>
          <w:tab w:val="left" w:pos="744"/>
        </w:tabs>
        <w:spacing w:line="283" w:lineRule="exact"/>
        <w:ind w:left="360" w:hanging="360"/>
        <w:jc w:val="both"/>
      </w:pPr>
      <w:r>
        <w:t>определять свои действия и действия партнера, которые способствовали или</w:t>
      </w:r>
      <w:r>
        <w:br/>
        <w:t>препятствовали продуктивной коммуникации;</w:t>
      </w:r>
    </w:p>
    <w:p w:rsidR="00477560" w:rsidRDefault="00D13BEB" w:rsidP="0047327D">
      <w:pPr>
        <w:pStyle w:val="24"/>
        <w:numPr>
          <w:ilvl w:val="0"/>
          <w:numId w:val="1"/>
        </w:numPr>
        <w:shd w:val="clear" w:color="auto" w:fill="auto"/>
        <w:tabs>
          <w:tab w:val="left" w:pos="744"/>
        </w:tabs>
        <w:spacing w:line="283" w:lineRule="exact"/>
        <w:ind w:left="360" w:hanging="360"/>
        <w:jc w:val="both"/>
      </w:pPr>
      <w:r>
        <w:t>строить позитивные отношения в процессе учебной и познавательной</w:t>
      </w:r>
      <w:r>
        <w:br/>
        <w:t>деятельности;</w:t>
      </w:r>
    </w:p>
    <w:p w:rsidR="00477560" w:rsidRDefault="00D13BEB" w:rsidP="0047327D">
      <w:pPr>
        <w:pStyle w:val="24"/>
        <w:numPr>
          <w:ilvl w:val="0"/>
          <w:numId w:val="1"/>
        </w:numPr>
        <w:shd w:val="clear" w:color="auto" w:fill="auto"/>
        <w:tabs>
          <w:tab w:val="left" w:pos="744"/>
        </w:tabs>
        <w:spacing w:line="283" w:lineRule="exact"/>
        <w:ind w:left="360" w:hanging="360"/>
        <w:jc w:val="both"/>
      </w:pPr>
      <w:r>
        <w:t>корректно и аргументированно отстаивать свою точку зрения, в дискуссии уметь</w:t>
      </w:r>
      <w:r>
        <w:br/>
        <w:t>выдвигать контраргументы, перефразировать свою мысль;</w:t>
      </w:r>
    </w:p>
    <w:p w:rsidR="00477560" w:rsidRDefault="00D13BEB" w:rsidP="0047327D">
      <w:pPr>
        <w:pStyle w:val="24"/>
        <w:numPr>
          <w:ilvl w:val="0"/>
          <w:numId w:val="1"/>
        </w:numPr>
        <w:shd w:val="clear" w:color="auto" w:fill="auto"/>
        <w:tabs>
          <w:tab w:val="left" w:pos="744"/>
        </w:tabs>
        <w:spacing w:line="283" w:lineRule="exact"/>
        <w:ind w:left="360" w:hanging="360"/>
        <w:jc w:val="both"/>
      </w:pPr>
      <w:r>
        <w:t>критически относиться к собственному мнению, уметь признавать ошибочность</w:t>
      </w:r>
      <w:r>
        <w:br/>
        <w:t>своего мнения (если оно ошибочно) и корректировать его;</w:t>
      </w:r>
    </w:p>
    <w:p w:rsidR="00477560" w:rsidRDefault="00D13BEB" w:rsidP="0047327D">
      <w:pPr>
        <w:pStyle w:val="24"/>
        <w:numPr>
          <w:ilvl w:val="0"/>
          <w:numId w:val="1"/>
        </w:numPr>
        <w:shd w:val="clear" w:color="auto" w:fill="auto"/>
        <w:tabs>
          <w:tab w:val="left" w:pos="744"/>
        </w:tabs>
        <w:spacing w:line="283" w:lineRule="exact"/>
        <w:ind w:firstLine="0"/>
        <w:jc w:val="both"/>
      </w:pPr>
      <w:r>
        <w:t>предлагать альтернативное решение в конфликтной ситуации;</w:t>
      </w:r>
    </w:p>
    <w:p w:rsidR="00477560" w:rsidRDefault="00D13BEB" w:rsidP="0047327D">
      <w:pPr>
        <w:pStyle w:val="24"/>
        <w:numPr>
          <w:ilvl w:val="0"/>
          <w:numId w:val="1"/>
        </w:numPr>
        <w:shd w:val="clear" w:color="auto" w:fill="auto"/>
        <w:tabs>
          <w:tab w:val="left" w:pos="744"/>
        </w:tabs>
        <w:spacing w:line="283" w:lineRule="exact"/>
        <w:ind w:firstLine="0"/>
        <w:jc w:val="both"/>
      </w:pPr>
      <w:r>
        <w:t>выделять общую точку зрения в дискуссии;</w:t>
      </w:r>
    </w:p>
    <w:p w:rsidR="00477560" w:rsidRDefault="00D13BEB" w:rsidP="0047327D">
      <w:pPr>
        <w:pStyle w:val="24"/>
        <w:numPr>
          <w:ilvl w:val="0"/>
          <w:numId w:val="1"/>
        </w:numPr>
        <w:shd w:val="clear" w:color="auto" w:fill="auto"/>
        <w:tabs>
          <w:tab w:val="left" w:pos="744"/>
        </w:tabs>
        <w:spacing w:line="283" w:lineRule="exact"/>
        <w:ind w:left="360" w:hanging="360"/>
        <w:jc w:val="both"/>
      </w:pPr>
      <w:r>
        <w:t>договариваться о правилах и вопросах для обсуждения в соответствии с</w:t>
      </w:r>
      <w:r>
        <w:br/>
        <w:t>поставленной перед группой задачей;</w:t>
      </w:r>
    </w:p>
    <w:p w:rsidR="00477560" w:rsidRDefault="00D13BEB" w:rsidP="0047327D">
      <w:pPr>
        <w:pStyle w:val="24"/>
        <w:numPr>
          <w:ilvl w:val="0"/>
          <w:numId w:val="1"/>
        </w:numPr>
        <w:shd w:val="clear" w:color="auto" w:fill="auto"/>
        <w:tabs>
          <w:tab w:val="left" w:pos="744"/>
        </w:tabs>
        <w:spacing w:line="283" w:lineRule="exact"/>
        <w:ind w:firstLine="0"/>
        <w:jc w:val="both"/>
      </w:pPr>
      <w:r>
        <w:t>организовывать эффективное взаимодействие в группе (определять общие цели,</w:t>
      </w:r>
    </w:p>
    <w:p w:rsidR="00477560" w:rsidRDefault="00D13BEB" w:rsidP="002B395B">
      <w:pPr>
        <w:pStyle w:val="24"/>
        <w:shd w:val="clear" w:color="auto" w:fill="auto"/>
        <w:spacing w:line="278" w:lineRule="exact"/>
        <w:ind w:firstLine="0"/>
        <w:jc w:val="both"/>
      </w:pPr>
      <w:r>
        <w:t>распределять роли, договариваться друг с другом и т. д.);</w:t>
      </w:r>
    </w:p>
    <w:p w:rsidR="00477560" w:rsidRDefault="00D13BEB" w:rsidP="0047327D">
      <w:pPr>
        <w:pStyle w:val="24"/>
        <w:numPr>
          <w:ilvl w:val="0"/>
          <w:numId w:val="1"/>
        </w:numPr>
        <w:shd w:val="clear" w:color="auto" w:fill="auto"/>
        <w:tabs>
          <w:tab w:val="left" w:pos="717"/>
        </w:tabs>
        <w:spacing w:line="278" w:lineRule="exact"/>
        <w:ind w:left="360" w:hanging="360"/>
        <w:jc w:val="both"/>
      </w:pPr>
      <w:r>
        <w:t>устранять в рамках диалога разрывы в коммуникации, обусловленные</w:t>
      </w:r>
      <w:r>
        <w:br/>
        <w:t>непониманием/неприятием со стороны собеседника задачи, формы или</w:t>
      </w:r>
      <w:r>
        <w:br/>
        <w:t>содержания диалога.</w:t>
      </w:r>
    </w:p>
    <w:p w:rsidR="00477560" w:rsidRDefault="00D13BEB" w:rsidP="0047327D">
      <w:pPr>
        <w:pStyle w:val="24"/>
        <w:numPr>
          <w:ilvl w:val="0"/>
          <w:numId w:val="10"/>
        </w:numPr>
        <w:shd w:val="clear" w:color="auto" w:fill="auto"/>
        <w:tabs>
          <w:tab w:val="left" w:pos="404"/>
        </w:tabs>
        <w:spacing w:line="278" w:lineRule="exact"/>
        <w:ind w:left="360" w:hanging="360"/>
        <w:jc w:val="both"/>
      </w:pPr>
      <w:r>
        <w:t>Умение осознанно использовать речевые средства в соответствии с задачей</w:t>
      </w:r>
      <w:r>
        <w:br/>
        <w:t>коммуникации для выражения своих чувств, мыслей и потребностей для</w:t>
      </w:r>
      <w:r>
        <w:br/>
        <w:t>планирования и регуляции своей деятельности; владение устной и письменной речью,</w:t>
      </w:r>
      <w:r>
        <w:br/>
        <w:t>монологической контекстной речью. Обучающийся сможет:</w:t>
      </w:r>
    </w:p>
    <w:p w:rsidR="00477560" w:rsidRDefault="00D13BEB" w:rsidP="0047327D">
      <w:pPr>
        <w:pStyle w:val="24"/>
        <w:numPr>
          <w:ilvl w:val="0"/>
          <w:numId w:val="1"/>
        </w:numPr>
        <w:shd w:val="clear" w:color="auto" w:fill="auto"/>
        <w:tabs>
          <w:tab w:val="left" w:pos="717"/>
        </w:tabs>
        <w:spacing w:line="278" w:lineRule="exact"/>
        <w:ind w:left="360" w:hanging="360"/>
        <w:jc w:val="both"/>
      </w:pPr>
      <w:r>
        <w:t>определять задачу коммуникации и в соответствии с ней отбирать и использовать</w:t>
      </w:r>
      <w:r>
        <w:br/>
        <w:t>речевые средства;</w:t>
      </w:r>
    </w:p>
    <w:p w:rsidR="00477560" w:rsidRDefault="00D13BEB" w:rsidP="0047327D">
      <w:pPr>
        <w:pStyle w:val="24"/>
        <w:numPr>
          <w:ilvl w:val="0"/>
          <w:numId w:val="1"/>
        </w:numPr>
        <w:shd w:val="clear" w:color="auto" w:fill="auto"/>
        <w:tabs>
          <w:tab w:val="left" w:pos="717"/>
        </w:tabs>
        <w:spacing w:line="278" w:lineRule="exact"/>
        <w:ind w:left="360" w:hanging="360"/>
        <w:jc w:val="both"/>
      </w:pPr>
      <w:r>
        <w:t>представлять в устной или письменной форме развернутый план собственной</w:t>
      </w:r>
      <w:r>
        <w:br/>
        <w:t>деятельности;</w:t>
      </w:r>
    </w:p>
    <w:p w:rsidR="00477560" w:rsidRDefault="00D13BEB" w:rsidP="0047327D">
      <w:pPr>
        <w:pStyle w:val="24"/>
        <w:numPr>
          <w:ilvl w:val="0"/>
          <w:numId w:val="1"/>
        </w:numPr>
        <w:shd w:val="clear" w:color="auto" w:fill="auto"/>
        <w:tabs>
          <w:tab w:val="left" w:pos="717"/>
        </w:tabs>
        <w:spacing w:line="283" w:lineRule="exact"/>
        <w:ind w:left="360" w:hanging="360"/>
        <w:jc w:val="both"/>
      </w:pPr>
      <w:r>
        <w:t>соблюдать нормы публичной речи, регламент в монологе и дискуссии в</w:t>
      </w:r>
      <w:r>
        <w:br/>
        <w:t>соответствии с коммуникативной задачей;</w:t>
      </w:r>
    </w:p>
    <w:p w:rsidR="00477560" w:rsidRDefault="00D13BEB" w:rsidP="0047327D">
      <w:pPr>
        <w:pStyle w:val="24"/>
        <w:numPr>
          <w:ilvl w:val="0"/>
          <w:numId w:val="1"/>
        </w:numPr>
        <w:shd w:val="clear" w:color="auto" w:fill="auto"/>
        <w:tabs>
          <w:tab w:val="left" w:pos="717"/>
        </w:tabs>
        <w:spacing w:line="283" w:lineRule="exact"/>
        <w:ind w:left="360" w:hanging="360"/>
        <w:jc w:val="both"/>
      </w:pPr>
      <w:r>
        <w:t>высказывать и обосновывать мнение (суждение) и запрашивать мнение партнера в</w:t>
      </w:r>
      <w:r>
        <w:br/>
        <w:t>рамках диалога;</w:t>
      </w:r>
    </w:p>
    <w:p w:rsidR="00477560" w:rsidRDefault="00D13BEB" w:rsidP="0047327D">
      <w:pPr>
        <w:pStyle w:val="24"/>
        <w:numPr>
          <w:ilvl w:val="0"/>
          <w:numId w:val="1"/>
        </w:numPr>
        <w:shd w:val="clear" w:color="auto" w:fill="auto"/>
        <w:tabs>
          <w:tab w:val="left" w:pos="717"/>
        </w:tabs>
        <w:spacing w:line="283" w:lineRule="exact"/>
        <w:ind w:left="360" w:hanging="360"/>
        <w:jc w:val="both"/>
      </w:pPr>
      <w:r>
        <w:lastRenderedPageBreak/>
        <w:t>принимать решение в ходе диалога и согласовывать его с собеседником;</w:t>
      </w:r>
    </w:p>
    <w:p w:rsidR="00477560" w:rsidRDefault="00D13BEB" w:rsidP="0047327D">
      <w:pPr>
        <w:pStyle w:val="24"/>
        <w:numPr>
          <w:ilvl w:val="0"/>
          <w:numId w:val="1"/>
        </w:numPr>
        <w:shd w:val="clear" w:color="auto" w:fill="auto"/>
        <w:tabs>
          <w:tab w:val="left" w:pos="717"/>
        </w:tabs>
        <w:spacing w:line="283" w:lineRule="exact"/>
        <w:ind w:left="360" w:hanging="360"/>
        <w:jc w:val="both"/>
      </w:pPr>
      <w:r>
        <w:t>создавать письменные тексты различных типов с использованием необходимых</w:t>
      </w:r>
      <w:r>
        <w:br/>
        <w:t>речевых средств;</w:t>
      </w:r>
    </w:p>
    <w:p w:rsidR="00477560" w:rsidRDefault="00D13BEB" w:rsidP="0047327D">
      <w:pPr>
        <w:pStyle w:val="24"/>
        <w:numPr>
          <w:ilvl w:val="0"/>
          <w:numId w:val="1"/>
        </w:numPr>
        <w:shd w:val="clear" w:color="auto" w:fill="auto"/>
        <w:tabs>
          <w:tab w:val="left" w:pos="717"/>
        </w:tabs>
        <w:spacing w:line="283" w:lineRule="exact"/>
        <w:ind w:left="360" w:hanging="360"/>
        <w:jc w:val="both"/>
      </w:pPr>
      <w:r>
        <w:t>использовать средства логической связи для выделения смысловых блоков своего</w:t>
      </w:r>
      <w:r>
        <w:br/>
        <w:t>выступления;</w:t>
      </w:r>
    </w:p>
    <w:p w:rsidR="00477560" w:rsidRDefault="00D13BEB" w:rsidP="0047327D">
      <w:pPr>
        <w:pStyle w:val="24"/>
        <w:numPr>
          <w:ilvl w:val="0"/>
          <w:numId w:val="1"/>
        </w:numPr>
        <w:shd w:val="clear" w:color="auto" w:fill="auto"/>
        <w:tabs>
          <w:tab w:val="left" w:pos="717"/>
        </w:tabs>
        <w:spacing w:line="278" w:lineRule="exact"/>
        <w:ind w:left="360" w:hanging="360"/>
        <w:jc w:val="both"/>
      </w:pPr>
      <w:r>
        <w:t>использовать вербальные и невербальные средства в соответствии с</w:t>
      </w:r>
      <w:r>
        <w:br/>
        <w:t>коммуникативной задачей;</w:t>
      </w:r>
    </w:p>
    <w:p w:rsidR="00477560" w:rsidRDefault="00D13BEB" w:rsidP="0047327D">
      <w:pPr>
        <w:pStyle w:val="24"/>
        <w:numPr>
          <w:ilvl w:val="0"/>
          <w:numId w:val="1"/>
        </w:numPr>
        <w:shd w:val="clear" w:color="auto" w:fill="auto"/>
        <w:tabs>
          <w:tab w:val="left" w:pos="717"/>
        </w:tabs>
        <w:spacing w:line="278" w:lineRule="exact"/>
        <w:ind w:left="360" w:hanging="360"/>
        <w:jc w:val="both"/>
      </w:pPr>
      <w:r>
        <w:t>оценивать эффективность коммуникации после ее завершения.</w:t>
      </w:r>
    </w:p>
    <w:p w:rsidR="00477560" w:rsidRDefault="00D13BEB" w:rsidP="0047327D">
      <w:pPr>
        <w:pStyle w:val="24"/>
        <w:numPr>
          <w:ilvl w:val="0"/>
          <w:numId w:val="10"/>
        </w:numPr>
        <w:shd w:val="clear" w:color="auto" w:fill="auto"/>
        <w:tabs>
          <w:tab w:val="left" w:pos="404"/>
        </w:tabs>
        <w:spacing w:line="278" w:lineRule="exact"/>
        <w:ind w:left="360" w:hanging="360"/>
        <w:jc w:val="both"/>
      </w:pPr>
      <w:r>
        <w:t>Формирование и развитие компетентности в области использования информационно-</w:t>
      </w:r>
      <w:r>
        <w:br/>
        <w:t>коммуникационных технологий (далее - ИКТ). Обучающийся сможет:</w:t>
      </w:r>
    </w:p>
    <w:p w:rsidR="00477560" w:rsidRDefault="00D13BEB" w:rsidP="0047327D">
      <w:pPr>
        <w:pStyle w:val="24"/>
        <w:numPr>
          <w:ilvl w:val="0"/>
          <w:numId w:val="1"/>
        </w:numPr>
        <w:shd w:val="clear" w:color="auto" w:fill="auto"/>
        <w:tabs>
          <w:tab w:val="left" w:pos="717"/>
        </w:tabs>
        <w:spacing w:line="278" w:lineRule="exact"/>
        <w:ind w:left="360" w:hanging="360"/>
        <w:jc w:val="both"/>
      </w:pPr>
      <w:r>
        <w:t>целенаправленно искать и использовать информационные ресурсы, необходимые</w:t>
      </w:r>
      <w:r>
        <w:br/>
        <w:t>для решения учебных и практических задач с помощью средств ИКТ;</w:t>
      </w:r>
    </w:p>
    <w:p w:rsidR="00477560" w:rsidRDefault="00D13BEB" w:rsidP="0047327D">
      <w:pPr>
        <w:pStyle w:val="24"/>
        <w:numPr>
          <w:ilvl w:val="0"/>
          <w:numId w:val="1"/>
        </w:numPr>
        <w:shd w:val="clear" w:color="auto" w:fill="auto"/>
        <w:tabs>
          <w:tab w:val="left" w:pos="717"/>
        </w:tabs>
        <w:spacing w:line="278" w:lineRule="exact"/>
        <w:ind w:left="360" w:hanging="360"/>
        <w:jc w:val="both"/>
      </w:pPr>
      <w:r>
        <w:t>использовать для передачи своих мыслей естественные и формальные языки в</w:t>
      </w:r>
      <w:r>
        <w:br/>
        <w:t>соответствии с условиями коммуникации;</w:t>
      </w:r>
    </w:p>
    <w:p w:rsidR="00477560" w:rsidRDefault="00D13BEB" w:rsidP="0047327D">
      <w:pPr>
        <w:pStyle w:val="24"/>
        <w:numPr>
          <w:ilvl w:val="0"/>
          <w:numId w:val="1"/>
        </w:numPr>
        <w:shd w:val="clear" w:color="auto" w:fill="auto"/>
        <w:tabs>
          <w:tab w:val="left" w:pos="717"/>
        </w:tabs>
        <w:spacing w:line="278" w:lineRule="exact"/>
        <w:ind w:left="360" w:hanging="360"/>
        <w:jc w:val="both"/>
      </w:pPr>
      <w:r>
        <w:t>оперировать данными при решении задачи;</w:t>
      </w:r>
    </w:p>
    <w:p w:rsidR="00477560" w:rsidRDefault="00D13BEB" w:rsidP="0047327D">
      <w:pPr>
        <w:pStyle w:val="24"/>
        <w:numPr>
          <w:ilvl w:val="0"/>
          <w:numId w:val="1"/>
        </w:numPr>
        <w:shd w:val="clear" w:color="auto" w:fill="auto"/>
        <w:tabs>
          <w:tab w:val="left" w:pos="717"/>
        </w:tabs>
        <w:spacing w:line="274" w:lineRule="exact"/>
        <w:ind w:left="360" w:hanging="360"/>
        <w:jc w:val="both"/>
      </w:pPr>
      <w:r>
        <w:t>выбирать адекватные задаче инструменты и использовать компьютерные</w:t>
      </w:r>
      <w:r>
        <w:br/>
        <w:t>технологии для решения учебных задач, в том числе для: вычисления, написания</w:t>
      </w:r>
      <w:r>
        <w:br/>
        <w:t>писем, сочинений, докладов, рефератов, создания презентаций и др.;</w:t>
      </w:r>
    </w:p>
    <w:p w:rsidR="00477560" w:rsidRDefault="00D13BEB" w:rsidP="0047327D">
      <w:pPr>
        <w:pStyle w:val="24"/>
        <w:numPr>
          <w:ilvl w:val="0"/>
          <w:numId w:val="1"/>
        </w:numPr>
        <w:shd w:val="clear" w:color="auto" w:fill="auto"/>
        <w:tabs>
          <w:tab w:val="left" w:pos="717"/>
        </w:tabs>
        <w:spacing w:line="240" w:lineRule="exact"/>
        <w:ind w:left="360" w:hanging="360"/>
        <w:jc w:val="both"/>
      </w:pPr>
      <w:r>
        <w:t>использовать информацию с учетом этических и правовых норм;</w:t>
      </w:r>
    </w:p>
    <w:p w:rsidR="00477560" w:rsidRDefault="00D13BEB" w:rsidP="0047327D">
      <w:pPr>
        <w:pStyle w:val="24"/>
        <w:numPr>
          <w:ilvl w:val="0"/>
          <w:numId w:val="1"/>
        </w:numPr>
        <w:shd w:val="clear" w:color="auto" w:fill="auto"/>
        <w:tabs>
          <w:tab w:val="left" w:pos="717"/>
        </w:tabs>
        <w:spacing w:line="269" w:lineRule="exact"/>
        <w:ind w:left="360" w:hanging="360"/>
        <w:jc w:val="both"/>
      </w:pPr>
      <w:r>
        <w:t>создавать цифровые ресурсы разного типа и для разных аудиторий, соблюдать</w:t>
      </w:r>
      <w:r>
        <w:br/>
        <w:t>информационную гигиену и правила информационной безопасности.</w:t>
      </w:r>
    </w:p>
    <w:p w:rsidR="005D63C4" w:rsidRDefault="005D63C4" w:rsidP="0047327D">
      <w:pPr>
        <w:pStyle w:val="46"/>
        <w:keepNext/>
        <w:keepLines/>
        <w:numPr>
          <w:ilvl w:val="0"/>
          <w:numId w:val="5"/>
        </w:numPr>
        <w:shd w:val="clear" w:color="auto" w:fill="auto"/>
        <w:tabs>
          <w:tab w:val="left" w:pos="3704"/>
        </w:tabs>
        <w:spacing w:line="552" w:lineRule="exact"/>
        <w:ind w:left="360" w:hanging="360"/>
        <w:jc w:val="left"/>
      </w:pPr>
      <w:bookmarkStart w:id="10" w:name="bookmark11"/>
      <w:r>
        <w:t>Предметные результаты</w:t>
      </w:r>
    </w:p>
    <w:p w:rsidR="000B0A4F" w:rsidRPr="000B0A4F" w:rsidRDefault="000B0A4F" w:rsidP="000B0A4F">
      <w:pPr>
        <w:pStyle w:val="46"/>
        <w:keepNext/>
        <w:keepLines/>
        <w:shd w:val="clear" w:color="auto" w:fill="auto"/>
        <w:tabs>
          <w:tab w:val="left" w:pos="3704"/>
        </w:tabs>
        <w:spacing w:line="552" w:lineRule="exact"/>
        <w:ind w:left="360" w:firstLine="0"/>
        <w:jc w:val="left"/>
      </w:pPr>
      <w:r w:rsidRPr="000B0A4F">
        <w:t>II. СОДЕРЖАТЕЛЬНЫЙ РАЗДЕЛ</w:t>
      </w:r>
    </w:p>
    <w:p w:rsidR="00477560" w:rsidRDefault="005D63C4" w:rsidP="005D63C4">
      <w:pPr>
        <w:pStyle w:val="46"/>
        <w:keepNext/>
        <w:keepLines/>
        <w:shd w:val="clear" w:color="auto" w:fill="auto"/>
        <w:tabs>
          <w:tab w:val="left" w:pos="3704"/>
        </w:tabs>
        <w:spacing w:line="552" w:lineRule="exact"/>
        <w:ind w:left="360" w:firstLine="0"/>
        <w:jc w:val="left"/>
      </w:pPr>
      <w:r>
        <w:t>Федеральная рабочая программа по учебному предмету «</w:t>
      </w:r>
      <w:r w:rsidR="00D13BEB">
        <w:t>Русский язык</w:t>
      </w:r>
      <w:bookmarkEnd w:id="10"/>
      <w:r>
        <w:t>»</w:t>
      </w:r>
    </w:p>
    <w:p w:rsidR="00592831" w:rsidRPr="005D63C4" w:rsidRDefault="00592831" w:rsidP="00592831">
      <w:pPr>
        <w:spacing w:line="264" w:lineRule="auto"/>
        <w:ind w:left="120"/>
        <w:jc w:val="both"/>
        <w:rPr>
          <w:rFonts w:ascii="Times New Roman" w:hAnsi="Times New Roman" w:cs="Times New Roman"/>
          <w:sz w:val="22"/>
          <w:szCs w:val="22"/>
        </w:rPr>
      </w:pPr>
      <w:bookmarkStart w:id="11" w:name="block-15494549"/>
      <w:r w:rsidRPr="005D63C4">
        <w:rPr>
          <w:rFonts w:ascii="Times New Roman" w:hAnsi="Times New Roman" w:cs="Times New Roman"/>
          <w:b/>
          <w:sz w:val="22"/>
          <w:szCs w:val="22"/>
        </w:rPr>
        <w:t>ПОЯСНИТЕЛЬН</w:t>
      </w:r>
      <w:r w:rsidRPr="005D63C4">
        <w:rPr>
          <w:rFonts w:ascii="Times New Roman" w:hAnsi="Times New Roman" w:cs="Times New Roman"/>
          <w:sz w:val="22"/>
          <w:szCs w:val="22"/>
        </w:rPr>
        <w:t>​</w:t>
      </w:r>
      <w:r w:rsidRPr="005D63C4">
        <w:rPr>
          <w:rFonts w:ascii="Times New Roman" w:hAnsi="Times New Roman" w:cs="Times New Roman"/>
          <w:b/>
          <w:sz w:val="22"/>
          <w:szCs w:val="22"/>
        </w:rPr>
        <w:t>АЯ ЗАПИСКА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592831" w:rsidRPr="005D63C4" w:rsidRDefault="00592831" w:rsidP="005D63C4">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sz w:val="22"/>
          <w:szCs w:val="22"/>
        </w:rPr>
        <w:t>​​</w:t>
      </w:r>
      <w:r w:rsidRPr="005D63C4">
        <w:rPr>
          <w:rFonts w:ascii="Times New Roman" w:hAnsi="Times New Roman" w:cs="Times New Roman"/>
          <w:b/>
          <w:sz w:val="22"/>
          <w:szCs w:val="22"/>
        </w:rPr>
        <w:t>ОБЩАЯ ХАРАКТЕРИСТИКА УЧЕБНОГО ПРЕДМЕТА «РУССКИЙ ЯЗЫК»</w:t>
      </w:r>
    </w:p>
    <w:p w:rsidR="00592831" w:rsidRPr="005D63C4" w:rsidRDefault="00592831" w:rsidP="005D63C4">
      <w:pPr>
        <w:spacing w:line="264" w:lineRule="auto"/>
        <w:jc w:val="both"/>
        <w:rPr>
          <w:rFonts w:ascii="Times New Roman" w:hAnsi="Times New Roman" w:cs="Times New Roman"/>
          <w:sz w:val="22"/>
          <w:szCs w:val="22"/>
        </w:rPr>
      </w:pPr>
      <w:r w:rsidRPr="005D63C4">
        <w:rPr>
          <w:rFonts w:ascii="Times New Roman" w:hAnsi="Times New Roman" w:cs="Times New Roman"/>
          <w:sz w:val="22"/>
          <w:szCs w:val="22"/>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w:t>
      </w:r>
      <w:r w:rsidRPr="005D63C4">
        <w:rPr>
          <w:rFonts w:ascii="Times New Roman" w:hAnsi="Times New Roman" w:cs="Times New Roman"/>
          <w:sz w:val="22"/>
          <w:szCs w:val="22"/>
        </w:rPr>
        <w:lastRenderedPageBreak/>
        <w:t>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D63C4">
      <w:pPr>
        <w:spacing w:line="264" w:lineRule="auto"/>
        <w:ind w:left="120"/>
        <w:jc w:val="both"/>
        <w:rPr>
          <w:rFonts w:ascii="Times New Roman" w:hAnsi="Times New Roman" w:cs="Times New Roman"/>
          <w:sz w:val="22"/>
          <w:szCs w:val="22"/>
        </w:rPr>
      </w:pPr>
      <w:r w:rsidRPr="005D63C4">
        <w:rPr>
          <w:rFonts w:ascii="Times New Roman" w:hAnsi="Times New Roman" w:cs="Times New Roman"/>
          <w:b/>
          <w:color w:val="333333"/>
          <w:sz w:val="22"/>
          <w:szCs w:val="22"/>
        </w:rPr>
        <w:t>ЦЕЛИ ИЗУЧЕНИЯ УЧЕБНОГО ПРЕДМЕТА «РУССКИЙ ЯЗЫК»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Изучение русского языка направлено на достижение следующих целей: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D63C4">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МЕСТО УЧЕБНОГО ПРЕДМЕТА «РУССКИЙ ЯЗЫК» В УЧЕБНОМ ПЛАНЕ</w:t>
      </w:r>
    </w:p>
    <w:p w:rsidR="00592831" w:rsidRPr="005D63C4" w:rsidRDefault="00592831" w:rsidP="005D63C4">
      <w:pPr>
        <w:spacing w:line="264" w:lineRule="auto"/>
        <w:ind w:firstLine="600"/>
        <w:jc w:val="both"/>
        <w:rPr>
          <w:rFonts w:ascii="Times New Roman" w:hAnsi="Times New Roman" w:cs="Times New Roman"/>
          <w:sz w:val="22"/>
          <w:szCs w:val="22"/>
        </w:rPr>
        <w:sectPr w:rsidR="00592831" w:rsidRPr="005D63C4">
          <w:pgSz w:w="11906" w:h="16383"/>
          <w:pgMar w:top="1134" w:right="850" w:bottom="1134" w:left="1701" w:header="720" w:footer="720" w:gutter="0"/>
          <w:cols w:space="720"/>
        </w:sectPr>
      </w:pPr>
      <w:r w:rsidRPr="005D63C4">
        <w:rPr>
          <w:rFonts w:ascii="Times New Roman" w:hAnsi="Times New Roman" w:cs="Times New Roman"/>
          <w:sz w:val="22"/>
          <w:szCs w:val="22"/>
        </w:rPr>
        <w:lastRenderedPageBreak/>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w:t>
      </w:r>
      <w:r w:rsidR="00570320">
        <w:rPr>
          <w:rFonts w:ascii="Times New Roman" w:hAnsi="Times New Roman" w:cs="Times New Roman"/>
          <w:sz w:val="22"/>
          <w:szCs w:val="22"/>
        </w:rPr>
        <w:t>нных на изучение русского языка</w:t>
      </w:r>
      <w:r w:rsidRPr="005D63C4">
        <w:rPr>
          <w:rFonts w:ascii="Times New Roman" w:hAnsi="Times New Roman" w:cs="Times New Roman"/>
          <w:sz w:val="22"/>
          <w:szCs w:val="22"/>
        </w:rPr>
        <w:t>: в 5 классе – 1</w:t>
      </w:r>
      <w:r w:rsidR="00570320">
        <w:rPr>
          <w:rFonts w:ascii="Times New Roman" w:hAnsi="Times New Roman" w:cs="Times New Roman"/>
          <w:sz w:val="22"/>
          <w:szCs w:val="22"/>
        </w:rPr>
        <w:t>70 часов (5 часов в неделю), в 5 классе – 170 часа (5</w:t>
      </w:r>
      <w:r w:rsidRPr="005D63C4">
        <w:rPr>
          <w:rFonts w:ascii="Times New Roman" w:hAnsi="Times New Roman" w:cs="Times New Roman"/>
          <w:sz w:val="22"/>
          <w:szCs w:val="22"/>
        </w:rPr>
        <w:t xml:space="preserve"> часов в неделю), в 7 классе – 136 часов (4 часа в неделю), в 8 классе – 102 часа (3 часа в неделю), в 9 классе – 102 часа (3 часа в неделю).</w:t>
      </w:r>
    </w:p>
    <w:p w:rsidR="00592831" w:rsidRPr="005D63C4" w:rsidRDefault="00592831" w:rsidP="005D63C4">
      <w:pPr>
        <w:spacing w:line="264" w:lineRule="auto"/>
        <w:jc w:val="both"/>
        <w:rPr>
          <w:rFonts w:ascii="Times New Roman" w:hAnsi="Times New Roman" w:cs="Times New Roman"/>
          <w:sz w:val="22"/>
          <w:szCs w:val="22"/>
        </w:rPr>
      </w:pPr>
      <w:bookmarkStart w:id="12" w:name="block-15494550"/>
      <w:bookmarkEnd w:id="11"/>
      <w:r w:rsidRPr="005D63C4">
        <w:rPr>
          <w:rFonts w:ascii="Times New Roman" w:hAnsi="Times New Roman" w:cs="Times New Roman"/>
          <w:b/>
          <w:sz w:val="22"/>
          <w:szCs w:val="22"/>
        </w:rPr>
        <w:lastRenderedPageBreak/>
        <w:t xml:space="preserve">СОДЕРЖАНИЕ УЧЕБНОГО ПРЕДМЕТА </w:t>
      </w:r>
    </w:p>
    <w:p w:rsidR="00592831" w:rsidRPr="005D63C4" w:rsidRDefault="00592831" w:rsidP="005D63C4">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5 КЛАСС</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Богатство и выразительность русского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Лингвистика как наука о языке.</w:t>
      </w:r>
    </w:p>
    <w:p w:rsidR="00592831" w:rsidRPr="005D63C4" w:rsidRDefault="00592831" w:rsidP="005D63C4">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Основные разделы лингвистики.</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Язык и речь.</w:t>
      </w:r>
      <w:r w:rsidRPr="005D63C4">
        <w:rPr>
          <w:rFonts w:ascii="Times New Roman" w:hAnsi="Times New Roman" w:cs="Times New Roman"/>
          <w:b/>
          <w:sz w:val="22"/>
          <w:szCs w:val="22"/>
        </w:rPr>
        <w:t xml:space="preserve"> </w:t>
      </w:r>
      <w:r w:rsidRPr="005D63C4">
        <w:rPr>
          <w:rFonts w:ascii="Times New Roman" w:hAnsi="Times New Roman" w:cs="Times New Roman"/>
          <w:sz w:val="22"/>
          <w:szCs w:val="22"/>
        </w:rPr>
        <w:t>Речь устная и письменная, монологическая и диалогическая, полилог.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речевой деятельности (говорение, слушание, чтение, письмо), их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Устный пересказ прочитанного или прослушанного текста, в том числе с изменением лица рассказчика.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Участие в диалоге на лингвистические темы (в рамках изученного) и темы на основе жизненных наблюдений.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Речевые формулы приветствия, прощания, просьбы, благодарности.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Сочинения различных видов с опорой на жизненный и читательский опыт, сюжетную картину (в том числе сочинения-миниатюры).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аудирования: выборочное, ознакомительное, детальное.</w:t>
      </w:r>
    </w:p>
    <w:p w:rsidR="00592831" w:rsidRPr="005D63C4" w:rsidRDefault="00592831" w:rsidP="005D63C4">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чтения: изучающее, ознакомительное, просмотровое, поисковое.</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Текст и его основные признаки. Тема и главная мысль текста. Микротема текста. Ключевые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Функционально-смысловые типы речи: описание, повествование, рассуждение; их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Композиционная структура текста. Абзац как средство членения текста на композиционно-смысловые части.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Средства связи предложений и частей текста: формы слова, однокоренные слова, синонимы, антонимы, личные местоимения, повтор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Повествование как тип речи. Рассказ.</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Информационная переработка текста: простой и сложный план текста.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Функциональные разновидности языка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Общее представление о функциональных разновидностях языка (о разговорной речи, функциональных стилях, языке художественной литературы).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Фонетика. Графика. Орфоэпия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Фонетика и графика как разделы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Звук как единица языка. Смыслоразличительная роль звука.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Система гласных звуков.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Система согласных звуков.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Изменение звуков в речевом потоке. Элементы фонетической транскрипции.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Слог. Ударение. Свойства русского ударения.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Соотношение звуков и букв.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Фонетический анализ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Способы обозначения [й’], мягкости согласных.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Основные выразительные средства фонетики.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Прописные и строчные буквы.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Интонация, её функции. Основные элементы интонации.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Орфография как раздел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«орфограмма». Буквенные и небуквенные орфограммы.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разделительных </w:t>
      </w:r>
      <w:r w:rsidRPr="005D63C4">
        <w:rPr>
          <w:rFonts w:ascii="Times New Roman" w:hAnsi="Times New Roman" w:cs="Times New Roman"/>
          <w:b/>
          <w:sz w:val="22"/>
          <w:szCs w:val="22"/>
        </w:rPr>
        <w:t>ъ</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ь</w:t>
      </w: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Лексикология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Лексикология как раздел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Слова однозначные и многозначные. Прямое и переносное значения слова. Тематические группы слов. Обозначение родовых и видовых понятий.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Синонимы. Антонимы. Омонимы. Паронимы.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Лексический анализ слов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Морфемика.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Морфемика как раздел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Морфема как минимальная значимая единица языка. Основа слова. Виды морфем (корень, приставка, суффикс, окончание).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Чередование звуков в морфемах (в том числе чередование гласных с нулём звука).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Морфемный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Уместное использование слов с суффиксами оценки в собственной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корней с безударными проверяемыми, непроверяемыми гласными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корней с проверяемыми, непроверяемыми, ­непроизносимыми согласными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ё</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после шипящих в корне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неизменяемых на письме приставок и приставок на </w:t>
      </w:r>
      <w:r w:rsidRPr="005D63C4">
        <w:rPr>
          <w:rFonts w:ascii="Times New Roman" w:hAnsi="Times New Roman" w:cs="Times New Roman"/>
          <w:b/>
          <w:sz w:val="22"/>
          <w:szCs w:val="22"/>
        </w:rPr>
        <w:t>-з</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с</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ы</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после приставок.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ы</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после </w:t>
      </w:r>
      <w:r w:rsidRPr="005D63C4">
        <w:rPr>
          <w:rFonts w:ascii="Times New Roman" w:hAnsi="Times New Roman" w:cs="Times New Roman"/>
          <w:b/>
          <w:sz w:val="22"/>
          <w:szCs w:val="22"/>
        </w:rPr>
        <w:t>ц</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слова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Морфология как раздел грамматики. Грамматическое значение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Части речи как лексико-грамматические разряды слов. Система частей речи в русском языке. Самостоятельные и служебные части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существительное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Род, число, падеж имени существительного.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Имена существительные общего рода.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Имена существительные, имеющие форму только единственного или только множественного числа.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Типы склонения имён существительных. Разносклоняемые имена существительные. Несклоняемые имена существительные.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произношения, нормы постановки ударения, нормы словоизменения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собственных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на конце имён существительных после шипящих.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безударных окончаний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ё</w:t>
      </w:r>
      <w:r w:rsidRPr="005D63C4">
        <w:rPr>
          <w:rFonts w:ascii="Times New Roman" w:hAnsi="Times New Roman" w:cs="Times New Roman"/>
          <w:sz w:val="22"/>
          <w:szCs w:val="22"/>
        </w:rPr>
        <w:t xml:space="preserve">) после шипящих и </w:t>
      </w:r>
      <w:r w:rsidRPr="005D63C4">
        <w:rPr>
          <w:rFonts w:ascii="Times New Roman" w:hAnsi="Times New Roman" w:cs="Times New Roman"/>
          <w:b/>
          <w:sz w:val="22"/>
          <w:szCs w:val="22"/>
        </w:rPr>
        <w:t>ц</w:t>
      </w:r>
      <w:r w:rsidRPr="005D63C4">
        <w:rPr>
          <w:rFonts w:ascii="Times New Roman" w:hAnsi="Times New Roman" w:cs="Times New Roman"/>
          <w:sz w:val="22"/>
          <w:szCs w:val="22"/>
        </w:rPr>
        <w:t xml:space="preserve"> в суффиксах и окончаниях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суффиксов </w:t>
      </w:r>
      <w:r w:rsidRPr="005D63C4">
        <w:rPr>
          <w:rFonts w:ascii="Times New Roman" w:hAnsi="Times New Roman" w:cs="Times New Roman"/>
          <w:b/>
          <w:sz w:val="22"/>
          <w:szCs w:val="22"/>
        </w:rPr>
        <w:t xml:space="preserve">-чик- </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-щик-</w:t>
      </w:r>
      <w:r w:rsidRPr="005D63C4">
        <w:rPr>
          <w:rFonts w:ascii="Times New Roman" w:hAnsi="Times New Roman" w:cs="Times New Roman"/>
          <w:sz w:val="22"/>
          <w:szCs w:val="22"/>
        </w:rPr>
        <w:t>; -</w:t>
      </w:r>
      <w:r w:rsidRPr="005D63C4">
        <w:rPr>
          <w:rFonts w:ascii="Times New Roman" w:hAnsi="Times New Roman" w:cs="Times New Roman"/>
          <w:b/>
          <w:sz w:val="22"/>
          <w:szCs w:val="22"/>
        </w:rPr>
        <w:t>ек-</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 xml:space="preserve">-ик- </w:t>
      </w:r>
      <w:r w:rsidRPr="005D63C4">
        <w:rPr>
          <w:rFonts w:ascii="Times New Roman" w:hAnsi="Times New Roman" w:cs="Times New Roman"/>
          <w:sz w:val="22"/>
          <w:szCs w:val="22"/>
        </w:rPr>
        <w:t>(-</w:t>
      </w:r>
      <w:r w:rsidRPr="005D63C4">
        <w:rPr>
          <w:rFonts w:ascii="Times New Roman" w:hAnsi="Times New Roman" w:cs="Times New Roman"/>
          <w:b/>
          <w:sz w:val="22"/>
          <w:szCs w:val="22"/>
        </w:rPr>
        <w:t>чик-</w:t>
      </w:r>
      <w:r w:rsidRPr="005D63C4">
        <w:rPr>
          <w:rFonts w:ascii="Times New Roman" w:hAnsi="Times New Roman" w:cs="Times New Roman"/>
          <w:sz w:val="22"/>
          <w:szCs w:val="22"/>
        </w:rPr>
        <w:t>)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корней с чередованием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о</w:t>
      </w:r>
      <w:r w:rsidRPr="005D63C4">
        <w:rPr>
          <w:rFonts w:ascii="Times New Roman" w:hAnsi="Times New Roman" w:cs="Times New Roman"/>
          <w:sz w:val="22"/>
          <w:szCs w:val="22"/>
        </w:rPr>
        <w:t>: -</w:t>
      </w:r>
      <w:r w:rsidRPr="005D63C4">
        <w:rPr>
          <w:rFonts w:ascii="Times New Roman" w:hAnsi="Times New Roman" w:cs="Times New Roman"/>
          <w:b/>
          <w:sz w:val="22"/>
          <w:szCs w:val="22"/>
        </w:rPr>
        <w:t>лаг</w:t>
      </w:r>
      <w:r w:rsidRPr="005D63C4">
        <w:rPr>
          <w:rFonts w:ascii="Times New Roman" w:hAnsi="Times New Roman" w:cs="Times New Roman"/>
          <w:sz w:val="22"/>
          <w:szCs w:val="22"/>
        </w:rPr>
        <w:t>- – -</w:t>
      </w:r>
      <w:r w:rsidRPr="005D63C4">
        <w:rPr>
          <w:rFonts w:ascii="Times New Roman" w:hAnsi="Times New Roman" w:cs="Times New Roman"/>
          <w:b/>
          <w:sz w:val="22"/>
          <w:szCs w:val="22"/>
        </w:rPr>
        <w:t>лож</w:t>
      </w:r>
      <w:r w:rsidRPr="005D63C4">
        <w:rPr>
          <w:rFonts w:ascii="Times New Roman" w:hAnsi="Times New Roman" w:cs="Times New Roman"/>
          <w:sz w:val="22"/>
          <w:szCs w:val="22"/>
        </w:rPr>
        <w:t>-; -</w:t>
      </w:r>
      <w:r w:rsidRPr="005D63C4">
        <w:rPr>
          <w:rFonts w:ascii="Times New Roman" w:hAnsi="Times New Roman" w:cs="Times New Roman"/>
          <w:b/>
          <w:sz w:val="22"/>
          <w:szCs w:val="22"/>
        </w:rPr>
        <w:t>раст</w:t>
      </w:r>
      <w:r w:rsidRPr="005D63C4">
        <w:rPr>
          <w:rFonts w:ascii="Times New Roman" w:hAnsi="Times New Roman" w:cs="Times New Roman"/>
          <w:sz w:val="22"/>
          <w:szCs w:val="22"/>
        </w:rPr>
        <w:t>- – -</w:t>
      </w:r>
      <w:r w:rsidRPr="005D63C4">
        <w:rPr>
          <w:rFonts w:ascii="Times New Roman" w:hAnsi="Times New Roman" w:cs="Times New Roman"/>
          <w:b/>
          <w:sz w:val="22"/>
          <w:szCs w:val="22"/>
        </w:rPr>
        <w:t>ращ</w:t>
      </w:r>
      <w:r w:rsidRPr="005D63C4">
        <w:rPr>
          <w:rFonts w:ascii="Times New Roman" w:hAnsi="Times New Roman" w:cs="Times New Roman"/>
          <w:sz w:val="22"/>
          <w:szCs w:val="22"/>
        </w:rPr>
        <w:t>- – -</w:t>
      </w:r>
      <w:r w:rsidRPr="005D63C4">
        <w:rPr>
          <w:rFonts w:ascii="Times New Roman" w:hAnsi="Times New Roman" w:cs="Times New Roman"/>
          <w:b/>
          <w:sz w:val="22"/>
          <w:szCs w:val="22"/>
        </w:rPr>
        <w:t>рос</w:t>
      </w:r>
      <w:r w:rsidRPr="005D63C4">
        <w:rPr>
          <w:rFonts w:ascii="Times New Roman" w:hAnsi="Times New Roman" w:cs="Times New Roman"/>
          <w:sz w:val="22"/>
          <w:szCs w:val="22"/>
        </w:rPr>
        <w:t>-; -</w:t>
      </w:r>
      <w:r w:rsidRPr="005D63C4">
        <w:rPr>
          <w:rFonts w:ascii="Times New Roman" w:hAnsi="Times New Roman" w:cs="Times New Roman"/>
          <w:b/>
          <w:sz w:val="22"/>
          <w:szCs w:val="22"/>
        </w:rPr>
        <w:t>гар</w:t>
      </w:r>
      <w:r w:rsidRPr="005D63C4">
        <w:rPr>
          <w:rFonts w:ascii="Times New Roman" w:hAnsi="Times New Roman" w:cs="Times New Roman"/>
          <w:sz w:val="22"/>
          <w:szCs w:val="22"/>
        </w:rPr>
        <w:t>- – -</w:t>
      </w:r>
      <w:r w:rsidRPr="005D63C4">
        <w:rPr>
          <w:rFonts w:ascii="Times New Roman" w:hAnsi="Times New Roman" w:cs="Times New Roman"/>
          <w:b/>
          <w:sz w:val="22"/>
          <w:szCs w:val="22"/>
        </w:rPr>
        <w:t>гор</w:t>
      </w:r>
      <w:r w:rsidRPr="005D63C4">
        <w:rPr>
          <w:rFonts w:ascii="Times New Roman" w:hAnsi="Times New Roman" w:cs="Times New Roman"/>
          <w:sz w:val="22"/>
          <w:szCs w:val="22"/>
        </w:rPr>
        <w:t>-, -</w:t>
      </w:r>
      <w:r w:rsidRPr="005D63C4">
        <w:rPr>
          <w:rFonts w:ascii="Times New Roman" w:hAnsi="Times New Roman" w:cs="Times New Roman"/>
          <w:b/>
          <w:sz w:val="22"/>
          <w:szCs w:val="22"/>
        </w:rPr>
        <w:t>зар</w:t>
      </w:r>
      <w:r w:rsidRPr="005D63C4">
        <w:rPr>
          <w:rFonts w:ascii="Times New Roman" w:hAnsi="Times New Roman" w:cs="Times New Roman"/>
          <w:sz w:val="22"/>
          <w:szCs w:val="22"/>
        </w:rPr>
        <w:t>- – -</w:t>
      </w:r>
      <w:r w:rsidRPr="005D63C4">
        <w:rPr>
          <w:rFonts w:ascii="Times New Roman" w:hAnsi="Times New Roman" w:cs="Times New Roman"/>
          <w:b/>
          <w:sz w:val="22"/>
          <w:szCs w:val="22"/>
        </w:rPr>
        <w:t>зор</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-клан-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-клон-</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-скак-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-скоч-.</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именами существительными.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имён существительных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прилагательное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Имена прилагательные полные и краткие, их синтаксические функции.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Склонение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имён прилагательных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словоизменения, произношения имён прилагательных, постановки ударения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безударных окончаний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после шипящих и </w:t>
      </w:r>
      <w:r w:rsidRPr="005D63C4">
        <w:rPr>
          <w:rFonts w:ascii="Times New Roman" w:hAnsi="Times New Roman" w:cs="Times New Roman"/>
          <w:b/>
          <w:sz w:val="22"/>
          <w:szCs w:val="22"/>
        </w:rPr>
        <w:t>ц</w:t>
      </w:r>
      <w:r w:rsidRPr="005D63C4">
        <w:rPr>
          <w:rFonts w:ascii="Times New Roman" w:hAnsi="Times New Roman" w:cs="Times New Roman"/>
          <w:sz w:val="22"/>
          <w:szCs w:val="22"/>
        </w:rPr>
        <w:t xml:space="preserve"> в суффиксах и окончаниях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кратких форм имён прилагательных с основой на шипящий.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Слитное и раздельное написание </w:t>
      </w:r>
      <w:r w:rsidRPr="005D63C4">
        <w:rPr>
          <w:rFonts w:ascii="Times New Roman" w:hAnsi="Times New Roman" w:cs="Times New Roman"/>
          <w:b/>
          <w:sz w:val="22"/>
          <w:szCs w:val="22"/>
        </w:rPr>
        <w:t xml:space="preserve">не </w:t>
      </w:r>
      <w:r w:rsidRPr="005D63C4">
        <w:rPr>
          <w:rFonts w:ascii="Times New Roman" w:hAnsi="Times New Roman" w:cs="Times New Roman"/>
          <w:sz w:val="22"/>
          <w:szCs w:val="22"/>
        </w:rPr>
        <w:t>с именами прилагательными.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имён прилагательных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Глагол</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Глаголы совершенного и несовершенного вида, возвратные и невозвратные.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Инфинитив и его грамматические свойства. Основа инфинитива, основа настоящего (будущего простого) времени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Спряжение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глаголов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словоизменения глаголов, постановки ударения в глагольных формах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корней с чередованием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бер</w:t>
      </w:r>
      <w:r w:rsidRPr="005D63C4">
        <w:rPr>
          <w:rFonts w:ascii="Times New Roman" w:hAnsi="Times New Roman" w:cs="Times New Roman"/>
          <w:sz w:val="22"/>
          <w:szCs w:val="22"/>
        </w:rPr>
        <w:t>- – -</w:t>
      </w:r>
      <w:r w:rsidRPr="005D63C4">
        <w:rPr>
          <w:rFonts w:ascii="Times New Roman" w:hAnsi="Times New Roman" w:cs="Times New Roman"/>
          <w:b/>
          <w:sz w:val="22"/>
          <w:szCs w:val="22"/>
        </w:rPr>
        <w:t>бир</w:t>
      </w:r>
      <w:r w:rsidRPr="005D63C4">
        <w:rPr>
          <w:rFonts w:ascii="Times New Roman" w:hAnsi="Times New Roman" w:cs="Times New Roman"/>
          <w:sz w:val="22"/>
          <w:szCs w:val="22"/>
        </w:rPr>
        <w:t>-, -</w:t>
      </w:r>
      <w:r w:rsidRPr="005D63C4">
        <w:rPr>
          <w:rFonts w:ascii="Times New Roman" w:hAnsi="Times New Roman" w:cs="Times New Roman"/>
          <w:b/>
          <w:sz w:val="22"/>
          <w:szCs w:val="22"/>
        </w:rPr>
        <w:t>блест</w:t>
      </w:r>
      <w:r w:rsidRPr="005D63C4">
        <w:rPr>
          <w:rFonts w:ascii="Times New Roman" w:hAnsi="Times New Roman" w:cs="Times New Roman"/>
          <w:sz w:val="22"/>
          <w:szCs w:val="22"/>
        </w:rPr>
        <w:t>- – -</w:t>
      </w:r>
      <w:r w:rsidRPr="005D63C4">
        <w:rPr>
          <w:rFonts w:ascii="Times New Roman" w:hAnsi="Times New Roman" w:cs="Times New Roman"/>
          <w:b/>
          <w:sz w:val="22"/>
          <w:szCs w:val="22"/>
        </w:rPr>
        <w:t>блист</w:t>
      </w:r>
      <w:r w:rsidRPr="005D63C4">
        <w:rPr>
          <w:rFonts w:ascii="Times New Roman" w:hAnsi="Times New Roman" w:cs="Times New Roman"/>
          <w:sz w:val="22"/>
          <w:szCs w:val="22"/>
        </w:rPr>
        <w:t>-, -</w:t>
      </w:r>
      <w:r w:rsidRPr="005D63C4">
        <w:rPr>
          <w:rFonts w:ascii="Times New Roman" w:hAnsi="Times New Roman" w:cs="Times New Roman"/>
          <w:b/>
          <w:sz w:val="22"/>
          <w:szCs w:val="22"/>
        </w:rPr>
        <w:t>дер</w:t>
      </w:r>
      <w:r w:rsidRPr="005D63C4">
        <w:rPr>
          <w:rFonts w:ascii="Times New Roman" w:hAnsi="Times New Roman" w:cs="Times New Roman"/>
          <w:sz w:val="22"/>
          <w:szCs w:val="22"/>
        </w:rPr>
        <w:t>- – -</w:t>
      </w:r>
      <w:r w:rsidRPr="005D63C4">
        <w:rPr>
          <w:rFonts w:ascii="Times New Roman" w:hAnsi="Times New Roman" w:cs="Times New Roman"/>
          <w:b/>
          <w:sz w:val="22"/>
          <w:szCs w:val="22"/>
        </w:rPr>
        <w:t>дир</w:t>
      </w:r>
      <w:r w:rsidRPr="005D63C4">
        <w:rPr>
          <w:rFonts w:ascii="Times New Roman" w:hAnsi="Times New Roman" w:cs="Times New Roman"/>
          <w:sz w:val="22"/>
          <w:szCs w:val="22"/>
        </w:rPr>
        <w:t>-, -</w:t>
      </w:r>
      <w:r w:rsidRPr="005D63C4">
        <w:rPr>
          <w:rFonts w:ascii="Times New Roman" w:hAnsi="Times New Roman" w:cs="Times New Roman"/>
          <w:b/>
          <w:sz w:val="22"/>
          <w:szCs w:val="22"/>
        </w:rPr>
        <w:t>жег</w:t>
      </w:r>
      <w:r w:rsidRPr="005D63C4">
        <w:rPr>
          <w:rFonts w:ascii="Times New Roman" w:hAnsi="Times New Roman" w:cs="Times New Roman"/>
          <w:sz w:val="22"/>
          <w:szCs w:val="22"/>
        </w:rPr>
        <w:t>- – -</w:t>
      </w:r>
      <w:r w:rsidRPr="005D63C4">
        <w:rPr>
          <w:rFonts w:ascii="Times New Roman" w:hAnsi="Times New Roman" w:cs="Times New Roman"/>
          <w:b/>
          <w:sz w:val="22"/>
          <w:szCs w:val="22"/>
        </w:rPr>
        <w:t>жиг</w:t>
      </w:r>
      <w:r w:rsidRPr="005D63C4">
        <w:rPr>
          <w:rFonts w:ascii="Times New Roman" w:hAnsi="Times New Roman" w:cs="Times New Roman"/>
          <w:sz w:val="22"/>
          <w:szCs w:val="22"/>
        </w:rPr>
        <w:t>-, -</w:t>
      </w:r>
      <w:r w:rsidRPr="005D63C4">
        <w:rPr>
          <w:rFonts w:ascii="Times New Roman" w:hAnsi="Times New Roman" w:cs="Times New Roman"/>
          <w:b/>
          <w:sz w:val="22"/>
          <w:szCs w:val="22"/>
        </w:rPr>
        <w:t>мер</w:t>
      </w:r>
      <w:r w:rsidRPr="005D63C4">
        <w:rPr>
          <w:rFonts w:ascii="Times New Roman" w:hAnsi="Times New Roman" w:cs="Times New Roman"/>
          <w:sz w:val="22"/>
          <w:szCs w:val="22"/>
        </w:rPr>
        <w:t>- – -</w:t>
      </w:r>
      <w:r w:rsidRPr="005D63C4">
        <w:rPr>
          <w:rFonts w:ascii="Times New Roman" w:hAnsi="Times New Roman" w:cs="Times New Roman"/>
          <w:b/>
          <w:sz w:val="22"/>
          <w:szCs w:val="22"/>
        </w:rPr>
        <w:t>мир</w:t>
      </w:r>
      <w:r w:rsidRPr="005D63C4">
        <w:rPr>
          <w:rFonts w:ascii="Times New Roman" w:hAnsi="Times New Roman" w:cs="Times New Roman"/>
          <w:sz w:val="22"/>
          <w:szCs w:val="22"/>
        </w:rPr>
        <w:t>-, -</w:t>
      </w:r>
      <w:r w:rsidRPr="005D63C4">
        <w:rPr>
          <w:rFonts w:ascii="Times New Roman" w:hAnsi="Times New Roman" w:cs="Times New Roman"/>
          <w:b/>
          <w:sz w:val="22"/>
          <w:szCs w:val="22"/>
        </w:rPr>
        <w:t>пер</w:t>
      </w:r>
      <w:r w:rsidRPr="005D63C4">
        <w:rPr>
          <w:rFonts w:ascii="Times New Roman" w:hAnsi="Times New Roman" w:cs="Times New Roman"/>
          <w:sz w:val="22"/>
          <w:szCs w:val="22"/>
        </w:rPr>
        <w:t>- – -</w:t>
      </w:r>
      <w:r w:rsidRPr="005D63C4">
        <w:rPr>
          <w:rFonts w:ascii="Times New Roman" w:hAnsi="Times New Roman" w:cs="Times New Roman"/>
          <w:b/>
          <w:sz w:val="22"/>
          <w:szCs w:val="22"/>
        </w:rPr>
        <w:t>пир</w:t>
      </w:r>
      <w:r w:rsidRPr="005D63C4">
        <w:rPr>
          <w:rFonts w:ascii="Times New Roman" w:hAnsi="Times New Roman" w:cs="Times New Roman"/>
          <w:sz w:val="22"/>
          <w:szCs w:val="22"/>
        </w:rPr>
        <w:t>-, -</w:t>
      </w:r>
      <w:r w:rsidRPr="005D63C4">
        <w:rPr>
          <w:rFonts w:ascii="Times New Roman" w:hAnsi="Times New Roman" w:cs="Times New Roman"/>
          <w:b/>
          <w:sz w:val="22"/>
          <w:szCs w:val="22"/>
        </w:rPr>
        <w:t>стел</w:t>
      </w:r>
      <w:r w:rsidRPr="005D63C4">
        <w:rPr>
          <w:rFonts w:ascii="Times New Roman" w:hAnsi="Times New Roman" w:cs="Times New Roman"/>
          <w:sz w:val="22"/>
          <w:szCs w:val="22"/>
        </w:rPr>
        <w:t>- – -</w:t>
      </w:r>
      <w:r w:rsidRPr="005D63C4">
        <w:rPr>
          <w:rFonts w:ascii="Times New Roman" w:hAnsi="Times New Roman" w:cs="Times New Roman"/>
          <w:b/>
          <w:sz w:val="22"/>
          <w:szCs w:val="22"/>
        </w:rPr>
        <w:t>стил</w:t>
      </w:r>
      <w:r w:rsidRPr="005D63C4">
        <w:rPr>
          <w:rFonts w:ascii="Times New Roman" w:hAnsi="Times New Roman" w:cs="Times New Roman"/>
          <w:sz w:val="22"/>
          <w:szCs w:val="22"/>
        </w:rPr>
        <w:t>-, -</w:t>
      </w:r>
      <w:r w:rsidRPr="005D63C4">
        <w:rPr>
          <w:rFonts w:ascii="Times New Roman" w:hAnsi="Times New Roman" w:cs="Times New Roman"/>
          <w:b/>
          <w:sz w:val="22"/>
          <w:szCs w:val="22"/>
        </w:rPr>
        <w:t>тер</w:t>
      </w:r>
      <w:r w:rsidRPr="005D63C4">
        <w:rPr>
          <w:rFonts w:ascii="Times New Roman" w:hAnsi="Times New Roman" w:cs="Times New Roman"/>
          <w:sz w:val="22"/>
          <w:szCs w:val="22"/>
        </w:rPr>
        <w:t>- – -</w:t>
      </w:r>
      <w:r w:rsidRPr="005D63C4">
        <w:rPr>
          <w:rFonts w:ascii="Times New Roman" w:hAnsi="Times New Roman" w:cs="Times New Roman"/>
          <w:b/>
          <w:sz w:val="22"/>
          <w:szCs w:val="22"/>
        </w:rPr>
        <w:t>тир</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Использование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как показателя грамматической формы в инфинитиве, в форме 2-го лица </w:t>
      </w:r>
      <w:r w:rsidRPr="005D63C4">
        <w:rPr>
          <w:rFonts w:ascii="Times New Roman" w:hAnsi="Times New Roman" w:cs="Times New Roman"/>
          <w:sz w:val="22"/>
          <w:szCs w:val="22"/>
        </w:rPr>
        <w:lastRenderedPageBreak/>
        <w:t>единственного числа после шипящих.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-тся</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-ться</w:t>
      </w:r>
      <w:r w:rsidRPr="005D63C4">
        <w:rPr>
          <w:rFonts w:ascii="Times New Roman" w:hAnsi="Times New Roman" w:cs="Times New Roman"/>
          <w:sz w:val="22"/>
          <w:szCs w:val="22"/>
        </w:rPr>
        <w:t xml:space="preserve"> в глаголах, суффиксов </w:t>
      </w:r>
      <w:r w:rsidRPr="005D63C4">
        <w:rPr>
          <w:rFonts w:ascii="Times New Roman" w:hAnsi="Times New Roman" w:cs="Times New Roman"/>
          <w:b/>
          <w:sz w:val="22"/>
          <w:szCs w:val="22"/>
        </w:rPr>
        <w:t>-ова</w:t>
      </w:r>
      <w:r w:rsidRPr="005D63C4">
        <w:rPr>
          <w:rFonts w:ascii="Times New Roman" w:hAnsi="Times New Roman" w:cs="Times New Roman"/>
          <w:sz w:val="22"/>
          <w:szCs w:val="22"/>
        </w:rPr>
        <w:t>- –</w:t>
      </w:r>
      <w:r w:rsidRPr="005D63C4">
        <w:rPr>
          <w:rFonts w:ascii="Times New Roman" w:hAnsi="Times New Roman" w:cs="Times New Roman"/>
          <w:b/>
          <w:sz w:val="22"/>
          <w:szCs w:val="22"/>
        </w:rPr>
        <w:t xml:space="preserve"> </w:t>
      </w:r>
      <w:r w:rsidRPr="005D63C4">
        <w:rPr>
          <w:rFonts w:ascii="Times New Roman" w:hAnsi="Times New Roman" w:cs="Times New Roman"/>
          <w:sz w:val="22"/>
          <w:szCs w:val="22"/>
        </w:rPr>
        <w:t>-</w:t>
      </w:r>
      <w:r w:rsidRPr="005D63C4">
        <w:rPr>
          <w:rFonts w:ascii="Times New Roman" w:hAnsi="Times New Roman" w:cs="Times New Roman"/>
          <w:b/>
          <w:sz w:val="22"/>
          <w:szCs w:val="22"/>
        </w:rPr>
        <w:t>ева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-ыва- </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-ива-</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безударных личных окончаний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гласной перед суффиксом </w:t>
      </w:r>
      <w:r w:rsidRPr="005D63C4">
        <w:rPr>
          <w:rFonts w:ascii="Times New Roman" w:hAnsi="Times New Roman" w:cs="Times New Roman"/>
          <w:b/>
          <w:sz w:val="22"/>
          <w:szCs w:val="22"/>
        </w:rPr>
        <w:t>-л-</w:t>
      </w:r>
      <w:r w:rsidRPr="005D63C4">
        <w:rPr>
          <w:rFonts w:ascii="Times New Roman" w:hAnsi="Times New Roman" w:cs="Times New Roman"/>
          <w:sz w:val="22"/>
          <w:szCs w:val="22"/>
        </w:rPr>
        <w:t xml:space="preserve"> в формах прошедшего времени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глаголами.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глаголов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Синтаксис. Культура речи. Пунктуация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Синтаксис как раздел грамматики. Словосочетание и предложение как единицы синтаксиса.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анализ словосочетания.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Тире между подлежащим и сказуемым.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союзами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однако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зато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но</w:t>
      </w:r>
      <w:r w:rsidRPr="005D63C4">
        <w:rPr>
          <w:rFonts w:ascii="Times New Roman" w:hAnsi="Times New Roman" w:cs="Times New Roman"/>
          <w:sz w:val="22"/>
          <w:szCs w:val="22"/>
        </w:rPr>
        <w:t>). Предложения с обобщающим словом при однородных членах.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с обращением, особенности интонации. Обращение и средства его выражения.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анализ простого и простого осложнённого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Пунктуационное оформление предложений, осложнённых однородными членами, связанными бессоюзной связью, одиночным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союзами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однако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зато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но</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Пунктуационное оформление сложных предложений, состоящих из частей, связанных бессоюзной связью и союзами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однако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зато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с прямой речью.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Пунктуационное оформление предложений с прямой речью.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Диалог.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Пунктуационное оформление диалога на письме.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Пунктуация как раздел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Пунктуационный анализ предложения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6 КЛАСС</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Русский язык – государственный язык Российской Федерации и язык межнационального общения.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литературном языке.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Монолог-описание, монолог-повествование, монолог-рассуждение; сообщение на лингвистическую тему.</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диалога: побуждение к действию, обмен мнениями.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как тип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внешности человека.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помещения.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природы.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местности.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Описание действий.</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Официально-деловой стиль. Заявление. Расписка. Научный стиль. Словарная статья. Научное сообщение.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Лексикология. Культура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Лексика русского языка с точки зрения её происхождения: исконно русские и заимствованные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Лексика русского языка с точки зрения принадлежности к активному и пассивному запасу: неологизмы, устаревшие слова (историзмы и архаизмы).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Стилистические пласты лексики: стилистически нейтральная, высокая и сниженная лексика.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Лексический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Фразеологизмы. Их признаки и значение.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лексических средств в соответствии с ситуацией общения.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Оценка своей и чужой речи с точки зрения точного, уместного и выразительного словоупотребления.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Эпитеты, метафоры, олицетворения.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Лексические словари.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Словообразование.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Формообразующие и словообразующие морфемы.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Производящая основа.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об этимологии (общее представление).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Морфемный и словообразовательный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сложных и сложносокращённых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корня -</w:t>
      </w:r>
      <w:r w:rsidRPr="005D63C4">
        <w:rPr>
          <w:rFonts w:ascii="Times New Roman" w:hAnsi="Times New Roman" w:cs="Times New Roman"/>
          <w:b/>
          <w:sz w:val="22"/>
          <w:szCs w:val="22"/>
        </w:rPr>
        <w:t>кас</w:t>
      </w:r>
      <w:r w:rsidRPr="005D63C4">
        <w:rPr>
          <w:rFonts w:ascii="Times New Roman" w:hAnsi="Times New Roman" w:cs="Times New Roman"/>
          <w:sz w:val="22"/>
          <w:szCs w:val="22"/>
        </w:rPr>
        <w:t>- – -</w:t>
      </w:r>
      <w:r w:rsidRPr="005D63C4">
        <w:rPr>
          <w:rFonts w:ascii="Times New Roman" w:hAnsi="Times New Roman" w:cs="Times New Roman"/>
          <w:b/>
          <w:sz w:val="22"/>
          <w:szCs w:val="22"/>
        </w:rPr>
        <w:t>кос</w:t>
      </w:r>
      <w:r w:rsidRPr="005D63C4">
        <w:rPr>
          <w:rFonts w:ascii="Times New Roman" w:hAnsi="Times New Roman" w:cs="Times New Roman"/>
          <w:sz w:val="22"/>
          <w:szCs w:val="22"/>
        </w:rPr>
        <w:t xml:space="preserve">- с чередованием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гласных в приставках </w:t>
      </w:r>
      <w:r w:rsidRPr="005D63C4">
        <w:rPr>
          <w:rFonts w:ascii="Times New Roman" w:hAnsi="Times New Roman" w:cs="Times New Roman"/>
          <w:b/>
          <w:sz w:val="22"/>
          <w:szCs w:val="22"/>
        </w:rPr>
        <w:t>пре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при</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слов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 Орфография</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существительное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Особенности словообразования.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произношения имён существительных, нормы постановки ударения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словоизменения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Правила слитного и дефисного написания </w:t>
      </w:r>
      <w:r w:rsidRPr="005D63C4">
        <w:rPr>
          <w:rFonts w:ascii="Times New Roman" w:hAnsi="Times New Roman" w:cs="Times New Roman"/>
          <w:b/>
          <w:sz w:val="22"/>
          <w:szCs w:val="22"/>
        </w:rPr>
        <w:t>пол</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полу</w:t>
      </w:r>
      <w:r w:rsidRPr="005D63C4">
        <w:rPr>
          <w:rFonts w:ascii="Times New Roman" w:hAnsi="Times New Roman" w:cs="Times New Roman"/>
          <w:sz w:val="22"/>
          <w:szCs w:val="22"/>
        </w:rPr>
        <w:t>- со словами.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имён существительных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прилагательное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Качественные, относительные и притяжательные имена прилагательные.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Степени сравнения качественных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Словообразование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w:t>
      </w:r>
      <w:r w:rsidRPr="005D63C4">
        <w:rPr>
          <w:rFonts w:ascii="Times New Roman" w:hAnsi="Times New Roman" w:cs="Times New Roman"/>
          <w:b/>
          <w:sz w:val="22"/>
          <w:szCs w:val="22"/>
        </w:rPr>
        <w:t>н</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именах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суффиксов -</w:t>
      </w:r>
      <w:r w:rsidRPr="005D63C4">
        <w:rPr>
          <w:rFonts w:ascii="Times New Roman" w:hAnsi="Times New Roman" w:cs="Times New Roman"/>
          <w:b/>
          <w:sz w:val="22"/>
          <w:szCs w:val="22"/>
        </w:rPr>
        <w:t>к</w:t>
      </w:r>
      <w:r w:rsidRPr="005D63C4">
        <w:rPr>
          <w:rFonts w:ascii="Times New Roman" w:hAnsi="Times New Roman" w:cs="Times New Roman"/>
          <w:sz w:val="22"/>
          <w:szCs w:val="22"/>
        </w:rPr>
        <w:t>- и -</w:t>
      </w:r>
      <w:r w:rsidRPr="005D63C4">
        <w:rPr>
          <w:rFonts w:ascii="Times New Roman" w:hAnsi="Times New Roman" w:cs="Times New Roman"/>
          <w:b/>
          <w:sz w:val="22"/>
          <w:szCs w:val="22"/>
        </w:rPr>
        <w:t>ск</w:t>
      </w:r>
      <w:r w:rsidRPr="005D63C4">
        <w:rPr>
          <w:rFonts w:ascii="Times New Roman" w:hAnsi="Times New Roman" w:cs="Times New Roman"/>
          <w:sz w:val="22"/>
          <w:szCs w:val="22"/>
        </w:rPr>
        <w:t>-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сложных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произношения имён прилагательных, нормы ударения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имени прилагательного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числительное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Общее грамматическое значение имени числительного. Синтаксические функции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имён числительных по значению: количественные (целые, дробные, собирательные), порядковые числительные.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имён числительных по строению: простые, сложные, составные числительные.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Словообразование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Склонение количественных и порядковых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Правильное образование форм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Правильное употребление собирательных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имён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Правила правописания имён числительных: написание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имён числительных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Местоимение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Общее грамматическое значение местоимения. Синтаксические функции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Склонение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Словообразование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Правила правописания местоимений: правописание место­имений с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ни</w:t>
      </w:r>
      <w:r w:rsidRPr="005D63C4">
        <w:rPr>
          <w:rFonts w:ascii="Times New Roman" w:hAnsi="Times New Roman" w:cs="Times New Roman"/>
          <w:sz w:val="22"/>
          <w:szCs w:val="22"/>
        </w:rPr>
        <w:t>; слитное, раздельное и дефисное написание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местоимений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Глагол</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Переходные и непереходные глаголы.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Разноспрягаемые глаголы.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Безличные глаголы. Использование личных глаголов в безличном значении.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Изъявительное, условное и повелительное наклонения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ударения в глагольных формах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словоизменения глаголов.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Видо-временная соотнесённость глагольных форм в тексте.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глаголов.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Использование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как показателя грамматической формы в повелительном наклонении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глаголов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7 КЛАСС</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Русский язык как развивающееся явление. Взаимосвязь ­языка, культуры и истории народа.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Язык и речь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Монолог-описание, монолог-рассуждение, монолог-повествование.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диалога: побуждение к действию, обмен мнениями, запрос информации, сообщение информации.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Текст как речевое произведение. Основные признаки текста (обобщение).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Структура текста. Абзац.</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Информационная переработка текста: план текста (простой, сложный; назывной, вопросный, тезисный); главная и второстепенная информация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Способы и средства связи предложений в тексте (обобщение).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Языковые средства выразительности в тексте: фонетические (звукопись), словообразовательные, лексические (обобщение).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Рассуждение как функционально-смысловой тип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Структурные особенности текста-рассуждения.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Публицистический стиль. Сфера употребления, функции, языковые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Жанры публицистического стиля (репортаж, заметка, интервью).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языковых средств выразительности в текстах публицистического стиля.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Официально-деловой стиль. Сфера употребления, функции, языковые особенности. Инструкция.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Морфология как раздел науки о языке (обобщение).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Причастие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Причастия как особая форма глагола. Признаки глагола и имени прилагательного в причастии. Синтаксические функции причастия, роль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Причастный оборот. Знаки препинания в предложениях с причастным оборотом.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Действительные и страдательные причастия.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Полные и краткие формы страдательных причастий.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5D63C4">
        <w:rPr>
          <w:rFonts w:ascii="Times New Roman" w:hAnsi="Times New Roman" w:cs="Times New Roman"/>
          <w:b/>
          <w:sz w:val="22"/>
          <w:szCs w:val="22"/>
        </w:rPr>
        <w:t>висящий — висячий, горящий — горячий</w:t>
      </w:r>
      <w:r w:rsidRPr="005D63C4">
        <w:rPr>
          <w:rFonts w:ascii="Times New Roman" w:hAnsi="Times New Roman" w:cs="Times New Roman"/>
          <w:sz w:val="22"/>
          <w:szCs w:val="22"/>
        </w:rPr>
        <w:t>). Ударение в некоторых формах причастий.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причастий.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гласных в суффиксах причастий. Правописание </w:t>
      </w:r>
      <w:r w:rsidRPr="005D63C4">
        <w:rPr>
          <w:rFonts w:ascii="Times New Roman" w:hAnsi="Times New Roman" w:cs="Times New Roman"/>
          <w:b/>
          <w:sz w:val="22"/>
          <w:szCs w:val="22"/>
        </w:rPr>
        <w:t>н</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суффиксах причастий и отглагольных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причастиями.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причастий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предложений с причастным оборотом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Деепричастие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Деепричастия совершенного и несовершенного вида. Постановка ударения в деепричастиях.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деепричастий.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гласных в суффиксах деепричастий. 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деепричастиями.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деепричастий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предложений с деепричастным оборотом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Наречие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Общее грамматическое значение наречий. Синтаксические свойства наречий. Роль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Словообразование наречий.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наречий.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Правописание наречий: слитное, раздельное, дефисное написание; 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наречиями; </w:t>
      </w:r>
      <w:r w:rsidRPr="005D63C4">
        <w:rPr>
          <w:rFonts w:ascii="Times New Roman" w:hAnsi="Times New Roman" w:cs="Times New Roman"/>
          <w:b/>
          <w:sz w:val="22"/>
          <w:szCs w:val="22"/>
        </w:rPr>
        <w:t>н</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наречиях на -</w:t>
      </w:r>
      <w:r w:rsidRPr="005D63C4">
        <w:rPr>
          <w:rFonts w:ascii="Times New Roman" w:hAnsi="Times New Roman" w:cs="Times New Roman"/>
          <w:b/>
          <w:sz w:val="22"/>
          <w:szCs w:val="22"/>
        </w:rPr>
        <w:t xml:space="preserve">о </w:t>
      </w:r>
      <w:r w:rsidRPr="005D63C4">
        <w:rPr>
          <w:rFonts w:ascii="Times New Roman" w:hAnsi="Times New Roman" w:cs="Times New Roman"/>
          <w:sz w:val="22"/>
          <w:szCs w:val="22"/>
        </w:rPr>
        <w:t>(-</w:t>
      </w:r>
      <w:r w:rsidRPr="005D63C4">
        <w:rPr>
          <w:rFonts w:ascii="Times New Roman" w:hAnsi="Times New Roman" w:cs="Times New Roman"/>
          <w:b/>
          <w:sz w:val="22"/>
          <w:szCs w:val="22"/>
        </w:rPr>
        <w:t>е</w:t>
      </w:r>
      <w:r w:rsidRPr="005D63C4">
        <w:rPr>
          <w:rFonts w:ascii="Times New Roman" w:hAnsi="Times New Roman" w:cs="Times New Roman"/>
          <w:sz w:val="22"/>
          <w:szCs w:val="22"/>
        </w:rPr>
        <w:t>); правописание суффиксов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наречий с </w:t>
      </w:r>
      <w:r w:rsidRPr="005D63C4">
        <w:rPr>
          <w:rFonts w:ascii="Times New Roman" w:hAnsi="Times New Roman" w:cs="Times New Roman"/>
          <w:sz w:val="22"/>
          <w:szCs w:val="22"/>
        </w:rPr>
        <w:lastRenderedPageBreak/>
        <w:t xml:space="preserve">приставками </w:t>
      </w:r>
      <w:r w:rsidRPr="005D63C4">
        <w:rPr>
          <w:rFonts w:ascii="Times New Roman" w:hAnsi="Times New Roman" w:cs="Times New Roman"/>
          <w:b/>
          <w:sz w:val="22"/>
          <w:szCs w:val="22"/>
        </w:rPr>
        <w:t>из-</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до-</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с-</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в-</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на-</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за-</w:t>
      </w:r>
      <w:r w:rsidRPr="005D63C4">
        <w:rPr>
          <w:rFonts w:ascii="Times New Roman" w:hAnsi="Times New Roman" w:cs="Times New Roman"/>
          <w:sz w:val="22"/>
          <w:szCs w:val="22"/>
        </w:rPr>
        <w:t xml:space="preserve">; употребление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после шипящих на конце наречий; правописание суффиксов наречий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после шипящих.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Орфографический анализ наречий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Слова категории состояния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Вопрос о словах категории состояния в системе частей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Служебные части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Общая характеристика служебных частей речи. Отличие самостоятельных частей речи от служебных.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Предлог как служебная часть речи. Грамматические функции предлогов.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предлогов по происхождению: предлоги производ­ные и непроизводные. Разряды предлогов по строению: предлоги простые и составные.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предлогов.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Нормы употребления имён существительных и местоимений с предлогами. Правильное использование предлогов </w:t>
      </w:r>
      <w:r w:rsidRPr="005D63C4">
        <w:rPr>
          <w:rFonts w:ascii="Times New Roman" w:hAnsi="Times New Roman" w:cs="Times New Roman"/>
          <w:b/>
          <w:sz w:val="22"/>
          <w:szCs w:val="22"/>
        </w:rPr>
        <w:t>из</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с</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в</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на</w:t>
      </w:r>
      <w:r w:rsidRPr="005D63C4">
        <w:rPr>
          <w:rFonts w:ascii="Times New Roman" w:hAnsi="Times New Roman" w:cs="Times New Roman"/>
          <w:sz w:val="22"/>
          <w:szCs w:val="22"/>
        </w:rPr>
        <w:t xml:space="preserve">. Правильное образование предложно-падежных форм с предлогами </w:t>
      </w:r>
      <w:r w:rsidRPr="005D63C4">
        <w:rPr>
          <w:rFonts w:ascii="Times New Roman" w:hAnsi="Times New Roman" w:cs="Times New Roman"/>
          <w:b/>
          <w:sz w:val="22"/>
          <w:szCs w:val="22"/>
        </w:rPr>
        <w:t>по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благодаря</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согласно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вопреки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наперерез</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производных предлогов.</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Союз</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Союз как служебная часть речи. Союз как средство связи однородных членов предложения и частей сложного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союзов.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Правописание союзов.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Знаки препинания в сложных союзных предложениях (в рамках изученного). Знаки препинания в предложениях с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 связывающим однородные члены и части сложного предложения.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Частица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Разряды частиц по значению и употреблению: формообразующие, отрицательные, модальные.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частиц.</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Смысловые различия частиц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ни</w:t>
      </w:r>
      <w:r w:rsidRPr="005D63C4">
        <w:rPr>
          <w:rFonts w:ascii="Times New Roman" w:hAnsi="Times New Roman" w:cs="Times New Roman"/>
          <w:sz w:val="22"/>
          <w:szCs w:val="22"/>
        </w:rPr>
        <w:t xml:space="preserve">. Использование частиц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ни</w:t>
      </w:r>
      <w:r w:rsidRPr="005D63C4">
        <w:rPr>
          <w:rFonts w:ascii="Times New Roman" w:hAnsi="Times New Roman" w:cs="Times New Roman"/>
          <w:sz w:val="22"/>
          <w:szCs w:val="22"/>
        </w:rPr>
        <w:t xml:space="preserve"> в письменной речи. Различение приставки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частицы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разными частями речи (обобщение). Правописание частиц </w:t>
      </w:r>
      <w:r w:rsidRPr="005D63C4">
        <w:rPr>
          <w:rFonts w:ascii="Times New Roman" w:hAnsi="Times New Roman" w:cs="Times New Roman"/>
          <w:b/>
          <w:sz w:val="22"/>
          <w:szCs w:val="22"/>
        </w:rPr>
        <w:t>бы</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ли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же</w:t>
      </w:r>
      <w:r w:rsidRPr="005D63C4">
        <w:rPr>
          <w:rFonts w:ascii="Times New Roman" w:hAnsi="Times New Roman" w:cs="Times New Roman"/>
          <w:sz w:val="22"/>
          <w:szCs w:val="22"/>
        </w:rPr>
        <w:t xml:space="preserve"> с другими словами. Дефисное написание частиц -</w:t>
      </w:r>
      <w:r w:rsidRPr="005D63C4">
        <w:rPr>
          <w:rFonts w:ascii="Times New Roman" w:hAnsi="Times New Roman" w:cs="Times New Roman"/>
          <w:b/>
          <w:sz w:val="22"/>
          <w:szCs w:val="22"/>
        </w:rPr>
        <w:t>то</w:t>
      </w:r>
      <w:r w:rsidRPr="005D63C4">
        <w:rPr>
          <w:rFonts w:ascii="Times New Roman" w:hAnsi="Times New Roman" w:cs="Times New Roman"/>
          <w:sz w:val="22"/>
          <w:szCs w:val="22"/>
        </w:rPr>
        <w:t>, -</w:t>
      </w:r>
      <w:r w:rsidRPr="005D63C4">
        <w:rPr>
          <w:rFonts w:ascii="Times New Roman" w:hAnsi="Times New Roman" w:cs="Times New Roman"/>
          <w:b/>
          <w:sz w:val="22"/>
          <w:szCs w:val="22"/>
        </w:rPr>
        <w:t>таки</w:t>
      </w:r>
      <w:r w:rsidRPr="005D63C4">
        <w:rPr>
          <w:rFonts w:ascii="Times New Roman" w:hAnsi="Times New Roman" w:cs="Times New Roman"/>
          <w:sz w:val="22"/>
          <w:szCs w:val="22"/>
        </w:rPr>
        <w:t>, -</w:t>
      </w:r>
      <w:r w:rsidRPr="005D63C4">
        <w:rPr>
          <w:rFonts w:ascii="Times New Roman" w:hAnsi="Times New Roman" w:cs="Times New Roman"/>
          <w:b/>
          <w:sz w:val="22"/>
          <w:szCs w:val="22"/>
        </w:rPr>
        <w:t>ка</w:t>
      </w: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Междометия и звукоподражательные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Междометия как особая группа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Разряды междометий по значению (выражающие чувства, побуждающие к действию, этикетные междометия); междометия производные и непроизводные.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Морфологический анализ междометий.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Звукоподражательные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Омонимия слов разных частей речи. Грамматическая омонимия. Использование грамматических омонимов в речи.</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8 КЛАСС</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Русский язык в кругу других славянских языков.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Монолог-описание, монолог-рассуждение, монолог-повествование; выступление с научным сообщением.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Диалог.</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Текст и его основные признаки.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Особенности функционально-смысловых типов речи (повествование, описание, рассуждение).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Официально-деловой стиль. Сфера употребления, функции, языковые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Жанры официально-делового стиля (заявление, объяснительная записка, автобиография, характеристика).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Научный стиль. Сфера употребления, функции, языковые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Синтаксис. Культура речи. Пунктуация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Синтаксис как раздел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Словосочетание и предложение как единицы синтаксиса.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Пунктуация. Функции знаков препинания.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Словосочетание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Основные признаки словосочетания.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словосочетаний по морфологическим свойствам главного слова: глагольные, именные, наречные.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Типы подчинительной связи слов в словосочетании: согласование, управление, примыкание.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анализ словосочетаний.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Грамматическая синонимия словосочетаний.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построения словосочетаний.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Предложение. Основные признаки предложения: смысловая и интонационная законченность, грамматическая оформленность.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языковых форм выражения побуждения в побудительных предложениях.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Средства оформления предложения в устной и письменной речи (интонация, логическое ударение, знаки препинания).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предложений по количеству грамматических основ (простые, сложные).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простых предложений по наличию главных членов (двусоставные, односоставные).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предложений по наличию второстепенных членов (распространённые, нераспространённые).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полные и неполные.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неполных предложений в диалогической речи, соблюдение в устной речи интонации неполного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Грамматические, интонационные и пунктуационные особенности предложений со словами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нет</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построения простого предложения, использования инверсии.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Двусоставное предложение</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Главные члены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Подлежащее и сказуемое как главные члены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Способы выражения подлежащего.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сказуемого (простое глагольное, составное глагольное, составное именное) и способы его выражения.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Тире между подлежащим и сказуемым.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Нормы согласования сказуемого с подлежащим, выраженным словосочетанием, сложносокращёнными словами, словами </w:t>
      </w:r>
      <w:r w:rsidRPr="005D63C4">
        <w:rPr>
          <w:rFonts w:ascii="Times New Roman" w:hAnsi="Times New Roman" w:cs="Times New Roman"/>
          <w:b/>
          <w:sz w:val="22"/>
          <w:szCs w:val="22"/>
        </w:rPr>
        <w:t>большинство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меньшинство</w:t>
      </w:r>
      <w:r w:rsidRPr="005D63C4">
        <w:rPr>
          <w:rFonts w:ascii="Times New Roman" w:hAnsi="Times New Roman" w:cs="Times New Roman"/>
          <w:sz w:val="22"/>
          <w:szCs w:val="22"/>
        </w:rPr>
        <w:t>, количественными сочетаниями.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Второстепенные члены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Второстепенные члены предложения, их виды.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Определение как второстепенный член предложения. Определения согласованные и несогласованные.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Приложение как особый вид определения.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Дополнение как второстепенный член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Дополнения прямые и косвенные.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Односоставные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Односоставные предложения, их грамматические признаки.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Грамматические различия односоставных предложений и двусоставных неполных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односоставных предложений: назывные, определённо-личные, неопределённо-личные, обобщённо-личные, безличные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Синтаксическая синонимия односоставных и двусоставных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односоставных предложений в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Простое осложнённое предложение</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Предложения с однородными членами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Однородные члены предложения, их признаки, средства связи. Союзная и бессоюзная связь однородных членов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Однородные и неоднородные определения.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Предложения с обобщающими словами при однородных членах.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Нормы построения предложений с однородными членами, связанными двойными союзами </w:t>
      </w:r>
      <w:r w:rsidRPr="005D63C4">
        <w:rPr>
          <w:rFonts w:ascii="Times New Roman" w:hAnsi="Times New Roman" w:cs="Times New Roman"/>
          <w:b/>
          <w:sz w:val="22"/>
          <w:szCs w:val="22"/>
        </w:rPr>
        <w:t>не только… но 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как… так 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Правила постановки знаков препинания в предложениях с однородными членами, связанными попарно, с помощью повторяющихся союзов (</w:t>
      </w:r>
      <w:r w:rsidRPr="005D63C4">
        <w:rPr>
          <w:rFonts w:ascii="Times New Roman" w:hAnsi="Times New Roman" w:cs="Times New Roman"/>
          <w:b/>
          <w:sz w:val="22"/>
          <w:szCs w:val="22"/>
        </w:rPr>
        <w:t>и... 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или... или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либo... либo</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ни... ни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тo... тo</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Правила постановки знаков препинания в предложениях с обобщающими словами при однородных членах.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Правила постановки знаков препинания в простом и сложном предложениях с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Предложения с обособленными членами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Уточняющие члены предложения, пояснительные и при­соединительные конструкции.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Предложения с обращениями, вводными и вставными конструкциями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Обращение. Основные функции обращения. Распространённое и нераспространённое обращение.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Вводные конструкции.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Вставные конструкции.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Омонимия членов предложения и вводных слов, словосочетаний и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Правила постановки знаков препинания в предложениях с вводными и вставными конструкциями, обращениями и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простых предложений.</w:t>
      </w: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9 КЛАСС</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Роль русского языка в Российской Федерации.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Русский язык в современном мире.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Речь устная и письменная, монологическая и диалогическая, полилог (повторение).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речевой деятельности: говорение, письмо, аудирование, чтение (повторение).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аудирования: выборочное, ознакомительное, детальное.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чтения: изучающее, ознакомительное, просмотровое, поисковое.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Создание устных и письменных высказываний разной коммуникативной направленности в </w:t>
      </w:r>
      <w:r w:rsidRPr="005D63C4">
        <w:rPr>
          <w:rFonts w:ascii="Times New Roman" w:hAnsi="Times New Roman" w:cs="Times New Roman"/>
          <w:sz w:val="22"/>
          <w:szCs w:val="22"/>
        </w:rPr>
        <w:lastRenderedPageBreak/>
        <w:t>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Подробное, сжатое, выборочное изложение прочитанного или прослушанного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Приёмы работы с учебной книгой, лингвистическими словарями, справочной литературой.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Текст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Особенности употребления языковых средств выразительности в текстах, принадлежащих к различным функционально-смысловым типам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Информационная переработка текста.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Синтаксис. Культура речи. Пунктуация </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сложном предложении (повторение).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Классификация сложных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Смысловое, структурное и интонационное единство частей сложного предложения.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Сложносочинённое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сложносочинённом предложении, его строении.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сложносочинённых предложений. Средства связи частей сложносочинённого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Интонационные особенности сложносочинённых предложений с разными смысловыми отношениями между частями.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построения сложносочинённого предложения; правила постановки знаков препинания в сложных предложениях.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сложносочинённых предложений.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Сложноподчинённое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сложноподчинённом предложении. Главная и придаточная части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Союзы и союзные слова. Различия подчинительных союзов и союзных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Грамматическая синонимия сложноподчинённых предложений и простых предложений с обособленными членами.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D63C4">
        <w:rPr>
          <w:rFonts w:ascii="Times New Roman" w:hAnsi="Times New Roman" w:cs="Times New Roman"/>
          <w:b/>
          <w:sz w:val="22"/>
          <w:szCs w:val="22"/>
        </w:rPr>
        <w:t>чтобы</w:t>
      </w:r>
      <w:r w:rsidRPr="005D63C4">
        <w:rPr>
          <w:rFonts w:ascii="Times New Roman" w:hAnsi="Times New Roman" w:cs="Times New Roman"/>
          <w:sz w:val="22"/>
          <w:szCs w:val="22"/>
        </w:rPr>
        <w:t xml:space="preserve">, союзными словами </w:t>
      </w:r>
      <w:r w:rsidRPr="005D63C4">
        <w:rPr>
          <w:rFonts w:ascii="Times New Roman" w:hAnsi="Times New Roman" w:cs="Times New Roman"/>
          <w:b/>
          <w:sz w:val="22"/>
          <w:szCs w:val="22"/>
        </w:rPr>
        <w:t>какой</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который</w:t>
      </w:r>
      <w:r w:rsidRPr="005D63C4">
        <w:rPr>
          <w:rFonts w:ascii="Times New Roman" w:hAnsi="Times New Roman" w:cs="Times New Roman"/>
          <w:sz w:val="22"/>
          <w:szCs w:val="22"/>
        </w:rPr>
        <w:t>. Типичные грамматические ошибки при построении сложноподчинённых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Сложноподчинённые предложения с несколькими придаточными. Однородное, неоднородное и последовательное подчинение придаточных частей.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Правила постановки знаков препинания в сложноподчинённых предложениях.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сложноподчинённых предложений.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Бессоюзное сложное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Понятие о бессоюзном сложном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Бессоюзные сложные предложения со значением перечисления. Запятая и точка с запятой в бессоюзном сложном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Бессоюзные сложные предложения со значением причины, пояснения, дополнения. Двоеточие в бессоюзном сложном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бессоюзных сложных предложений.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Сложные предложения с разными видами союзной и бессоюзной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Типы сложных предложений с разными видами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Синтаксический и пунктуационный анализ сложных предложений с разными видами союзной и бессоюзной связи.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Прямая и косвенная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Прямая и косвенная речь. Синонимия предложений с прямой и косвенной речью.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Цитирование. Способы включения цитат в высказывание.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Применение знаний по синтаксису и пунктуации в практике правописания.</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rPr>
          <w:rFonts w:ascii="Times New Roman" w:hAnsi="Times New Roman" w:cs="Times New Roman"/>
          <w:sz w:val="22"/>
          <w:szCs w:val="22"/>
        </w:rPr>
        <w:sectPr w:rsidR="00592831" w:rsidRPr="005D63C4">
          <w:pgSz w:w="11906" w:h="16383"/>
          <w:pgMar w:top="1134" w:right="850" w:bottom="1134" w:left="1701" w:header="720" w:footer="720" w:gutter="0"/>
          <w:cols w:space="720"/>
        </w:sectPr>
      </w:pPr>
    </w:p>
    <w:bookmarkEnd w:id="12"/>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sz w:val="22"/>
          <w:szCs w:val="22"/>
        </w:rPr>
        <w:t>​</w:t>
      </w:r>
      <w:r w:rsidRPr="005D63C4">
        <w:rPr>
          <w:rFonts w:ascii="Times New Roman" w:hAnsi="Times New Roman" w:cs="Times New Roman"/>
          <w:b/>
          <w:sz w:val="22"/>
          <w:szCs w:val="22"/>
        </w:rPr>
        <w:t>ПЛАНИРУЕМЫЕ ОБРАЗОВАТЕЛЬНЫЕ РЕЗУЛЬТАТЫ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ЛИЧНОСТНЫЕ РЕЗУЛЬТАТЫ</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В результате изучения русского языка на уровне основного общего образования у обучающегося будут сформированы </w:t>
      </w:r>
      <w:r w:rsidRPr="005D63C4">
        <w:rPr>
          <w:rFonts w:ascii="Times New Roman" w:hAnsi="Times New Roman" w:cs="Times New Roman"/>
          <w:b/>
          <w:sz w:val="22"/>
          <w:szCs w:val="22"/>
        </w:rPr>
        <w:t>следующие личностные результаты</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1) </w:t>
      </w:r>
      <w:r w:rsidRPr="005D63C4">
        <w:rPr>
          <w:rFonts w:ascii="Times New Roman" w:hAnsi="Times New Roman" w:cs="Times New Roman"/>
          <w:b/>
          <w:sz w:val="22"/>
          <w:szCs w:val="22"/>
        </w:rPr>
        <w:t>гражданского воспитания</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неприятие любых форм экстремизма, дискриминации; понимание роли различных социальных институтов в жизни человека;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готовность к участию в гуманитарной деятельности (помощь людям, нуждающимся в ней; волонтёрство);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2) </w:t>
      </w:r>
      <w:r w:rsidRPr="005D63C4">
        <w:rPr>
          <w:rFonts w:ascii="Times New Roman" w:hAnsi="Times New Roman" w:cs="Times New Roman"/>
          <w:b/>
          <w:sz w:val="22"/>
          <w:szCs w:val="22"/>
        </w:rPr>
        <w:t>патриотического воспитания</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3) </w:t>
      </w:r>
      <w:r w:rsidRPr="005D63C4">
        <w:rPr>
          <w:rFonts w:ascii="Times New Roman" w:hAnsi="Times New Roman" w:cs="Times New Roman"/>
          <w:b/>
          <w:sz w:val="22"/>
          <w:szCs w:val="22"/>
        </w:rPr>
        <w:t>духовно-нравственного воспитания</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4) </w:t>
      </w:r>
      <w:r w:rsidRPr="005D63C4">
        <w:rPr>
          <w:rFonts w:ascii="Times New Roman" w:hAnsi="Times New Roman" w:cs="Times New Roman"/>
          <w:b/>
          <w:sz w:val="22"/>
          <w:szCs w:val="22"/>
        </w:rPr>
        <w:t>эстетического воспитания</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 xml:space="preserve">5) </w:t>
      </w:r>
      <w:r w:rsidRPr="005D63C4">
        <w:rPr>
          <w:rFonts w:ascii="Times New Roman" w:hAnsi="Times New Roman" w:cs="Times New Roman"/>
          <w:b/>
          <w:sz w:val="22"/>
          <w:szCs w:val="22"/>
        </w:rPr>
        <w:t>физического воспитания, формирования культуры здоровья и эмоционального благополучия: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умение принимать себя и других, не осуждая;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6) </w:t>
      </w:r>
      <w:r w:rsidRPr="005D63C4">
        <w:rPr>
          <w:rFonts w:ascii="Times New Roman" w:hAnsi="Times New Roman" w:cs="Times New Roman"/>
          <w:b/>
          <w:sz w:val="22"/>
          <w:szCs w:val="22"/>
        </w:rPr>
        <w:t>трудового воспитания: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умение рассказать о своих планах на будущее;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7) </w:t>
      </w:r>
      <w:r w:rsidRPr="005D63C4">
        <w:rPr>
          <w:rFonts w:ascii="Times New Roman" w:hAnsi="Times New Roman" w:cs="Times New Roman"/>
          <w:b/>
          <w:sz w:val="22"/>
          <w:szCs w:val="22"/>
        </w:rPr>
        <w:t>экологического воспитания</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8) </w:t>
      </w:r>
      <w:r w:rsidRPr="005D63C4">
        <w:rPr>
          <w:rFonts w:ascii="Times New Roman" w:hAnsi="Times New Roman" w:cs="Times New Roman"/>
          <w:b/>
          <w:sz w:val="22"/>
          <w:szCs w:val="22"/>
        </w:rPr>
        <w:t>ценности научного познания: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9) </w:t>
      </w:r>
      <w:r w:rsidRPr="005D63C4">
        <w:rPr>
          <w:rFonts w:ascii="Times New Roman" w:hAnsi="Times New Roman" w:cs="Times New Roman"/>
          <w:b/>
          <w:sz w:val="22"/>
          <w:szCs w:val="22"/>
        </w:rPr>
        <w:t>адаптации обучающегося к изменяющимся условиям социальной и природной среды: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освоение обучающимися социального опыта, основных социальных ролей, норм и правил </w:t>
      </w:r>
      <w:r w:rsidRPr="005D63C4">
        <w:rPr>
          <w:rFonts w:ascii="Times New Roman" w:hAnsi="Times New Roman" w:cs="Times New Roman"/>
          <w:sz w:val="22"/>
          <w:szCs w:val="22"/>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b/>
          <w:sz w:val="22"/>
          <w:szCs w:val="22"/>
        </w:rPr>
        <w:t>МЕТАПРЕДМЕТНЫЕ РЕЗУЛЬТАТЫ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В результате изучения русского языка на уровне основного общего образования у обучающегося будут сформированы </w:t>
      </w:r>
      <w:r w:rsidRPr="005D63C4">
        <w:rPr>
          <w:rFonts w:ascii="Times New Roman" w:hAnsi="Times New Roman" w:cs="Times New Roman"/>
          <w:b/>
          <w:sz w:val="22"/>
          <w:szCs w:val="22"/>
        </w:rPr>
        <w:t>следующие метапредметные результаты</w:t>
      </w:r>
      <w:r w:rsidRPr="005D63C4">
        <w:rPr>
          <w:rFonts w:ascii="Times New Roman" w:hAnsi="Times New Roman" w:cs="Times New Roman"/>
          <w:sz w:val="22"/>
          <w:szCs w:val="22"/>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базовые логические действия</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как часть познавательных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и характеризовать существенные признаки языковых единиц, языковых явлений и процессов;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дефицит информации текста, необходимой для решения поставленной учебной задачи;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базовые исследовательские действия</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как часть познавательных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вопросы как исследовательский инструмент познания в языковом образовании;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формировать гипотезу об истинности собственных суждений и суждений других, аргументировать свою позицию, мнение;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составлять алгоритм действий и использовать его для решения учебных задач;</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оценивать на применимость и достоверность информацию, полученную в ходе лингвистического исследования (эксперимента);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прогнозировать возможное дальнейшее развитие процессов, событий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 их последствия в аналогичных или сходных ситуациях, а также выдвигать предположения об их развитии в новых условиях и контекстах.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умения работать с информацией</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как часть познавательных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выбирать, анализировать, интерпретировать, обобщать и систематизировать информацию, представленную в текстах, таблицах, схемах;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находить сходные аргументы (подтверждающие или опровергающие одну и ту же идею, версию) в различных информационных источниках;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оценивать надёжность информации по критериям, предложенным учителем или сформулированным самостоятельно;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эффективно запоминать и систематизировать информацию.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умения общения как часть коммуникативных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невербальные средства общения, понимать значение социальных знаков;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знать и распознавать предпосылки конфликтных ситуаций и смягчать конфликты, вести переговоры;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намерения других, проявлять уважительное отношение к собеседнику и в корректной форме формулировать свои возражения;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сопоставлять свои суждения с суждениями других участников диалога, обнаруживать различие и сходство позиций;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публично представлять результаты проведённого языкового анализа, выполненного лингвистического эксперимента, исследования, проекта;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 xml:space="preserve">У обучающегося будут сформированы следующие </w:t>
      </w:r>
      <w:r w:rsidRPr="005D63C4">
        <w:rPr>
          <w:rFonts w:ascii="Times New Roman" w:hAnsi="Times New Roman" w:cs="Times New Roman"/>
          <w:b/>
          <w:sz w:val="22"/>
          <w:szCs w:val="22"/>
        </w:rPr>
        <w:t>умения самоорганизации как части регулятивных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проблемы для решения в учебных и жизненных ситуациях;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ориентироваться в различных подходах к принятию решений (индивидуальное, принятие решения в группе, принятие решения группой);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самостоятельно составлять план действий, вносить необходимые коррективы в ходе его реализации;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делать выбор и брать ответственность за решение.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умения самоконтроля, эмоционального интеллекта как части регулятивных универсальных учебных действий</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разными способами самоконтроля (в том числе речевого), самомотивации и рефлексии;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давать адекватную оценку учебной ситуации и предлагать план её изменения;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предвидеть трудности, которые могут возникнуть при решении учебной задачи, и адаптировать решение к меняющимся обстоятельствам;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развивать способность управлять собственными эмоциями и эмоциями других;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осознанно относиться к другому человеку и его мнению;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признавать своё и чужое право на ошибку;</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принимать себя и других, не осуждая;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проявлять открытость;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осознавать невозможность контролировать всё вокруг.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 обучающегося будут сформированы следующие </w:t>
      </w:r>
      <w:r w:rsidRPr="005D63C4">
        <w:rPr>
          <w:rFonts w:ascii="Times New Roman" w:hAnsi="Times New Roman" w:cs="Times New Roman"/>
          <w:b/>
          <w:sz w:val="22"/>
          <w:szCs w:val="22"/>
        </w:rPr>
        <w:t>умения совместной деятельности</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уметь обобщать мнения нескольких людей, проявлять готовность руководить, выполнять поручения, подчиняться;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ПРЕДМЕТНЫЕ РЕЗУЛЬТАТЫ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5 КЛАСС</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Осознавать богатство и выразительность русского языка, приводить примеры, свидетельствующие об этом.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Знать основные разделы лингвистики, основные единицы языка и речи (звук, морфема, слово, словосочетание, предложение).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чтения: просмотровым, ознакомительным, изучающим, поисковым.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Устно пересказывать прочитанный или прослушанный текст объёмом не менее 100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Текст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смысловой анализ текста, его композиционных особенностей, определять количество микротем и абзацев.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знание основных признаков текста (повествование) в практике его создания.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Восстанавливать деформированный текст; осуществлять корректировку восстановленного текста с опорой на образец.</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сообщение на заданную тему в виде презентации.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Иметь общее представление об особенностях разговорной речи, функциональных стилей, языка художественной литературы.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Фонетика. Графика. Орфоэпия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звуки; понимать различие между звуком и буквой, характеризовать систему звуков.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фонетический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знания по фонетике, графике и орфоэпии в практике произношения и правописания слов.</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Оперировать понятием «орфограмма» и различать буквенные и небуквенные орфограммы при проведении орфографического анализа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изученные орфограммы.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Применять знания по орфографии в практике правописания (в том числе применять знание о правописании разделительных </w:t>
      </w:r>
      <w:r w:rsidRPr="005D63C4">
        <w:rPr>
          <w:rFonts w:ascii="Times New Roman" w:hAnsi="Times New Roman" w:cs="Times New Roman"/>
          <w:b/>
          <w:sz w:val="22"/>
          <w:szCs w:val="22"/>
        </w:rPr>
        <w:t>ъ</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ь</w:t>
      </w: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Лексикология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однозначные и многозначные слова, различать прямое и переносное значения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синонимы, антонимы, омонимы; различать многозначные слова и омонимы; уметь правильно употреблять слова-паронимы.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тематические группы слов, родовые и видовые понятия.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лексический анализ слов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Уметь пользоваться лексическими словарями (толковым словарём, словарями синонимов, антонимов, омонимов, паро­нимов).</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Морфемика.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морфему как минимальную значимую единицу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морфемы в слове (корень, приставку, суффикс, окончание), выделять основу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Находить чередование звуков в морфемах (в том числе чередование гласных с нулём звука).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морфемный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5D63C4">
        <w:rPr>
          <w:rFonts w:ascii="Times New Roman" w:hAnsi="Times New Roman" w:cs="Times New Roman"/>
          <w:b/>
          <w:sz w:val="22"/>
          <w:szCs w:val="22"/>
        </w:rPr>
        <w:t>ы</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после </w:t>
      </w:r>
      <w:r w:rsidRPr="005D63C4">
        <w:rPr>
          <w:rFonts w:ascii="Times New Roman" w:hAnsi="Times New Roman" w:cs="Times New Roman"/>
          <w:b/>
          <w:sz w:val="22"/>
          <w:szCs w:val="22"/>
        </w:rPr>
        <w:t>ц</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орфографический анализ слов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Уместно использовать слова с суффиксами оценки в собственной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имена существительные, имена прилагательные, глаголы.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имён существительных, частичный морфологический анализ имён прилагательных, глаголов.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орфографический анализ имён существительных, имён прилагательных, глаголов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знания по морфологии при выполнении языкового анализа различных видов 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существительное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лексико-грамматические разряды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типы склонения имён существительных, выявлять разносклоняемые и несклоняемые имена существительные.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правописания имён существительных: безударных окончаний;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ё</w:t>
      </w:r>
      <w:r w:rsidRPr="005D63C4">
        <w:rPr>
          <w:rFonts w:ascii="Times New Roman" w:hAnsi="Times New Roman" w:cs="Times New Roman"/>
          <w:sz w:val="22"/>
          <w:szCs w:val="22"/>
        </w:rPr>
        <w:t xml:space="preserve">) после шипящих и </w:t>
      </w:r>
      <w:r w:rsidRPr="005D63C4">
        <w:rPr>
          <w:rFonts w:ascii="Times New Roman" w:hAnsi="Times New Roman" w:cs="Times New Roman"/>
          <w:b/>
          <w:sz w:val="22"/>
          <w:szCs w:val="22"/>
        </w:rPr>
        <w:t>ц</w:t>
      </w:r>
      <w:r w:rsidRPr="005D63C4">
        <w:rPr>
          <w:rFonts w:ascii="Times New Roman" w:hAnsi="Times New Roman" w:cs="Times New Roman"/>
          <w:sz w:val="22"/>
          <w:szCs w:val="22"/>
        </w:rPr>
        <w:t xml:space="preserve"> в суффиксах и окончаниях; суффиксов </w:t>
      </w:r>
      <w:r w:rsidRPr="005D63C4">
        <w:rPr>
          <w:rFonts w:ascii="Times New Roman" w:hAnsi="Times New Roman" w:cs="Times New Roman"/>
          <w:b/>
          <w:sz w:val="22"/>
          <w:szCs w:val="22"/>
        </w:rPr>
        <w:t>-чик-</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-щик-</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-ек-</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-ик- (-чик-);</w:t>
      </w:r>
      <w:r w:rsidRPr="005D63C4">
        <w:rPr>
          <w:rFonts w:ascii="Times New Roman" w:hAnsi="Times New Roman" w:cs="Times New Roman"/>
          <w:sz w:val="22"/>
          <w:szCs w:val="22"/>
        </w:rPr>
        <w:t xml:space="preserve"> корней с чередованием </w:t>
      </w:r>
      <w:r w:rsidRPr="005D63C4">
        <w:rPr>
          <w:rFonts w:ascii="Times New Roman" w:hAnsi="Times New Roman" w:cs="Times New Roman"/>
          <w:b/>
          <w:sz w:val="22"/>
          <w:szCs w:val="22"/>
        </w:rPr>
        <w:t>а </w:t>
      </w:r>
      <w:r w:rsidRPr="005D63C4">
        <w:rPr>
          <w:rFonts w:ascii="Times New Roman" w:hAnsi="Times New Roman" w:cs="Times New Roman"/>
          <w:sz w:val="22"/>
          <w:szCs w:val="22"/>
        </w:rPr>
        <w:t>//</w:t>
      </w:r>
      <w:r w:rsidRPr="005D63C4">
        <w:rPr>
          <w:rFonts w:ascii="Times New Roman" w:hAnsi="Times New Roman" w:cs="Times New Roman"/>
          <w:b/>
          <w:sz w:val="22"/>
          <w:szCs w:val="22"/>
        </w:rPr>
        <w:t> о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-лаг-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-лож-</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-раст-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-ращ-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-рос-</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-гар-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-гор-</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-зар-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-зор-</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-клан-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-клон-</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-скак- </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-скоч-</w:t>
      </w:r>
      <w:r w:rsidRPr="005D63C4">
        <w:rPr>
          <w:rFonts w:ascii="Times New Roman" w:hAnsi="Times New Roman" w:cs="Times New Roman"/>
          <w:sz w:val="22"/>
          <w:szCs w:val="22"/>
        </w:rPr>
        <w:t xml:space="preserve">; употребления (неупотребления) </w:t>
      </w:r>
      <w:r w:rsidRPr="005D63C4">
        <w:rPr>
          <w:rFonts w:ascii="Times New Roman" w:hAnsi="Times New Roman" w:cs="Times New Roman"/>
          <w:b/>
          <w:sz w:val="22"/>
          <w:szCs w:val="22"/>
        </w:rPr>
        <w:t xml:space="preserve">ь </w:t>
      </w:r>
      <w:r w:rsidRPr="005D63C4">
        <w:rPr>
          <w:rFonts w:ascii="Times New Roman" w:hAnsi="Times New Roman" w:cs="Times New Roman"/>
          <w:sz w:val="22"/>
          <w:szCs w:val="22"/>
        </w:rPr>
        <w:t xml:space="preserve">на конце имён существительных после шипящих; слитное и раздельное написание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именами существительными; правописание собственных имён существительных.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Имя прилагательное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Проводить частичный морфологический анализ имён прилагательных (в рамках </w:t>
      </w:r>
      <w:r w:rsidRPr="005D63C4">
        <w:rPr>
          <w:rFonts w:ascii="Times New Roman" w:hAnsi="Times New Roman" w:cs="Times New Roman"/>
          <w:sz w:val="22"/>
          <w:szCs w:val="22"/>
        </w:rPr>
        <w:lastRenderedPageBreak/>
        <w:t>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словоизменения, произношения имён прилагательных, постановки в них ударения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правописания имён прилагательных: безударных окончаний;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после шипящих и </w:t>
      </w:r>
      <w:r w:rsidRPr="005D63C4">
        <w:rPr>
          <w:rFonts w:ascii="Times New Roman" w:hAnsi="Times New Roman" w:cs="Times New Roman"/>
          <w:b/>
          <w:sz w:val="22"/>
          <w:szCs w:val="22"/>
        </w:rPr>
        <w:t>ц</w:t>
      </w:r>
      <w:r w:rsidRPr="005D63C4">
        <w:rPr>
          <w:rFonts w:ascii="Times New Roman" w:hAnsi="Times New Roman" w:cs="Times New Roman"/>
          <w:sz w:val="22"/>
          <w:szCs w:val="22"/>
        </w:rPr>
        <w:t xml:space="preserve"> в суффиксах и окончаниях; кратких форм имён прилагательных с основой на шипящие; правила слитного и раздельного написания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именами прилагательными.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Глагол</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глаголы совершенного и несовершенного вида, возвратные и невозвратные.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спряжение глагола, уметь спрягать глаголы.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частичный морфологический анализ глаголов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словоизменения глаголов, постановки ударения в глагольных формах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правописания глаголов: корней с чередованием </w:t>
      </w:r>
      <w:r w:rsidRPr="005D63C4">
        <w:rPr>
          <w:rFonts w:ascii="Times New Roman" w:hAnsi="Times New Roman" w:cs="Times New Roman"/>
          <w:b/>
          <w:sz w:val="22"/>
          <w:szCs w:val="22"/>
        </w:rPr>
        <w:t xml:space="preserve">е </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использования </w:t>
      </w:r>
      <w:r w:rsidRPr="005D63C4">
        <w:rPr>
          <w:rFonts w:ascii="Times New Roman" w:hAnsi="Times New Roman" w:cs="Times New Roman"/>
          <w:b/>
          <w:sz w:val="22"/>
          <w:szCs w:val="22"/>
        </w:rPr>
        <w:t xml:space="preserve">ь </w:t>
      </w:r>
      <w:r w:rsidRPr="005D63C4">
        <w:rPr>
          <w:rFonts w:ascii="Times New Roman" w:hAnsi="Times New Roman" w:cs="Times New Roman"/>
          <w:sz w:val="22"/>
          <w:szCs w:val="22"/>
        </w:rPr>
        <w:t xml:space="preserve">после шипящих как показателя грамматической формы в инфинитиве, в форме 2-го лица единственного числа; </w:t>
      </w:r>
      <w:r w:rsidRPr="005D63C4">
        <w:rPr>
          <w:rFonts w:ascii="Times New Roman" w:hAnsi="Times New Roman" w:cs="Times New Roman"/>
          <w:b/>
          <w:sz w:val="22"/>
          <w:szCs w:val="22"/>
        </w:rPr>
        <w:t>-тся</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-ться</w:t>
      </w:r>
      <w:r w:rsidRPr="005D63C4">
        <w:rPr>
          <w:rFonts w:ascii="Times New Roman" w:hAnsi="Times New Roman" w:cs="Times New Roman"/>
          <w:sz w:val="22"/>
          <w:szCs w:val="22"/>
        </w:rPr>
        <w:t xml:space="preserve"> в глаголах; суффиксов </w:t>
      </w:r>
      <w:r w:rsidRPr="005D63C4">
        <w:rPr>
          <w:rFonts w:ascii="Times New Roman" w:hAnsi="Times New Roman" w:cs="Times New Roman"/>
          <w:b/>
          <w:sz w:val="22"/>
          <w:szCs w:val="22"/>
        </w:rPr>
        <w:t>-ова</w:t>
      </w:r>
      <w:r w:rsidRPr="005D63C4">
        <w:rPr>
          <w:rFonts w:ascii="Times New Roman" w:hAnsi="Times New Roman" w:cs="Times New Roman"/>
          <w:sz w:val="22"/>
          <w:szCs w:val="22"/>
        </w:rPr>
        <w:t>-</w:t>
      </w:r>
      <w:r w:rsidRPr="005D63C4">
        <w:rPr>
          <w:rFonts w:ascii="Times New Roman" w:hAnsi="Times New Roman" w:cs="Times New Roman"/>
          <w:b/>
          <w:sz w:val="22"/>
          <w:szCs w:val="22"/>
        </w:rPr>
        <w:t xml:space="preserve"> </w:t>
      </w:r>
      <w:r w:rsidRPr="005D63C4">
        <w:rPr>
          <w:rFonts w:ascii="Times New Roman" w:hAnsi="Times New Roman" w:cs="Times New Roman"/>
          <w:sz w:val="22"/>
          <w:szCs w:val="22"/>
        </w:rPr>
        <w:t>– -</w:t>
      </w:r>
      <w:r w:rsidRPr="005D63C4">
        <w:rPr>
          <w:rFonts w:ascii="Times New Roman" w:hAnsi="Times New Roman" w:cs="Times New Roman"/>
          <w:b/>
          <w:sz w:val="22"/>
          <w:szCs w:val="22"/>
        </w:rPr>
        <w:t>ева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 xml:space="preserve">-ыва- </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-ива-</w:t>
      </w:r>
      <w:r w:rsidRPr="005D63C4">
        <w:rPr>
          <w:rFonts w:ascii="Times New Roman" w:hAnsi="Times New Roman" w:cs="Times New Roman"/>
          <w:sz w:val="22"/>
          <w:szCs w:val="22"/>
        </w:rPr>
        <w:t xml:space="preserve">; личных окончаний глагола, гласной перед суффиксом </w:t>
      </w:r>
      <w:r w:rsidRPr="005D63C4">
        <w:rPr>
          <w:rFonts w:ascii="Times New Roman" w:hAnsi="Times New Roman" w:cs="Times New Roman"/>
          <w:b/>
          <w:sz w:val="22"/>
          <w:szCs w:val="22"/>
        </w:rPr>
        <w:t>-л-</w:t>
      </w:r>
      <w:r w:rsidRPr="005D63C4">
        <w:rPr>
          <w:rFonts w:ascii="Times New Roman" w:hAnsi="Times New Roman" w:cs="Times New Roman"/>
          <w:sz w:val="22"/>
          <w:szCs w:val="22"/>
        </w:rPr>
        <w:t xml:space="preserve"> в формах прошедшего времени глагола; слитного и раздельного написания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глаголами.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b/>
          <w:sz w:val="22"/>
          <w:szCs w:val="22"/>
        </w:rPr>
        <w:t>Синтаксис. Культура речи. Пунктуация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союзами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однако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зато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(в значении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однако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зато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да</w:t>
      </w:r>
      <w:r w:rsidRPr="005D63C4">
        <w:rPr>
          <w:rFonts w:ascii="Times New Roman" w:hAnsi="Times New Roman" w:cs="Times New Roman"/>
          <w:sz w:val="22"/>
          <w:szCs w:val="22"/>
        </w:rPr>
        <w:t>; оформлять на письме диалог.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пунктуационный анализ предложения (в рамках изученного).</w:t>
      </w: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6 КЛАСС</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Иметь представление о русском литературном языке.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Участвовать в диалоге (побуждение к действию, обмен мнениями) объёмом не менее 4 реплик.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чтения: просмотровым, ознакомительным, изучающим, поисковым.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Устно пересказывать прочитанный или прослушанный текст объёмом не менее 110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Проводить смысловой анализ текста, его композиционных особенностей, определять </w:t>
      </w:r>
      <w:r w:rsidRPr="005D63C4">
        <w:rPr>
          <w:rFonts w:ascii="Times New Roman" w:hAnsi="Times New Roman" w:cs="Times New Roman"/>
          <w:sz w:val="22"/>
          <w:szCs w:val="22"/>
        </w:rPr>
        <w:lastRenderedPageBreak/>
        <w:t>количество микротем и абзацев.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сообщение на заданную тему в виде презентации.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Редактировать собственные тексты с опорой на знание норм современного русского литературного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знания об официально-деловом и научном стиле при выполнении языкового анализа различных видов 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Лексикология. Культура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в тексте фразеологизмы, уметь определять их значения; характеризовать ситуацию употреб­ления фра­зеологизма.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Словообразование.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формообразующие и словообразующие морфемы в слове; выделять производящую основу.</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w:t>
      </w:r>
      <w:r w:rsidRPr="005D63C4">
        <w:rPr>
          <w:rFonts w:ascii="Times New Roman" w:hAnsi="Times New Roman" w:cs="Times New Roman"/>
          <w:sz w:val="22"/>
          <w:szCs w:val="22"/>
        </w:rPr>
        <w:lastRenderedPageBreak/>
        <w:t>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правописания сложных и сложносокращённых слов; правила правописания корня </w:t>
      </w:r>
      <w:r w:rsidRPr="005D63C4">
        <w:rPr>
          <w:rFonts w:ascii="Times New Roman" w:hAnsi="Times New Roman" w:cs="Times New Roman"/>
          <w:b/>
          <w:sz w:val="22"/>
          <w:szCs w:val="22"/>
        </w:rPr>
        <w:t>-кас-</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 xml:space="preserve">-кос- </w:t>
      </w:r>
      <w:r w:rsidRPr="005D63C4">
        <w:rPr>
          <w:rFonts w:ascii="Times New Roman" w:hAnsi="Times New Roman" w:cs="Times New Roman"/>
          <w:sz w:val="22"/>
          <w:szCs w:val="22"/>
        </w:rPr>
        <w:t xml:space="preserve">с чередованием </w:t>
      </w:r>
      <w:r w:rsidRPr="005D63C4">
        <w:rPr>
          <w:rFonts w:ascii="Times New Roman" w:hAnsi="Times New Roman" w:cs="Times New Roman"/>
          <w:b/>
          <w:sz w:val="22"/>
          <w:szCs w:val="22"/>
        </w:rPr>
        <w:t>а</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гласных в приставках </w:t>
      </w:r>
      <w:r w:rsidRPr="005D63C4">
        <w:rPr>
          <w:rFonts w:ascii="Times New Roman" w:hAnsi="Times New Roman" w:cs="Times New Roman"/>
          <w:b/>
          <w:sz w:val="22"/>
          <w:szCs w:val="22"/>
        </w:rPr>
        <w:t>пре-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при-</w:t>
      </w:r>
      <w:r w:rsidRPr="005D63C4">
        <w:rPr>
          <w:rFonts w:ascii="Times New Roman" w:hAnsi="Times New Roman" w:cs="Times New Roman"/>
          <w:sz w:val="22"/>
          <w:szCs w:val="22"/>
        </w:rPr>
        <w:t>.</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 Орфография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особенности словообразования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слитного и дефисного написания </w:t>
      </w:r>
      <w:r w:rsidRPr="005D63C4">
        <w:rPr>
          <w:rFonts w:ascii="Times New Roman" w:hAnsi="Times New Roman" w:cs="Times New Roman"/>
          <w:b/>
          <w:sz w:val="22"/>
          <w:szCs w:val="22"/>
        </w:rPr>
        <w:t>пол-</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полу-</w:t>
      </w:r>
      <w:r w:rsidRPr="005D63C4">
        <w:rPr>
          <w:rFonts w:ascii="Times New Roman" w:hAnsi="Times New Roman" w:cs="Times New Roman"/>
          <w:sz w:val="22"/>
          <w:szCs w:val="22"/>
        </w:rPr>
        <w:t xml:space="preserve"> со словами.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произношения, постановки ударения (в рамках изученного), словоизменения имён существительных.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качественные, относительные и притяжательные имена прилагательные, степени сравнения качественных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5D63C4">
        <w:rPr>
          <w:rFonts w:ascii="Times New Roman" w:hAnsi="Times New Roman" w:cs="Times New Roman"/>
          <w:b/>
          <w:sz w:val="22"/>
          <w:szCs w:val="22"/>
        </w:rPr>
        <w:t>н</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именах прилагательных, суффиксов </w:t>
      </w:r>
      <w:r w:rsidRPr="005D63C4">
        <w:rPr>
          <w:rFonts w:ascii="Times New Roman" w:hAnsi="Times New Roman" w:cs="Times New Roman"/>
          <w:b/>
          <w:sz w:val="22"/>
          <w:szCs w:val="22"/>
        </w:rPr>
        <w:t>-к-</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-ск-</w:t>
      </w:r>
      <w:r w:rsidRPr="005D63C4">
        <w:rPr>
          <w:rFonts w:ascii="Times New Roman" w:hAnsi="Times New Roman" w:cs="Times New Roman"/>
          <w:sz w:val="22"/>
          <w:szCs w:val="22"/>
        </w:rPr>
        <w:t xml:space="preserve"> имён прилагательных, сложных имён прилагательных.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Правильно употреблять собирательные имена числительные; соблюдать правила правописания имён числительных, в том числе написание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ни</w:t>
      </w:r>
      <w:r w:rsidRPr="005D63C4">
        <w:rPr>
          <w:rFonts w:ascii="Times New Roman" w:hAnsi="Times New Roman" w:cs="Times New Roman"/>
          <w:sz w:val="22"/>
          <w:szCs w:val="22"/>
        </w:rPr>
        <w:t>, слитного, раздельного и дефисного написания местоимений.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правила правописания </w:t>
      </w:r>
      <w:r w:rsidRPr="005D63C4">
        <w:rPr>
          <w:rFonts w:ascii="Times New Roman" w:hAnsi="Times New Roman" w:cs="Times New Roman"/>
          <w:b/>
          <w:sz w:val="22"/>
          <w:szCs w:val="22"/>
        </w:rPr>
        <w:t>ь</w:t>
      </w:r>
      <w:r w:rsidRPr="005D63C4">
        <w:rPr>
          <w:rFonts w:ascii="Times New Roman" w:hAnsi="Times New Roman" w:cs="Times New Roman"/>
          <w:sz w:val="22"/>
          <w:szCs w:val="22"/>
        </w:rPr>
        <w:t xml:space="preserve"> в формах глагола повелительного наклонения.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фонетический анализ слов; использовать знания по фонетике и графике в практике произношения и правописания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7 КЛАСС</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Иметь представление о языке как развивающемся явлении.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Осознавать взаимосвязь языка, культуры и истории народа (приводить примеры).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Язык и речь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Участвовать в диалоге на лингвистические темы (в рамках изученного) и темы на основе жизненных наблюдений объёмом не менее 5 реплик.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диалога: диалог – запрос информации, диалог – сообщение информации.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чтения: просмотровым, ознакомительным, изучающим, поисковым.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Устно пересказывать прослушанный или прочитанный текст объёмом не менее 120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адекватный выбор языковых средств для со­здания высказывания в соответствии с целью, темой и коммуникативным замыслом.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смысловой анализ текста, его композиционных особенностей, определять количество микротем и абзацев.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лексические и грамматические средства связи предложений и частей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w:t>
      </w:r>
      <w:r w:rsidRPr="005D63C4">
        <w:rPr>
          <w:rFonts w:ascii="Times New Roman" w:hAnsi="Times New Roman" w:cs="Times New Roman"/>
          <w:sz w:val="22"/>
          <w:szCs w:val="22"/>
        </w:rPr>
        <w:lastRenderedPageBreak/>
        <w:t>из различных источников, в том числе из лингвистических словарей и справочной литературы, и использовать её в учебной деятельности.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сообщение на заданную тему в виде презентации.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содержание научно-учебного текста в виде таблицы, схемы; представлять содержание таблицы, схемы в виде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публицистического стиля в жанре репортажа, заметки, интервью; оформлять деловые бумаги (инструкция).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нормами построения текстов публицистического стиля.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знания о функциональных разновидностях языка при выполнении языкового анализа различных видов 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изученные орфограммы; проводить орфографический анализ слов; применять знания по орфографии в практике правописания.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знания по морфемике и словообразованию при выполнении языкового анализа различных видов и в практике правописания.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грамматические словари и справочники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Морфология. Культура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Причастие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орфографический анализ причастий, применять это умение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Составлять словосочетания с причастием в роли зависимого слова, конструировать причастные обороты.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Уместно использовать причастия в речи, различать созвучные причастия и имена прилагательные (</w:t>
      </w:r>
      <w:r w:rsidRPr="005D63C4">
        <w:rPr>
          <w:rFonts w:ascii="Times New Roman" w:hAnsi="Times New Roman" w:cs="Times New Roman"/>
          <w:b/>
          <w:sz w:val="22"/>
          <w:szCs w:val="22"/>
        </w:rPr>
        <w:t>висящий</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висячий,</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горящий</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горячий</w:t>
      </w:r>
      <w:r w:rsidRPr="005D63C4">
        <w:rPr>
          <w:rFonts w:ascii="Times New Roman" w:hAnsi="Times New Roman" w:cs="Times New Roman"/>
          <w:sz w:val="22"/>
          <w:szCs w:val="22"/>
        </w:rPr>
        <w:t xml:space="preserve">). Правильно ставить ударение в некоторых формах причастий, применять правила правописания падежных окончаний и суффиксов причастий; </w:t>
      </w:r>
      <w:r w:rsidRPr="005D63C4">
        <w:rPr>
          <w:rFonts w:ascii="Times New Roman" w:hAnsi="Times New Roman" w:cs="Times New Roman"/>
          <w:b/>
          <w:sz w:val="22"/>
          <w:szCs w:val="22"/>
        </w:rPr>
        <w:t>н</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причастиях и отглагольных именах прилагательных, написания гласной перед суффиксом -</w:t>
      </w:r>
      <w:r w:rsidRPr="005D63C4">
        <w:rPr>
          <w:rFonts w:ascii="Times New Roman" w:hAnsi="Times New Roman" w:cs="Times New Roman"/>
          <w:b/>
          <w:sz w:val="22"/>
          <w:szCs w:val="22"/>
        </w:rPr>
        <w:t>вш</w:t>
      </w:r>
      <w:r w:rsidRPr="005D63C4">
        <w:rPr>
          <w:rFonts w:ascii="Times New Roman" w:hAnsi="Times New Roman" w:cs="Times New Roman"/>
          <w:sz w:val="22"/>
          <w:szCs w:val="22"/>
        </w:rPr>
        <w:t>- действительных причастий прошедшего времени, перед суффиксом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страдательных причастий прошедшего времени, написания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причастиями.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 расставлять знаки препинания в предложениях с причастным оборотом.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предложений с причастным оборотом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Деепричастие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признаки глагола и наречия в деепричастии, синтаксическую функцию деепричастия.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деепричастия совершенного и несовершенного вида.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орфографический анализ деепричастий, применять это умение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Конструировать деепричастный оборот, определять роль деепричастия в предложении.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Уместно использовать деепричастия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 ставить ударение в деепричастиях.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Применять правила написания гласных в суффиксах деепричастий, правила слитного и раздельного написания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с деепричастиями.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 строить предложения с одиночными деепричастиями и деепричастными оборотами.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Правильно расставлять знаки препинания в предложениях с одиночным деепричастием и деепричастным оборотом.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предложений с одиночным деепричастием и деепричастным оборотом (в рамках изученного).</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Наречие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орфографический анализ наречий (в рамках изученного), применять это умение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нормы образования степеней сравнения наречий, произношения наречий, постановки в них ударения.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Применять правила слитного, раздельного и дефисного написания наречий; написания </w:t>
      </w:r>
      <w:r w:rsidRPr="005D63C4">
        <w:rPr>
          <w:rFonts w:ascii="Times New Roman" w:hAnsi="Times New Roman" w:cs="Times New Roman"/>
          <w:b/>
          <w:sz w:val="22"/>
          <w:szCs w:val="22"/>
        </w:rPr>
        <w:t xml:space="preserve">н </w:t>
      </w:r>
      <w:r w:rsidRPr="005D63C4">
        <w:rPr>
          <w:rFonts w:ascii="Times New Roman" w:hAnsi="Times New Roman" w:cs="Times New Roman"/>
          <w:sz w:val="22"/>
          <w:szCs w:val="22"/>
        </w:rPr>
        <w:t xml:space="preserve">и </w:t>
      </w:r>
      <w:r w:rsidRPr="005D63C4">
        <w:rPr>
          <w:rFonts w:ascii="Times New Roman" w:hAnsi="Times New Roman" w:cs="Times New Roman"/>
          <w:b/>
          <w:sz w:val="22"/>
          <w:szCs w:val="22"/>
        </w:rPr>
        <w:t>нн</w:t>
      </w:r>
      <w:r w:rsidRPr="005D63C4">
        <w:rPr>
          <w:rFonts w:ascii="Times New Roman" w:hAnsi="Times New Roman" w:cs="Times New Roman"/>
          <w:sz w:val="22"/>
          <w:szCs w:val="22"/>
        </w:rPr>
        <w:t xml:space="preserve"> в наречиях на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написания суффиксов </w:t>
      </w:r>
      <w:r w:rsidRPr="005D63C4">
        <w:rPr>
          <w:rFonts w:ascii="Times New Roman" w:hAnsi="Times New Roman" w:cs="Times New Roman"/>
          <w:b/>
          <w:sz w:val="22"/>
          <w:szCs w:val="22"/>
        </w:rPr>
        <w:t xml:space="preserve">-а </w:t>
      </w:r>
      <w:r w:rsidRPr="005D63C4">
        <w:rPr>
          <w:rFonts w:ascii="Times New Roman" w:hAnsi="Times New Roman" w:cs="Times New Roman"/>
          <w:sz w:val="22"/>
          <w:szCs w:val="22"/>
        </w:rPr>
        <w:t>и</w:t>
      </w:r>
      <w:r w:rsidRPr="005D63C4">
        <w:rPr>
          <w:rFonts w:ascii="Times New Roman" w:hAnsi="Times New Roman" w:cs="Times New Roman"/>
          <w:b/>
          <w:sz w:val="22"/>
          <w:szCs w:val="22"/>
        </w:rPr>
        <w:t xml:space="preserve"> -о</w:t>
      </w:r>
      <w:r w:rsidRPr="005D63C4">
        <w:rPr>
          <w:rFonts w:ascii="Times New Roman" w:hAnsi="Times New Roman" w:cs="Times New Roman"/>
          <w:sz w:val="22"/>
          <w:szCs w:val="22"/>
        </w:rPr>
        <w:t xml:space="preserve"> наречий с приставками </w:t>
      </w:r>
      <w:r w:rsidRPr="005D63C4">
        <w:rPr>
          <w:rFonts w:ascii="Times New Roman" w:hAnsi="Times New Roman" w:cs="Times New Roman"/>
          <w:b/>
          <w:sz w:val="22"/>
          <w:szCs w:val="22"/>
        </w:rPr>
        <w:t>из-</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до-</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с-</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в-</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за-</w:t>
      </w:r>
      <w:r w:rsidRPr="005D63C4">
        <w:rPr>
          <w:rFonts w:ascii="Times New Roman" w:hAnsi="Times New Roman" w:cs="Times New Roman"/>
          <w:sz w:val="22"/>
          <w:szCs w:val="22"/>
        </w:rPr>
        <w:t xml:space="preserve">; употребления </w:t>
      </w:r>
      <w:r w:rsidRPr="005D63C4">
        <w:rPr>
          <w:rFonts w:ascii="Times New Roman" w:hAnsi="Times New Roman" w:cs="Times New Roman"/>
          <w:b/>
          <w:sz w:val="22"/>
          <w:szCs w:val="22"/>
        </w:rPr>
        <w:t xml:space="preserve">ь </w:t>
      </w:r>
      <w:r w:rsidRPr="005D63C4">
        <w:rPr>
          <w:rFonts w:ascii="Times New Roman" w:hAnsi="Times New Roman" w:cs="Times New Roman"/>
          <w:sz w:val="22"/>
          <w:szCs w:val="22"/>
        </w:rPr>
        <w:t>на конце наречий после шипящих; написания суффиксов наречий -</w:t>
      </w:r>
      <w:r w:rsidRPr="005D63C4">
        <w:rPr>
          <w:rFonts w:ascii="Times New Roman" w:hAnsi="Times New Roman" w:cs="Times New Roman"/>
          <w:b/>
          <w:sz w:val="22"/>
          <w:szCs w:val="22"/>
        </w:rPr>
        <w:t>о</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после шипящих; написания </w:t>
      </w:r>
      <w:r w:rsidRPr="005D63C4">
        <w:rPr>
          <w:rFonts w:ascii="Times New Roman" w:hAnsi="Times New Roman" w:cs="Times New Roman"/>
          <w:b/>
          <w:sz w:val="22"/>
          <w:szCs w:val="22"/>
        </w:rPr>
        <w:t>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и</w:t>
      </w:r>
      <w:r w:rsidRPr="005D63C4">
        <w:rPr>
          <w:rFonts w:ascii="Times New Roman" w:hAnsi="Times New Roman" w:cs="Times New Roman"/>
          <w:sz w:val="22"/>
          <w:szCs w:val="22"/>
        </w:rPr>
        <w:t xml:space="preserve"> в приставках </w:t>
      </w:r>
      <w:r w:rsidRPr="005D63C4">
        <w:rPr>
          <w:rFonts w:ascii="Times New Roman" w:hAnsi="Times New Roman" w:cs="Times New Roman"/>
          <w:b/>
          <w:sz w:val="22"/>
          <w:szCs w:val="22"/>
        </w:rPr>
        <w:t>не-</w:t>
      </w:r>
      <w:r w:rsidRPr="005D63C4">
        <w:rPr>
          <w:rFonts w:ascii="Times New Roman" w:hAnsi="Times New Roman" w:cs="Times New Roman"/>
          <w:sz w:val="22"/>
          <w:szCs w:val="22"/>
        </w:rPr>
        <w:t xml:space="preserve"> и </w:t>
      </w:r>
      <w:r w:rsidRPr="005D63C4">
        <w:rPr>
          <w:rFonts w:ascii="Times New Roman" w:hAnsi="Times New Roman" w:cs="Times New Roman"/>
          <w:b/>
          <w:sz w:val="22"/>
          <w:szCs w:val="22"/>
        </w:rPr>
        <w:t xml:space="preserve">ни- </w:t>
      </w:r>
      <w:r w:rsidRPr="005D63C4">
        <w:rPr>
          <w:rFonts w:ascii="Times New Roman" w:hAnsi="Times New Roman" w:cs="Times New Roman"/>
          <w:sz w:val="22"/>
          <w:szCs w:val="22"/>
        </w:rPr>
        <w:t xml:space="preserve">наречий; слитного и раздельного написания </w:t>
      </w:r>
      <w:r w:rsidRPr="005D63C4">
        <w:rPr>
          <w:rFonts w:ascii="Times New Roman" w:hAnsi="Times New Roman" w:cs="Times New Roman"/>
          <w:b/>
          <w:sz w:val="22"/>
          <w:szCs w:val="22"/>
        </w:rPr>
        <w:t xml:space="preserve">не </w:t>
      </w:r>
      <w:r w:rsidRPr="005D63C4">
        <w:rPr>
          <w:rFonts w:ascii="Times New Roman" w:hAnsi="Times New Roman" w:cs="Times New Roman"/>
          <w:sz w:val="22"/>
          <w:szCs w:val="22"/>
        </w:rPr>
        <w:t>с наречиями.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Слова категории состояния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Служебные части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Давать общую характеристику служебных частей речи, объяснять их отличия от самостоятельных частей речи.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Предлог</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предлог как служебную часть речи, различать производные и непроизводные предлоги, простые и составные предлоги.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Соблюдать нормы употребления имён существительных и местоимений с предлогами, предлогов </w:t>
      </w:r>
      <w:r w:rsidRPr="005D63C4">
        <w:rPr>
          <w:rFonts w:ascii="Times New Roman" w:hAnsi="Times New Roman" w:cs="Times New Roman"/>
          <w:b/>
          <w:sz w:val="22"/>
          <w:szCs w:val="22"/>
        </w:rPr>
        <w:t>из</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с</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в</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на</w:t>
      </w:r>
      <w:r w:rsidRPr="005D63C4">
        <w:rPr>
          <w:rFonts w:ascii="Times New Roman" w:hAnsi="Times New Roman" w:cs="Times New Roman"/>
          <w:sz w:val="22"/>
          <w:szCs w:val="22"/>
        </w:rPr>
        <w:t xml:space="preserve"> в составе словосочетаний, правила правописания производных предлогов.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предлогов, применять это умение при выполнении языкового анализа различных ­видов и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Союз</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5D63C4">
        <w:rPr>
          <w:rFonts w:ascii="Times New Roman" w:hAnsi="Times New Roman" w:cs="Times New Roman"/>
          <w:b/>
          <w:sz w:val="22"/>
          <w:szCs w:val="22"/>
        </w:rPr>
        <w:t>и</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союзов, применять это умение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Частица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Употреблять частицы в речи в соответствии с их значением и стилистической окраской; соблюдать нормы правописания частиц.</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частиц, применять это умение в речевой практике.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Междометия и звукоподражательные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морфологический анализ междометий, применять это умение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пунктуационные правила оформления предложений с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грамматические омонимы.</w:t>
      </w: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8 КЛАСС</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Иметь представление о русском языке как одном из славянских языков.</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lastRenderedPageBreak/>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Участвовать в диалоге на лингвистические темы (в рамках изученного) и темы на основе жизненных наблюдений (объём не менее 6 реплик).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чтения: просмотровым, ознакомительным, изучающим, поисковым.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Устно пересказывать прочитанный или прослушанный текст объёмом не менее 140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 xml:space="preserve">Текст </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сообщение на заданную тему в виде презентации.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Cинтаксис. Культура речи. Пунктуация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Иметь представление о синтаксисе как разделе лингвистики.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словосочетание и предложение как единицы синтаксиса.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функции знаков препинания.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Словосочетание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нормы построения словосочетаний.</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5D63C4">
        <w:rPr>
          <w:rFonts w:ascii="Times New Roman" w:hAnsi="Times New Roman" w:cs="Times New Roman"/>
          <w:b/>
          <w:sz w:val="22"/>
          <w:szCs w:val="22"/>
        </w:rPr>
        <w:t>большинство</w:t>
      </w:r>
      <w:r w:rsidRPr="005D63C4">
        <w:rPr>
          <w:rFonts w:ascii="Times New Roman" w:hAnsi="Times New Roman" w:cs="Times New Roman"/>
          <w:sz w:val="22"/>
          <w:szCs w:val="22"/>
        </w:rPr>
        <w:t xml:space="preserve"> – </w:t>
      </w:r>
      <w:r w:rsidRPr="005D63C4">
        <w:rPr>
          <w:rFonts w:ascii="Times New Roman" w:hAnsi="Times New Roman" w:cs="Times New Roman"/>
          <w:b/>
          <w:sz w:val="22"/>
          <w:szCs w:val="22"/>
        </w:rPr>
        <w:t>меньшинство</w:t>
      </w:r>
      <w:r w:rsidRPr="005D63C4">
        <w:rPr>
          <w:rFonts w:ascii="Times New Roman" w:hAnsi="Times New Roman" w:cs="Times New Roman"/>
          <w:sz w:val="22"/>
          <w:szCs w:val="22"/>
        </w:rPr>
        <w:t>, количественными сочетаниями. Применять нормы постановки тире между подлежащим и сказуемым.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w:t>
      </w:r>
      <w:r w:rsidRPr="005D63C4">
        <w:rPr>
          <w:rFonts w:ascii="Times New Roman" w:hAnsi="Times New Roman" w:cs="Times New Roman"/>
          <w:sz w:val="22"/>
          <w:szCs w:val="22"/>
        </w:rPr>
        <w:lastRenderedPageBreak/>
        <w:t xml:space="preserve">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5D63C4">
        <w:rPr>
          <w:rFonts w:ascii="Times New Roman" w:hAnsi="Times New Roman" w:cs="Times New Roman"/>
          <w:b/>
          <w:sz w:val="22"/>
          <w:szCs w:val="22"/>
        </w:rPr>
        <w:t>да</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нет</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Применять нормы построения предложений с однородными членами, связанными двойными союзами </w:t>
      </w:r>
      <w:r w:rsidRPr="005D63C4">
        <w:rPr>
          <w:rFonts w:ascii="Times New Roman" w:hAnsi="Times New Roman" w:cs="Times New Roman"/>
          <w:b/>
          <w:sz w:val="22"/>
          <w:szCs w:val="22"/>
        </w:rPr>
        <w:t>не только… но и</w:t>
      </w:r>
      <w:r w:rsidRPr="005D63C4">
        <w:rPr>
          <w:rFonts w:ascii="Times New Roman" w:hAnsi="Times New Roman" w:cs="Times New Roman"/>
          <w:sz w:val="22"/>
          <w:szCs w:val="22"/>
        </w:rPr>
        <w:t xml:space="preserve">, </w:t>
      </w:r>
      <w:r w:rsidRPr="005D63C4">
        <w:rPr>
          <w:rFonts w:ascii="Times New Roman" w:hAnsi="Times New Roman" w:cs="Times New Roman"/>
          <w:b/>
          <w:sz w:val="22"/>
          <w:szCs w:val="22"/>
        </w:rPr>
        <w:t>как… так и</w:t>
      </w:r>
      <w:r w:rsidRPr="005D63C4">
        <w:rPr>
          <w:rFonts w:ascii="Times New Roman" w:hAnsi="Times New Roman" w:cs="Times New Roman"/>
          <w:sz w:val="22"/>
          <w:szCs w:val="22"/>
        </w:rPr>
        <w:t>.</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правила постановки знаков препинания в предложениях с однородными членами, связанными попарно, с помощью повторяющихся союзов (</w:t>
      </w:r>
      <w:r w:rsidRPr="005D63C4">
        <w:rPr>
          <w:rFonts w:ascii="Times New Roman" w:hAnsi="Times New Roman" w:cs="Times New Roman"/>
          <w:b/>
          <w:sz w:val="22"/>
          <w:szCs w:val="22"/>
        </w:rPr>
        <w:t>и... и, или... или, либo... либo, ни... ни, тo... тo</w:t>
      </w:r>
      <w:r w:rsidRPr="005D63C4">
        <w:rPr>
          <w:rFonts w:ascii="Times New Roman" w:hAnsi="Times New Roman" w:cs="Times New Roman"/>
          <w:sz w:val="22"/>
          <w:szCs w:val="22"/>
        </w:rPr>
        <w:t>); правила постановки знаков препинания в предложениях с обобщающим словом при однородных членах.</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сложные предложения, конструкции с чужой речью (в рамках изученного).</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ind w:left="120"/>
        <w:rPr>
          <w:rFonts w:ascii="Times New Roman" w:hAnsi="Times New Roman" w:cs="Times New Roman"/>
          <w:sz w:val="22"/>
          <w:szCs w:val="22"/>
        </w:rPr>
      </w:pPr>
      <w:r w:rsidRPr="005D63C4">
        <w:rPr>
          <w:rFonts w:ascii="Times New Roman" w:hAnsi="Times New Roman" w:cs="Times New Roman"/>
          <w:b/>
          <w:sz w:val="22"/>
          <w:szCs w:val="22"/>
        </w:rPr>
        <w:t>9 КЛАСС</w:t>
      </w:r>
    </w:p>
    <w:p w:rsidR="00592831" w:rsidRPr="005D63C4" w:rsidRDefault="00592831" w:rsidP="00592831">
      <w:pPr>
        <w:ind w:left="120"/>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Общие сведения о языке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Язык и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lastRenderedPageBreak/>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различными видами чтения: просмотровым, ознакомительным, изучающим, поисковым.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Устно пересказывать прочитанный или прослушанный текст объёмом не менее 150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Осуществлять выбор языковых средств для создания высказывания в соответствии с целью, темой и коммуникативным замыслом.</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Устанавливать принадлежность текста к функционально-смысловому типу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Находить в тексте типовые фрагменты – описание, повествование, рассуждение-доказательство, оценочные высказывания.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Прогнозировать содержание текста по заголовку, ключевым словам, зачину или концовке.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отличительные признаки текстов разных жанров.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высказывание на основе текста: выражать своё отношение к прочитанному или прослушанному в устной и письменной форме.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сообщение на заданную тему в виде презентации.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Функциональные разновидности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w:t>
      </w:r>
      <w:r w:rsidRPr="005D63C4">
        <w:rPr>
          <w:rFonts w:ascii="Times New Roman" w:hAnsi="Times New Roman" w:cs="Times New Roman"/>
          <w:sz w:val="22"/>
          <w:szCs w:val="22"/>
        </w:rPr>
        <w:lastRenderedPageBreak/>
        <w:t>художественной литературы; особенности сочетания элементов разговорной речи и разных функциональных стилей в художественном произведении.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Составлять тезисы, конспект, писать рецензию, реферат.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Система языка</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Cинтаксис. Культура речи. Пунктуация</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Сложносочинённое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основные средства синтаксической связи между частями сложного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сложные предложения с разными видами связи, бессоюзные и союзные предложения (сложносочинённые и сложноподчинённые).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особенности употребления сложносочинённых предложений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основные нормы построения сложносочинённого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сложносочинённых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правила постановки знаков препинания в сложносочинённых предложениях.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Сложноподчинённое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подчинительные союзы и союзные слова.</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однородное, неоднородное и последовательное подчинение придаточных частей.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 xml:space="preserve">Понимать явления грамматической синонимии сложноподчинённых предложений и </w:t>
      </w:r>
      <w:r w:rsidRPr="005D63C4">
        <w:rPr>
          <w:rFonts w:ascii="Times New Roman" w:hAnsi="Times New Roman" w:cs="Times New Roman"/>
          <w:sz w:val="22"/>
          <w:szCs w:val="22"/>
        </w:rPr>
        <w:lastRenderedPageBreak/>
        <w:t>простых предложений с обособленными членами; использовать соответствующие конструкции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основные нормы построения сложноподчинённого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особенности употребления сложноподчинённых предложений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сложноподчинённых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нормы построения сложноподчинённых предложений и правила постановки знаков препинания в них.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Бессоюзное сложное предложение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основные грамматические нормы построения бессоюзного сложного предложения.</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Понимать особенности употребления бессоюзных сложных предложений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бессоюзных сложных предложений.</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Сложные предложения с разными видами союзной и бессоюзной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типы сложных предложений с разными видами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основные нормы построения сложных предложений с разными видами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Употреблять сложные предложения с разными видами связи в речи.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Проводить синтаксический и пунктуационный анализ сложных предложений с разными видами связи.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правила постановки знаков препинания в сложных предложениях с разными видами связи.</w:t>
      </w:r>
    </w:p>
    <w:p w:rsidR="00592831" w:rsidRPr="005D63C4" w:rsidRDefault="00592831" w:rsidP="00592831">
      <w:pPr>
        <w:spacing w:line="264" w:lineRule="auto"/>
        <w:ind w:left="120"/>
        <w:jc w:val="both"/>
        <w:rPr>
          <w:rFonts w:ascii="Times New Roman" w:hAnsi="Times New Roman" w:cs="Times New Roman"/>
          <w:sz w:val="22"/>
          <w:szCs w:val="22"/>
        </w:rPr>
      </w:pPr>
    </w:p>
    <w:p w:rsidR="00592831" w:rsidRPr="005D63C4" w:rsidRDefault="00592831" w:rsidP="00592831">
      <w:pPr>
        <w:spacing w:line="264" w:lineRule="auto"/>
        <w:ind w:left="120"/>
        <w:jc w:val="both"/>
        <w:rPr>
          <w:rFonts w:ascii="Times New Roman" w:hAnsi="Times New Roman" w:cs="Times New Roman"/>
          <w:sz w:val="22"/>
          <w:szCs w:val="22"/>
        </w:rPr>
      </w:pPr>
      <w:r w:rsidRPr="005D63C4">
        <w:rPr>
          <w:rFonts w:ascii="Times New Roman" w:hAnsi="Times New Roman" w:cs="Times New Roman"/>
          <w:b/>
          <w:sz w:val="22"/>
          <w:szCs w:val="22"/>
        </w:rPr>
        <w:t>Прямая и косвенная речь</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Распознавать прямую и косвенную речь; выявлять синонимию предложений с прямой и косвенной речью.</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Уметь цитировать и применять разные способы включения цитат в высказывание.</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Соблюдать основные нормы построения предложений с прямой и косвенной речью, при цитировании.</w:t>
      </w:r>
    </w:p>
    <w:p w:rsidR="00592831" w:rsidRPr="005D63C4" w:rsidRDefault="00592831" w:rsidP="00592831">
      <w:pPr>
        <w:spacing w:line="264" w:lineRule="auto"/>
        <w:ind w:firstLine="600"/>
        <w:jc w:val="both"/>
        <w:rPr>
          <w:rFonts w:ascii="Times New Roman" w:hAnsi="Times New Roman" w:cs="Times New Roman"/>
          <w:sz w:val="22"/>
          <w:szCs w:val="22"/>
        </w:rPr>
      </w:pPr>
      <w:r w:rsidRPr="005D63C4">
        <w:rPr>
          <w:rFonts w:ascii="Times New Roman" w:hAnsi="Times New Roman" w:cs="Times New Roman"/>
          <w:sz w:val="22"/>
          <w:szCs w:val="22"/>
        </w:rPr>
        <w:t>Применять правила постановки знаков препинания в предложениях с прямой и косвенной речью, при цитировании.</w:t>
      </w:r>
    </w:p>
    <w:p w:rsidR="00592831" w:rsidRPr="005D63C4" w:rsidRDefault="005D63C4" w:rsidP="005D63C4">
      <w:pPr>
        <w:pStyle w:val="46"/>
        <w:keepNext/>
        <w:keepLines/>
        <w:shd w:val="clear" w:color="auto" w:fill="auto"/>
        <w:tabs>
          <w:tab w:val="left" w:pos="3704"/>
        </w:tabs>
        <w:spacing w:line="552" w:lineRule="exact"/>
        <w:ind w:firstLine="0"/>
        <w:rPr>
          <w:b w:val="0"/>
        </w:rPr>
      </w:pPr>
      <w:r w:rsidRPr="005D63C4">
        <w:t>Федеральная рабочая программа по учебному предмету «Литература»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bookmarkStart w:id="13" w:name="block-15526166"/>
      <w:bookmarkStart w:id="14" w:name="bookmark25"/>
      <w:r>
        <w:rPr>
          <w:rFonts w:ascii="Times New Roman" w:eastAsia="Calibri" w:hAnsi="Times New Roman" w:cs="Times New Roman"/>
          <w:b/>
          <w:lang w:eastAsia="en-US" w:bidi="ar-SA"/>
        </w:rPr>
        <w:t>ПОЯСНИТЕЛЬНАЯ ЗАПИСКА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845A0">
        <w:rPr>
          <w:rFonts w:ascii="Times New Roman" w:eastAsia="Calibri" w:hAnsi="Times New Roman" w:cs="Times New Roman"/>
          <w:color w:val="333333"/>
          <w:lang w:eastAsia="en-US" w:bidi="ar-SA"/>
        </w:rPr>
        <w:t xml:space="preserve">рабочей </w:t>
      </w:r>
      <w:r w:rsidRPr="000845A0">
        <w:rPr>
          <w:rFonts w:ascii="Times New Roman" w:eastAsia="Calibri" w:hAnsi="Times New Roman" w:cs="Times New Roman"/>
          <w:lang w:eastAsia="en-US" w:bidi="ar-SA"/>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 xml:space="preserve">ОБЩАЯ ХАРАКТЕРИСТИКА </w:t>
      </w:r>
      <w:r w:rsidRPr="000845A0">
        <w:rPr>
          <w:rFonts w:ascii="Times New Roman" w:eastAsia="Calibri" w:hAnsi="Times New Roman" w:cs="Times New Roman"/>
          <w:b/>
          <w:color w:val="333333"/>
          <w:lang w:eastAsia="en-US" w:bidi="ar-SA"/>
        </w:rPr>
        <w:t>УЧЕБНОГО ПРЕДМЕТА «ЛИТЕРАТУРА»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ЦЕЛИ ИЗУЧЕНИЯ </w:t>
      </w:r>
      <w:r w:rsidRPr="000845A0">
        <w:rPr>
          <w:rFonts w:ascii="Times New Roman" w:eastAsia="Calibri" w:hAnsi="Times New Roman" w:cs="Times New Roman"/>
          <w:b/>
          <w:color w:val="333333"/>
          <w:lang w:eastAsia="en-US" w:bidi="ar-SA"/>
        </w:rPr>
        <w:t>УЧЕБНОГО ПРЕДМЕТА «ЛИТЕРАТУРА»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w:t>
      </w:r>
      <w:r w:rsidRPr="000845A0">
        <w:rPr>
          <w:rFonts w:ascii="Times New Roman" w:eastAsia="Calibri" w:hAnsi="Times New Roman" w:cs="Times New Roman"/>
          <w:lang w:eastAsia="en-US" w:bidi="ar-SA"/>
        </w:rPr>
        <w:lastRenderedPageBreak/>
        <w:t xml:space="preserve">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МЕСТО УЧЕБНОГО ПРЕДМЕТА «ЛИТЕРАТУРА» В УЧЕБНОМ ПЛАНЕ</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845A0" w:rsidRPr="000845A0" w:rsidRDefault="000845A0" w:rsidP="000845A0">
      <w:pPr>
        <w:widowControl/>
        <w:spacing w:after="200" w:line="276" w:lineRule="auto"/>
        <w:rPr>
          <w:rFonts w:ascii="Times New Roman" w:eastAsia="Calibri" w:hAnsi="Times New Roman" w:cs="Times New Roman"/>
          <w:color w:val="auto"/>
          <w:lang w:eastAsia="en-US" w:bidi="ar-SA"/>
        </w:rPr>
        <w:sectPr w:rsidR="000845A0" w:rsidRPr="000845A0">
          <w:pgSz w:w="11906" w:h="16383"/>
          <w:pgMar w:top="1134" w:right="850" w:bottom="1134" w:left="1701" w:header="720" w:footer="720" w:gutter="0"/>
          <w:cols w:space="720"/>
        </w:sect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bookmarkStart w:id="15" w:name="block-15526167"/>
      <w:bookmarkEnd w:id="13"/>
      <w:r w:rsidRPr="000845A0">
        <w:rPr>
          <w:rFonts w:ascii="Times New Roman" w:eastAsia="Calibri" w:hAnsi="Times New Roman" w:cs="Times New Roman"/>
          <w:b/>
          <w:lang w:eastAsia="en-US" w:bidi="ar-SA"/>
        </w:rPr>
        <w:lastRenderedPageBreak/>
        <w:t>СОДЕРЖАНИЕ УЧЕБНОГО ПРЕДМЕТА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5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Мифология.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Мифы народов России и мира.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Фольклор. </w:t>
      </w:r>
      <w:r w:rsidRPr="000845A0">
        <w:rPr>
          <w:rFonts w:ascii="Times New Roman" w:eastAsia="Calibri" w:hAnsi="Times New Roman" w:cs="Times New Roman"/>
          <w:lang w:eastAsia="en-US" w:bidi="ar-SA"/>
        </w:rPr>
        <w:t>Малые жанры: пословицы, поговорки, загадки. Сказки народов России и народов мира ‌</w:t>
      </w:r>
      <w:bookmarkStart w:id="16" w:name="8038850c-b985-4899-8396-05ec2b5ebddc"/>
      <w:r w:rsidRPr="000845A0">
        <w:rPr>
          <w:rFonts w:ascii="Times New Roman" w:eastAsia="Calibri" w:hAnsi="Times New Roman" w:cs="Times New Roman"/>
          <w:lang w:eastAsia="en-US" w:bidi="ar-SA"/>
        </w:rPr>
        <w:t>(не менее трёх).</w:t>
      </w:r>
      <w:bookmarkEnd w:id="16"/>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И. А. Крылов. </w:t>
      </w:r>
      <w:r w:rsidRPr="000845A0">
        <w:rPr>
          <w:rFonts w:ascii="Times New Roman" w:eastAsia="Calibri" w:hAnsi="Times New Roman" w:cs="Times New Roman"/>
          <w:lang w:eastAsia="en-US" w:bidi="ar-SA"/>
        </w:rPr>
        <w:t>Басни ‌</w:t>
      </w:r>
      <w:bookmarkStart w:id="17" w:name="f1cdb435-b3ac-4333-9983-9795e004a0c2"/>
      <w:r w:rsidRPr="000845A0">
        <w:rPr>
          <w:rFonts w:ascii="Times New Roman" w:eastAsia="Calibri" w:hAnsi="Times New Roman" w:cs="Times New Roman"/>
          <w:lang w:eastAsia="en-US" w:bidi="ar-SA"/>
        </w:rPr>
        <w:t>(три по выбору). Например, «Волк на псарне», «Листы и Корни», «Свинья под Дубом», «Квартет», «Осёл и Соловей», «Ворона и Лисица».</w:t>
      </w:r>
      <w:bookmarkEnd w:id="17"/>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С. Пушкин. </w:t>
      </w:r>
      <w:r w:rsidRPr="000845A0">
        <w:rPr>
          <w:rFonts w:ascii="Times New Roman" w:eastAsia="Calibri" w:hAnsi="Times New Roman" w:cs="Times New Roman"/>
          <w:lang w:eastAsia="en-US" w:bidi="ar-SA"/>
        </w:rPr>
        <w:t>Стихотворения ‌</w:t>
      </w:r>
      <w:bookmarkStart w:id="18" w:name="b8731a29-438b-4b6a-a37d-ff778ded575a"/>
      <w:r w:rsidRPr="000845A0">
        <w:rPr>
          <w:rFonts w:ascii="Times New Roman" w:eastAsia="Calibri" w:hAnsi="Times New Roman" w:cs="Times New Roman"/>
          <w:lang w:eastAsia="en-US" w:bidi="ar-SA"/>
        </w:rPr>
        <w:t>(не менее трёх). «Зимнее утро», «Зимний вечер», «Няне» и др.</w:t>
      </w:r>
      <w:bookmarkEnd w:id="18"/>
      <w:r w:rsidRPr="000845A0">
        <w:rPr>
          <w:rFonts w:ascii="Times New Roman" w:eastAsia="Calibri" w:hAnsi="Times New Roman" w:cs="Times New Roman"/>
          <w:lang w:eastAsia="en-US" w:bidi="ar-SA"/>
        </w:rPr>
        <w:t xml:space="preserve">‌‌ «Сказка о мёртвой царевне и о семи богатырях».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Ю. Лермонтов.</w:t>
      </w:r>
      <w:r w:rsidRPr="000845A0">
        <w:rPr>
          <w:rFonts w:ascii="Times New Roman" w:eastAsia="Calibri" w:hAnsi="Times New Roman" w:cs="Times New Roman"/>
          <w:lang w:eastAsia="en-US" w:bidi="ar-SA"/>
        </w:rPr>
        <w:t xml:space="preserve"> Стихотворение «Бородино».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Н. В. Гоголь.</w:t>
      </w:r>
      <w:r w:rsidRPr="000845A0">
        <w:rPr>
          <w:rFonts w:ascii="Times New Roman" w:eastAsia="Calibri" w:hAnsi="Times New Roman" w:cs="Times New Roman"/>
          <w:lang w:eastAsia="en-US" w:bidi="ar-SA"/>
        </w:rPr>
        <w:t xml:space="preserve"> Повесть «Ночь перед Рождеством» из сборника «Вечера на хуторе близ Диканьки».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И. С. Тургенев.</w:t>
      </w:r>
      <w:r w:rsidRPr="000845A0">
        <w:rPr>
          <w:rFonts w:ascii="Times New Roman" w:eastAsia="Calibri" w:hAnsi="Times New Roman" w:cs="Times New Roman"/>
          <w:lang w:eastAsia="en-US" w:bidi="ar-SA"/>
        </w:rPr>
        <w:t xml:space="preserve"> Рассказ «Муму».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Н. А. Некрасов.</w:t>
      </w:r>
      <w:r w:rsidRPr="000845A0">
        <w:rPr>
          <w:rFonts w:ascii="Times New Roman" w:eastAsia="Calibri" w:hAnsi="Times New Roman" w:cs="Times New Roman"/>
          <w:lang w:eastAsia="en-US" w:bidi="ar-SA"/>
        </w:rPr>
        <w:t xml:space="preserve"> Стихотворения ‌</w:t>
      </w:r>
      <w:bookmarkStart w:id="19" w:name="1d4fde75-5a86-4cea-90d5-aae01314b835"/>
      <w:r w:rsidRPr="000845A0">
        <w:rPr>
          <w:rFonts w:ascii="Times New Roman" w:eastAsia="Calibri" w:hAnsi="Times New Roman" w:cs="Times New Roman"/>
          <w:lang w:eastAsia="en-US" w:bidi="ar-SA"/>
        </w:rPr>
        <w:t>(не менее двух). «Крестьянские дети», «Школьник» и др.</w:t>
      </w:r>
      <w:bookmarkEnd w:id="19"/>
      <w:r w:rsidRPr="000845A0">
        <w:rPr>
          <w:rFonts w:ascii="Times New Roman" w:eastAsia="Calibri" w:hAnsi="Times New Roman" w:cs="Times New Roman"/>
          <w:lang w:eastAsia="en-US" w:bidi="ar-SA"/>
        </w:rPr>
        <w:t xml:space="preserve">‌ Поэма «Мороз, Красный нос» (фрагмент).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Л. Н. Толстой.</w:t>
      </w:r>
      <w:r w:rsidRPr="000845A0">
        <w:rPr>
          <w:rFonts w:ascii="Times New Roman" w:eastAsia="Calibri" w:hAnsi="Times New Roman" w:cs="Times New Roman"/>
          <w:lang w:eastAsia="en-US" w:bidi="ar-SA"/>
        </w:rPr>
        <w:t xml:space="preserve"> Рассказ «Кавказский пленник».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–ХХ веков.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Стихотворения отечественных поэтов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–ХХ веков о родной природе и о связи человека с Родиной </w:t>
      </w:r>
      <w:r w:rsidRPr="000845A0">
        <w:rPr>
          <w:rFonts w:ascii="Times New Roman" w:eastAsia="Calibri" w:hAnsi="Times New Roman" w:cs="Times New Roman"/>
          <w:lang w:eastAsia="en-US" w:bidi="ar-SA"/>
        </w:rPr>
        <w:t>‌</w:t>
      </w:r>
      <w:bookmarkStart w:id="20" w:name="3c5dcffd-8a26-4103-9932-75cd7a8dd3e4"/>
      <w:r w:rsidRPr="000845A0">
        <w:rPr>
          <w:rFonts w:ascii="Times New Roman" w:eastAsia="Calibri" w:hAnsi="Times New Roman" w:cs="Times New Roman"/>
          <w:lang w:eastAsia="en-US" w:bidi="ar-SA"/>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20"/>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Юмористические рассказы отечественных писателей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веков.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П. Чехов </w:t>
      </w:r>
      <w:r w:rsidRPr="000845A0">
        <w:rPr>
          <w:rFonts w:ascii="Times New Roman" w:eastAsia="Calibri" w:hAnsi="Times New Roman" w:cs="Times New Roman"/>
          <w:lang w:eastAsia="en-US" w:bidi="ar-SA"/>
        </w:rPr>
        <w:t>‌</w:t>
      </w:r>
      <w:bookmarkStart w:id="21" w:name="dbfddf02-0071-45b9-8d3c-fa1cc17b4b15"/>
      <w:r w:rsidRPr="000845A0">
        <w:rPr>
          <w:rFonts w:ascii="Times New Roman" w:eastAsia="Calibri" w:hAnsi="Times New Roman" w:cs="Times New Roman"/>
          <w:lang w:eastAsia="en-US" w:bidi="ar-SA"/>
        </w:rPr>
        <w:t>(два рассказа по выбору). Например, «Лошадиная фамилия», «Мальчики», «Хирургия» и др.</w:t>
      </w:r>
      <w:bookmarkEnd w:id="2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М. М. Зощенко </w:t>
      </w:r>
      <w:r w:rsidRPr="000845A0">
        <w:rPr>
          <w:rFonts w:ascii="Times New Roman" w:eastAsia="Calibri" w:hAnsi="Times New Roman" w:cs="Times New Roman"/>
          <w:lang w:eastAsia="en-US" w:bidi="ar-SA"/>
        </w:rPr>
        <w:t>‌</w:t>
      </w:r>
      <w:bookmarkStart w:id="22" w:name="90913393-50df-412f-ac1a-f5af225a368e"/>
      <w:r w:rsidRPr="000845A0">
        <w:rPr>
          <w:rFonts w:ascii="Times New Roman" w:eastAsia="Calibri" w:hAnsi="Times New Roman" w:cs="Times New Roman"/>
          <w:lang w:eastAsia="en-US" w:bidi="ar-SA"/>
        </w:rPr>
        <w:t>(два рассказа по выбору). Например, «Галоша», «Лёля и Минька», «Ёлка», «Золотые слова», «Встреча» и др.</w:t>
      </w:r>
      <w:bookmarkEnd w:id="2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отечественной литературы о природе и животных</w:t>
      </w:r>
      <w:r w:rsidRPr="000845A0">
        <w:rPr>
          <w:rFonts w:ascii="Times New Roman" w:eastAsia="Calibri" w:hAnsi="Times New Roman" w:cs="Times New Roman"/>
          <w:lang w:eastAsia="en-US" w:bidi="ar-SA"/>
        </w:rPr>
        <w:t xml:space="preserve"> ‌</w:t>
      </w:r>
      <w:bookmarkStart w:id="23" w:name="aec23ce7-13ed-416b-91bb-298806d5c90e"/>
      <w:r w:rsidRPr="000845A0">
        <w:rPr>
          <w:rFonts w:ascii="Times New Roman" w:eastAsia="Calibri" w:hAnsi="Times New Roman" w:cs="Times New Roman"/>
          <w:lang w:eastAsia="en-US" w:bidi="ar-SA"/>
        </w:rPr>
        <w:t>(не менее двух). Например, А. И. Куприна, М. М. Пришвина, К. Г. Паустовского.</w:t>
      </w:r>
      <w:bookmarkEnd w:id="23"/>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П. Платонов.</w:t>
      </w:r>
      <w:r w:rsidRPr="000845A0">
        <w:rPr>
          <w:rFonts w:ascii="Times New Roman" w:eastAsia="Calibri" w:hAnsi="Times New Roman" w:cs="Times New Roman"/>
          <w:lang w:eastAsia="en-US" w:bidi="ar-SA"/>
        </w:rPr>
        <w:t xml:space="preserve"> Рассказы ‌</w:t>
      </w:r>
      <w:bookmarkStart w:id="24" w:name="cfa39edd-5597-42b5-b07f-489d84e47a94"/>
      <w:r w:rsidRPr="000845A0">
        <w:rPr>
          <w:rFonts w:ascii="Times New Roman" w:eastAsia="Calibri" w:hAnsi="Times New Roman" w:cs="Times New Roman"/>
          <w:lang w:eastAsia="en-US" w:bidi="ar-SA"/>
        </w:rPr>
        <w:t>(один по выбору). Например, «Корова», «Никита» и др.</w:t>
      </w:r>
      <w:bookmarkEnd w:id="2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В. П. Астафьев.</w:t>
      </w:r>
      <w:r w:rsidRPr="000845A0">
        <w:rPr>
          <w:rFonts w:ascii="Times New Roman" w:eastAsia="Calibri" w:hAnsi="Times New Roman" w:cs="Times New Roman"/>
          <w:lang w:eastAsia="en-US" w:bidi="ar-SA"/>
        </w:rPr>
        <w:t xml:space="preserve"> Рассказ «Васюткино озеро».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веков.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отечественной литературы на тему «Человек на войне»</w:t>
      </w:r>
      <w:r w:rsidRPr="000845A0">
        <w:rPr>
          <w:rFonts w:ascii="Times New Roman" w:eastAsia="Calibri" w:hAnsi="Times New Roman" w:cs="Times New Roman"/>
          <w:lang w:eastAsia="en-US" w:bidi="ar-SA"/>
        </w:rPr>
        <w:t xml:space="preserve"> ‌</w:t>
      </w:r>
      <w:bookmarkStart w:id="25" w:name="35dcef7b-869c-4626-b557-2b2839912c37"/>
      <w:r w:rsidRPr="000845A0">
        <w:rPr>
          <w:rFonts w:ascii="Times New Roman" w:eastAsia="Calibri" w:hAnsi="Times New Roman" w:cs="Times New Roman"/>
          <w:lang w:eastAsia="en-US" w:bidi="ar-SA"/>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25"/>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Произведения отечественных писателей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веков на тему детства</w:t>
      </w:r>
      <w:r w:rsidRPr="000845A0">
        <w:rPr>
          <w:rFonts w:ascii="Times New Roman" w:eastAsia="Calibri" w:hAnsi="Times New Roman" w:cs="Times New Roman"/>
          <w:lang w:eastAsia="en-US" w:bidi="ar-SA"/>
        </w:rPr>
        <w:t xml:space="preserve"> ‌</w:t>
      </w:r>
      <w:bookmarkStart w:id="26" w:name="a5fd8ebc-c46e-41fa-818f-2757c5fc34dd"/>
      <w:r w:rsidRPr="000845A0">
        <w:rPr>
          <w:rFonts w:ascii="Times New Roman" w:eastAsia="Calibri" w:hAnsi="Times New Roman" w:cs="Times New Roman"/>
          <w:lang w:eastAsia="en-US" w:bidi="ar-SA"/>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26"/>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Произведения приключенческого жанра отечественных писателей</w:t>
      </w:r>
      <w:r w:rsidRPr="000845A0">
        <w:rPr>
          <w:rFonts w:ascii="Times New Roman" w:eastAsia="Calibri" w:hAnsi="Times New Roman" w:cs="Times New Roman"/>
          <w:lang w:eastAsia="en-US" w:bidi="ar-SA"/>
        </w:rPr>
        <w:t>‌</w:t>
      </w:r>
      <w:bookmarkStart w:id="27" w:name="0447e246-04d6-4654-9850-bc46c641eafe"/>
      <w:r w:rsidRPr="000845A0">
        <w:rPr>
          <w:rFonts w:ascii="Times New Roman" w:eastAsia="Calibri" w:hAnsi="Times New Roman" w:cs="Times New Roman"/>
          <w:lang w:eastAsia="en-US" w:bidi="ar-SA"/>
        </w:rPr>
        <w:t xml:space="preserve"> (одно по выбору). Например, К. Булычёв. «Девочка, с которой ничего не случится», «Миллион приключений» и др. (главы по выбору).</w:t>
      </w:r>
      <w:bookmarkEnd w:id="27"/>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народов Российской Федерации. Стихотворения </w:t>
      </w:r>
      <w:r w:rsidRPr="000845A0">
        <w:rPr>
          <w:rFonts w:ascii="Times New Roman" w:eastAsia="Calibri" w:hAnsi="Times New Roman" w:cs="Times New Roman"/>
          <w:lang w:eastAsia="en-US" w:bidi="ar-SA"/>
        </w:rPr>
        <w:t>‌</w:t>
      </w:r>
      <w:bookmarkStart w:id="28" w:name="e8c5701d-d8b6-4159-b2e0-3a6ac9c7dd15"/>
      <w:r w:rsidRPr="000845A0">
        <w:rPr>
          <w:rFonts w:ascii="Times New Roman" w:eastAsia="Calibri" w:hAnsi="Times New Roman" w:cs="Times New Roman"/>
          <w:lang w:eastAsia="en-US" w:bidi="ar-SA"/>
        </w:rPr>
        <w:t>(одно по выбору). Например, Р. Г. Гамзатов. «Песня соловья»; М. Карим. «Эту песню мать мне пела».</w:t>
      </w:r>
      <w:bookmarkEnd w:id="2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литература.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Х. К. Андерсен. </w:t>
      </w:r>
      <w:r w:rsidRPr="000845A0">
        <w:rPr>
          <w:rFonts w:ascii="Times New Roman" w:eastAsia="Calibri" w:hAnsi="Times New Roman" w:cs="Times New Roman"/>
          <w:lang w:eastAsia="en-US" w:bidi="ar-SA"/>
        </w:rPr>
        <w:t>Сказки ‌</w:t>
      </w:r>
      <w:bookmarkStart w:id="29" w:name="2ca66737-c580-4ac4-a5b2-7f657ef38e3a"/>
      <w:r w:rsidRPr="000845A0">
        <w:rPr>
          <w:rFonts w:ascii="Times New Roman" w:eastAsia="Calibri" w:hAnsi="Times New Roman" w:cs="Times New Roman"/>
          <w:lang w:eastAsia="en-US" w:bidi="ar-SA"/>
        </w:rPr>
        <w:t>(одна по выбору). Например, «Снежная королева», «Соловей» и др.</w:t>
      </w:r>
      <w:bookmarkEnd w:id="29"/>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Зарубежная сказочная проза</w:t>
      </w:r>
      <w:r w:rsidRPr="000845A0">
        <w:rPr>
          <w:rFonts w:ascii="Times New Roman" w:eastAsia="Calibri" w:hAnsi="Times New Roman" w:cs="Times New Roman"/>
          <w:lang w:eastAsia="en-US" w:bidi="ar-SA"/>
        </w:rPr>
        <w:t xml:space="preserve"> ‌</w:t>
      </w:r>
      <w:bookmarkStart w:id="30" w:name="fd694784-5635-4214-94a4-c12d0a30d199"/>
      <w:r w:rsidRPr="000845A0">
        <w:rPr>
          <w:rFonts w:ascii="Times New Roman" w:eastAsia="Calibri" w:hAnsi="Times New Roman" w:cs="Times New Roman"/>
          <w:lang w:eastAsia="en-US" w:bidi="ar-SA"/>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30"/>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проза о детях и подростках </w:t>
      </w:r>
      <w:r w:rsidRPr="000845A0">
        <w:rPr>
          <w:rFonts w:ascii="Times New Roman" w:eastAsia="Calibri" w:hAnsi="Times New Roman" w:cs="Times New Roman"/>
          <w:lang w:eastAsia="en-US" w:bidi="ar-SA"/>
        </w:rPr>
        <w:t>‌</w:t>
      </w:r>
      <w:bookmarkStart w:id="31" w:name="b40b601e-d0c3-4299-89d0-394ad0dce0c8"/>
      <w:r w:rsidRPr="000845A0">
        <w:rPr>
          <w:rFonts w:ascii="Times New Roman" w:eastAsia="Calibri" w:hAnsi="Times New Roman" w:cs="Times New Roman"/>
          <w:lang w:eastAsia="en-US" w:bidi="ar-SA"/>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3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приключенческая проза </w:t>
      </w:r>
      <w:r w:rsidRPr="000845A0">
        <w:rPr>
          <w:rFonts w:ascii="Times New Roman" w:eastAsia="Calibri" w:hAnsi="Times New Roman" w:cs="Times New Roman"/>
          <w:lang w:eastAsia="en-US" w:bidi="ar-SA"/>
        </w:rPr>
        <w:t>‌</w:t>
      </w:r>
      <w:bookmarkStart w:id="32" w:name="103698ad-506d-4d05-bb28-79e90ac8cd6a"/>
      <w:r w:rsidRPr="000845A0">
        <w:rPr>
          <w:rFonts w:ascii="Times New Roman" w:eastAsia="Calibri" w:hAnsi="Times New Roman" w:cs="Times New Roman"/>
          <w:lang w:eastAsia="en-US" w:bidi="ar-SA"/>
        </w:rPr>
        <w:t>(два произведения по выбору). Например, Р. Л. Стивенсон. «Остров сокровищ», «Чёрная стрела» и др.</w:t>
      </w:r>
      <w:bookmarkEnd w:id="3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проза о животных </w:t>
      </w:r>
      <w:r w:rsidRPr="000845A0">
        <w:rPr>
          <w:rFonts w:ascii="Times New Roman" w:eastAsia="Calibri" w:hAnsi="Times New Roman" w:cs="Times New Roman"/>
          <w:lang w:eastAsia="en-US" w:bidi="ar-SA"/>
        </w:rPr>
        <w:t>‌</w:t>
      </w:r>
      <w:bookmarkStart w:id="33" w:name="8a53c771-ce41-4f85-8a47-a227160dd957"/>
      <w:r w:rsidRPr="000845A0">
        <w:rPr>
          <w:rFonts w:ascii="Times New Roman" w:eastAsia="Calibri" w:hAnsi="Times New Roman" w:cs="Times New Roman"/>
          <w:lang w:eastAsia="en-US" w:bidi="ar-SA"/>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33"/>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6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Античная литература.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Гомер.</w:t>
      </w:r>
      <w:r w:rsidRPr="000845A0">
        <w:rPr>
          <w:rFonts w:ascii="Times New Roman" w:eastAsia="Calibri" w:hAnsi="Times New Roman" w:cs="Times New Roman"/>
          <w:lang w:eastAsia="en-US" w:bidi="ar-SA"/>
        </w:rPr>
        <w:t xml:space="preserve"> Поэмы. «Илиада», «Одиссея» (фрагменты).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Фольклор. </w:t>
      </w:r>
      <w:r w:rsidRPr="000845A0">
        <w:rPr>
          <w:rFonts w:ascii="Times New Roman" w:eastAsia="Calibri" w:hAnsi="Times New Roman" w:cs="Times New Roman"/>
          <w:lang w:eastAsia="en-US" w:bidi="ar-SA"/>
        </w:rPr>
        <w:t>Русские былины ‌</w:t>
      </w:r>
      <w:bookmarkStart w:id="34" w:name="2d1a2719-45ad-4395-a569-7b3d43745842"/>
      <w:r w:rsidRPr="000845A0">
        <w:rPr>
          <w:rFonts w:ascii="Times New Roman" w:eastAsia="Calibri" w:hAnsi="Times New Roman" w:cs="Times New Roman"/>
          <w:lang w:eastAsia="en-US" w:bidi="ar-SA"/>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3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Древнерусская литература.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«Повесть временных лет»</w:t>
      </w:r>
      <w:r w:rsidRPr="000845A0">
        <w:rPr>
          <w:rFonts w:ascii="Times New Roman" w:eastAsia="Calibri" w:hAnsi="Times New Roman" w:cs="Times New Roman"/>
          <w:lang w:eastAsia="en-US" w:bidi="ar-SA"/>
        </w:rPr>
        <w:t>‌</w:t>
      </w:r>
      <w:bookmarkStart w:id="35" w:name="ad04843b-b512-47d3-b84b-e22df1580588"/>
      <w:r w:rsidRPr="000845A0">
        <w:rPr>
          <w:rFonts w:ascii="Times New Roman" w:eastAsia="Calibri" w:hAnsi="Times New Roman" w:cs="Times New Roman"/>
          <w:lang w:eastAsia="en-US" w:bidi="ar-SA"/>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5"/>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С. Пушкин.</w:t>
      </w:r>
      <w:r w:rsidRPr="000845A0">
        <w:rPr>
          <w:rFonts w:ascii="Times New Roman" w:eastAsia="Calibri" w:hAnsi="Times New Roman" w:cs="Times New Roman"/>
          <w:lang w:eastAsia="en-US" w:bidi="ar-SA"/>
        </w:rPr>
        <w:t xml:space="preserve"> Стихотворения ‌</w:t>
      </w:r>
      <w:bookmarkStart w:id="36" w:name="582b55ee-e1e5-46d8-8c0a-755ec48e137e"/>
      <w:r w:rsidRPr="000845A0">
        <w:rPr>
          <w:rFonts w:ascii="Times New Roman" w:eastAsia="Calibri" w:hAnsi="Times New Roman" w:cs="Times New Roman"/>
          <w:lang w:eastAsia="en-US" w:bidi="ar-SA"/>
        </w:rPr>
        <w:t>(не менее трёх). «Песнь о вещем Олеге», «Зимняя дорога», «Узник», «Туча» и др.</w:t>
      </w:r>
      <w:bookmarkEnd w:id="36"/>
      <w:r w:rsidRPr="000845A0">
        <w:rPr>
          <w:rFonts w:ascii="Times New Roman" w:eastAsia="Calibri" w:hAnsi="Times New Roman" w:cs="Times New Roman"/>
          <w:lang w:eastAsia="en-US" w:bidi="ar-SA"/>
        </w:rPr>
        <w:t>‌‌ Роман «Дубровский».</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Ю. Лермонтов.</w:t>
      </w:r>
      <w:r w:rsidRPr="000845A0">
        <w:rPr>
          <w:rFonts w:ascii="Times New Roman" w:eastAsia="Calibri" w:hAnsi="Times New Roman" w:cs="Times New Roman"/>
          <w:lang w:eastAsia="en-US" w:bidi="ar-SA"/>
        </w:rPr>
        <w:t xml:space="preserve"> Стихотворения ‌</w:t>
      </w:r>
      <w:bookmarkStart w:id="37" w:name="e979ff73-e74d-4b41-9daa-86d17094fc9b"/>
      <w:r w:rsidRPr="000845A0">
        <w:rPr>
          <w:rFonts w:ascii="Times New Roman" w:eastAsia="Calibri" w:hAnsi="Times New Roman" w:cs="Times New Roman"/>
          <w:lang w:eastAsia="en-US" w:bidi="ar-SA"/>
        </w:rPr>
        <w:t>(не менее трёх). «Три пальмы», «Листок», «Утёс» и др.</w:t>
      </w:r>
      <w:bookmarkEnd w:id="37"/>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В. Кольцов.</w:t>
      </w:r>
      <w:r w:rsidRPr="000845A0">
        <w:rPr>
          <w:rFonts w:ascii="Times New Roman" w:eastAsia="Calibri" w:hAnsi="Times New Roman" w:cs="Times New Roman"/>
          <w:lang w:eastAsia="en-US" w:bidi="ar-SA"/>
        </w:rPr>
        <w:t xml:space="preserve"> Стихотворения ‌</w:t>
      </w:r>
      <w:bookmarkStart w:id="38" w:name="9aa6636f-e65a-485c-aff8-0cee29fb09d5"/>
      <w:r w:rsidRPr="000845A0">
        <w:rPr>
          <w:rFonts w:ascii="Times New Roman" w:eastAsia="Calibri" w:hAnsi="Times New Roman" w:cs="Times New Roman"/>
          <w:lang w:eastAsia="en-US" w:bidi="ar-SA"/>
        </w:rPr>
        <w:t>(не менее двух). Например, «Косарь», «Соловей» и др.</w:t>
      </w:r>
      <w:bookmarkEnd w:id="3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Ф. И. Тютчев. </w:t>
      </w:r>
      <w:r w:rsidRPr="000845A0">
        <w:rPr>
          <w:rFonts w:ascii="Times New Roman" w:eastAsia="Calibri" w:hAnsi="Times New Roman" w:cs="Times New Roman"/>
          <w:lang w:eastAsia="en-US" w:bidi="ar-SA"/>
        </w:rPr>
        <w:t>Стихотворения ‌</w:t>
      </w:r>
      <w:bookmarkStart w:id="39" w:name="c36fcc5a-2cdd-400a-b3ee-0e5071a59ee1"/>
      <w:r w:rsidRPr="000845A0">
        <w:rPr>
          <w:rFonts w:ascii="Times New Roman" w:eastAsia="Calibri" w:hAnsi="Times New Roman" w:cs="Times New Roman"/>
          <w:lang w:eastAsia="en-US" w:bidi="ar-SA"/>
        </w:rPr>
        <w:t>(не менее двух). «Есть в осени первоначальной…», «С поляны коршун поднялся…».</w:t>
      </w:r>
      <w:bookmarkEnd w:id="39"/>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А. Фет.</w:t>
      </w:r>
      <w:r w:rsidRPr="000845A0">
        <w:rPr>
          <w:rFonts w:ascii="Times New Roman" w:eastAsia="Calibri" w:hAnsi="Times New Roman" w:cs="Times New Roman"/>
          <w:lang w:eastAsia="en-US" w:bidi="ar-SA"/>
        </w:rPr>
        <w:t xml:space="preserve"> Стихотворения ‌</w:t>
      </w:r>
      <w:bookmarkStart w:id="40" w:name="e75d9245-73fc-447a-aaf6-d7ac09f2bf3a"/>
      <w:r w:rsidRPr="000845A0">
        <w:rPr>
          <w:rFonts w:ascii="Times New Roman" w:eastAsia="Calibri" w:hAnsi="Times New Roman" w:cs="Times New Roman"/>
          <w:lang w:eastAsia="en-US" w:bidi="ar-SA"/>
        </w:rPr>
        <w:t>(не менее двух). «Учись у них – у дуба, у берёзы…», «Я пришёл к тебе с приветом…».</w:t>
      </w:r>
      <w:bookmarkEnd w:id="40"/>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И. С. Тургенев.</w:t>
      </w:r>
      <w:r w:rsidRPr="000845A0">
        <w:rPr>
          <w:rFonts w:ascii="Times New Roman" w:eastAsia="Calibri" w:hAnsi="Times New Roman" w:cs="Times New Roman"/>
          <w:lang w:eastAsia="en-US" w:bidi="ar-SA"/>
        </w:rPr>
        <w:t xml:space="preserve"> Рассказ «Бежин луг».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Н. С. Лесков.</w:t>
      </w:r>
      <w:r w:rsidRPr="000845A0">
        <w:rPr>
          <w:rFonts w:ascii="Times New Roman" w:eastAsia="Calibri" w:hAnsi="Times New Roman" w:cs="Times New Roman"/>
          <w:lang w:eastAsia="en-US" w:bidi="ar-SA"/>
        </w:rPr>
        <w:t xml:space="preserve"> Сказ «Левша».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Л. Н. Толстой.</w:t>
      </w:r>
      <w:r w:rsidRPr="000845A0">
        <w:rPr>
          <w:rFonts w:ascii="Times New Roman" w:eastAsia="Calibri" w:hAnsi="Times New Roman" w:cs="Times New Roman"/>
          <w:lang w:eastAsia="en-US" w:bidi="ar-SA"/>
        </w:rPr>
        <w:t xml:space="preserve"> Повесть «Детство» ‌</w:t>
      </w:r>
      <w:bookmarkStart w:id="41" w:name="977de391-a0ab-47d0-b055-bb99283dc920"/>
      <w:r w:rsidRPr="000845A0">
        <w:rPr>
          <w:rFonts w:ascii="Times New Roman" w:eastAsia="Calibri" w:hAnsi="Times New Roman" w:cs="Times New Roman"/>
          <w:lang w:eastAsia="en-US" w:bidi="ar-SA"/>
        </w:rPr>
        <w:t>(главы по выбору).</w:t>
      </w:r>
      <w:bookmarkEnd w:id="41"/>
      <w:r w:rsidRPr="000845A0">
        <w:rPr>
          <w:rFonts w:ascii="Times New Roman" w:eastAsia="Calibri" w:hAnsi="Times New Roman" w:cs="Times New Roman"/>
          <w:lang w:eastAsia="en-US" w:bidi="ar-SA"/>
        </w:rPr>
        <w:t>‌‌</w:t>
      </w:r>
      <w:r w:rsidRPr="000845A0">
        <w:rPr>
          <w:rFonts w:ascii="Times New Roman" w:eastAsia="Calibri" w:hAnsi="Times New Roman" w:cs="Times New Roman"/>
          <w:u w:val="single"/>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П. Чехов. </w:t>
      </w:r>
      <w:r w:rsidRPr="000845A0">
        <w:rPr>
          <w:rFonts w:ascii="Times New Roman" w:eastAsia="Calibri" w:hAnsi="Times New Roman" w:cs="Times New Roman"/>
          <w:lang w:eastAsia="en-US" w:bidi="ar-SA"/>
        </w:rPr>
        <w:t>Рассказы ‌</w:t>
      </w:r>
      <w:bookmarkStart w:id="42" w:name="5ccd7dea-76bb-435c-9fae-1b74ca2890ed"/>
      <w:r w:rsidRPr="000845A0">
        <w:rPr>
          <w:rFonts w:ascii="Times New Roman" w:eastAsia="Calibri" w:hAnsi="Times New Roman" w:cs="Times New Roman"/>
          <w:lang w:eastAsia="en-US" w:bidi="ar-SA"/>
        </w:rPr>
        <w:t>(три по выбору). Например, «Толстый и тонкий», «Хамелеон», «Смерть чиновника» и др.</w:t>
      </w:r>
      <w:bookmarkEnd w:id="4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И. Куприн. </w:t>
      </w:r>
      <w:r w:rsidRPr="000845A0">
        <w:rPr>
          <w:rFonts w:ascii="Times New Roman" w:eastAsia="Calibri" w:hAnsi="Times New Roman" w:cs="Times New Roman"/>
          <w:lang w:eastAsia="en-US" w:bidi="ar-SA"/>
        </w:rPr>
        <w:t>Рассказ «Чудесный доктор».</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Стихотворения отечественных поэтов начала ХХ века </w:t>
      </w:r>
      <w:r w:rsidRPr="000845A0">
        <w:rPr>
          <w:rFonts w:ascii="Times New Roman" w:eastAsia="Calibri" w:hAnsi="Times New Roman" w:cs="Times New Roman"/>
          <w:lang w:eastAsia="en-US" w:bidi="ar-SA"/>
        </w:rPr>
        <w:t>‌</w:t>
      </w:r>
      <w:bookmarkStart w:id="43" w:name="1a89c352-1e28-490d-a532-18fd47b8e1fa"/>
      <w:r w:rsidRPr="000845A0">
        <w:rPr>
          <w:rFonts w:ascii="Times New Roman" w:eastAsia="Calibri" w:hAnsi="Times New Roman" w:cs="Times New Roman"/>
          <w:lang w:eastAsia="en-US" w:bidi="ar-SA"/>
        </w:rPr>
        <w:t>(не менее двух). Например, стихотворения С. А. Есенина, В. В. Маяковского, А. А. Блока и др.</w:t>
      </w:r>
      <w:bookmarkEnd w:id="43"/>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Стихотворения отечественных поэтов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r w:rsidRPr="000845A0">
        <w:rPr>
          <w:rFonts w:ascii="Times New Roman" w:eastAsia="Calibri" w:hAnsi="Times New Roman" w:cs="Times New Roman"/>
          <w:lang w:eastAsia="en-US" w:bidi="ar-SA"/>
        </w:rPr>
        <w:t>‌</w:t>
      </w:r>
      <w:bookmarkStart w:id="44" w:name="5118f498-9661-45e8-9924-bef67bfbf524"/>
      <w:r w:rsidRPr="000845A0">
        <w:rPr>
          <w:rFonts w:ascii="Times New Roman" w:eastAsia="Calibri" w:hAnsi="Times New Roman" w:cs="Times New Roman"/>
          <w:lang w:eastAsia="en-US" w:bidi="ar-SA"/>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44"/>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Проза отечественных писателей конца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 начала </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века, в том числе о Великой Отечественной войне</w:t>
      </w:r>
      <w:r w:rsidRPr="000845A0">
        <w:rPr>
          <w:rFonts w:ascii="Times New Roman" w:eastAsia="Calibri" w:hAnsi="Times New Roman" w:cs="Times New Roman"/>
          <w:lang w:eastAsia="en-US" w:bidi="ar-SA"/>
        </w:rPr>
        <w:t xml:space="preserve"> ‌</w:t>
      </w:r>
      <w:bookmarkStart w:id="45" w:name="a35f0a0b-d9a0-4ac9-afd6-3c0ec32f1224"/>
      <w:r w:rsidRPr="000845A0">
        <w:rPr>
          <w:rFonts w:ascii="Times New Roman" w:eastAsia="Calibri" w:hAnsi="Times New Roman" w:cs="Times New Roman"/>
          <w:lang w:eastAsia="en-US" w:bidi="ar-SA"/>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45"/>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В. Г. Распутин. </w:t>
      </w:r>
      <w:r w:rsidRPr="000845A0">
        <w:rPr>
          <w:rFonts w:ascii="Times New Roman" w:eastAsia="Calibri" w:hAnsi="Times New Roman" w:cs="Times New Roman"/>
          <w:lang w:eastAsia="en-US" w:bidi="ar-SA"/>
        </w:rPr>
        <w:t xml:space="preserve">Рассказ «Уроки французского».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Произведения отечественных писателей на тему взросления человека </w:t>
      </w:r>
      <w:r w:rsidRPr="000845A0">
        <w:rPr>
          <w:rFonts w:ascii="Times New Roman" w:eastAsia="Calibri" w:hAnsi="Times New Roman" w:cs="Times New Roman"/>
          <w:lang w:eastAsia="en-US" w:bidi="ar-SA"/>
        </w:rPr>
        <w:t>‌</w:t>
      </w:r>
      <w:bookmarkStart w:id="46" w:name="7f695bb6-7ce9-46a5-96af-f43597f5f296"/>
      <w:r w:rsidRPr="000845A0">
        <w:rPr>
          <w:rFonts w:ascii="Times New Roman" w:eastAsia="Calibri" w:hAnsi="Times New Roman" w:cs="Times New Roman"/>
          <w:lang w:eastAsia="en-US" w:bidi="ar-SA"/>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46"/>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современных отечественных писателей-фантастов</w:t>
      </w:r>
      <w:r w:rsidRPr="000845A0">
        <w:rPr>
          <w:rFonts w:ascii="Times New Roman" w:eastAsia="Calibri" w:hAnsi="Times New Roman" w:cs="Times New Roman"/>
          <w:lang w:eastAsia="en-US" w:bidi="ar-SA"/>
        </w:rPr>
        <w:t xml:space="preserve"> ‌</w:t>
      </w:r>
      <w:bookmarkStart w:id="47" w:name="99ff4dfc-6077-4b1d-979a-efd5d464e2ea"/>
      <w:r w:rsidRPr="000845A0">
        <w:rPr>
          <w:rFonts w:ascii="Times New Roman" w:eastAsia="Calibri" w:hAnsi="Times New Roman" w:cs="Times New Roman"/>
          <w:lang w:eastAsia="en-US" w:bidi="ar-SA"/>
        </w:rPr>
        <w:t>(не менее двух). Например, А. В. Жвалевский и Е. Б. Пастернак. «Время всегда хорошее»; В. В. Ледерман. «Календарь ма(й)я» и др.</w:t>
      </w:r>
      <w:bookmarkEnd w:id="47"/>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Литература народов Российской Федерации. Стихотворения</w:t>
      </w:r>
      <w:r w:rsidRPr="000845A0">
        <w:rPr>
          <w:rFonts w:ascii="Times New Roman" w:eastAsia="Calibri" w:hAnsi="Times New Roman" w:cs="Times New Roman"/>
          <w:lang w:eastAsia="en-US" w:bidi="ar-SA"/>
        </w:rPr>
        <w:t xml:space="preserve"> ‌</w:t>
      </w:r>
      <w:bookmarkStart w:id="48" w:name="8c6e542d-3297-4f00-9d18-f11cc02b5c2a"/>
      <w:r w:rsidRPr="000845A0">
        <w:rPr>
          <w:rFonts w:ascii="Times New Roman" w:eastAsia="Calibri" w:hAnsi="Times New Roman" w:cs="Times New Roman"/>
          <w:lang w:eastAsia="en-US" w:bidi="ar-SA"/>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литература Д. Дефо. </w:t>
      </w:r>
      <w:r w:rsidRPr="000845A0">
        <w:rPr>
          <w:rFonts w:ascii="Times New Roman" w:eastAsia="Calibri" w:hAnsi="Times New Roman" w:cs="Times New Roman"/>
          <w:lang w:eastAsia="en-US" w:bidi="ar-SA"/>
        </w:rPr>
        <w:t>«Робинзон Крузо» ‌</w:t>
      </w:r>
      <w:bookmarkStart w:id="49" w:name="c11c39d0-823d-48a6-b780-3c956bde3174"/>
      <w:r w:rsidRPr="000845A0">
        <w:rPr>
          <w:rFonts w:ascii="Times New Roman" w:eastAsia="Calibri" w:hAnsi="Times New Roman" w:cs="Times New Roman"/>
          <w:lang w:eastAsia="en-US" w:bidi="ar-SA"/>
        </w:rPr>
        <w:t>(главы по выбору).</w:t>
      </w:r>
      <w:bookmarkEnd w:id="49"/>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Дж. Свифт. </w:t>
      </w:r>
      <w:r w:rsidRPr="000845A0">
        <w:rPr>
          <w:rFonts w:ascii="Times New Roman" w:eastAsia="Calibri" w:hAnsi="Times New Roman" w:cs="Times New Roman"/>
          <w:lang w:eastAsia="en-US" w:bidi="ar-SA"/>
        </w:rPr>
        <w:t>«Путешествия Гулливера» ‌</w:t>
      </w:r>
      <w:bookmarkStart w:id="50" w:name="401c2012-d122-4b9b-86de-93f36659c25d"/>
      <w:r w:rsidRPr="000845A0">
        <w:rPr>
          <w:rFonts w:ascii="Times New Roman" w:eastAsia="Calibri" w:hAnsi="Times New Roman" w:cs="Times New Roman"/>
          <w:lang w:eastAsia="en-US" w:bidi="ar-SA"/>
        </w:rPr>
        <w:t>(главы по выбору).</w:t>
      </w:r>
      <w:bookmarkEnd w:id="50"/>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зарубежных писателей на тему взросления человека</w:t>
      </w:r>
      <w:r w:rsidRPr="000845A0">
        <w:rPr>
          <w:rFonts w:ascii="Times New Roman" w:eastAsia="Calibri" w:hAnsi="Times New Roman" w:cs="Times New Roman"/>
          <w:lang w:eastAsia="en-US" w:bidi="ar-SA"/>
        </w:rPr>
        <w:t xml:space="preserve"> ‌</w:t>
      </w:r>
      <w:bookmarkStart w:id="51" w:name="e9c8f8f3-f048-4763-af7b-4a65b4f5147c"/>
      <w:r w:rsidRPr="000845A0">
        <w:rPr>
          <w:rFonts w:ascii="Times New Roman" w:eastAsia="Calibri" w:hAnsi="Times New Roman" w:cs="Times New Roman"/>
          <w:lang w:eastAsia="en-US" w:bidi="ar-SA"/>
        </w:rPr>
        <w:t>(не менее двух). Например, Ж. Верн. «Дети капитана Гранта» (главы по выбору). Х. Ли. «Убить пересмешника» (главы по выбору) и др.</w:t>
      </w:r>
      <w:bookmarkEnd w:id="5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современных зарубежных писателей-фантастов</w:t>
      </w:r>
      <w:r w:rsidRPr="000845A0">
        <w:rPr>
          <w:rFonts w:ascii="Times New Roman" w:eastAsia="Calibri" w:hAnsi="Times New Roman" w:cs="Times New Roman"/>
          <w:lang w:eastAsia="en-US" w:bidi="ar-SA"/>
        </w:rPr>
        <w:t xml:space="preserve"> ‌</w:t>
      </w:r>
      <w:bookmarkStart w:id="52" w:name="87635890-b010-49cb-95f4-49753ca9152c"/>
      <w:r w:rsidRPr="000845A0">
        <w:rPr>
          <w:rFonts w:ascii="Times New Roman" w:eastAsia="Calibri" w:hAnsi="Times New Roman" w:cs="Times New Roman"/>
          <w:lang w:eastAsia="en-US" w:bidi="ar-SA"/>
        </w:rPr>
        <w:t>(не менее двух). Например, Дж. К. Роулинг. «Гарри Поттер» (главы по выбору), Д. У. Джонс. «Дом с характером» и др.</w:t>
      </w:r>
      <w:bookmarkEnd w:id="52"/>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7</w:t>
      </w:r>
      <w:r w:rsidRPr="000845A0">
        <w:rPr>
          <w:rFonts w:ascii="Times New Roman" w:eastAsia="Calibri" w:hAnsi="Times New Roman" w:cs="Times New Roman"/>
          <w:lang w:eastAsia="en-US" w:bidi="ar-SA"/>
        </w:rPr>
        <w:t xml:space="preserve"> </w:t>
      </w:r>
      <w:r w:rsidRPr="000845A0">
        <w:rPr>
          <w:rFonts w:ascii="Times New Roman" w:eastAsia="Calibri" w:hAnsi="Times New Roman" w:cs="Times New Roman"/>
          <w:b/>
          <w:lang w:eastAsia="en-US" w:bidi="ar-SA"/>
        </w:rPr>
        <w:t>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Древнерусская литература.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Древнерусские повести</w:t>
      </w:r>
      <w:r w:rsidRPr="000845A0">
        <w:rPr>
          <w:rFonts w:ascii="Times New Roman" w:eastAsia="Calibri" w:hAnsi="Times New Roman" w:cs="Times New Roman"/>
          <w:lang w:eastAsia="en-US" w:bidi="ar-SA"/>
        </w:rPr>
        <w:t xml:space="preserve"> ‌</w:t>
      </w:r>
      <w:bookmarkStart w:id="53" w:name="683b575d-fc29-4554-8898-a7b5c598dbb6"/>
      <w:r w:rsidRPr="000845A0">
        <w:rPr>
          <w:rFonts w:ascii="Times New Roman" w:eastAsia="Calibri" w:hAnsi="Times New Roman" w:cs="Times New Roman"/>
          <w:lang w:eastAsia="en-US" w:bidi="ar-SA"/>
        </w:rPr>
        <w:t>(одна повесть по выбору). Например, «Поучение» Владимира Мономаха (в сокращении) и др.</w:t>
      </w:r>
      <w:bookmarkEnd w:id="53"/>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С. Пушкин. </w:t>
      </w:r>
      <w:r w:rsidRPr="000845A0">
        <w:rPr>
          <w:rFonts w:ascii="Times New Roman" w:eastAsia="Calibri" w:hAnsi="Times New Roman" w:cs="Times New Roman"/>
          <w:lang w:eastAsia="en-US" w:bidi="ar-SA"/>
        </w:rPr>
        <w:t>Стихотворения ‌</w:t>
      </w:r>
      <w:bookmarkStart w:id="54" w:name="3741b07c-b818-4276-9c02-9452404ed662"/>
      <w:r w:rsidRPr="000845A0">
        <w:rPr>
          <w:rFonts w:ascii="Times New Roman" w:eastAsia="Calibri" w:hAnsi="Times New Roman" w:cs="Times New Roman"/>
          <w:lang w:eastAsia="en-US" w:bidi="ar-SA"/>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54"/>
      <w:r w:rsidRPr="000845A0">
        <w:rPr>
          <w:rFonts w:ascii="Times New Roman" w:eastAsia="Calibri" w:hAnsi="Times New Roman" w:cs="Times New Roman"/>
          <w:lang w:eastAsia="en-US" w:bidi="ar-SA"/>
        </w:rPr>
        <w:t>‌‌ «Повести Белкина» ‌</w:t>
      </w:r>
      <w:bookmarkStart w:id="55" w:name="f492b714-890f-4682-ac40-57999778e8e6"/>
      <w:r w:rsidRPr="000845A0">
        <w:rPr>
          <w:rFonts w:ascii="Times New Roman" w:eastAsia="Calibri" w:hAnsi="Times New Roman" w:cs="Times New Roman"/>
          <w:lang w:eastAsia="en-US" w:bidi="ar-SA"/>
        </w:rPr>
        <w:t>(«Станционный смотритель» и др.).</w:t>
      </w:r>
      <w:bookmarkEnd w:id="55"/>
      <w:r w:rsidRPr="000845A0">
        <w:rPr>
          <w:rFonts w:ascii="Times New Roman" w:eastAsia="Calibri" w:hAnsi="Times New Roman" w:cs="Times New Roman"/>
          <w:lang w:eastAsia="en-US" w:bidi="ar-SA"/>
        </w:rPr>
        <w:t>‌‌ Поэма «Полтава»‌</w:t>
      </w:r>
      <w:bookmarkStart w:id="56" w:name="d902c126-21ef-4167-9209-dfb4fb73593d"/>
      <w:r w:rsidRPr="000845A0">
        <w:rPr>
          <w:rFonts w:ascii="Times New Roman" w:eastAsia="Calibri" w:hAnsi="Times New Roman" w:cs="Times New Roman"/>
          <w:lang w:eastAsia="en-US" w:bidi="ar-SA"/>
        </w:rPr>
        <w:t xml:space="preserve"> (фрагмент).</w:t>
      </w:r>
      <w:bookmarkEnd w:id="56"/>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 xml:space="preserve">М. Ю. Лермонтов. </w:t>
      </w:r>
      <w:r w:rsidRPr="000845A0">
        <w:rPr>
          <w:rFonts w:ascii="Times New Roman" w:eastAsia="Calibri" w:hAnsi="Times New Roman" w:cs="Times New Roman"/>
          <w:lang w:eastAsia="en-US" w:bidi="ar-SA"/>
        </w:rPr>
        <w:t>Стихотворения ‌</w:t>
      </w:r>
      <w:bookmarkStart w:id="57" w:name="117e4a82-ed0d-45ab-b4ae-813f20ad62a5"/>
      <w:r w:rsidRPr="000845A0">
        <w:rPr>
          <w:rFonts w:ascii="Times New Roman" w:eastAsia="Calibri" w:hAnsi="Times New Roman" w:cs="Times New Roman"/>
          <w:lang w:eastAsia="en-US" w:bidi="ar-SA"/>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7"/>
      <w:r w:rsidRPr="000845A0">
        <w:rPr>
          <w:rFonts w:ascii="Times New Roman" w:eastAsia="Calibri" w:hAnsi="Times New Roman" w:cs="Times New Roman"/>
          <w:lang w:eastAsia="en-US" w:bidi="ar-SA"/>
        </w:rPr>
        <w:t xml:space="preserve">‌‌ «Песня про царя Ивана Васильевича, молодого опричника и удалого купца Калашникова».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Н. В. Гоголь. </w:t>
      </w:r>
      <w:r w:rsidRPr="000845A0">
        <w:rPr>
          <w:rFonts w:ascii="Times New Roman" w:eastAsia="Calibri" w:hAnsi="Times New Roman" w:cs="Times New Roman"/>
          <w:lang w:eastAsia="en-US" w:bidi="ar-SA"/>
        </w:rPr>
        <w:t xml:space="preserve">Повесть «Тарас Бульба».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И. С. Тургенев.</w:t>
      </w:r>
      <w:r w:rsidRPr="000845A0">
        <w:rPr>
          <w:rFonts w:ascii="Times New Roman" w:eastAsia="Calibri" w:hAnsi="Times New Roman" w:cs="Times New Roman"/>
          <w:lang w:eastAsia="en-US" w:bidi="ar-SA"/>
        </w:rPr>
        <w:t xml:space="preserve"> Рассказы из цикла «Записки охотника» ‌</w:t>
      </w:r>
      <w:bookmarkStart w:id="58" w:name="724e0df4-38e3-41a2-b5b6-ae74cd02e3ae"/>
      <w:r w:rsidRPr="000845A0">
        <w:rPr>
          <w:rFonts w:ascii="Times New Roman" w:eastAsia="Calibri" w:hAnsi="Times New Roman" w:cs="Times New Roman"/>
          <w:lang w:eastAsia="en-US" w:bidi="ar-SA"/>
        </w:rPr>
        <w:t>(два по выбору). Например, «Бирюк», «Хорь и Калиныч» и др.</w:t>
      </w:r>
      <w:bookmarkEnd w:id="58"/>
      <w:r w:rsidRPr="000845A0">
        <w:rPr>
          <w:rFonts w:ascii="Times New Roman" w:eastAsia="Calibri" w:hAnsi="Times New Roman" w:cs="Times New Roman"/>
          <w:lang w:eastAsia="en-US" w:bidi="ar-SA"/>
        </w:rPr>
        <w:t>‌‌ Стихотворения в прозе, ‌</w:t>
      </w:r>
      <w:bookmarkStart w:id="59" w:name="392c8492-5b4a-402c-8f0e-10bd561de6f3"/>
      <w:r w:rsidRPr="000845A0">
        <w:rPr>
          <w:rFonts w:ascii="Times New Roman" w:eastAsia="Calibri" w:hAnsi="Times New Roman" w:cs="Times New Roman"/>
          <w:lang w:eastAsia="en-US" w:bidi="ar-SA"/>
        </w:rPr>
        <w:t>например, «Русский язык», «Воробей» и др.</w:t>
      </w:r>
      <w:bookmarkEnd w:id="59"/>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 Н. Толстой. </w:t>
      </w:r>
      <w:r w:rsidRPr="000845A0">
        <w:rPr>
          <w:rFonts w:ascii="Times New Roman" w:eastAsia="Calibri" w:hAnsi="Times New Roman" w:cs="Times New Roman"/>
          <w:lang w:eastAsia="en-US" w:bidi="ar-SA"/>
        </w:rPr>
        <w:t xml:space="preserve">Рассказ «После бала».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Н. А. Некрасов.</w:t>
      </w:r>
      <w:r w:rsidRPr="000845A0">
        <w:rPr>
          <w:rFonts w:ascii="Times New Roman" w:eastAsia="Calibri" w:hAnsi="Times New Roman" w:cs="Times New Roman"/>
          <w:lang w:eastAsia="en-US" w:bidi="ar-SA"/>
        </w:rPr>
        <w:t xml:space="preserve"> Стихотворения ‌</w:t>
      </w:r>
      <w:bookmarkStart w:id="60" w:name="d49ac97a-9f24-4da7-91f2-e48f019fd3f5"/>
      <w:r w:rsidRPr="000845A0">
        <w:rPr>
          <w:rFonts w:ascii="Times New Roman" w:eastAsia="Calibri" w:hAnsi="Times New Roman" w:cs="Times New Roman"/>
          <w:lang w:eastAsia="en-US" w:bidi="ar-SA"/>
        </w:rPr>
        <w:t>(не менее двух). Например, «Размышления у парадного подъезда», «Железная дорога» и др.</w:t>
      </w:r>
      <w:bookmarkEnd w:id="60"/>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Поэзия второй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w:t>
      </w:r>
      <w:r w:rsidRPr="000845A0">
        <w:rPr>
          <w:rFonts w:ascii="Times New Roman" w:eastAsia="Calibri" w:hAnsi="Times New Roman" w:cs="Times New Roman"/>
          <w:lang w:eastAsia="en-US" w:bidi="ar-SA"/>
        </w:rPr>
        <w:t xml:space="preserve"> ‌</w:t>
      </w:r>
      <w:bookmarkStart w:id="61" w:name="d84dadf2-8837-40a7-90af-c346f8dae9ab"/>
      <w:r w:rsidRPr="000845A0">
        <w:rPr>
          <w:rFonts w:ascii="Times New Roman" w:eastAsia="Calibri" w:hAnsi="Times New Roman" w:cs="Times New Roman"/>
          <w:lang w:eastAsia="en-US" w:bidi="ar-SA"/>
        </w:rPr>
        <w:t>Ф. И. Тютчев, А. А. Фет, А. К. Толстой и др. (не менее двух стихотворений по выбору).</w:t>
      </w:r>
      <w:bookmarkEnd w:id="6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М. Е. Салтыков-Щедрин. </w:t>
      </w:r>
      <w:r w:rsidRPr="000845A0">
        <w:rPr>
          <w:rFonts w:ascii="Times New Roman" w:eastAsia="Calibri" w:hAnsi="Times New Roman" w:cs="Times New Roman"/>
          <w:lang w:eastAsia="en-US" w:bidi="ar-SA"/>
        </w:rPr>
        <w:t>Сказки ‌</w:t>
      </w:r>
      <w:bookmarkStart w:id="62" w:name="0c9ef179-8127-40c8-873b-fdcc57270e7f"/>
      <w:r w:rsidRPr="000845A0">
        <w:rPr>
          <w:rFonts w:ascii="Times New Roman" w:eastAsia="Calibri" w:hAnsi="Times New Roman" w:cs="Times New Roman"/>
          <w:lang w:eastAsia="en-US" w:bidi="ar-SA"/>
        </w:rPr>
        <w:t>(две по выбору). Например, «Повесть о том, как один мужик двух генералов прокормил», «Дикий помещик», «Премудрый пискарь» и др.</w:t>
      </w:r>
      <w:bookmarkEnd w:id="6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отечественных и зарубежных писателей на историческую тем</w:t>
      </w:r>
      <w:r w:rsidRPr="000845A0">
        <w:rPr>
          <w:rFonts w:ascii="Times New Roman" w:eastAsia="Calibri" w:hAnsi="Times New Roman" w:cs="Times New Roman"/>
          <w:lang w:eastAsia="en-US" w:bidi="ar-SA"/>
        </w:rPr>
        <w:t>у ‌</w:t>
      </w:r>
      <w:bookmarkStart w:id="63" w:name="3f08c306-d1eb-40c1-bf0e-bea855aa400c"/>
      <w:r w:rsidRPr="000845A0">
        <w:rPr>
          <w:rFonts w:ascii="Times New Roman" w:eastAsia="Calibri" w:hAnsi="Times New Roman" w:cs="Times New Roman"/>
          <w:lang w:eastAsia="en-US" w:bidi="ar-SA"/>
        </w:rPr>
        <w:t>(не менее двух). Например, А. К. Толстого, Р. Сабатини, Ф. Купера.</w:t>
      </w:r>
      <w:bookmarkEnd w:id="63"/>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конца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 начала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П. Чехов.</w:t>
      </w:r>
      <w:r w:rsidRPr="000845A0">
        <w:rPr>
          <w:rFonts w:ascii="Times New Roman" w:eastAsia="Calibri" w:hAnsi="Times New Roman" w:cs="Times New Roman"/>
          <w:lang w:eastAsia="en-US" w:bidi="ar-SA"/>
        </w:rPr>
        <w:t xml:space="preserve"> Рассказы ‌</w:t>
      </w:r>
      <w:bookmarkStart w:id="64" w:name="40c64b3a-a3eb-4d3f-8b8d-5837df728019"/>
      <w:r w:rsidRPr="000845A0">
        <w:rPr>
          <w:rFonts w:ascii="Times New Roman" w:eastAsia="Calibri" w:hAnsi="Times New Roman" w:cs="Times New Roman"/>
          <w:lang w:eastAsia="en-US" w:bidi="ar-SA"/>
        </w:rPr>
        <w:t>(один по выбору). Например, «Тоска», «Злоумышленник» и др.</w:t>
      </w:r>
      <w:bookmarkEnd w:id="6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М. Горький. </w:t>
      </w:r>
      <w:r w:rsidRPr="000845A0">
        <w:rPr>
          <w:rFonts w:ascii="Times New Roman" w:eastAsia="Calibri" w:hAnsi="Times New Roman" w:cs="Times New Roman"/>
          <w:lang w:eastAsia="en-US" w:bidi="ar-SA"/>
        </w:rPr>
        <w:t>Ранние рассказы ‌</w:t>
      </w:r>
      <w:bookmarkStart w:id="65" w:name="a869f2ae-2a1e-4f4b-ba77-92f82652d3d9"/>
      <w:r w:rsidRPr="000845A0">
        <w:rPr>
          <w:rFonts w:ascii="Times New Roman" w:eastAsia="Calibri" w:hAnsi="Times New Roman" w:cs="Times New Roman"/>
          <w:lang w:eastAsia="en-US" w:bidi="ar-SA"/>
        </w:rPr>
        <w:t>(одно произведение по выбору). Например, «Старуха Изергиль» (легенда о Данко), «Челкаш» и др.</w:t>
      </w:r>
      <w:bookmarkEnd w:id="65"/>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Сатирические произведения отечественных и зарубежных писателей </w:t>
      </w:r>
      <w:r w:rsidRPr="000845A0">
        <w:rPr>
          <w:rFonts w:ascii="Times New Roman" w:eastAsia="Calibri" w:hAnsi="Times New Roman" w:cs="Times New Roman"/>
          <w:lang w:eastAsia="en-US" w:bidi="ar-SA"/>
        </w:rPr>
        <w:t>‌</w:t>
      </w:r>
      <w:bookmarkStart w:id="66" w:name="aae30f53-7b1d-4cda-884d-589dec4393f5"/>
      <w:r w:rsidRPr="000845A0">
        <w:rPr>
          <w:rFonts w:ascii="Times New Roman" w:eastAsia="Calibri" w:hAnsi="Times New Roman" w:cs="Times New Roman"/>
          <w:lang w:eastAsia="en-US" w:bidi="ar-SA"/>
        </w:rPr>
        <w:t>(не менее двух). Например, М. М. Зощенко, А. Т. Аверченко, Н. Тэффи, О. Генри, Я. Гашека.</w:t>
      </w:r>
      <w:bookmarkEnd w:id="66"/>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С. Грин.</w:t>
      </w:r>
      <w:r w:rsidRPr="000845A0">
        <w:rPr>
          <w:rFonts w:ascii="Times New Roman" w:eastAsia="Calibri" w:hAnsi="Times New Roman" w:cs="Times New Roman"/>
          <w:lang w:eastAsia="en-US" w:bidi="ar-SA"/>
        </w:rPr>
        <w:t xml:space="preserve"> Повести и рассказы ‌</w:t>
      </w:r>
      <w:bookmarkStart w:id="67" w:name="b02116e4-e9ea-4e8f-af38-04f2ae71ec92"/>
      <w:r w:rsidRPr="000845A0">
        <w:rPr>
          <w:rFonts w:ascii="Times New Roman" w:eastAsia="Calibri" w:hAnsi="Times New Roman" w:cs="Times New Roman"/>
          <w:lang w:eastAsia="en-US" w:bidi="ar-SA"/>
        </w:rPr>
        <w:t>(одно произведение по выбору). Например, «Алые паруса», «Зелёная лампа» и др.</w:t>
      </w:r>
      <w:bookmarkEnd w:id="67"/>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Отечественная поэзия первой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w:t>
      </w:r>
      <w:r w:rsidRPr="000845A0">
        <w:rPr>
          <w:rFonts w:ascii="Times New Roman" w:eastAsia="Calibri" w:hAnsi="Times New Roman" w:cs="Times New Roman"/>
          <w:lang w:eastAsia="en-US" w:bidi="ar-SA"/>
        </w:rPr>
        <w:t xml:space="preserve"> Стихотворения на тему мечты и реальности ‌</w:t>
      </w:r>
      <w:bookmarkStart w:id="68" w:name="56b5d580-1dbd-4944-a96b-0fcb0abff146"/>
      <w:r w:rsidRPr="000845A0">
        <w:rPr>
          <w:rFonts w:ascii="Times New Roman" w:eastAsia="Calibri" w:hAnsi="Times New Roman" w:cs="Times New Roman"/>
          <w:lang w:eastAsia="en-US" w:bidi="ar-SA"/>
        </w:rPr>
        <w:t>(два-три по выбору). Например, стихотворения А. А. Блока, Н. С. Гумилёва, М. И. Цветаевой и др.</w:t>
      </w:r>
      <w:bookmarkEnd w:id="6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В. В. Маяковский.</w:t>
      </w:r>
      <w:r w:rsidRPr="000845A0">
        <w:rPr>
          <w:rFonts w:ascii="Times New Roman" w:eastAsia="Calibri" w:hAnsi="Times New Roman" w:cs="Times New Roman"/>
          <w:lang w:eastAsia="en-US" w:bidi="ar-SA"/>
        </w:rPr>
        <w:t xml:space="preserve"> Стихотворения ‌</w:t>
      </w:r>
      <w:bookmarkStart w:id="69" w:name="3508c828-689c-452f-ba72-3d6a17920a96"/>
      <w:r w:rsidRPr="000845A0">
        <w:rPr>
          <w:rFonts w:ascii="Times New Roman" w:eastAsia="Calibri" w:hAnsi="Times New Roman" w:cs="Times New Roman"/>
          <w:lang w:eastAsia="en-US" w:bidi="ar-SA"/>
        </w:rPr>
        <w:t>(одно по выбору). Например, «Необычайное приключение, бывшее с Владимиром Маяковским летом на даче», «Хорошее отношение к лошадям» и др.</w:t>
      </w:r>
      <w:bookmarkEnd w:id="69"/>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М.А. Шолохов</w:t>
      </w:r>
      <w:r w:rsidRPr="000845A0">
        <w:rPr>
          <w:rFonts w:ascii="Times New Roman" w:eastAsia="Calibri" w:hAnsi="Times New Roman" w:cs="Times New Roman"/>
          <w:lang w:eastAsia="en-US" w:bidi="ar-SA"/>
        </w:rPr>
        <w:t>. «Донские рассказы» ‌</w:t>
      </w:r>
      <w:bookmarkStart w:id="70" w:name="bfb8e5e7-5dc0-4aa2-a0fb-f3372a190ccd"/>
      <w:r w:rsidRPr="000845A0">
        <w:rPr>
          <w:rFonts w:ascii="Times New Roman" w:eastAsia="Calibri" w:hAnsi="Times New Roman" w:cs="Times New Roman"/>
          <w:lang w:eastAsia="en-US" w:bidi="ar-SA"/>
        </w:rPr>
        <w:t>(один по выбору). Например, «Родинка», «Чужая кровь» и др.</w:t>
      </w:r>
      <w:bookmarkEnd w:id="70"/>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П. Платонов. </w:t>
      </w:r>
      <w:r w:rsidRPr="000845A0">
        <w:rPr>
          <w:rFonts w:ascii="Times New Roman" w:eastAsia="Calibri" w:hAnsi="Times New Roman" w:cs="Times New Roman"/>
          <w:lang w:eastAsia="en-US" w:bidi="ar-SA"/>
        </w:rPr>
        <w:t>Рассказы ‌</w:t>
      </w:r>
      <w:bookmarkStart w:id="71" w:name="58f8e791-4da1-4c7c-996e-06e9678d7abd"/>
      <w:r w:rsidRPr="000845A0">
        <w:rPr>
          <w:rFonts w:ascii="Times New Roman" w:eastAsia="Calibri" w:hAnsi="Times New Roman" w:cs="Times New Roman"/>
          <w:lang w:eastAsia="en-US" w:bidi="ar-SA"/>
        </w:rPr>
        <w:t>(один по выбору). Например, «Юшка», «Неизвестный цветок» и др.</w:t>
      </w:r>
      <w:bookmarkEnd w:id="7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В. М. Шукшин. </w:t>
      </w:r>
      <w:r w:rsidRPr="000845A0">
        <w:rPr>
          <w:rFonts w:ascii="Times New Roman" w:eastAsia="Calibri" w:hAnsi="Times New Roman" w:cs="Times New Roman"/>
          <w:lang w:eastAsia="en-US" w:bidi="ar-SA"/>
        </w:rPr>
        <w:t>Рассказы ‌</w:t>
      </w:r>
      <w:bookmarkStart w:id="72" w:name="a067d7de-fb70-421e-a5f5-fb299a482d23"/>
      <w:r w:rsidRPr="000845A0">
        <w:rPr>
          <w:rFonts w:ascii="Times New Roman" w:eastAsia="Calibri" w:hAnsi="Times New Roman" w:cs="Times New Roman"/>
          <w:lang w:eastAsia="en-US" w:bidi="ar-SA"/>
        </w:rPr>
        <w:t>(один по выбору). Например, «Чудик», «Стенька Разин», «Критики» и др.</w:t>
      </w:r>
      <w:bookmarkEnd w:id="7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Стихотворения отечественных поэтов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веков </w:t>
      </w:r>
      <w:r w:rsidRPr="000845A0">
        <w:rPr>
          <w:rFonts w:ascii="Times New Roman" w:eastAsia="Calibri" w:hAnsi="Times New Roman" w:cs="Times New Roman"/>
          <w:lang w:eastAsia="en-US" w:bidi="ar-SA"/>
        </w:rPr>
        <w:t>‌</w:t>
      </w:r>
      <w:bookmarkStart w:id="73" w:name="0597886d-dd6d-4674-8ee8-e14ffd5ff356"/>
      <w:r w:rsidRPr="000845A0">
        <w:rPr>
          <w:rFonts w:ascii="Times New Roman" w:eastAsia="Calibri" w:hAnsi="Times New Roman" w:cs="Times New Roman"/>
          <w:lang w:eastAsia="en-US" w:bidi="ar-SA"/>
        </w:rPr>
        <w:t>(не менее четырёх стихотворений двух поэтов). Например, стихотворения М. И. Цветаевой, Е. А. Евтушенко, Б. А. Ахмадулиной, Ю. Д. Левитанского и др.</w:t>
      </w:r>
      <w:bookmarkEnd w:id="73"/>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 xml:space="preserve">Произведения отечественных прозаиков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 начала </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века </w:t>
      </w:r>
      <w:r w:rsidRPr="000845A0">
        <w:rPr>
          <w:rFonts w:ascii="Times New Roman" w:eastAsia="Calibri" w:hAnsi="Times New Roman" w:cs="Times New Roman"/>
          <w:lang w:eastAsia="en-US" w:bidi="ar-SA"/>
        </w:rPr>
        <w:t>‌</w:t>
      </w:r>
      <w:bookmarkStart w:id="74" w:name="83a8feea-b75e-4227-8bcd-8ff9e804ba2b"/>
      <w:r w:rsidRPr="000845A0">
        <w:rPr>
          <w:rFonts w:ascii="Times New Roman" w:eastAsia="Calibri" w:hAnsi="Times New Roman" w:cs="Times New Roman"/>
          <w:lang w:eastAsia="en-US" w:bidi="ar-SA"/>
        </w:rPr>
        <w:t>(не менее двух). Например, произведения Ф. А. Абрамова, В. П. Астафьева, В. И. Белова, Ф. А. Искандера и др.</w:t>
      </w:r>
      <w:bookmarkEnd w:id="7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Тема взаимоотношения поколений, становления человека, выбора им жизненного пути</w:t>
      </w:r>
      <w:r w:rsidRPr="000845A0">
        <w:rPr>
          <w:rFonts w:ascii="Times New Roman" w:eastAsia="Calibri" w:hAnsi="Times New Roman" w:cs="Times New Roman"/>
          <w:lang w:eastAsia="en-US" w:bidi="ar-SA"/>
        </w:rPr>
        <w:t xml:space="preserve"> ‌</w:t>
      </w:r>
      <w:bookmarkStart w:id="75" w:name="990f3598-c382-45d9-8746-81a90d8ce296"/>
      <w:r w:rsidRPr="000845A0">
        <w:rPr>
          <w:rFonts w:ascii="Times New Roman" w:eastAsia="Calibri" w:hAnsi="Times New Roman" w:cs="Times New Roman"/>
          <w:lang w:eastAsia="en-US" w:bidi="ar-SA"/>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75"/>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Зарубежная литература.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де Сервантес Сааведра.</w:t>
      </w:r>
      <w:r w:rsidRPr="000845A0">
        <w:rPr>
          <w:rFonts w:ascii="Times New Roman" w:eastAsia="Calibri" w:hAnsi="Times New Roman" w:cs="Times New Roman"/>
          <w:lang w:eastAsia="en-US" w:bidi="ar-SA"/>
        </w:rPr>
        <w:t xml:space="preserve"> Роман «Хитроумный идальго Дон Кихот Ламанчский» ‌</w:t>
      </w:r>
      <w:bookmarkStart w:id="76" w:name="ea61fdd9-b266-4028-b605-73fad05f3a1b"/>
      <w:r w:rsidRPr="000845A0">
        <w:rPr>
          <w:rFonts w:ascii="Times New Roman" w:eastAsia="Calibri" w:hAnsi="Times New Roman" w:cs="Times New Roman"/>
          <w:lang w:eastAsia="en-US" w:bidi="ar-SA"/>
        </w:rPr>
        <w:t>(главы по выбору).</w:t>
      </w:r>
      <w:bookmarkEnd w:id="76"/>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новеллистика </w:t>
      </w:r>
      <w:r w:rsidRPr="000845A0">
        <w:rPr>
          <w:rFonts w:ascii="Times New Roman" w:eastAsia="Calibri" w:hAnsi="Times New Roman" w:cs="Times New Roman"/>
          <w:lang w:eastAsia="en-US" w:bidi="ar-SA"/>
        </w:rPr>
        <w:t>‌</w:t>
      </w:r>
      <w:bookmarkStart w:id="77" w:name="4c3792f6-c508-448f-810f-0a4e7935e4da"/>
      <w:r w:rsidRPr="000845A0">
        <w:rPr>
          <w:rFonts w:ascii="Times New Roman" w:eastAsia="Calibri" w:hAnsi="Times New Roman" w:cs="Times New Roman"/>
          <w:lang w:eastAsia="en-US" w:bidi="ar-SA"/>
        </w:rPr>
        <w:t>(одно-два произведения по выбору). Например, П. Мериме. «Маттео Фальконе»; О. Генри. «Дары волхвов», «Последний лист».</w:t>
      </w:r>
      <w:bookmarkEnd w:id="77"/>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де Сент Экзюпери.</w:t>
      </w:r>
      <w:r w:rsidRPr="000845A0">
        <w:rPr>
          <w:rFonts w:ascii="Times New Roman" w:eastAsia="Calibri" w:hAnsi="Times New Roman" w:cs="Times New Roman"/>
          <w:lang w:eastAsia="en-US" w:bidi="ar-SA"/>
        </w:rPr>
        <w:t xml:space="preserve"> Повесть-сказка «Маленький принц».</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8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Древнерусская литература.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Житийная литература</w:t>
      </w:r>
      <w:r w:rsidRPr="000845A0">
        <w:rPr>
          <w:rFonts w:ascii="Times New Roman" w:eastAsia="Calibri" w:hAnsi="Times New Roman" w:cs="Times New Roman"/>
          <w:lang w:eastAsia="en-US" w:bidi="ar-SA"/>
        </w:rPr>
        <w:t xml:space="preserve"> ‌</w:t>
      </w:r>
      <w:bookmarkStart w:id="78" w:name="985594a0-fcf7-4207-a4d1-f380ff5738df"/>
      <w:r w:rsidRPr="000845A0">
        <w:rPr>
          <w:rFonts w:ascii="Times New Roman" w:eastAsia="Calibri" w:hAnsi="Times New Roman" w:cs="Times New Roman"/>
          <w:lang w:eastAsia="en-US" w:bidi="ar-SA"/>
        </w:rPr>
        <w:t>(одно произведение по выбору). Например, «Житие Сергия Радонежского», «Житие протопопа Аввакума, им самим написанное».</w:t>
      </w:r>
      <w:bookmarkEnd w:id="7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w:t>
      </w:r>
      <w:r w:rsidRPr="000845A0">
        <w:rPr>
          <w:rFonts w:ascii="Times New Roman" w:eastAsia="Calibri" w:hAnsi="Times New Roman" w:cs="Times New Roman"/>
          <w:b/>
          <w:lang w:val="en-US" w:eastAsia="en-US" w:bidi="ar-SA"/>
        </w:rPr>
        <w:t>XVIII</w:t>
      </w:r>
      <w:r w:rsidRPr="000845A0">
        <w:rPr>
          <w:rFonts w:ascii="Times New Roman" w:eastAsia="Calibri" w:hAnsi="Times New Roman" w:cs="Times New Roman"/>
          <w:b/>
          <w:lang w:eastAsia="en-US" w:bidi="ar-SA"/>
        </w:rPr>
        <w:t xml:space="preserve"> века.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Д. И. Фонвизин. </w:t>
      </w:r>
      <w:r w:rsidRPr="000845A0">
        <w:rPr>
          <w:rFonts w:ascii="Times New Roman" w:eastAsia="Calibri" w:hAnsi="Times New Roman" w:cs="Times New Roman"/>
          <w:lang w:eastAsia="en-US" w:bidi="ar-SA"/>
        </w:rPr>
        <w:t xml:space="preserve">Комедия «Недоросль».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С. Пушкин.</w:t>
      </w:r>
      <w:r w:rsidRPr="000845A0">
        <w:rPr>
          <w:rFonts w:ascii="Times New Roman" w:eastAsia="Calibri" w:hAnsi="Times New Roman" w:cs="Times New Roman"/>
          <w:lang w:eastAsia="en-US" w:bidi="ar-SA"/>
        </w:rPr>
        <w:t xml:space="preserve"> Стихотворения ‌</w:t>
      </w:r>
      <w:bookmarkStart w:id="79" w:name="5b5c3fe8-b2de-4b56-86d3-e3754f0ba265"/>
      <w:r w:rsidRPr="000845A0">
        <w:rPr>
          <w:rFonts w:ascii="Times New Roman" w:eastAsia="Calibri" w:hAnsi="Times New Roman" w:cs="Times New Roman"/>
          <w:lang w:eastAsia="en-US" w:bidi="ar-SA"/>
        </w:rPr>
        <w:t xml:space="preserve">(не менее двух). Например, «К Чаадаеву», «Анчар» и др. «Маленькие трагедии» (одна пьеса по выбору). Например, «Моцарт и Сальери», «Каменный гость». </w:t>
      </w:r>
      <w:bookmarkEnd w:id="79"/>
      <w:r w:rsidRPr="000845A0">
        <w:rPr>
          <w:rFonts w:ascii="Times New Roman" w:eastAsia="Calibri" w:hAnsi="Times New Roman" w:cs="Times New Roman"/>
          <w:lang w:eastAsia="en-US" w:bidi="ar-SA"/>
        </w:rPr>
        <w:t xml:space="preserve">‌‌Роман «Капитанская дочка».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Ю. Лермонтов.</w:t>
      </w:r>
      <w:r w:rsidRPr="000845A0">
        <w:rPr>
          <w:rFonts w:ascii="Times New Roman" w:eastAsia="Calibri" w:hAnsi="Times New Roman" w:cs="Times New Roman"/>
          <w:lang w:eastAsia="en-US" w:bidi="ar-SA"/>
        </w:rPr>
        <w:t xml:space="preserve"> Стихотворения ‌</w:t>
      </w:r>
      <w:bookmarkStart w:id="80" w:name="1749eea8-4a2b-4b41-b15d-2fbade426127"/>
      <w:r w:rsidRPr="000845A0">
        <w:rPr>
          <w:rFonts w:ascii="Times New Roman" w:eastAsia="Calibri" w:hAnsi="Times New Roman" w:cs="Times New Roman"/>
          <w:lang w:eastAsia="en-US" w:bidi="ar-SA"/>
        </w:rPr>
        <w:t>(не менее двух). Например, «Я не хочу, чтоб свет узнал…», «Из-под таинственной, холодной полумаски…», «Нищий» и др.</w:t>
      </w:r>
      <w:bookmarkEnd w:id="80"/>
      <w:r w:rsidRPr="000845A0">
        <w:rPr>
          <w:rFonts w:ascii="Times New Roman" w:eastAsia="Calibri" w:hAnsi="Times New Roman" w:cs="Times New Roman"/>
          <w:lang w:eastAsia="en-US" w:bidi="ar-SA"/>
        </w:rPr>
        <w:t xml:space="preserve">‌‌ Поэма «Мцыри».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Н. В. Гоголь. </w:t>
      </w:r>
      <w:r w:rsidRPr="000845A0">
        <w:rPr>
          <w:rFonts w:ascii="Times New Roman" w:eastAsia="Calibri" w:hAnsi="Times New Roman" w:cs="Times New Roman"/>
          <w:lang w:eastAsia="en-US" w:bidi="ar-SA"/>
        </w:rPr>
        <w:t xml:space="preserve">Повесть «Шинель». Комедия «Ревизор».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И. С. Тургенев.</w:t>
      </w:r>
      <w:r w:rsidRPr="000845A0">
        <w:rPr>
          <w:rFonts w:ascii="Times New Roman" w:eastAsia="Calibri" w:hAnsi="Times New Roman" w:cs="Times New Roman"/>
          <w:lang w:eastAsia="en-US" w:bidi="ar-SA"/>
        </w:rPr>
        <w:t xml:space="preserve"> Повести ‌</w:t>
      </w:r>
      <w:bookmarkStart w:id="81" w:name="fabf9287-55ad-4e60-84d5-add7a98c2934"/>
      <w:r w:rsidRPr="000845A0">
        <w:rPr>
          <w:rFonts w:ascii="Times New Roman" w:eastAsia="Calibri" w:hAnsi="Times New Roman" w:cs="Times New Roman"/>
          <w:lang w:eastAsia="en-US" w:bidi="ar-SA"/>
        </w:rPr>
        <w:t>(одна по выбору). Например, «Ася», «Первая любовь».</w:t>
      </w:r>
      <w:bookmarkEnd w:id="8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Ф. М. Достоевский. </w:t>
      </w:r>
      <w:r w:rsidRPr="000845A0">
        <w:rPr>
          <w:rFonts w:ascii="Times New Roman" w:eastAsia="Calibri" w:hAnsi="Times New Roman" w:cs="Times New Roman"/>
          <w:lang w:eastAsia="en-US" w:bidi="ar-SA"/>
        </w:rPr>
        <w:t>‌</w:t>
      </w:r>
      <w:bookmarkStart w:id="82" w:name="d4361b3a-67eb-4f10-a5c6-46aeb46ddd0f"/>
      <w:r w:rsidRPr="000845A0">
        <w:rPr>
          <w:rFonts w:ascii="Times New Roman" w:eastAsia="Calibri" w:hAnsi="Times New Roman" w:cs="Times New Roman"/>
          <w:lang w:eastAsia="en-US" w:bidi="ar-SA"/>
        </w:rPr>
        <w:t>«Бедные люди», «Белые ночи» (одно произведение по выбору).</w:t>
      </w:r>
      <w:bookmarkEnd w:id="8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 Н. Толстой. </w:t>
      </w:r>
      <w:r w:rsidRPr="000845A0">
        <w:rPr>
          <w:rFonts w:ascii="Times New Roman" w:eastAsia="Calibri" w:hAnsi="Times New Roman" w:cs="Times New Roman"/>
          <w:lang w:eastAsia="en-US" w:bidi="ar-SA"/>
        </w:rPr>
        <w:t>Повести и рассказы ‌</w:t>
      </w:r>
      <w:bookmarkStart w:id="83" w:name="1cb9fa85-1479-480f-ac52-31806803cd56"/>
      <w:r w:rsidRPr="000845A0">
        <w:rPr>
          <w:rFonts w:ascii="Times New Roman" w:eastAsia="Calibri" w:hAnsi="Times New Roman" w:cs="Times New Roman"/>
          <w:lang w:eastAsia="en-US" w:bidi="ar-SA"/>
        </w:rPr>
        <w:t>(одно произведение по выбору). Например, «Отрочество» (главы).</w:t>
      </w:r>
      <w:bookmarkEnd w:id="83"/>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Произведения писателей русского зарубежья</w:t>
      </w:r>
      <w:r w:rsidRPr="000845A0">
        <w:rPr>
          <w:rFonts w:ascii="Times New Roman" w:eastAsia="Calibri" w:hAnsi="Times New Roman" w:cs="Times New Roman"/>
          <w:lang w:eastAsia="en-US" w:bidi="ar-SA"/>
        </w:rPr>
        <w:t xml:space="preserve"> ‌</w:t>
      </w:r>
      <w:bookmarkStart w:id="84" w:name="2d584d74-2b44-43c1-bb1d-41138fc1bfb5"/>
      <w:r w:rsidRPr="000845A0">
        <w:rPr>
          <w:rFonts w:ascii="Times New Roman" w:eastAsia="Calibri" w:hAnsi="Times New Roman" w:cs="Times New Roman"/>
          <w:lang w:eastAsia="en-US" w:bidi="ar-SA"/>
        </w:rPr>
        <w:t>(не менее двух по выбору). Например, произведения И. С. Шмелёва, М. А. Осоргина, В. В. Набокова, Н. Тэффи, А. Т. Аверченко и др.</w:t>
      </w:r>
      <w:bookmarkEnd w:id="8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Поэзия первой половины ХХ века</w:t>
      </w:r>
      <w:r w:rsidRPr="000845A0">
        <w:rPr>
          <w:rFonts w:ascii="Times New Roman" w:eastAsia="Calibri" w:hAnsi="Times New Roman" w:cs="Times New Roman"/>
          <w:lang w:eastAsia="en-US" w:bidi="ar-SA"/>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А. Булгаков</w:t>
      </w:r>
      <w:r w:rsidRPr="000845A0">
        <w:rPr>
          <w:rFonts w:ascii="Times New Roman" w:eastAsia="Calibri" w:hAnsi="Times New Roman" w:cs="Times New Roman"/>
          <w:lang w:eastAsia="en-US" w:bidi="ar-SA"/>
        </w:rPr>
        <w:t xml:space="preserve"> ‌</w:t>
      </w:r>
      <w:bookmarkStart w:id="85" w:name="ef531e3a-0507-4076-89cb-456c64cbca56"/>
      <w:r w:rsidRPr="000845A0">
        <w:rPr>
          <w:rFonts w:ascii="Times New Roman" w:eastAsia="Calibri" w:hAnsi="Times New Roman" w:cs="Times New Roman"/>
          <w:lang w:eastAsia="en-US" w:bidi="ar-SA"/>
        </w:rPr>
        <w:t>(одна повесть по выбору). Например, «Собачье сердце» и др.</w:t>
      </w:r>
      <w:bookmarkEnd w:id="85"/>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А. Т. Твардовский. </w:t>
      </w:r>
      <w:r w:rsidRPr="000845A0">
        <w:rPr>
          <w:rFonts w:ascii="Times New Roman" w:eastAsia="Calibri" w:hAnsi="Times New Roman" w:cs="Times New Roman"/>
          <w:lang w:eastAsia="en-US" w:bidi="ar-SA"/>
        </w:rPr>
        <w:t>Поэма «Василий Тёркин» ‌</w:t>
      </w:r>
      <w:bookmarkStart w:id="86" w:name="bf7bc9e4-c459-4e44-8cf4-6440f472144b"/>
      <w:r w:rsidRPr="000845A0">
        <w:rPr>
          <w:rFonts w:ascii="Times New Roman" w:eastAsia="Calibri" w:hAnsi="Times New Roman" w:cs="Times New Roman"/>
          <w:lang w:eastAsia="en-US" w:bidi="ar-SA"/>
        </w:rPr>
        <w:t>(главы «Переправа», «Гармонь», «Два солдата», «Поединок» и др.).</w:t>
      </w:r>
      <w:bookmarkEnd w:id="86"/>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А.Н. Толстой</w:t>
      </w:r>
      <w:r w:rsidRPr="000845A0">
        <w:rPr>
          <w:rFonts w:ascii="Times New Roman" w:eastAsia="Calibri" w:hAnsi="Times New Roman" w:cs="Times New Roman"/>
          <w:lang w:eastAsia="en-US" w:bidi="ar-SA"/>
        </w:rPr>
        <w:t>. Рассказ «Русский характер».</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М. А. Шолохов.</w:t>
      </w:r>
      <w:r w:rsidRPr="000845A0">
        <w:rPr>
          <w:rFonts w:ascii="Times New Roman" w:eastAsia="Calibri" w:hAnsi="Times New Roman" w:cs="Times New Roman"/>
          <w:lang w:eastAsia="en-US" w:bidi="ar-SA"/>
        </w:rPr>
        <w:t xml:space="preserve"> Рассказ «Судьба человека».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И. Солженицын.</w:t>
      </w:r>
      <w:r w:rsidRPr="000845A0">
        <w:rPr>
          <w:rFonts w:ascii="Times New Roman" w:eastAsia="Calibri" w:hAnsi="Times New Roman" w:cs="Times New Roman"/>
          <w:lang w:eastAsia="en-US" w:bidi="ar-SA"/>
        </w:rPr>
        <w:t xml:space="preserve"> Рассказ «Матрёнин двор».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Произведения отечественных прозаиков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века</w:t>
      </w:r>
      <w:r w:rsidRPr="000845A0">
        <w:rPr>
          <w:rFonts w:ascii="Times New Roman" w:eastAsia="Calibri" w:hAnsi="Times New Roman" w:cs="Times New Roman"/>
          <w:lang w:eastAsia="en-US" w:bidi="ar-SA"/>
        </w:rPr>
        <w:t>‌</w:t>
      </w:r>
      <w:bookmarkStart w:id="87" w:name="464a1461-dc27-4c8e-855e-7a4d0048dab5"/>
      <w:r w:rsidRPr="000845A0">
        <w:rPr>
          <w:rFonts w:ascii="Times New Roman" w:eastAsia="Calibri" w:hAnsi="Times New Roman" w:cs="Times New Roman"/>
          <w:lang w:eastAsia="en-US" w:bidi="ar-SA"/>
        </w:rPr>
        <w:t>(не менее двух произведений). Например, произведения Е. И. Носова, А. Н. и Б. Н. Стругацких, В. Ф. Тендрякова, Б. П. Екимова и др.</w:t>
      </w:r>
      <w:bookmarkEnd w:id="87"/>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Произведения отечественных и зарубежных прозаиков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века </w:t>
      </w:r>
      <w:r w:rsidRPr="000845A0">
        <w:rPr>
          <w:rFonts w:ascii="Times New Roman" w:eastAsia="Calibri" w:hAnsi="Times New Roman" w:cs="Times New Roman"/>
          <w:lang w:eastAsia="en-US" w:bidi="ar-SA"/>
        </w:rPr>
        <w:t>‌</w:t>
      </w:r>
      <w:bookmarkStart w:id="88" w:name="ed5b2d90-0663-4a5c-8be5-da4aade46b54"/>
      <w:r w:rsidRPr="000845A0">
        <w:rPr>
          <w:rFonts w:ascii="Times New Roman" w:eastAsia="Calibri" w:hAnsi="Times New Roman" w:cs="Times New Roman"/>
          <w:lang w:eastAsia="en-US" w:bidi="ar-SA"/>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8"/>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Поэзия второй половины </w:t>
      </w:r>
      <w:r w:rsidRPr="000845A0">
        <w:rPr>
          <w:rFonts w:ascii="Times New Roman" w:eastAsia="Calibri" w:hAnsi="Times New Roman" w:cs="Times New Roman"/>
          <w:b/>
          <w:lang w:val="en-US" w:eastAsia="en-US" w:bidi="ar-SA"/>
        </w:rPr>
        <w:t>XX</w:t>
      </w:r>
      <w:r w:rsidRPr="000845A0">
        <w:rPr>
          <w:rFonts w:ascii="Times New Roman" w:eastAsia="Calibri" w:hAnsi="Times New Roman" w:cs="Times New Roman"/>
          <w:b/>
          <w:lang w:eastAsia="en-US" w:bidi="ar-SA"/>
        </w:rPr>
        <w:t xml:space="preserve"> – начала </w:t>
      </w:r>
      <w:r w:rsidRPr="000845A0">
        <w:rPr>
          <w:rFonts w:ascii="Times New Roman" w:eastAsia="Calibri" w:hAnsi="Times New Roman" w:cs="Times New Roman"/>
          <w:b/>
          <w:lang w:val="en-US" w:eastAsia="en-US" w:bidi="ar-SA"/>
        </w:rPr>
        <w:t>XXI</w:t>
      </w:r>
      <w:r w:rsidRPr="000845A0">
        <w:rPr>
          <w:rFonts w:ascii="Times New Roman" w:eastAsia="Calibri" w:hAnsi="Times New Roman" w:cs="Times New Roman"/>
          <w:b/>
          <w:lang w:eastAsia="en-US" w:bidi="ar-SA"/>
        </w:rPr>
        <w:t xml:space="preserve"> века</w:t>
      </w:r>
      <w:r w:rsidRPr="000845A0">
        <w:rPr>
          <w:rFonts w:ascii="Times New Roman" w:eastAsia="Calibri" w:hAnsi="Times New Roman" w:cs="Times New Roman"/>
          <w:lang w:eastAsia="en-US" w:bidi="ar-SA"/>
        </w:rPr>
        <w:t xml:space="preserve"> ‌</w:t>
      </w:r>
      <w:bookmarkStart w:id="89" w:name="adb853ee-930d-4a27-923a-b9cb0245de5e"/>
      <w:r w:rsidRPr="000845A0">
        <w:rPr>
          <w:rFonts w:ascii="Times New Roman" w:eastAsia="Calibri" w:hAnsi="Times New Roman" w:cs="Times New Roman"/>
          <w:lang w:eastAsia="en-US" w:bidi="ar-SA"/>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9"/>
      <w:r w:rsidRPr="000845A0">
        <w:rPr>
          <w:rFonts w:ascii="Times New Roman" w:eastAsia="Calibri" w:hAnsi="Times New Roman" w:cs="Times New Roman"/>
          <w:lang w:eastAsia="en-US" w:bidi="ar-SA"/>
        </w:rPr>
        <w:t>‌‌</w:t>
      </w:r>
    </w:p>
    <w:p w:rsidR="000845A0" w:rsidRPr="000845A0" w:rsidRDefault="000845A0" w:rsidP="000845A0">
      <w:pPr>
        <w:widowControl/>
        <w:shd w:val="clear" w:color="auto" w:fill="FFFFFF"/>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Зарубежная литература. У. Шекспир.</w:t>
      </w:r>
      <w:r w:rsidRPr="000845A0">
        <w:rPr>
          <w:rFonts w:ascii="Times New Roman" w:eastAsia="Calibri" w:hAnsi="Times New Roman" w:cs="Times New Roman"/>
          <w:lang w:eastAsia="en-US" w:bidi="ar-SA"/>
        </w:rPr>
        <w:t xml:space="preserve"> Сонеты ‌</w:t>
      </w:r>
      <w:bookmarkStart w:id="90" w:name="0d55d6d3-7190-4389-8070-261d3434d548"/>
      <w:r w:rsidRPr="000845A0">
        <w:rPr>
          <w:rFonts w:ascii="Times New Roman" w:eastAsia="Calibri" w:hAnsi="Times New Roman" w:cs="Times New Roman"/>
          <w:lang w:eastAsia="en-US" w:bidi="ar-SA"/>
        </w:rPr>
        <w:t xml:space="preserve">(один-два по выбору). Например, № 66 «Измучась всем, я умереть хочу…», № 130 «Её глаза на звёзды не похожи…» и др. </w:t>
      </w:r>
      <w:bookmarkEnd w:id="90"/>
      <w:r w:rsidRPr="000845A0">
        <w:rPr>
          <w:rFonts w:ascii="Times New Roman" w:eastAsia="Calibri" w:hAnsi="Times New Roman" w:cs="Times New Roman"/>
          <w:lang w:eastAsia="en-US" w:bidi="ar-SA"/>
        </w:rPr>
        <w:t>‌‌Трагедия «Ромео и Джульетта» ‌</w:t>
      </w:r>
      <w:bookmarkStart w:id="91" w:name="b53ea1d5-9b20-4ab2-824f-f7ee2f330726"/>
      <w:r w:rsidRPr="000845A0">
        <w:rPr>
          <w:rFonts w:ascii="Times New Roman" w:eastAsia="Calibri" w:hAnsi="Times New Roman" w:cs="Times New Roman"/>
          <w:lang w:eastAsia="en-US" w:bidi="ar-SA"/>
        </w:rPr>
        <w:t>(фрагменты по выбору).</w:t>
      </w:r>
      <w:bookmarkEnd w:id="91"/>
      <w:r w:rsidRPr="000845A0">
        <w:rPr>
          <w:rFonts w:ascii="Times New Roman" w:eastAsia="Calibri" w:hAnsi="Times New Roman" w:cs="Times New Roman"/>
          <w:lang w:eastAsia="en-US" w:bidi="ar-SA"/>
        </w:rPr>
        <w:t xml:space="preserve">‌‌ </w:t>
      </w:r>
    </w:p>
    <w:p w:rsidR="000845A0" w:rsidRPr="000845A0" w:rsidRDefault="000845A0" w:rsidP="000845A0">
      <w:pPr>
        <w:widowControl/>
        <w:shd w:val="clear" w:color="auto" w:fill="FFFFFF"/>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Ж.-Б. Мольер. </w:t>
      </w:r>
      <w:r w:rsidRPr="000845A0">
        <w:rPr>
          <w:rFonts w:ascii="Times New Roman" w:eastAsia="Calibri" w:hAnsi="Times New Roman" w:cs="Times New Roman"/>
          <w:lang w:eastAsia="en-US" w:bidi="ar-SA"/>
        </w:rPr>
        <w:t>Комедия «Мещанин во дворянстве» ‌</w:t>
      </w:r>
      <w:bookmarkStart w:id="92" w:name="0d430c7d-1e84-4c15-8128-09b5a0ae5b8e"/>
      <w:r w:rsidRPr="000845A0">
        <w:rPr>
          <w:rFonts w:ascii="Times New Roman" w:eastAsia="Calibri" w:hAnsi="Times New Roman" w:cs="Times New Roman"/>
          <w:lang w:eastAsia="en-US" w:bidi="ar-SA"/>
        </w:rPr>
        <w:t>(фрагменты по выбору).</w:t>
      </w:r>
      <w:bookmarkEnd w:id="92"/>
      <w:r w:rsidRPr="000845A0">
        <w:rPr>
          <w:rFonts w:ascii="Times New Roman" w:eastAsia="Calibri" w:hAnsi="Times New Roman" w:cs="Times New Roman"/>
          <w:lang w:eastAsia="en-US" w:bidi="ar-SA"/>
        </w:rPr>
        <w:t>‌‌</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9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Древнерусская литература.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«Слово о полку Игореве».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w:t>
      </w:r>
      <w:r w:rsidRPr="000845A0">
        <w:rPr>
          <w:rFonts w:ascii="Times New Roman" w:eastAsia="Calibri" w:hAnsi="Times New Roman" w:cs="Times New Roman"/>
          <w:b/>
          <w:lang w:val="en-US" w:eastAsia="en-US" w:bidi="ar-SA"/>
        </w:rPr>
        <w:t>XVIII</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М. В. Ломоносов. </w:t>
      </w:r>
      <w:r w:rsidRPr="000845A0">
        <w:rPr>
          <w:rFonts w:ascii="Times New Roman" w:eastAsia="Calibri" w:hAnsi="Times New Roman" w:cs="Times New Roman"/>
          <w:lang w:eastAsia="en-US" w:bidi="ar-SA"/>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93" w:name="e8b587e6-2f8c-4690-a635-22bb3cee08ae"/>
      <w:r w:rsidRPr="000845A0">
        <w:rPr>
          <w:rFonts w:ascii="Times New Roman" w:eastAsia="Calibri" w:hAnsi="Times New Roman" w:cs="Times New Roman"/>
          <w:lang w:eastAsia="en-US" w:bidi="ar-SA"/>
        </w:rPr>
        <w:t>(по выбору).</w:t>
      </w:r>
      <w:bookmarkEnd w:id="93"/>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Г. Р. Державин. </w:t>
      </w:r>
      <w:r w:rsidRPr="000845A0">
        <w:rPr>
          <w:rFonts w:ascii="Times New Roman" w:eastAsia="Calibri" w:hAnsi="Times New Roman" w:cs="Times New Roman"/>
          <w:lang w:eastAsia="en-US" w:bidi="ar-SA"/>
        </w:rPr>
        <w:t>Стихотворения ‌</w:t>
      </w:r>
      <w:bookmarkStart w:id="94" w:name="8ca8cc5e-b57b-4292-a0a2-4d5e99a37fc7"/>
      <w:r w:rsidRPr="000845A0">
        <w:rPr>
          <w:rFonts w:ascii="Times New Roman" w:eastAsia="Calibri" w:hAnsi="Times New Roman" w:cs="Times New Roman"/>
          <w:lang w:eastAsia="en-US" w:bidi="ar-SA"/>
        </w:rPr>
        <w:t>(два по выбору). Например, «Властителям и судиям», «Памятник» и др.</w:t>
      </w:r>
      <w:bookmarkEnd w:id="9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Н. М. Карамзин.</w:t>
      </w:r>
      <w:r w:rsidRPr="000845A0">
        <w:rPr>
          <w:rFonts w:ascii="Times New Roman" w:eastAsia="Calibri" w:hAnsi="Times New Roman" w:cs="Times New Roman"/>
          <w:lang w:eastAsia="en-US" w:bidi="ar-SA"/>
        </w:rPr>
        <w:t xml:space="preserve"> Повесть «Бедная Лиза».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Литература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века.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В. А. Жуковский.</w:t>
      </w:r>
      <w:r w:rsidRPr="000845A0">
        <w:rPr>
          <w:rFonts w:ascii="Times New Roman" w:eastAsia="Calibri" w:hAnsi="Times New Roman" w:cs="Times New Roman"/>
          <w:lang w:eastAsia="en-US" w:bidi="ar-SA"/>
        </w:rPr>
        <w:t xml:space="preserve"> Баллады, элегии ‌</w:t>
      </w:r>
      <w:bookmarkStart w:id="95" w:name="7eb282c3-f5ef-4e9f-86b2-734492601833"/>
      <w:r w:rsidRPr="000845A0">
        <w:rPr>
          <w:rFonts w:ascii="Times New Roman" w:eastAsia="Calibri" w:hAnsi="Times New Roman" w:cs="Times New Roman"/>
          <w:lang w:eastAsia="en-US" w:bidi="ar-SA"/>
        </w:rPr>
        <w:t>(одна-две по выбору). Например, «Светлана», «Невыразимое», «Море» и др.</w:t>
      </w:r>
      <w:bookmarkEnd w:id="95"/>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С. Грибоедов.</w:t>
      </w:r>
      <w:r w:rsidRPr="000845A0">
        <w:rPr>
          <w:rFonts w:ascii="Times New Roman" w:eastAsia="Calibri" w:hAnsi="Times New Roman" w:cs="Times New Roman"/>
          <w:lang w:eastAsia="en-US" w:bidi="ar-SA"/>
        </w:rPr>
        <w:t xml:space="preserve"> Комедия «Горе от ума».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Поэзия пушкинской эпохи. </w:t>
      </w:r>
      <w:r w:rsidRPr="000845A0">
        <w:rPr>
          <w:rFonts w:ascii="Times New Roman" w:eastAsia="Calibri" w:hAnsi="Times New Roman" w:cs="Times New Roman"/>
          <w:lang w:eastAsia="en-US" w:bidi="ar-SA"/>
        </w:rPr>
        <w:t>‌</w:t>
      </w:r>
      <w:bookmarkStart w:id="96" w:name="d3f3009b-2bf2-4457-85cc-996248170bfd"/>
      <w:r w:rsidRPr="000845A0">
        <w:rPr>
          <w:rFonts w:ascii="Times New Roman" w:eastAsia="Calibri" w:hAnsi="Times New Roman" w:cs="Times New Roman"/>
          <w:lang w:eastAsia="en-US" w:bidi="ar-SA"/>
        </w:rPr>
        <w:t>К. Н. Батюшков, А. А. Дельвиг, Н. М. Языков, Е. А. Баратынский (не менее трёх стихотворений по выбору).</w:t>
      </w:r>
      <w:bookmarkEnd w:id="96"/>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А. С. Пушкин.</w:t>
      </w:r>
      <w:r w:rsidRPr="000845A0">
        <w:rPr>
          <w:rFonts w:ascii="Times New Roman" w:eastAsia="Calibri" w:hAnsi="Times New Roman" w:cs="Times New Roman"/>
          <w:lang w:eastAsia="en-US" w:bidi="ar-SA"/>
        </w:rPr>
        <w:t xml:space="preserve"> Стихотворения. ‌</w:t>
      </w:r>
      <w:bookmarkStart w:id="97" w:name="0b2f85f8-e824-4e61-a1ac-4efc7fb78a2f"/>
      <w:r w:rsidRPr="000845A0">
        <w:rPr>
          <w:rFonts w:ascii="Times New Roman" w:eastAsia="Calibri" w:hAnsi="Times New Roman" w:cs="Times New Roman"/>
          <w:lang w:eastAsia="en-US" w:bidi="ar-SA"/>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7"/>
      <w:r w:rsidRPr="000845A0">
        <w:rPr>
          <w:rFonts w:ascii="Times New Roman" w:eastAsia="Calibri" w:hAnsi="Times New Roman" w:cs="Times New Roman"/>
          <w:lang w:eastAsia="en-US" w:bidi="ar-SA"/>
        </w:rPr>
        <w:t xml:space="preserve">‌‌ Поэма «Медный всадник». Роман в стихах «Евгений Онегин».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 Ю. Лермонтов.</w:t>
      </w:r>
      <w:r w:rsidRPr="000845A0">
        <w:rPr>
          <w:rFonts w:ascii="Times New Roman" w:eastAsia="Calibri" w:hAnsi="Times New Roman" w:cs="Times New Roman"/>
          <w:lang w:eastAsia="en-US" w:bidi="ar-SA"/>
        </w:rPr>
        <w:t xml:space="preserve"> Стихотворения. ‌</w:t>
      </w:r>
      <w:bookmarkStart w:id="98" w:name="87a51fa3-c568-4583-a18a-174135483b9d"/>
      <w:r w:rsidRPr="000845A0">
        <w:rPr>
          <w:rFonts w:ascii="Times New Roman" w:eastAsia="Calibri" w:hAnsi="Times New Roman" w:cs="Times New Roman"/>
          <w:lang w:eastAsia="en-US" w:bidi="ar-SA"/>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w:t>
      </w:r>
      <w:r w:rsidRPr="000845A0">
        <w:rPr>
          <w:rFonts w:ascii="Times New Roman" w:eastAsia="Calibri" w:hAnsi="Times New Roman" w:cs="Times New Roman"/>
          <w:lang w:eastAsia="en-US" w:bidi="ar-SA"/>
        </w:rPr>
        <w:lastRenderedPageBreak/>
        <w:t>«Родина», «Смерть Поэта», «Сон» («В полдневный жар в долине Дагестана…»), «Я жить хочу, хочу печали…» и др.</w:t>
      </w:r>
      <w:bookmarkEnd w:id="98"/>
      <w:r w:rsidRPr="000845A0">
        <w:rPr>
          <w:rFonts w:ascii="Times New Roman" w:eastAsia="Calibri" w:hAnsi="Times New Roman" w:cs="Times New Roman"/>
          <w:lang w:eastAsia="en-US" w:bidi="ar-SA"/>
        </w:rPr>
        <w:t xml:space="preserve">‌‌ Роман «Герой нашего времени».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Н. В. Гоголь. </w:t>
      </w:r>
      <w:r w:rsidRPr="000845A0">
        <w:rPr>
          <w:rFonts w:ascii="Times New Roman" w:eastAsia="Calibri" w:hAnsi="Times New Roman" w:cs="Times New Roman"/>
          <w:lang w:eastAsia="en-US" w:bidi="ar-SA"/>
        </w:rPr>
        <w:t xml:space="preserve">Поэма «Мёртвые души».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Отечественная проза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w:t>
      </w:r>
      <w:r w:rsidRPr="000845A0">
        <w:rPr>
          <w:rFonts w:ascii="Times New Roman" w:eastAsia="Calibri" w:hAnsi="Times New Roman" w:cs="Times New Roman"/>
          <w:lang w:eastAsia="en-US" w:bidi="ar-SA"/>
        </w:rPr>
        <w:t xml:space="preserve"> ‌</w:t>
      </w:r>
      <w:bookmarkStart w:id="99" w:name="1e17c9e2-8d8f-4f1b-b2ac-b4be6de41c09"/>
      <w:r w:rsidRPr="000845A0">
        <w:rPr>
          <w:rFonts w:ascii="Times New Roman" w:eastAsia="Calibri" w:hAnsi="Times New Roman" w:cs="Times New Roman"/>
          <w:lang w:eastAsia="en-US" w:bidi="ar-SA"/>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9"/>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литература.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Данте.</w:t>
      </w:r>
      <w:r w:rsidRPr="000845A0">
        <w:rPr>
          <w:rFonts w:ascii="Times New Roman" w:eastAsia="Calibri" w:hAnsi="Times New Roman" w:cs="Times New Roman"/>
          <w:lang w:eastAsia="en-US" w:bidi="ar-SA"/>
        </w:rPr>
        <w:t xml:space="preserve"> «Божественная комедия» ‌</w:t>
      </w:r>
      <w:bookmarkStart w:id="100" w:name="131db750-5e26-42b5-b0b5-6f68058ef787"/>
      <w:r w:rsidRPr="000845A0">
        <w:rPr>
          <w:rFonts w:ascii="Times New Roman" w:eastAsia="Calibri" w:hAnsi="Times New Roman" w:cs="Times New Roman"/>
          <w:lang w:eastAsia="en-US" w:bidi="ar-SA"/>
        </w:rPr>
        <w:t>(не менее двух фрагментов по выбору).</w:t>
      </w:r>
      <w:bookmarkEnd w:id="100"/>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У. Шекспир.</w:t>
      </w:r>
      <w:r w:rsidRPr="000845A0">
        <w:rPr>
          <w:rFonts w:ascii="Times New Roman" w:eastAsia="Calibri" w:hAnsi="Times New Roman" w:cs="Times New Roman"/>
          <w:lang w:eastAsia="en-US" w:bidi="ar-SA"/>
        </w:rPr>
        <w:t xml:space="preserve"> Трагедия «Гамлет» ‌</w:t>
      </w:r>
      <w:bookmarkStart w:id="101" w:name="50dcaf75-7eb3-4058-9b14-0313c9277b2d"/>
      <w:r w:rsidRPr="000845A0">
        <w:rPr>
          <w:rFonts w:ascii="Times New Roman" w:eastAsia="Calibri" w:hAnsi="Times New Roman" w:cs="Times New Roman"/>
          <w:lang w:eastAsia="en-US" w:bidi="ar-SA"/>
        </w:rPr>
        <w:t>(фрагменты по выбору).</w:t>
      </w:r>
      <w:bookmarkEnd w:id="101"/>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И.В. Гёте.</w:t>
      </w:r>
      <w:r w:rsidRPr="000845A0">
        <w:rPr>
          <w:rFonts w:ascii="Times New Roman" w:eastAsia="Calibri" w:hAnsi="Times New Roman" w:cs="Times New Roman"/>
          <w:lang w:eastAsia="en-US" w:bidi="ar-SA"/>
        </w:rPr>
        <w:t xml:space="preserve"> Трагедия «Фауст» ‌</w:t>
      </w:r>
      <w:bookmarkStart w:id="102" w:name="0b3534b6-8dfe-4b28-9993-091faed66786"/>
      <w:r w:rsidRPr="000845A0">
        <w:rPr>
          <w:rFonts w:ascii="Times New Roman" w:eastAsia="Calibri" w:hAnsi="Times New Roman" w:cs="Times New Roman"/>
          <w:lang w:eastAsia="en-US" w:bidi="ar-SA"/>
        </w:rPr>
        <w:t>(не менее двух фрагментов по выбору).</w:t>
      </w:r>
      <w:bookmarkEnd w:id="102"/>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Дж. Г. Байрон. </w:t>
      </w:r>
      <w:r w:rsidRPr="000845A0">
        <w:rPr>
          <w:rFonts w:ascii="Times New Roman" w:eastAsia="Calibri" w:hAnsi="Times New Roman" w:cs="Times New Roman"/>
          <w:lang w:eastAsia="en-US" w:bidi="ar-SA"/>
        </w:rPr>
        <w:t>Стихотворения ‌</w:t>
      </w:r>
      <w:bookmarkStart w:id="103" w:name="e19cbdea-f76d-4b99-b400-83b11ad6923d"/>
      <w:r w:rsidRPr="000845A0">
        <w:rPr>
          <w:rFonts w:ascii="Times New Roman" w:eastAsia="Calibri" w:hAnsi="Times New Roman" w:cs="Times New Roman"/>
          <w:lang w:eastAsia="en-US" w:bidi="ar-SA"/>
        </w:rPr>
        <w:t>(одно по выбору). Например, «Душа моя мрачна. Скорей, певец, скорей!..», «Прощание Наполеона» и др.</w:t>
      </w:r>
      <w:bookmarkEnd w:id="103"/>
      <w:r w:rsidRPr="000845A0">
        <w:rPr>
          <w:rFonts w:ascii="Times New Roman" w:eastAsia="Calibri" w:hAnsi="Times New Roman" w:cs="Times New Roman"/>
          <w:lang w:eastAsia="en-US" w:bidi="ar-SA"/>
        </w:rPr>
        <w:t>‌‌ Поэма «Паломничество Чайльд-Гарольда» ‌</w:t>
      </w:r>
      <w:bookmarkStart w:id="104" w:name="e2190f02-8aec-4529-8d6c-41c65b65ca2e"/>
      <w:r w:rsidRPr="000845A0">
        <w:rPr>
          <w:rFonts w:ascii="Times New Roman" w:eastAsia="Calibri" w:hAnsi="Times New Roman" w:cs="Times New Roman"/>
          <w:lang w:eastAsia="en-US" w:bidi="ar-SA"/>
        </w:rPr>
        <w:t>(не менее одного фрагмента по выбору).</w:t>
      </w:r>
      <w:bookmarkEnd w:id="104"/>
      <w:r w:rsidRPr="000845A0">
        <w:rPr>
          <w:rFonts w:ascii="Times New Roman" w:eastAsia="Calibri" w:hAnsi="Times New Roman" w:cs="Times New Roman"/>
          <w:lang w:eastAsia="en-US" w:bidi="ar-SA"/>
        </w:rPr>
        <w:t xml:space="preserve">‌‌ </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 xml:space="preserve">Зарубежная проза первой половины </w:t>
      </w:r>
      <w:r w:rsidRPr="000845A0">
        <w:rPr>
          <w:rFonts w:ascii="Times New Roman" w:eastAsia="Calibri" w:hAnsi="Times New Roman" w:cs="Times New Roman"/>
          <w:b/>
          <w:lang w:val="en-US" w:eastAsia="en-US" w:bidi="ar-SA"/>
        </w:rPr>
        <w:t>XIX</w:t>
      </w:r>
      <w:r w:rsidRPr="000845A0">
        <w:rPr>
          <w:rFonts w:ascii="Times New Roman" w:eastAsia="Calibri" w:hAnsi="Times New Roman" w:cs="Times New Roman"/>
          <w:b/>
          <w:lang w:eastAsia="en-US" w:bidi="ar-SA"/>
        </w:rPr>
        <w:t xml:space="preserve"> в.</w:t>
      </w:r>
      <w:r w:rsidRPr="000845A0">
        <w:rPr>
          <w:rFonts w:ascii="Times New Roman" w:eastAsia="Calibri" w:hAnsi="Times New Roman" w:cs="Times New Roman"/>
          <w:lang w:eastAsia="en-US" w:bidi="ar-SA"/>
        </w:rPr>
        <w:t xml:space="preserve"> ‌</w:t>
      </w:r>
      <w:bookmarkStart w:id="105" w:name="2ccf1dde-3592-470f-89fb-4ebac1d8e3cf"/>
      <w:r w:rsidRPr="000845A0">
        <w:rPr>
          <w:rFonts w:ascii="Times New Roman" w:eastAsia="Calibri" w:hAnsi="Times New Roman" w:cs="Times New Roman"/>
          <w:lang w:eastAsia="en-US" w:bidi="ar-SA"/>
        </w:rPr>
        <w:t>(одно произведение по выбору). Например, произведения Э.Т.А. Гофмана, В. Гюго, В. Скотта и др.</w:t>
      </w:r>
      <w:bookmarkEnd w:id="105"/>
      <w:r w:rsidRPr="000845A0">
        <w:rPr>
          <w:rFonts w:ascii="Times New Roman" w:eastAsia="Calibri" w:hAnsi="Times New Roman" w:cs="Times New Roman"/>
          <w:lang w:eastAsia="en-US" w:bidi="ar-SA"/>
        </w:rPr>
        <w:t>‌‌</w:t>
      </w:r>
    </w:p>
    <w:p w:rsidR="000845A0" w:rsidRPr="000845A0" w:rsidRDefault="000845A0" w:rsidP="000845A0">
      <w:pPr>
        <w:widowControl/>
        <w:spacing w:after="200" w:line="276" w:lineRule="auto"/>
        <w:rPr>
          <w:rFonts w:ascii="Times New Roman" w:eastAsia="Calibri" w:hAnsi="Times New Roman" w:cs="Times New Roman"/>
          <w:color w:val="auto"/>
          <w:lang w:eastAsia="en-US" w:bidi="ar-SA"/>
        </w:rPr>
        <w:sectPr w:rsidR="000845A0" w:rsidRPr="000845A0">
          <w:pgSz w:w="11906" w:h="16383"/>
          <w:pgMar w:top="1134" w:right="850" w:bottom="1134" w:left="1701" w:header="720" w:footer="720" w:gutter="0"/>
          <w:cols w:space="720"/>
        </w:sectPr>
      </w:pPr>
    </w:p>
    <w:bookmarkEnd w:id="15"/>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lastRenderedPageBreak/>
        <w:t>ПЛАНИРУЕМЫЕ ОБРАЗОВАТЕЛЬНЫЕ РЕЗУЛЬТАТЫ</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ЛИЧНОСТНЫЕ РЕЗУЛЬТАТЫ</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Гражданского воспитания:</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готовность к выполнению обязанностей гражданина и реализации его прав, уважение прав, свобод и законных интересов других людей; </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неприятие любых форм экстремизма, дискриминации;</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понимание роли различных социальных институтов в жизни человека;</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представление о способах противодействия коррупции;</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активное участие в школьном самоуправлении;</w:t>
      </w:r>
    </w:p>
    <w:p w:rsidR="000845A0" w:rsidRPr="000845A0" w:rsidRDefault="000845A0" w:rsidP="00DA250C">
      <w:pPr>
        <w:widowControl/>
        <w:numPr>
          <w:ilvl w:val="0"/>
          <w:numId w:val="5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готовность к участию в гуманитарной деятельности (волонтерство; помощь людям, нуждающимся в ней).</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Патриотического воспитания:</w:t>
      </w:r>
    </w:p>
    <w:p w:rsidR="000845A0" w:rsidRPr="000845A0" w:rsidRDefault="000845A0" w:rsidP="00DA250C">
      <w:pPr>
        <w:widowControl/>
        <w:numPr>
          <w:ilvl w:val="0"/>
          <w:numId w:val="5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r w:rsidRPr="000845A0">
        <w:rPr>
          <w:rFonts w:ascii="Times New Roman" w:eastAsia="Calibri" w:hAnsi="Times New Roman" w:cs="Times New Roman"/>
          <w:lang w:eastAsia="en-US" w:bidi="ar-SA"/>
        </w:rPr>
        <w:lastRenderedPageBreak/>
        <w:t>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845A0" w:rsidRPr="000845A0" w:rsidRDefault="000845A0" w:rsidP="00DA250C">
      <w:pPr>
        <w:widowControl/>
        <w:numPr>
          <w:ilvl w:val="0"/>
          <w:numId w:val="5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845A0" w:rsidRPr="000845A0" w:rsidRDefault="000845A0" w:rsidP="00DA250C">
      <w:pPr>
        <w:widowControl/>
        <w:numPr>
          <w:ilvl w:val="0"/>
          <w:numId w:val="5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Духовно-нравственного воспитания:</w:t>
      </w:r>
    </w:p>
    <w:p w:rsidR="000845A0" w:rsidRPr="000845A0" w:rsidRDefault="000845A0" w:rsidP="00DA250C">
      <w:pPr>
        <w:widowControl/>
        <w:numPr>
          <w:ilvl w:val="0"/>
          <w:numId w:val="6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845A0" w:rsidRPr="000845A0" w:rsidRDefault="000845A0" w:rsidP="00DA250C">
      <w:pPr>
        <w:widowControl/>
        <w:numPr>
          <w:ilvl w:val="0"/>
          <w:numId w:val="6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845A0" w:rsidRPr="000845A0" w:rsidRDefault="000845A0" w:rsidP="00DA250C">
      <w:pPr>
        <w:widowControl/>
        <w:numPr>
          <w:ilvl w:val="0"/>
          <w:numId w:val="6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Эстетического воспитания:</w:t>
      </w:r>
    </w:p>
    <w:p w:rsidR="000845A0" w:rsidRPr="000845A0" w:rsidRDefault="000845A0" w:rsidP="00DA250C">
      <w:pPr>
        <w:widowControl/>
        <w:numPr>
          <w:ilvl w:val="0"/>
          <w:numId w:val="6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845A0" w:rsidRPr="000845A0" w:rsidRDefault="000845A0" w:rsidP="00DA250C">
      <w:pPr>
        <w:widowControl/>
        <w:numPr>
          <w:ilvl w:val="0"/>
          <w:numId w:val="6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осознание важности художественной литературы и культуры как средства коммуникации и самовыражения;</w:t>
      </w:r>
    </w:p>
    <w:p w:rsidR="000845A0" w:rsidRPr="000845A0" w:rsidRDefault="000845A0" w:rsidP="00DA250C">
      <w:pPr>
        <w:widowControl/>
        <w:numPr>
          <w:ilvl w:val="0"/>
          <w:numId w:val="6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понимание ценности отечественного и мирового искусства, роли этнических культурных традиций и народного творчества; </w:t>
      </w:r>
    </w:p>
    <w:p w:rsidR="000845A0" w:rsidRPr="000845A0" w:rsidRDefault="000845A0" w:rsidP="00DA250C">
      <w:pPr>
        <w:widowControl/>
        <w:numPr>
          <w:ilvl w:val="0"/>
          <w:numId w:val="6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стремление к самовыражению в разных видах искусства.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Физического воспитания, формирования культуры здоровья и эмоционального благополучия:</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осознание ценности жизни с опорой на собственный жизненный и читательский опыт; </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умение принимать себя и других, не осуждая;</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умение осознавать эмоциональное состояние себя и других, опираясь на примеры из литературных произведений;</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уметь управлять собственным эмоциональным состоянием;</w:t>
      </w:r>
    </w:p>
    <w:p w:rsidR="000845A0" w:rsidRPr="000845A0" w:rsidRDefault="000845A0" w:rsidP="00DA250C">
      <w:pPr>
        <w:widowControl/>
        <w:numPr>
          <w:ilvl w:val="0"/>
          <w:numId w:val="6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Трудового воспитания:</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готовность адаптироваться в профессиональной среде; </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уважение к труду и результатам трудовой деятельности, в том числе при изучении произведений русского фольклора и литературы; </w:t>
      </w:r>
    </w:p>
    <w:p w:rsidR="000845A0" w:rsidRPr="000845A0" w:rsidRDefault="000845A0" w:rsidP="00DA250C">
      <w:pPr>
        <w:widowControl/>
        <w:numPr>
          <w:ilvl w:val="0"/>
          <w:numId w:val="6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Экологического воспитания:</w:t>
      </w:r>
    </w:p>
    <w:p w:rsidR="000845A0" w:rsidRPr="000845A0" w:rsidRDefault="000845A0" w:rsidP="00DA250C">
      <w:pPr>
        <w:widowControl/>
        <w:numPr>
          <w:ilvl w:val="0"/>
          <w:numId w:val="6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845A0" w:rsidRPr="000845A0" w:rsidRDefault="000845A0" w:rsidP="00DA250C">
      <w:pPr>
        <w:widowControl/>
        <w:numPr>
          <w:ilvl w:val="0"/>
          <w:numId w:val="6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повышение уровня экологической культуры, осознание глобального характера экологических проблем и путей их решения; </w:t>
      </w:r>
    </w:p>
    <w:p w:rsidR="000845A0" w:rsidRPr="000845A0" w:rsidRDefault="000845A0" w:rsidP="00DA250C">
      <w:pPr>
        <w:widowControl/>
        <w:numPr>
          <w:ilvl w:val="0"/>
          <w:numId w:val="6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845A0" w:rsidRPr="000845A0" w:rsidRDefault="000845A0" w:rsidP="00DA250C">
      <w:pPr>
        <w:widowControl/>
        <w:numPr>
          <w:ilvl w:val="0"/>
          <w:numId w:val="6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осознание своей роли как гражданина и потребителя в условиях взаимосвязи природной, технологической и социальной сред; </w:t>
      </w:r>
    </w:p>
    <w:p w:rsidR="000845A0" w:rsidRPr="000845A0" w:rsidRDefault="000845A0" w:rsidP="00DA250C">
      <w:pPr>
        <w:widowControl/>
        <w:numPr>
          <w:ilvl w:val="0"/>
          <w:numId w:val="6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готовность к участию в практической деятельности экологической направленности.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Ценности научного познания:</w:t>
      </w:r>
    </w:p>
    <w:p w:rsidR="000845A0" w:rsidRPr="000845A0" w:rsidRDefault="000845A0" w:rsidP="00DA250C">
      <w:pPr>
        <w:widowControl/>
        <w:numPr>
          <w:ilvl w:val="0"/>
          <w:numId w:val="6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845A0" w:rsidRPr="000845A0" w:rsidRDefault="000845A0" w:rsidP="00DA250C">
      <w:pPr>
        <w:widowControl/>
        <w:numPr>
          <w:ilvl w:val="0"/>
          <w:numId w:val="6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овладение языковой и читательской культурой как средством познания мира; </w:t>
      </w:r>
    </w:p>
    <w:p w:rsidR="000845A0" w:rsidRPr="000845A0" w:rsidRDefault="000845A0" w:rsidP="00DA250C">
      <w:pPr>
        <w:widowControl/>
        <w:numPr>
          <w:ilvl w:val="0"/>
          <w:numId w:val="6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овладение основными навыками исследовательской деятельности с учётом специфики школьного литературного образования; </w:t>
      </w:r>
    </w:p>
    <w:p w:rsidR="000845A0" w:rsidRPr="000845A0" w:rsidRDefault="000845A0" w:rsidP="00DA250C">
      <w:pPr>
        <w:widowControl/>
        <w:numPr>
          <w:ilvl w:val="0"/>
          <w:numId w:val="6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Личностные результаты, обеспечивающие адаптацию обучающегося к изменяющимся условиям социальной и природной среды:</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изучение и оценка социальных ролей персонажей литературных произведений;</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потребность во взаимодействии в условиях неопределённости, открытость опыту и знаниям других;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умение оперировать основными понятиями, терминами и представлениями в области концепции устойчивого развития;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анализировать и выявлять взаимосвязи природы, общества и экономики;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оценивать свои действия с учётом влияния на окружающую среду, достижений целей и преодоления вызовов, возможных глобальных последствий;</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воспринимать стрессовую ситуацию как вызов, требующий контрмер;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 xml:space="preserve">оценивать ситуацию стресса, корректировать принимаемые решения и действия;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формулировать и оценивать риски и последствия, формировать опыт, уметь находить позитивное в произошедшей ситуации; </w:t>
      </w:r>
    </w:p>
    <w:p w:rsidR="000845A0" w:rsidRPr="000845A0" w:rsidRDefault="000845A0" w:rsidP="00DA250C">
      <w:pPr>
        <w:widowControl/>
        <w:numPr>
          <w:ilvl w:val="0"/>
          <w:numId w:val="6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быть готовым действовать в отсутствии гарантий успеха.</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МЕТАПРЕДМЕТНЫЕ РЕЗУЛЬТАТЫ</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К концу обучения у обучающегося формируются следующие универсальные учебные действия.</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Универсальные учебные познавательные действия:</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1) Базовые логические действия:</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 учётом предложенной задачи выявлять закономерности и противоречия в рассматриваемых литературных фактах и наблюдениях над текстом;</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предлагать критерии для выявления закономерностей и противоречий с учётом учебной задачи;</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дефициты информации, данных, необходимых для решения поставленной учебной задачи;</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причинно-следственные связи при изучении литературных явлений и процессов;</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делать выводы с использованием дедуктивных и индуктивных умозаключений, умозаключений по аналогии;</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формулировать гипотезы об их взаимосвязях;</w:t>
      </w:r>
    </w:p>
    <w:p w:rsidR="000845A0" w:rsidRPr="000845A0" w:rsidRDefault="000845A0" w:rsidP="00DA250C">
      <w:pPr>
        <w:widowControl/>
        <w:numPr>
          <w:ilvl w:val="0"/>
          <w:numId w:val="6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2) Базовые исследовательские действия:</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использовать вопросы как исследовательский инструмент познания в литературном образовании;</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формировать гипотезу об истинности собственных суждений и суждений других, аргументировать свою позицию, мнение</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оценивать на применимость и достоверность информацию, полученную в ходе исследования (эксперимента);</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самостоятельно формулировать обобщения и выводы по результатам проведённого наблюдения, опыта, исследования;</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владеть инструментами оценки достоверности полученных выводов и обобщений;</w:t>
      </w:r>
    </w:p>
    <w:p w:rsidR="000845A0" w:rsidRPr="000845A0" w:rsidRDefault="000845A0" w:rsidP="00DA250C">
      <w:pPr>
        <w:widowControl/>
        <w:numPr>
          <w:ilvl w:val="0"/>
          <w:numId w:val="6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3) Работа с информацией:</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0845A0" w:rsidRPr="000845A0" w:rsidRDefault="000845A0" w:rsidP="00DA250C">
      <w:pPr>
        <w:widowControl/>
        <w:numPr>
          <w:ilvl w:val="0"/>
          <w:numId w:val="6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эффективно запоминать и систематизировать эту информацию.</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Универсальные учебные коммуникативные действия: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1) Общение:</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воспринимать и формулировать суждения, выражать эмоции в соответствии с условиями и целями общения;</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выражать себя (свою точку зрения) в устных и письменных текстах;</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понимать намерения других, проявлять уважительное отношение к собеседнику и корректно формулировать свои возражения;</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свои суждения с суждениями других участников диалога, обнаруживать различие и сходство позиций;</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публично представлять результаты выполненного опыта (литературоведческого эксперимента, исследования, проекта);</w:t>
      </w:r>
    </w:p>
    <w:p w:rsidR="000845A0" w:rsidRPr="000845A0" w:rsidRDefault="000845A0" w:rsidP="00DA250C">
      <w:pPr>
        <w:widowControl/>
        <w:numPr>
          <w:ilvl w:val="0"/>
          <w:numId w:val="7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2) Совместная деятельность:</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уметь обобщать мнения нескольких людей;</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свои суждения с суждениями других участников диалога, обнаруживать различие и сходство позиций;</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публично представлять результаты выполненного опыта (литературоведческого эксперимента, исследования, проекта); </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участниками взаимодействия на литературных занятиях;</w:t>
      </w:r>
    </w:p>
    <w:p w:rsidR="000845A0" w:rsidRPr="000845A0" w:rsidRDefault="000845A0" w:rsidP="00DA250C">
      <w:pPr>
        <w:widowControl/>
        <w:numPr>
          <w:ilvl w:val="0"/>
          <w:numId w:val="71"/>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Универсальные учебные регулятивные действия: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1) Самоорганизация:</w:t>
      </w:r>
    </w:p>
    <w:p w:rsidR="000845A0" w:rsidRPr="000845A0" w:rsidRDefault="000845A0" w:rsidP="00DA250C">
      <w:pPr>
        <w:widowControl/>
        <w:numPr>
          <w:ilvl w:val="0"/>
          <w:numId w:val="7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проблемы для решения в учебных и жизненных ситуациях, анализируя ситуации, изображённые в художественной литературе;</w:t>
      </w:r>
    </w:p>
    <w:p w:rsidR="000845A0" w:rsidRPr="000845A0" w:rsidRDefault="000845A0" w:rsidP="00DA250C">
      <w:pPr>
        <w:widowControl/>
        <w:numPr>
          <w:ilvl w:val="0"/>
          <w:numId w:val="7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ориентироваться в различных подходах принятия решений (индивидуальное, принятие решения в группе, принятие решений группой);</w:t>
      </w:r>
    </w:p>
    <w:p w:rsidR="000845A0" w:rsidRPr="000845A0" w:rsidRDefault="000845A0" w:rsidP="00DA250C">
      <w:pPr>
        <w:widowControl/>
        <w:numPr>
          <w:ilvl w:val="0"/>
          <w:numId w:val="7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845A0" w:rsidRPr="000845A0" w:rsidRDefault="000845A0" w:rsidP="00DA250C">
      <w:pPr>
        <w:widowControl/>
        <w:numPr>
          <w:ilvl w:val="0"/>
          <w:numId w:val="7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845A0" w:rsidRPr="000845A0" w:rsidRDefault="000845A0" w:rsidP="00DA250C">
      <w:pPr>
        <w:widowControl/>
        <w:numPr>
          <w:ilvl w:val="0"/>
          <w:numId w:val="72"/>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делать выбор и брать ответственность за решение.</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2) Самоконтроль:</w:t>
      </w:r>
    </w:p>
    <w:p w:rsidR="000845A0" w:rsidRPr="000845A0" w:rsidRDefault="000845A0" w:rsidP="00DA250C">
      <w:pPr>
        <w:widowControl/>
        <w:numPr>
          <w:ilvl w:val="0"/>
          <w:numId w:val="7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845A0" w:rsidRPr="000845A0" w:rsidRDefault="000845A0" w:rsidP="00DA250C">
      <w:pPr>
        <w:widowControl/>
        <w:numPr>
          <w:ilvl w:val="0"/>
          <w:numId w:val="7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845A0" w:rsidRPr="000845A0" w:rsidRDefault="000845A0" w:rsidP="00DA250C">
      <w:pPr>
        <w:widowControl/>
        <w:numPr>
          <w:ilvl w:val="0"/>
          <w:numId w:val="7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845A0" w:rsidRPr="000845A0" w:rsidRDefault="000845A0" w:rsidP="00DA250C">
      <w:pPr>
        <w:widowControl/>
        <w:numPr>
          <w:ilvl w:val="0"/>
          <w:numId w:val="73"/>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3) Эмоциональный интеллект:</w:t>
      </w:r>
    </w:p>
    <w:p w:rsidR="000845A0" w:rsidRPr="000845A0" w:rsidRDefault="000845A0" w:rsidP="00DA250C">
      <w:pPr>
        <w:widowControl/>
        <w:numPr>
          <w:ilvl w:val="0"/>
          <w:numId w:val="7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развивать способность различать и называть собственные эмоции, управлять ими и эмоциями других;</w:t>
      </w:r>
    </w:p>
    <w:p w:rsidR="000845A0" w:rsidRPr="000845A0" w:rsidRDefault="000845A0" w:rsidP="00DA250C">
      <w:pPr>
        <w:widowControl/>
        <w:numPr>
          <w:ilvl w:val="0"/>
          <w:numId w:val="7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и анализировать причины эмоций;</w:t>
      </w:r>
    </w:p>
    <w:p w:rsidR="000845A0" w:rsidRPr="000845A0" w:rsidRDefault="000845A0" w:rsidP="00DA250C">
      <w:pPr>
        <w:widowControl/>
        <w:numPr>
          <w:ilvl w:val="0"/>
          <w:numId w:val="7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ставить себя на место другого человека, понимать мотивы и намерения другого, анализируя примеры из художественной литературы;</w:t>
      </w:r>
    </w:p>
    <w:p w:rsidR="000845A0" w:rsidRPr="000845A0" w:rsidRDefault="000845A0" w:rsidP="00DA250C">
      <w:pPr>
        <w:widowControl/>
        <w:numPr>
          <w:ilvl w:val="0"/>
          <w:numId w:val="74"/>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регулировать способ выражения своих эмоций.</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val="en-US" w:eastAsia="en-US" w:bidi="ar-SA"/>
        </w:rPr>
      </w:pPr>
      <w:r w:rsidRPr="000845A0">
        <w:rPr>
          <w:rFonts w:ascii="Times New Roman" w:eastAsia="Calibri" w:hAnsi="Times New Roman" w:cs="Times New Roman"/>
          <w:b/>
          <w:lang w:val="en-US" w:eastAsia="en-US" w:bidi="ar-SA"/>
        </w:rPr>
        <w:t>4) Принятие себя и других:</w:t>
      </w:r>
    </w:p>
    <w:p w:rsidR="000845A0" w:rsidRPr="000845A0" w:rsidRDefault="000845A0" w:rsidP="00DA250C">
      <w:pPr>
        <w:widowControl/>
        <w:numPr>
          <w:ilvl w:val="0"/>
          <w:numId w:val="7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осознанно относиться к другому человеку, его мнению, размышляя над взаимоотношениями литературных героев;</w:t>
      </w:r>
    </w:p>
    <w:p w:rsidR="000845A0" w:rsidRPr="000845A0" w:rsidRDefault="000845A0" w:rsidP="00DA250C">
      <w:pPr>
        <w:widowControl/>
        <w:numPr>
          <w:ilvl w:val="0"/>
          <w:numId w:val="7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признавать своё право на ошибку и такое же право другого; принимать себя и других, не осуждая;</w:t>
      </w:r>
    </w:p>
    <w:p w:rsidR="000845A0" w:rsidRPr="000845A0" w:rsidRDefault="000845A0" w:rsidP="00DA250C">
      <w:pPr>
        <w:widowControl/>
        <w:numPr>
          <w:ilvl w:val="0"/>
          <w:numId w:val="7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проявлять открытость себе и другим;</w:t>
      </w:r>
    </w:p>
    <w:p w:rsidR="000845A0" w:rsidRPr="000845A0" w:rsidRDefault="000845A0" w:rsidP="00DA250C">
      <w:pPr>
        <w:widowControl/>
        <w:numPr>
          <w:ilvl w:val="0"/>
          <w:numId w:val="75"/>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осознавать невозможность контролировать всё вокруг.</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ПРЕДМЕТНЫЕ РЕЗУЛЬТАТЫ</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5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2) понимать, что литература – это вид искусства и что художественный текст отличается от текста научного, делового, публицистического;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3) владеть элементарными умениями воспринимать, анализировать, интерпретировать и оценивать прочитанные произведения:</w:t>
      </w:r>
    </w:p>
    <w:p w:rsidR="000845A0" w:rsidRPr="000845A0" w:rsidRDefault="000845A0" w:rsidP="00DA250C">
      <w:pPr>
        <w:widowControl/>
        <w:numPr>
          <w:ilvl w:val="0"/>
          <w:numId w:val="7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845A0" w:rsidRPr="000845A0" w:rsidRDefault="000845A0" w:rsidP="00DA250C">
      <w:pPr>
        <w:widowControl/>
        <w:numPr>
          <w:ilvl w:val="0"/>
          <w:numId w:val="7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845A0" w:rsidRPr="000845A0" w:rsidRDefault="000845A0" w:rsidP="00DA250C">
      <w:pPr>
        <w:widowControl/>
        <w:numPr>
          <w:ilvl w:val="0"/>
          <w:numId w:val="7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темы и сюжеты произведений, образы персонажей;</w:t>
      </w:r>
    </w:p>
    <w:p w:rsidR="000845A0" w:rsidRPr="000845A0" w:rsidRDefault="000845A0" w:rsidP="00DA250C">
      <w:pPr>
        <w:widowControl/>
        <w:numPr>
          <w:ilvl w:val="0"/>
          <w:numId w:val="76"/>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7) создавать устные и письменные высказывания разных жанров объемом не менее 70 слов (с учётом литературного развития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8) владеть начальными умениями интерпретации и оценки текстуально изученных произведений фольклора и литературы;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6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845A0" w:rsidRPr="000845A0" w:rsidRDefault="000845A0" w:rsidP="00DA250C">
      <w:pPr>
        <w:widowControl/>
        <w:numPr>
          <w:ilvl w:val="0"/>
          <w:numId w:val="7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845A0" w:rsidRPr="000845A0" w:rsidRDefault="000845A0" w:rsidP="00DA250C">
      <w:pPr>
        <w:widowControl/>
        <w:numPr>
          <w:ilvl w:val="0"/>
          <w:numId w:val="7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845A0" w:rsidRPr="000845A0" w:rsidRDefault="000845A0" w:rsidP="00DA250C">
      <w:pPr>
        <w:widowControl/>
        <w:numPr>
          <w:ilvl w:val="0"/>
          <w:numId w:val="7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w:t>
      </w:r>
    </w:p>
    <w:p w:rsidR="000845A0" w:rsidRPr="000845A0" w:rsidRDefault="000845A0" w:rsidP="00DA250C">
      <w:pPr>
        <w:widowControl/>
        <w:numPr>
          <w:ilvl w:val="0"/>
          <w:numId w:val="7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845A0" w:rsidRPr="000845A0" w:rsidRDefault="000845A0" w:rsidP="00DA250C">
      <w:pPr>
        <w:widowControl/>
        <w:numPr>
          <w:ilvl w:val="0"/>
          <w:numId w:val="77"/>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6) участвовать в беседе и диалоге о прочитанном произведении, давать аргументированную оценку прочитанному;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7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845A0" w:rsidRPr="000845A0" w:rsidRDefault="000845A0" w:rsidP="00DA250C">
      <w:pPr>
        <w:widowControl/>
        <w:numPr>
          <w:ilvl w:val="0"/>
          <w:numId w:val="7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w:t>
      </w:r>
      <w:r w:rsidRPr="000845A0">
        <w:rPr>
          <w:rFonts w:ascii="Times New Roman" w:eastAsia="Calibri" w:hAnsi="Times New Roman" w:cs="Times New Roman"/>
          <w:lang w:eastAsia="en-US" w:bidi="ar-SA"/>
        </w:rPr>
        <w:lastRenderedPageBreak/>
        <w:t>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845A0" w:rsidRPr="000845A0" w:rsidRDefault="000845A0" w:rsidP="00DA250C">
      <w:pPr>
        <w:widowControl/>
        <w:numPr>
          <w:ilvl w:val="0"/>
          <w:numId w:val="7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845A0" w:rsidRPr="000845A0" w:rsidRDefault="000845A0" w:rsidP="00DA250C">
      <w:pPr>
        <w:widowControl/>
        <w:numPr>
          <w:ilvl w:val="0"/>
          <w:numId w:val="7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w:t>
      </w:r>
    </w:p>
    <w:p w:rsidR="000845A0" w:rsidRPr="000845A0" w:rsidRDefault="000845A0" w:rsidP="00DA250C">
      <w:pPr>
        <w:widowControl/>
        <w:numPr>
          <w:ilvl w:val="0"/>
          <w:numId w:val="7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845A0" w:rsidRPr="000845A0" w:rsidRDefault="000845A0" w:rsidP="00DA250C">
      <w:pPr>
        <w:widowControl/>
        <w:numPr>
          <w:ilvl w:val="0"/>
          <w:numId w:val="78"/>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w:t>
      </w:r>
      <w:r w:rsidRPr="000845A0">
        <w:rPr>
          <w:rFonts w:ascii="Times New Roman" w:eastAsia="Calibri" w:hAnsi="Times New Roman" w:cs="Times New Roman"/>
          <w:lang w:eastAsia="en-US" w:bidi="ar-SA"/>
        </w:rPr>
        <w:lastRenderedPageBreak/>
        <w:t>современных авторов с использованием методов смыслового чтения и эстетического анализа;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8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w:t>
      </w:r>
      <w:r w:rsidRPr="000845A0">
        <w:rPr>
          <w:rFonts w:ascii="Times New Roman" w:eastAsia="Calibri" w:hAnsi="Times New Roman" w:cs="Times New Roman"/>
          <w:lang w:eastAsia="en-US" w:bidi="ar-SA"/>
        </w:rPr>
        <w:lastRenderedPageBreak/>
        <w:t>(героический,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845A0" w:rsidRPr="000845A0" w:rsidRDefault="000845A0" w:rsidP="00DA250C">
      <w:pPr>
        <w:widowControl/>
        <w:numPr>
          <w:ilvl w:val="0"/>
          <w:numId w:val="79"/>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lastRenderedPageBreak/>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r w:rsidRPr="000845A0">
        <w:rPr>
          <w:rFonts w:ascii="Times New Roman" w:eastAsia="Calibri" w:hAnsi="Times New Roman" w:cs="Times New Roman"/>
          <w:b/>
          <w:lang w:eastAsia="en-US" w:bidi="ar-SA"/>
        </w:rPr>
        <w:t>9 КЛАСС</w:t>
      </w:r>
    </w:p>
    <w:p w:rsidR="000845A0" w:rsidRPr="000845A0" w:rsidRDefault="000845A0" w:rsidP="000845A0">
      <w:pPr>
        <w:widowControl/>
        <w:spacing w:line="264" w:lineRule="auto"/>
        <w:ind w:left="120"/>
        <w:jc w:val="both"/>
        <w:rPr>
          <w:rFonts w:ascii="Times New Roman" w:eastAsia="Calibri" w:hAnsi="Times New Roman" w:cs="Times New Roman"/>
          <w:color w:val="auto"/>
          <w:lang w:eastAsia="en-US" w:bidi="ar-SA"/>
        </w:rPr>
      </w:pP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w:t>
      </w:r>
      <w:r w:rsidRPr="000845A0">
        <w:rPr>
          <w:rFonts w:ascii="Times New Roman" w:eastAsia="Calibri" w:hAnsi="Times New Roman" w:cs="Times New Roman"/>
          <w:lang w:eastAsia="en-US" w:bidi="ar-SA"/>
        </w:rPr>
        <w:lastRenderedPageBreak/>
        <w:t>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845A0" w:rsidRPr="000845A0" w:rsidRDefault="000845A0" w:rsidP="00DA250C">
      <w:pPr>
        <w:widowControl/>
        <w:numPr>
          <w:ilvl w:val="0"/>
          <w:numId w:val="80"/>
        </w:numPr>
        <w:spacing w:after="200" w:line="264" w:lineRule="auto"/>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w:t>
      </w:r>
      <w:r w:rsidRPr="000845A0">
        <w:rPr>
          <w:rFonts w:ascii="Times New Roman" w:eastAsia="Calibri" w:hAnsi="Times New Roman" w:cs="Times New Roman"/>
          <w:lang w:eastAsia="en-US" w:bidi="ar-SA"/>
        </w:rPr>
        <w:lastRenderedPageBreak/>
        <w:t>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845A0" w:rsidRPr="000845A0" w:rsidRDefault="000845A0" w:rsidP="000845A0">
      <w:pPr>
        <w:widowControl/>
        <w:spacing w:line="264" w:lineRule="auto"/>
        <w:ind w:firstLine="600"/>
        <w:jc w:val="both"/>
        <w:rPr>
          <w:rFonts w:ascii="Times New Roman" w:eastAsia="Calibri" w:hAnsi="Times New Roman" w:cs="Times New Roman"/>
          <w:color w:val="auto"/>
          <w:lang w:eastAsia="en-US" w:bidi="ar-SA"/>
        </w:rPr>
      </w:pPr>
      <w:r w:rsidRPr="000845A0">
        <w:rPr>
          <w:rFonts w:ascii="Times New Roman" w:eastAsia="Calibri" w:hAnsi="Times New Roman" w:cs="Times New Roman"/>
          <w:lang w:eastAsia="en-US" w:bidi="ar-SA"/>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040B8B" w:rsidRDefault="00040B8B" w:rsidP="00B36EF0">
      <w:pPr>
        <w:widowControl/>
        <w:spacing w:line="360" w:lineRule="auto"/>
        <w:jc w:val="both"/>
        <w:rPr>
          <w:rFonts w:ascii="Times New Roman" w:eastAsia="Calibri" w:hAnsi="Times New Roman" w:cs="Times New Roman"/>
          <w:color w:val="auto"/>
          <w:lang w:eastAsia="en-US" w:bidi="ar-SA"/>
        </w:rPr>
      </w:pPr>
    </w:p>
    <w:p w:rsidR="00040B8B" w:rsidRDefault="00040B8B" w:rsidP="00D94E2C">
      <w:pPr>
        <w:widowControl/>
        <w:spacing w:line="360" w:lineRule="auto"/>
        <w:ind w:firstLine="709"/>
        <w:jc w:val="both"/>
        <w:rPr>
          <w:rFonts w:ascii="Times New Roman" w:eastAsia="Calibri" w:hAnsi="Times New Roman" w:cs="Times New Roman"/>
          <w:b/>
          <w:color w:val="auto"/>
          <w:lang w:eastAsia="en-US" w:bidi="ar-SA"/>
        </w:rPr>
      </w:pPr>
      <w:r>
        <w:rPr>
          <w:rFonts w:ascii="Times New Roman" w:eastAsia="Calibri" w:hAnsi="Times New Roman" w:cs="Times New Roman"/>
          <w:b/>
          <w:color w:val="auto"/>
          <w:lang w:eastAsia="en-US" w:bidi="ar-SA"/>
        </w:rPr>
        <w:t xml:space="preserve">Родной (башкирский ) язык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 Федеральная рабочая программа по учебному предмету «Родной (башкирский)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 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28.3.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28.5. Пояснительная записка.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28.5.1. 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Башкирский язык – родной язык башкирского народа, государственный язык Республики Башкортостан. Родной язык служит средством приобщения к духовному богатству башкирской культуры, является средством социализации личности и приобщения ее к культурно-историческому опыту человечества. Родной (башкирский) язык является основой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позиции моральных норм.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Обучение башкирскому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28.5.2. В содержании программы по родному (башкирскому) языку выделяются следующие содержательные линии: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«Общие сведения о языке» (изучение взаимосвязи языка и истории, языка и материальной и духовной культуры башкирского народа, национально-культурной специфики башкирского языка, овладение культурой межнационального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«Язык и речь» (совершенствование видов речевой деятельности в их взаимосвязи и культуры устной и письменной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«Культура речи» (формирование навыков сознательного использования норм башкирского литературного языка в устной и письменной формах с учётом требований уместности, точности, логичности, чистоты, богатства и выразительности);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«Текст» (развитие умений и навыков понимать, анализировать и создавать тексты разных функционально-смысловых типов, жанров, стилистической принадлежности);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«Функциональные разновидности языка» (изучение функционально-стилевой системы: разговорная речь, функциональные стили (научный, публицистический, официально-деловой), язык художественной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«Система языка» (фонетика, орфоэпия, графика, орфография, лексикология, фразеология, морфемика, словообразование, морфология, синтаксис, пунктуация).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28.5.3. Изучение родного (башкирского) языка направлено на достижение следующих целей: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воспитание сознательного отношения к башкирскому языку как к общероссийской ценности, форме выражения и хранения духовного богатства башкирского и других народов Республики Башкортостан, как к средству общения и получения знаний в разных сферах человеческой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совершенствование видов речевой деятельности, коммуникативных умений и культуры речи на родном (башкирском)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расширение знаний о специфике башкирского языка, основных языковых единицах в соответствии с разделами науки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обогащение активного и потенциального словарного запаса и использование в собственной речевой практике разнообразных грамматических средств.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28.5.4. Общее число часов, рекомендованных для изучения родного (башкирского) языка, – 170 часов: в 5 классе – 34часа (1 час в неделю), в 6 классе – 34 часа (1 час в неделю), в 7 классе – 34 часа (1 час в неделю), в 8 классе – 34 часа (1 час в неделю), в 9 классе – 34 часа (1 час в неделю).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 Содержание обучения в 5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28.6.1. Общие сведения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Лингвистика как наука о языке. Основные разделы лингвистики. Богатство и выразительность башкирского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28.6.2. Язык и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Язык и речь. Речь устная и письменная, монологическая и диалогическая, полилог.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Виды речевой деятельности (говорение, слушание, чтение, письмо), их особенности.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Устный пересказ прочитанного или прослушанного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Участие в диалоге на лингвистические темы (в рамках изученного) и темы на основе жизненных наблюдений.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Виды аудирования: выборочное, ознакомительное, детальное. Виды чтения: изучающее, ознакомительное, просмотровое, поисковое.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28.6.3. Культура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Понятие о национальном башкирском языке и литературном башкирском языке как высшей форме национального языка (общее представление). Основные показатели хорошей и правильной речи (общее представление). Правильность речи – соблюдение норм литературного языка. Основные орфоэпические нормы современного башкирского литературного языка. Понятие о варианте нормы. Равноправные и допустимые варианты </w:t>
      </w:r>
      <w:r w:rsidRPr="00040B8B">
        <w:rPr>
          <w:rFonts w:ascii="Times New Roman" w:eastAsia="Calibri" w:hAnsi="Times New Roman" w:cs="Times New Roman"/>
          <w:color w:val="auto"/>
          <w:lang w:eastAsia="en-US" w:bidi="ar-SA"/>
        </w:rPr>
        <w:lastRenderedPageBreak/>
        <w:t>произношения. Нерекомендуемые и неправильные варианты произношения. Запретительные пометы в орфоэпических словарях.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Омографы (без употребления термина): ударение как маркер смысла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Произносительные варианты орфоэпической нормы. Произносительные варианты на уровне словосочетаний. Роль звукописи в художественном тексте.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Лексические нормы употребления имён существительных, прилагательных, глаголов в 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 Лексические нормы употребления синонимов‚ антонимов, омонимов (в рамках изученного, без употребления терминов). 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Правила речевого этикета: нормы и традиции. Устойчивые формулы 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грамматические нормы современного башкирского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28.6.4.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Текст и его основные признаки. Функционально-смысловые типы речи: повествование, рассуждение, их особенности. Средства связи предложений и частей текста: формы слова, однокоренные слова, синонимы, антонимы, личные местоимения, повтор слова. Информационная переработка текста: простой и сложный план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Фукциональные разновидности языка (общее представление). Общее представление о функциональных разновидностях языка (о разговорной речи, функциональных стилях, языке художественной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 Система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28.6.5.1. Фонетика. Графика. Орфоэпия. Орфография.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Звук и буква. Алфавит (повторение). Система гласных и согласных звуков. Правильное произношение гласных звуков. Правильное произношение и провописание согласных. Соотношение звуков и букв. Фонетический анализ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Слог. Виды слогов. Ударение. Ударение в башкирском и в русском языках. Основные выразительные средства.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Орфоэпия как раздел лингвистики.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Орфография как система правописания слов и форм слов. Понятие «орфограмма». Буквенные и небуквенные орфограммы. Правописание разделительных ъ и 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28.6.5.2. Лексикология.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(повторение). Тематические группы слов. Обозначение родовых и видовых понятий. Синонимы. Антонимы. Омонимы.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Лексический анализ слов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28.6.5.3. Морфемика.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Морфемика как раздел лингвистики. Морфемика и словообразование. Морфема как минимальная значимая единица языка. Словообразующие и формообразующие морфемы. Основа слова и не входящие в основу морфемы. Окончание как формообразующая морфема. Виды окончаний. Корень. Однокоренные слова. Чередование гласных и согласных в корнях слов. Морфемный анализ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28.6.5.4. Морфология. Орфография.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Морфология как раздел грамматики. Грамматическое значение слова. Части речи как лексико-грамматические разряды слов. Система частей речи в башкирском языке. Самостоятельные и служебные части речи. Правописание собственных и сокращенных имён существительных. Правописание имён прилагательных и глаголов с изученными орфограммами.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существительное. 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Морфологический анализ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Морфологический анализ имён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Глагол. Глагол как часть речи. Времена глагола (прошедшее, настоящее, будущее). Наклонения (изъявительное, повелительное, условное, желательное) глаголов.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28.6.5.5. Синтаксис. Пунктуация.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Синтаксис и пунктуация как раздел лингвистики. Понятие о синтаксисе. Понятие о пунктуации. Знаки препинания и их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Словосочетание.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Средства связи слов в словосочетании. Синтаксический анализ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Предложение. Смысловые и интонационные особенности повествовательных, вопросительных, побудительных, восклицательных и невосклицательных предложений (повторение). Главные члены предложения (грамматическая основа). Подлежащее и морфологические средства его выражения. Предложения распространённые и нераспространённые. Второстепенные члены предложения: определение, дополнение, обстоятельство (ознакомление). Однородные члены предложения, их роль в речи. Второстепенные члены предложения: определение, дополнение, обстоятельство. Определение и типичные средства его выражения (в рамках изученного). Дополнение (прямое и косвенное) и типичные средства его выражения (в рамках изученного). Обстоятельство, типичные средства его выражения (в рамках изученного), виды обстоятельств по значению (времени, места, образа действия, цели, причины, меры и степени, условия, уступки). Синтаксический анализ простых двусоставных предложений.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обращением. Предложения с обращением, особенности интонации. Обращение (однословное и неоднословное), его функции и средства выражения. Пунктуационное оформление обращения. Синтаксический анализ простых осложнённых предложений. Сложное предложение. Сложные предложения с бессоюзной и союзной связью. Предложения с прямой речью. Пунктуационное оформление предложений с прямой речью.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 Содержание обучения в 6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28.7.1. Общие сведения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Башкирский язык как государственный язык Республики Башкортостан. Понятие о литературном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28.7.2. Язык и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Монолог-описание, монолог-повествование, монолог-рассуждение, сообщение на лингвистическую тему. Виды диалога: побуждение к действию, обмен мнениями.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28.7.3. Культура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орфоэпические нормы современного башкирского литературного языка (повторение). Основные грамматические нормы современного башкирского литературного языка. Отражение вариантов грамматической нормы в словарях и справочниках. Склонение башкирских и иностранных имён и фамилий, названий географических объектов. Типичные грамматические ошибки в речи. Нормы употребления имён существительных, имен прилагательных в формах сравнительной степени, в краткой форме, глаголов, местоимений‚ порядковых и количественных числительных. Нормы употребления причастий, деепричастий, наречий и служебных частей речи. Основные лексические нормы современного башкирского литературного языка. Исконно башкирские и заимствованные слова, неологизмы, устаревшие слова (историзмы и архаизмы), общеупотребительные слова и слова ограниченной сферы употребления (диалектизмы, термины, профессионализмы, жаргонизмы), стилистический окрас слова. Фразеологизмы, афоризмы, крылатые слова, употребление фразеологизмов. 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28.7.4.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Смысловой анализ текста: его композиционных особенностей, микротем и абзацев, способов и средств связи предложений в тексте (в рамках изученного). Информационная переработка текста. Описание как тип речи. Описание внешности человека. Описание помещения. Описание природы. Описание местности. Описание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28.7.5. Функциональные разновидности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Официально-деловой стиль. Заявление. Расписка. Научный стиль. Словарная статья. Научное сообщение.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28.7.6. Система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28.7.6.1. Лексикология.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Лексика башкирского языка с точки зрения её происхождения: исконно башкирские и заимствованные слова. 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w:t>
      </w:r>
      <w:r w:rsidRPr="00040B8B">
        <w:rPr>
          <w:rFonts w:ascii="Times New Roman" w:eastAsia="Calibri" w:hAnsi="Times New Roman" w:cs="Times New Roman"/>
          <w:color w:val="auto"/>
          <w:lang w:eastAsia="en-US" w:bidi="ar-SA"/>
        </w:rPr>
        <w:lastRenderedPageBreak/>
        <w:t>лексика и лексика ограниченного употребления (диалектизмы, термины, профессионализмы). Однозначные и многозначные слова. Прямые и переносные слова.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Лексический анализ слов. Фразеологизмы. Их признаки и значение. Афоризмы, крылатые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28.7.6.2. Словообразование. Орфография.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Формообразующие и словообразующие морфемы. Основные способы образования слов в башкирском языке. Морфемный и словообразовательный анализ слов. Правописание формообразующих и словообразующих морфем.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28.7.6.3. Морфология. Орфография.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существительное. Особенности словообразования имени существительного (повторение). Нормы произношения имён существительных, нормы постановки ударения (в рамках изученного). Нормы словоизменения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прилагательное. Имя прилагательное как часть речи (повторение). Общее грамматическое значение, морфологические признаки и синтаксические функции имени прилагательного. Морфологический анализ имён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числительное. Общее грамматическое значение имени числительного. Синтаксические функции имён числительных. Разряды имён числительных по значению: количественные (целые, дробные, собирательные), порядковые числительные. Морфологический анализ имён числительных. Нормы правописания имён числительных.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Местоимение. Общее грамматическое значение местоимения. Синтаксические функции местоимений. Разряды местоимений: личные, возвратное, вопросительные, относительные, указательные, притяжательные, неопределённые, отрицательные, определительные. Склонение местоимений. Словообразование местоимений. Морфологический анализ местоимений.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Глагол. Глагол как часть речи. Общее грамматическое значение, морфологические признаки и синтаксические функции глагола (повторение). Роль глагола в словосочетании и предложении, в речи. Признаки глагола и прилагательного в причастии. Синтаксические функции, роль в предложении. Совмещение признаков глагола и имени прилагательного в причастии.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Инфинитив. Общее грамматическое значение инфинитива.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действия. Общее грамматическое значение имя действия. Совмещение признаков глагола и существительного.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Причастие. Аффиксы причастий. Правописание аффиксов причастий. Морфологический анализ причастий. Причастие в составе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Деепричастие. Общее грамматическое значение деепричастий. Совмещение признаков глагола и наречия в деепричастии. Виды деепричастий. Аффиксы деепричастий. Деепричастие в составе словосочетаний. Знаки препинания в предложениях с деепричастием. Роль деепричастия в предложении. Морфологический анализ деепричастий.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Наречие. Общее грамматическое значение наречий. Разряды наречий по значению. Простая и составная формы сравнительной и превосходной степеней сравнения наречий. Синтаксические свойства наречий. Морфологический анализ наречий. Нормы образования степеней сравнения наречий.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Служебные части речи. Орфография.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Послелог. Послелог как служебная часть речи. Грамматические функции послелогов. Разряды послелогов по строению: послелоги простые и составные. Морфологический анализ послелогов. Правописание послелогов.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Союз. Союз как служебная часть речи.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Частица. Частица как служебная часть речи. Разряды частиц по значению и употреблению. Интонационные особенности предложений с частицами. Морфологический анализ частиц. Правописание частиц.</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Модальные слова. Модальные слова как особая группа слов. Группы модальных слов по значению. Роль модальных слов в речи. Интонационное и пунктуационное выделение междометий и звукоподражательных слов в предложении.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Междометия и звукоподражательные слова. 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Морфологический анализ междометий. Звукоподражательные слова. Использование междометий и звукоподражательных слов в разговорной и художественной речи в качестве средства выражения экспрессии. Интонационное и пунктуационное выделение междометий и звукоподражательных слов в предложении.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 Содержание обучения в 7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28.8.1. Общие сведения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Взаимосвязь языка, культуры и истории народа. Башкирский язык – национальный язык башкирского народа, форма выражения национальной культуры. Башкирский язык – государственный язык Республики Башкортостан. Взаимосвязь языка, культуры и истории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28.8.2. Язык и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Монолог-описание, монолог-рассуждение, монолог-повествование (повторение). Виды диалога: побуждение к действию, обмен мнениями, запрос информации, сообщение информации.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28.8.3. Культура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орфоэпические нормы современного башкирского литературного языка (повторение). Основные грамматические нормы современного башкирского литературного языка (повторение). Отражение вариантов грамматической нормы в словарях и справочниках. Типичные грамматические ошибки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Терминология и точность речи. Нормы употребления терминов в научном и публицистическом стиле речи. Особенности употребления терминов в публицистике. Типичные речевые ошибки‚ связанные с употреблением терминов.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Трудные случаи согласования и управления в башкирском языке. Варианты грамматической нормы согласования сказуемого с подлежащим. Типичные грамматические ошибки в согласовании и управлении. Отражение вариантов грамматической нормы в современных грамматических словарях и справочниках.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 вводными словами и вводными предложениями, в предложениях с обособленными членами и предложений с прямой речью.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28.8.4.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Текст как речевое произведение. Основные признаки текста (обобщение). Информационная переработка текста: план текста (простой, сложный (повторение), назывной, вопросный, тезисный), главная и второстепенная информация текста. 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28.8.5. Функциональные разновидности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w:t>
      </w:r>
      <w:r w:rsidRPr="00040B8B">
        <w:rPr>
          <w:rFonts w:ascii="Times New Roman" w:eastAsia="Calibri" w:hAnsi="Times New Roman" w:cs="Times New Roman"/>
          <w:color w:val="auto"/>
          <w:lang w:eastAsia="en-US" w:bidi="ar-SA"/>
        </w:rPr>
        <w:lastRenderedPageBreak/>
        <w:t>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Официально-деловой стиль (повторение):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28.8.6. Система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28.8.6.1. Синтаксис. Пунктуация.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 Пунктуация. Функции знаков препинания.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Словосочетание.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Грамматическая синонимия словосочетаний. Нормы построения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(повторение).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Тире между подлежащим и сказуемым.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Односоставные предложения. Односоставные предложения, их грамматические признаки. 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w:t>
      </w:r>
      <w:r w:rsidRPr="00040B8B">
        <w:rPr>
          <w:rFonts w:ascii="Times New Roman" w:eastAsia="Calibri" w:hAnsi="Times New Roman" w:cs="Times New Roman"/>
          <w:color w:val="auto"/>
          <w:lang w:eastAsia="en-US" w:bidi="ar-SA"/>
        </w:rPr>
        <w:lastRenderedPageBreak/>
        <w:t>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Предложения с однородными членами. Знаки препинания в предложениях с однородными членами. Предложения с обобщающими словами при однородных членах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Обращение. Распространённое и нераспространённое обращение. Основные функции обращения. Знаки препинания в предложениях с обращениями.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Вводные слова и вводные предложения. Нормы постановки знаков препинания во вводных словах и вводных предложениях.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Обособленные члены предложения. Виды обособленных членов предложения: обособленные приложения, обособленные определения. Деепричастный оборот, обособление деепричастных оборотов.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Прямая и косвенная речь. Нормы постановки знаков препинания в предложениях с прямой и косвенной речью.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 Содержание обучения в 8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28.9.1. Общие сведения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Башкирский язык как один из тюркских языков.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28.9.2. Язык и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Создание устных и письменных высказываний разной коммуникативной направленности в зависимости от темы и условий общения с использованием собственного жизненного и читательского опыта, иллюстраций, фотографий, сюжетной картины (в том числе сочинения-миниатюры).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28.9.3. Культура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Основные орфоэпические нормы современного башкирского литературного языка (повторение). Типичные акцентологические ошибки в современной речи. Основные лексические нормы современного башкирского литературного языка (повторение). Терминология и точность речи. Нормы употребления терминов в официально-деловом и научном стиле речи. Типичные речевые ошибки‚ связанные с употреблением терминов (повторение). Основные синтаксические нормы современного башкирского литературного языка (повторение). Типичные синтаксические ошибки в речи. Типичные ошибки в построении сложных, сложносочиненных, сложноподчиненных, бессоюзных сложных предложений. Активные процессы в речевом этикете. Новые варианты приветствия и прощания, возникшие в СМИ, изменение обращений‚ использования собственных имён, их </w:t>
      </w:r>
      <w:r w:rsidRPr="00040B8B">
        <w:rPr>
          <w:rFonts w:ascii="Times New Roman" w:eastAsia="Calibri" w:hAnsi="Times New Roman" w:cs="Times New Roman"/>
          <w:color w:val="auto"/>
          <w:lang w:eastAsia="en-US" w:bidi="ar-SA"/>
        </w:rPr>
        <w:lastRenderedPageBreak/>
        <w:t>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28.9.4.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Текст и его основные признаки (повторение). Особенности функционально-смысловых типов речи (повествование, описание, рассуждение) (повторение). Информационная переработка текста: извлечение информации из различных источников, использование лингвистических словарей, тезисы, конспект.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28.9.5. Функциональные разновидности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Официально-деловой стиль. Сфера употребления, функции, языковые особенности. Жанры официально-делового стиля (заявление, объяснительная записка, автобиография, характеристика). Научный стиль. Сфера употребления, функции, языковые особенности. 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28.9.6. Система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28.9.6.1. Синтаксис. Пунктуация.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Сложное предложение. Понятие о сложном предложении (повторение). Классификация типов сложных предложений. Смысловое, структурное и интонационное единство частей сложного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Сложносочинённое предложение. 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Сложноподчинённое предложение. Понятие о сложноподчинённом предложении. Главная и придаточная части предложения. Виды сложноподчинённых предложений по характеру смысловых отношений между главной и придаточной частями, структуре, синтаксическим средствам связи. Сложноподчинённые предложения с придаточными определительными, изъяснительными, обстоятельственными, места, времени, причины, цели и следствия. Сложноподчинённые предложения с придаточными условия, уступки, образа действия, меры и степени, со сравнительными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 Сложноподчинённые предложения с несколькими придаточными. Однородное, неоднородное и последовательное подчинение придаточных </w:t>
      </w:r>
      <w:r w:rsidRPr="00040B8B">
        <w:rPr>
          <w:rFonts w:ascii="Times New Roman" w:eastAsia="Calibri" w:hAnsi="Times New Roman" w:cs="Times New Roman"/>
          <w:color w:val="auto"/>
          <w:lang w:eastAsia="en-US" w:bidi="ar-SA"/>
        </w:rPr>
        <w:lastRenderedPageBreak/>
        <w:t>частей. Нормы постановки знаков препинания в сложноподчинённых предложениях. Синтаксический и пунктуационный анализ сложноподчинённых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Бессоюзное сложное предложение. Понятие о бессоюзном сложном предложении. 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 Содержание обучения в 9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28.10.1. Общие сведения о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Башкирский язык как развивающееся явление. Башкирский язык в современном обществе. Диалектное членение башкирского языка на современном этапе (общее представление).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28.10.2. Язык и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Речь устная и письменная, монологическая и диалогическая, полилог (повторение). Виды речевой деятельности: говорение, письмо, аудирование, чтение (повторение). Виды аудирования: выборочное, ознакомительное, детальное (обобщение, практическое применение). Подробное, сжатое, выборочное изложение прочитанного или прослушанного текста. Соблюдение языковых норм (орфоэпических, лексических, грамматических, стилистических, орфографических, пунктуационных) башкирского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28.10.3. Культура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орфоэпические нормы современного башкирского литературного языка (повторение). Активные процессы в области произношения и ударения. Отражение произносительных вариантов в современных орфоэпических словарях.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Основные лексические нормы современного башкирского литературного языка (повторение). Смысловые‚ стилистические особенности употребления синонимов, антонимов, омонимов (повторение). Лексическая сочетаемость слова и точность. Свободная и несвободная лексическая сочетаемость. Типичные ошибки‚ связанные с нарушением </w:t>
      </w:r>
      <w:r w:rsidRPr="00040B8B">
        <w:rPr>
          <w:rFonts w:ascii="Times New Roman" w:eastAsia="Calibri" w:hAnsi="Times New Roman" w:cs="Times New Roman"/>
          <w:color w:val="auto"/>
          <w:lang w:eastAsia="en-US" w:bidi="ar-SA"/>
        </w:rPr>
        <w:lastRenderedPageBreak/>
        <w:t>лексической сочетаемости. Речевая избыточность и точность. Тавтология. Плеоназм. Типичные ошибки‚ связанные с речевой избыточностью.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Современные толковые словари. Отражение вариантов лексической нормы в современных словарях. Словарные пометы.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грамматические нормы современного башкирского литературного языка (повторение). Отражение вариантов грамматической нормы в современных грамматических словарях и справочниках. Словарные пометы.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Терминология и точность речи (повторение). Нормы употребления терминов в публицистическом, научном, разговорно-обиходном, художественном, официально-деловом стиле. Типичные речевые ошибки‚ связанные с употреблением терминов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Типичные грамматические ошибки в речи. Нормы употребления имён существительных, прилагательных, местоимений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словосочетаний, сложных предложений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28.10.4.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Текст и его признаки (обобщение). Функционально-смысловые типы речи (обобщение). Смысловой анализ текста (обобщение). 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28.10.5. Функциональные разновидности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башкирского языка, их использование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Разговорно-обиходный стиль. Структурные элементы и языковые особенности. Разговорная речь. Пословицы, характеризующие устное общение. Правила общения. Просьба, извинение. Спор, виды споров. Корректные приёмы ведения спора.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Художественный стиль. Структурные элементы и языковые особенности. 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башкирского языка, их использование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Официально-деловой стиль: деловое письмо, его структурные элементы и языковые особенности,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Учебно-научный стиль: доклад, сообщение. Речь оппонента на защите проекта. Сфера употребления, функции, типичные ситуации речевого общения, задачи речи, языковые средства. Основные жанры научного стиля: тезисы, конспект, реферат, рецензия, их особенности. Нормы построения текстов научного стиля. Особенности написания тезисов, конспекта, реферата, рецензии.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28.10.6. Система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28.10.6.1. Фонетика. Графика. Орфоэпия. Орфография.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Фонетика и графика как разделы лингвистики (повторение). Орфоэпия как раздел языкознания (повторение).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башкирского ударения. Соотношение звуков и букв. Фонетический анализ слова. Основные орфоэпические нормы. Интонация, её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Орфография как раздел лингвистики (повторение). Понятие «орфограмма». Буквенные и небуквенные орфограммы.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28.10.6.2. Лексикология.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Лексикология как раздел лингвистики (повторение).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Лексический анализ слов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28.10.6.3. Морфология.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 Система частей речи в башкирском языке. Самостоятельные и служебные части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существительные. Нормы произношения имён существительных. Нормы словоизменения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(повторение). Морфологический анализ имён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Местоимение. Общее грамматическое значение местоимения. Синтаксические функции местоимений (повторение). Разряды местоимений: личные, возвратное, вопросительные, относительные, указательные, притяжательные, неопределённые, отрицательные, определительные (повторение). Склонение местоимений. Словообразование местоимений. Морфологический анализ местоимений.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Глагол. 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(повторение). Глаголы возвратные и невозвратные.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28.10.6.4. Синтаксис. Пуктуация.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Знаки препинания и их функции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 Планируемые результаты освоения программы по родному (башкирскому) языку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28.11.1. 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1) гражданского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неприятие любых форм экстремизма, дискриминации;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понимание роли различных социальных институтов в жизни человека;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участию в гуманитарной деятельности (помощь людям, нуждающимся в ней, волонтёрство);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 патриотического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российской гражданской идентичности в поликультурном и многоконфессиональном обществе, понимание роли родного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3) духовно-нравственного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4) эстетического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5) физического воспитания, формирования культуры здоровья и эмоционального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принимать себя и других, не осуждая;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(ом) языке, сформированность навыков рефлексии, признание своего права на ошибку и такого же права другого человека;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6) трудового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рассказать о своих планах на будущее;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7) экологического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8) ценности научного познания: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 адаптации обучающегося к изменяющимся условиям социальной и природной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обучающихся к взаимодействию в условиях неопределённости, открытость опыту и знаниям других;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w:t>
      </w:r>
      <w:r w:rsidRPr="00040B8B">
        <w:rPr>
          <w:rFonts w:ascii="Times New Roman" w:eastAsia="Calibri" w:hAnsi="Times New Roman" w:cs="Times New Roman"/>
          <w:color w:val="auto"/>
          <w:lang w:eastAsia="en-US" w:bidi="ar-SA"/>
        </w:rPr>
        <w:lastRenderedPageBreak/>
        <w:t>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 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28.11.2.1. У обучающегося будут сформированы следующие базовые логические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характеризовать существенные признаки языковых единиц, языковых явлений и процессов;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в тексте дефициты информации, данных, необходимых для решения поставленной учебной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вопросы как исследовательский инструмент познания в языковом образовании;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формировать гипотезу об истинности собственных суждений и суждений других, аргументировать свою позицию, мнение;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алгоритм действий и использовать его для решения учебных задач;</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28.11.2.3. У обучающегося будут сформированы умения работать с информацией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выбирать, анализировать, интерпретировать, обобщать и систематизировать информацию, представленную в текстах, таблицах, схемах;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надёжность информации по критериям, предложенным учителем или сформулированным самостоятельно;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эффективно запоминать и систематизировать информацию.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28.11.2.4. У обучающегося будут сформированы умения общения как часть коммуникативных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(башкирском)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невербальные средства общения, понимать значение социальных знаков;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предпосылки конфликтных ситуаций и смягчать конфликты, вести переговоры;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намерения других, проявлять уважительное отношение к собеседнику и в корректной форме формулировать свои возражения;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сопоставлять свои суждения с суждениями других участников диалога, обнаруживать различие и сходство позиций;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публично представлять результаты проведённого языкового анализа, выполненного лингвистического эксперимента, исследования, проекта;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28.11.2.5. У обучающегося будут сформированы умения самоорганизации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проблемы для решения в учебных и жизненных ситуациях;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ориентироваться в различных подходах к принятию решений (индивидуальное, принятие решения в группе, принятие решения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составлять план действий, вносить необходимые коррективы в ходе его реализации;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выбор и брать ответственность за решение.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разными способами самоконтроля (в том числе речевого), самомотивации и рефлексии;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давать оценку учебной ситуации и предлагать план её изменения;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предвидеть трудности, которые могут возникнуть при решении учебной задачи, и адаптировать решение к меняющимся обстоятельствам;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развивать способность управлять собственными эмоциями и эмоциями других;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анализировать причины эмоций, понимать мотивы и намерения другого человека, анализируя речевую ситуацию;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регулировать способ выражения собственных эмоций;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осознанно относиться к другому человеку и его мнению;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признавать своё и чужое право на ошибку;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принимать себя и других, не осуждая;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проявлять открытость;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невозможность контролировать всё вокруг.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28.11.2.7. У обучающегося будут сформированы умения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обобщать мнения нескольких человек, проявлять готовность руководить, выполнять поручения, подчиняться;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28.11.3. Предметные результаты изучения родного (башкирского) языка. К концу обучения в 5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богатство и выразительность башкирского языка, приводить примеры, свидетельствующие об этом;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иметь представление об основных разделах лингвистики, определять основные единицы языка и речи (звук, морфема, слово, словосочетание, предложение);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участвовать в диалоге/полилоге на лингвистические темы (в рамках изученного) и в диалоге на основе жизненных наблюдений;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различными видами чтения: просмотровым, ознакомительным, изучающим, поисковым;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общее представление о современном башкирском литературном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общее представление о показателях хорошей и правильной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роль звукописи в тексте;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башкирского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w:t>
      </w:r>
      <w:r w:rsidRPr="00040B8B">
        <w:rPr>
          <w:rFonts w:ascii="Times New Roman" w:eastAsia="Calibri" w:hAnsi="Times New Roman" w:cs="Times New Roman"/>
          <w:color w:val="auto"/>
          <w:lang w:eastAsia="en-US" w:bidi="ar-SA"/>
        </w:rPr>
        <w:lastRenderedPageBreak/>
        <w:t>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знание основных признаков текста (повествование, рассуждение) на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тексты-повествования с использованием собственного жизненного и читательского опыта;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прослушанным и прочитанным научно-учебным, художественным и научно-популярным текстами: составлять план (простой, сложный) с целью дальнейшего воспроизведения содержания текста в устной и письменной форме;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общее представление об особенностях разговорной речи, функциональных стилей, языка художественной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звуки, понимать различие между звуком и буквой, характеризовать систему звуков;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фонетический анализ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знания по фонетике, графике и орфоэпии в практике произношения и правописания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оперировать понятием «орфограмма» и различать буквенные и небуквенные орфограммы при проведении орфографического анализа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изученные орфограммы;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по орфографии в практике правописания (в том числе применять знание о правописании разделительных ъ и 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однозначные и многозначные слова, различать прямое и переносное значения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синонимы, антонимы, омонимы, различать многозначные слова и омонимы, правильно употреблять слова-паронимы;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тематические группы слов, родовые и видовые понятия;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лексический анализ слов (в рамках изученного), пользоваться лексическими словарями (толковым словарём, словарями синонимов, антонимов, омонимов, паронимов);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морфему как минимальную значимую единицу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морфемы в слове, выделять основу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находить чередование звуков в морфемах (в том числе чередование гласных с нулём звука);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морфемный анализ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имена существительные, имена прилагательные, глаголы;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имён существительных, частичный морфологический анализ имён прилагательных, глаголов;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по морфологии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правописания имен существительных, имен прилагательных и глаголов с изученными орфограммами;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лексико-грамматические разряды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правописания собственных имён существительных, сокращенных имен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частичный морфологический анализ имён прилагательных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правописания имён прилагательных с изученными орфограммами;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употреблять глаголы в прошедшем, настоящем, будущем временах;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употреблять глаголы в изъявительном, повелительном, условном, желательном наклонениях;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правописания глаголов с изученными орфограммами, проводить частичный морфологический анализ глаголов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распознавать словосочетания по морфологическим свойствам главного слова, простые неосложнённые предложения, простые предложения, распознавать предложения по цели </w:t>
      </w:r>
      <w:r w:rsidRPr="00040B8B">
        <w:rPr>
          <w:rFonts w:ascii="Times New Roman" w:eastAsia="Calibri" w:hAnsi="Times New Roman" w:cs="Times New Roman"/>
          <w:color w:val="auto"/>
          <w:lang w:eastAsia="en-US" w:bidi="ar-SA"/>
        </w:rPr>
        <w:lastRenderedPageBreak/>
        <w:t>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в предложении обращение, расставлять знаки препинания в предложениях с обращением;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при письме пунктуационные нормы при постановке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синтаксический анализ предложений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28.11.4. Предметные результаты изучения родного (башкирского) языка. К концу обучения в 6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функции башкирского языка как государственного языка Республики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 башкирском литературном языке;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участвовать в диалоге (побуждение к действию, обмен мнениями);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 нормами современного башкирского литературного языка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ударения в вопросительных местоимениях, в усилительных частицах, в вопросительных местоимениях;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ударения в глаголах, причастиях, деепричастиях, наречиях;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употреблять служебные части речи в соответствии с их значением и стилистическими особенностями, соблюдать нормы правописания служебных частей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анализировать и исправлять типичные речевые ошибки в устной и письменной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башкирскую этикетную вербальную и невербальную манеру общения, использовать принципы этикетного общения, лежащие в основе национального башкирского речевого этикета, этикетные формулы начала и конца общения, похвалы и комплимента, благодарности, сочувствия, утешения и других;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текст с точки зрения его соответствия основным признакам;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точки зрения его принадлежности к функционально-смысловому типу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смысловой анализ текста, его композиционных особенностей, определять количество микротем и абзацев;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тексты различных функционально-смысловых типов речи (повествование, описание внешности человека, помещения, природы, местности,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применять знания об официально-деловом и научном стиле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слова с точки зрения их происхождения: исконно башкирские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в тексте фразеологизмы, определять их значения, характеризовать ситуацию употребления фразеологизма;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крылатые слова и афоризмы;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формообразующие и словообразующие морфемы в слове, выделять производящую основу;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способы словообразования,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словообразования имён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изученные орфограммы, проводить орфографический анализ слов, применять знания по орфографии в практике правописания;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правописания сложных и сложносокращённых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словообразования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произношения, постановки ударения (в рамках изученного), словоизменения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качественные, относительные и притяжательные имена прилагательные, степени сравнения качественных имен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словообразования имён прилагательных, нормы произношения имён прилагательных, нормы ударения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правильно употреблять собирательные имена числительные, соблюдать нормы правописания имён числительных;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употреблять местоимения в соответствии с требованиями башкирского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инфинитив, имя действия, причастия и деепричастия, наречия, служебные слова (предлоги, союзы, частицы), модальные слова,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инфинитив как особую группу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имя действия как особую группу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причастия как особую группу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признаки глагола и имени прилагательного в причастии;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причастия настоящего и прошедшего времени, действительные и страдательные причастия, склонять причастия;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причастий,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словосочетания с причастием в роли зависимого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роль причастия в предложении;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уместно использовать причастия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деепричастия как особую группу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признаки глагола и наречия в деепричастии;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деепричастий,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роль деепричастия в предложении;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уместно использовать деепричастия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строить предложения с деепричастиями;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расставлять знаки препинания в предложениях с деепричастием;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наречий,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нормы образования степеней сравнения наречий, произношения наречий;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давать общую характеристику служебных частей речи, объяснять их отличия от самостоятельных частей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послелог как служебную часть речи, различать производные и непроизводные предлоги, простые и составные послелоги;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послелогов, применять это умение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союзов,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частицы в речи в соответствии с их значением и стилистической окраской, соблюдать нормы правописания частиц;</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частиц,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модальных слов,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w:t>
      </w:r>
      <w:r w:rsidRPr="00040B8B">
        <w:rPr>
          <w:rFonts w:ascii="Times New Roman" w:eastAsia="Calibri" w:hAnsi="Times New Roman" w:cs="Times New Roman"/>
          <w:color w:val="auto"/>
          <w:lang w:eastAsia="en-US" w:bidi="ar-SA"/>
        </w:rPr>
        <w:lastRenderedPageBreak/>
        <w:t>звукоподражательных слов и их употребление в разговорной речи, в художественной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морфологический анализ междометий, применять это умение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пунктуационные нормы оформления предложений с междометиями.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28.11.5. Предметные результаты изучения родного (башкирского) языка. К концу обучения в 7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роль родного языка в жизни человека, государства, общества;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взаимосвязь языка, культуры и истории народа, приводить соответствующие примеры;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в речи нормы современного башкирского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строить монолог-описание, монолог-рассуждение, монолог-повествование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виды диалога (побуждение к действию, обмен мнениями, запрос информации, сообщение информации);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различать типичные грамматические ошибки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корректировать устную и письменную речь с учётом её соответствия основным нормам современного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слова с учётом вариантов современных орфоэпических, грамматических и стилистических норм;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ударные и безударные гласные, определять логическое ударение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учитывать в своей речи основные лексические нормы современного башкирского литературного языка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типичные ошибки согласования и управления в башкирском языке, редактировать предложения с целью исправления синтаксических грамматических ошибок;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синтаксические нормы современного башкирского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особенности употребления сложносочинённых, сложноподчинённых и бессоюзных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 с обособленными членами;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оценивать с точки зрения норм современного башкирского литературного языка чужую и собственную речь;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тексты публицистического стиля в жанре репортажа, заметки, интервью, оформлять деловые бумаги (инструкция);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нормами построения текстов публицистического стиля;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о функциональных разновидностях языка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 синтаксисе как разделе лингвистики;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словосочетание и предложение как единицы синтаксиса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различать функции изученных знаков препинания;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в речевой практике нормы построения словосочетаний;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применять нормы постановки тире между подлежащим и сказуемым;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предложения по количеству грамматических основ, различать способы выражения подлежащего, виды сказуемого и способы его выражения;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неопределённо-личное, обобщённо-личное,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ставить знаки препинания в предложениях с однородными членами;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выделять предложения с обобщающими словами при однородных членах;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w:t>
      </w:r>
      <w:r w:rsidRPr="00040B8B">
        <w:rPr>
          <w:rFonts w:ascii="Times New Roman" w:eastAsia="Calibri" w:hAnsi="Times New Roman" w:cs="Times New Roman"/>
          <w:color w:val="auto"/>
          <w:lang w:eastAsia="en-US" w:bidi="ar-SA"/>
        </w:rPr>
        <w:lastRenderedPageBreak/>
        <w:t>обобщающие слова при однородных членах, понимать особенности употребления в речи сочетаний однородных членов разных типов;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группы вводных слов по значению, понимать особенности употребления предложений с обращениями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 нормах постановки знаков препинания при вводных словах и вводных предложениях;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группы вводных слов по значению, различать вводные предложения, понимать особенности употребления предложений с вводными словами, вводными предложениями в речи, понимать их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построения предложений с вводными словами и предложениями;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виды обособленных членов предложения (обособленные приложения, определения, дополнения, обстоятельства) и ставить знаки препинания при них;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сложные предложения с прямой речью и косвенной речью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расставлять знаки препинания в предложениях с прямой и косвенной речью;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28.11.6. Предметные результаты изучения родного (башкирского) языка. К концу обучения в 8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 башкирском языке как одном тюркских языков;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устные монологические высказывания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содержание прослушанных и прочитанных научно-учебных, художественных, публицистических 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выбор языковых средств для создания высказывания в соответствии с целью, темой и коммуникативным замыслом;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об активных процессах современного башкирского языка в области произношения и ударения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корректно употреблять термины в текстах учебно-научного стиля, в публицистических и художественных текстах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типичные речевые ошибки‚ связанные с употреблением терминов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оценивать с точки зрения норм современного башкирского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редактировать предложения с целью исправления синтаксических грамматических ошибок;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особенности употребления сложносочинённых, сложноподчиненных и бессоюзных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основные нормы построения сложносочинённого, сложноподчиненных и бессоюзных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башкирскую этикетную вербальную и невербальную культуру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выбор языковых средств для создания высказывания в соответствии с целью, темой и коммуникативным замыслом;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классифицировать типы сложных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основные средства синтаксической связи между частями сложного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сложные предложения с разными видами связи, бессоюзные и союзные предложения (сложносочинённые и сложноподчинённые);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сложносочинённое предложение, его строение, смысловое, структурное и интонационное единство частей;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особенности употребления сложносочинённых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основные нормы построения сложносочинённого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синтаксический и пунктуационный анализ сложносочинённых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постановки знаков препинания в сложносочинённых предложениях;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сложноподчинённые предложения, выделять главную и придаточную части, средства связи частей предложения;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подчинительные союзы и союзные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однородное, неоднородное и последовательное подчинение придаточных частей;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основные нормы построения сложноподчинённого предложения, особенности употребления сложноподчинённых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синтаксический и пунктуационный анализ сложноподчинённых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нормы построения сложноподчинённых предложений и постановки знаков препинания в них;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синтаксический и пунктуационный анализ бессоюзных сложных предложений;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28.11.7. Предметные результаты изучения родного (башкирского) языка. К концу обучения в 9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язык как развивающееся явление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причины изменений, происходящих в языке на современном этапе его развития;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роль башкирского языка в жизни человека, общества;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характеризовать различия между литературным языком и диалектами;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национально-культурное своеобразие диалектизмов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наименования предметов и явлений окружающего мира в диалектах и литературном языке, использовать диалектные слова в художественной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w:t>
      </w:r>
      <w:r w:rsidRPr="00040B8B">
        <w:rPr>
          <w:rFonts w:ascii="Times New Roman" w:eastAsia="Calibri" w:hAnsi="Times New Roman" w:cs="Times New Roman"/>
          <w:color w:val="auto"/>
          <w:lang w:eastAsia="en-US" w:bidi="ar-SA"/>
        </w:rPr>
        <w:lastRenderedPageBreak/>
        <w:t>монолог-сообщение, монолог-описание, монолог-рассуждение, монолог-повествование, выступать с научным сообщением;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выбор языковых средств для создания высказывания в соответствии с целью, темой и коммуникативным замыслом;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термины в публицистическом, научном, разговорно-обиходном, художественном, официально-деловом стиле;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 разных видов (повторение);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оценивать с точки зрения норм, вариантов норм современного башкирского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w:t>
      </w:r>
      <w:r w:rsidRPr="00040B8B">
        <w:rPr>
          <w:rFonts w:ascii="Times New Roman" w:eastAsia="Calibri" w:hAnsi="Times New Roman" w:cs="Times New Roman"/>
          <w:color w:val="auto"/>
          <w:lang w:eastAsia="en-US" w:bidi="ar-SA"/>
        </w:rPr>
        <w:lastRenderedPageBreak/>
        <w:t>разновидностей языка и жанров, применять эти знания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тезисы, конспект, писать рецензию, реферат;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отличительные особенности языка художественной литературы в сравнении с другими функциональными разновидностями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классифицировать звуки по заданным признакам;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ударные и безударные гласные, звонкие и глухие, твёрдые и мягкие согласные;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с помощью элементов транскрипции особенности произношения и написания слов;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звуковой и буквенный состав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делить слова на слоги и правильно переносить слова со строки на строку;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место ударного слога, наблюдать за перемещением ударения при изменении формы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распознавать однозначные и многозначные слова, различать прямое и переносное значения слова;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прямое и переносное значения слова по заданному признаку, распознавать синонимы, антонимы, омонимы, различать многозначные слова и омонимы (обобщение);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лексический анализ слов, находить необходимую информацию в лексических словарях разных видов (толковые словари, словари синонимов, антонимов, омонимов) и использовать её;</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и характеризовать особенности грамматического значения слова в отличие от лексического;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самостоятельные части речи и их формы (в рамках изученного);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о части речи как лексико-грамматическом разряде слов, о грамматическом значении слова, о системе частей речи в башкирском языке для решения практико-ориентированных учебных задач, распознавать части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знания по морфологии при выполнении языкового анализа различных видов и в речевой практике;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особенности словообразования имён существительных, проводить орфоэпический анализ имён существительных, анализировать особенности словоизменения имён существительных;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качественные, относительные и притяжательные имена прилагательные, степени сравнения качественных имён прилагательных;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местоимения, определять общее грамматическое значение местоимения;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разряды местоимений, характеризовать особенности склонения местоимений, словообразования местоимений, синтаксических функций местоимений, роли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 наклонении, определять роль глагола в словосочетании и предложении, в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функции знаков препинания;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выделять словосочетания из предложения, распознавать словосочетания по морфологическим свойствам главного слова (именные, глагольные, наречные);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средства связи слов в словосочетании;</w:t>
      </w:r>
    </w:p>
    <w:p w:rsid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нарушения норм сочетания слов в составе словосочетания.</w:t>
      </w:r>
    </w:p>
    <w:p w:rsidR="00040B8B" w:rsidRDefault="00040B8B" w:rsidP="00040B8B">
      <w:pPr>
        <w:widowControl/>
        <w:spacing w:line="360" w:lineRule="auto"/>
        <w:jc w:val="both"/>
        <w:rPr>
          <w:rFonts w:ascii="Times New Roman" w:eastAsia="Calibri" w:hAnsi="Times New Roman" w:cs="Times New Roman"/>
          <w:color w:val="auto"/>
          <w:lang w:eastAsia="en-US" w:bidi="ar-SA"/>
        </w:rPr>
      </w:pPr>
    </w:p>
    <w:p w:rsidR="00040B8B" w:rsidRDefault="00040B8B" w:rsidP="00040B8B">
      <w:pPr>
        <w:widowControl/>
        <w:spacing w:line="360" w:lineRule="auto"/>
        <w:jc w:val="both"/>
        <w:rPr>
          <w:rFonts w:ascii="Times New Roman" w:eastAsia="Calibri" w:hAnsi="Times New Roman" w:cs="Times New Roman"/>
          <w:b/>
          <w:color w:val="auto"/>
          <w:lang w:eastAsia="en-US" w:bidi="ar-SA"/>
        </w:rPr>
      </w:pPr>
      <w:r w:rsidRPr="00040B8B">
        <w:rPr>
          <w:rFonts w:ascii="Times New Roman" w:eastAsia="Calibri" w:hAnsi="Times New Roman" w:cs="Times New Roman"/>
          <w:b/>
          <w:color w:val="auto"/>
          <w:lang w:eastAsia="en-US" w:bidi="ar-SA"/>
        </w:rPr>
        <w:t xml:space="preserve">Родная (башкирская) литература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 Федеральная рабочая программа по учебному предмету «Родная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 Федеральная рабочая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образовательных организаций с родным (башкирским) языком обучения,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92.2. 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92.5. Пояснительная записка.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92.5.1. 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92.5.2. В основе программы по родной (башкирской) литературе лежат идеи гуманитарные педагогические принципы, позволяющие рассматривать духовную жизнь человека, его внутренний мир, отражённый в произведении, как главный предмет осмысления, а мир самого обучающегося – как главную ценность.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92.5.3. Программа по родной (башкирской) литературе обеспечивается содержательными связями с учебными предметами гуманитарного цикла («Родной (башкирский) язык», «Литература», «История»).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Освоение программы по родной (башкирской) литературе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окружающему миру.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92.5.4. Знакомство с произведениями искусства башкирского народа расширяет представления обучающихся о богатстве и многообразии художественной культуры, духовного и нравственного потенциала многонациональной России.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92.5.5. В содержании программы по родной (башкирской) литературе выделяются следующие содержательные линии: устное народное творчество, башкирская литература XI – XVIII веков, башкирская литература XIX – начала XX века, башкирская советская литература, современная башкирская литература, русская литература, сведения по теории и истории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92.5.6. Изучение родной (башкирской) литературы направлено на достижение следующих целей: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воспитание духовно развитой личности, включённой в культурно-языковое поле башкирского народа, приобщение обучающегося к литературному наследию башкирского народа, формирование отношения к башкирской литературе как к одной из основных культурных ценностей башкирского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развитие умений воспринимать, анализировать, критически оценивать и интерпретировать прочитанное, осознавать на эмоциональном и интеллектуальном уровнях художественную картину жизни, отражённую в литературном произведении;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совершенствование базовых коммуникативных навыков, воспитание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92.5.7. 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17 часов ( 0,5час в неделю).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 Содержание обучения в 5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92.6.1. Введение. Государственный гимн Республики Башкортостан.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Введение понятий: родная литература, национальный язык народа, башкирский язык – язык художественной литературы. Художественная литература – вид искусства, отражающий жизнь при помощи слова, письменного или устного (до развития письменности). Место литературы среди других видов искусства. Литература – специфическая художественная деятельность человека. Особенности выразительности литературы, своеобразие её формы. Образ как способ выражения содержания в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Предмет художественной литературы – действительность. Главный предмет художественной литературы – человек в его отношениях к обществу, природе, самому себе. Книги художественные, научно-популярные, исторические.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Государственный гимн Республики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92.6.2. Башкирская литература XIX – начала XX века. Башкирская советская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Фахретдинов (1859-1936). Основная информация о творчестве автора. Учёный-просветитель, историк, богослов, религиозный и общественный деятель. Насихаты «Наставления», «Знание».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Гафури (1880-1934). Основная информация о творчестве автора. Народный поэт Башкирской АССР (1923), классик советской башкирской и татарской литературы, поэзии, фольклорист, драматург. Стихотворение «Нурлы мәктәп» («Светлая школа»).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Нигмати (1909-1959). Жизнь и творчество автора. Стихотворение «Хәйерле юл һеҙгә!» («Счастливого пути!»).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Роль знаний в жизни человека. Обращение к теме системы образования и трудового воспитания. Связь преумножения новых знаний со светлым будущим. Образ школы и учительницы в стихотворениях. Описание летних каникул и первого дня учебы в произведениях. Тема любви к родине, тема учёбы и работы.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лирический герой.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Байбулатов (1937-2002). Жизнь и творчество автора. Башкирский писатель, переводчик, драматург и журналист. Рассказ «Деревянный памятник».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 взаимопонимания детей и взрослых. Актуальные проблемы современной жизни в произведении. Проявления чувств героя, анализ собственных поступков. Мысли автора о роли образования и воспитания в жизни человека. Тема рассказа, сюжет, идейный смысл. Смысл названия рассказа.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Карим (1919-2005). Жизнь и творчество автора. Народный поэт Башкирской АССР (1963), писатель и драматург, общественный деятель. Стихотворение «Уҡытыусыма» («Моему учителю»).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Наджми (1918-1999). Жизнь и творчество автора. Народный поэт Республики Башкортостан (1992), публицист, драматург, мемуарист. Стихотворение «Беренсе дәрес» («Первый урок»).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Роль первого учителя, значение первого урока в становлении и развитии личности. Тема благодарности поэтов за вклад в них знания, уважения, любви к ближнему, вечным ценностям, нравственным понятиям и части учительской души, за помощь вступить во взрослую жизнь.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 Юлтый (1893-1938). Жизнь и творчество автора. Башкирский советский писатель, драматург, журналист и общественный деятель. Стихотворение «Көҙ» («Осень»).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Г. Рамазанов (1923-1993). Жизнь и творчество автора. Башкирский советский поэт, литературовед, переводчик, доктор филологических наук. Стихотворение «Ураҡ өҫтө» («Время жатвы»).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Красота природы в стихотворениях, подготовка к зиме. Описание природы в стихотворениях. Отражение красоты каждого времени года.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Тема почётной и ответственной работы хлебороба. Описание радости сбора урожая. Роль и место хлеба в жизни человека. Поэтизация труда хлебороба.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сравнение.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Карнай (1904-1943). Краткий рассказ о писателе. Башкирский писатель и переводчик, журналист, военный корреспондент. Повесть «Урманда» («В лесу»). Рассказ «Турғай» («Воробей»).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Изображение природы в произведениях. Выражение душевных настроений, состояний автора через описание картин природы. Общее и индивидуальное в восприятии природы писателем. Аллегория в содержании. Образы, художественные особенности произведения. Особенности характера персонажей. Олицетворение борьбы добра и зла, любви и ненависти, помощи друг другу и зависти, коварства и светлых дум. Осознание роли прекрасного в душе человека, в окружающей природе. Размышления писателя о взаимосвязи человека и природы, о их неразделимости. Особенности художественной образности автора.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описание, аллегория.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92.6.3. Башкирская советская литература.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 Бикбай (1909-1968). Жизнь и творчество автора. Башкирский поэт, прозаик, драматург, либреттист. Стихотворение «Туған тел» («Родной язык»), стихотворение «Рус теле» («Русский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Роль и значение родного и русского языков в жизни человека и общества, их функции – важная сторона существования социума. Язык – хранитель духовных и культурных ценностей. Цитирование выражений выдающихся людей 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(1932-1977). Жизнь и творчество автора. Народный поэт Республики Башкортостан (1992), переводчик. Стихотворение «Туған тел» («Родной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Аралбай (1941). Народный поэт Республики Башкортостан (2011). Жизнь и творчество автора. Стихотворение «Башҡорт теле» («Башкирский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Красота и богатство родного языка. Уважение и любовь к родному языку. Роль языка в жизни общества, в формировании личности обучающихся, приобщение к духовным богатствам, культуре.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Ф. Акбулатова (1960). Жизнь и творчество автора. Башкирская писательница, журналист. Рассказ «Атай икмәге» («Отцовский хлеб»).</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Картины быта ХХ века, их значение для понимания характеров и идеи рассказа. Реалистическая основа произведения. Тяжёлая судьба детей и женщин в тылу во время Великой Отечественной войны, их мечты. Идея доброты, взаимопонимания. Взаимоотношения детей и взрослых. Душевное богатство героев рассказа. Образ детей и особенности их изображения в рассказе. Терпение и выдержка маленьких героев. Сила внутренней, духовной красоты детей. Авторское отношение к изображаемому – боль автора за судьбу детей. Осознание необходимости сострадания и уважения к человеку. Чувство сострадания к детям. Неповторимость и ценность каждой человеческой личности. Гуманистический пафос рассказа и смысл его названия.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 Тапаков (1955). Жизнь и творчество автора. Поэт, писатель, публицист. Рассказ «Бибинур «улусяй»» («Бабушка Бибинур»).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Современная городская жизнь. Переселение родителей из деревни в город. Взаимосвязь поколений. Проблема отцов и детей. Роль родного языка. Проблема отстранения от национальных традиций и обычаев.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Фахретдинов (1859-1936). Основная информация о биографии автора. Происхождение. Становление. Первый уфимский период. В Оренбурге. Второй уфимский период. Отрывок из книги «Назидания». «Книга и чтение».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Гафури (1880-1934). Основная информация о биографии автора. Стихотворение «Балалар һәм китап» («Дети и книга»).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 Кулмый (1918-1994). Жизнь и творчество автора. Поэт и журналист. Стихотворение «Ҡыҙыҡлы китап» («Интересная книга»).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Идельбаев (1912-1991). Жизнь и творчество автора. Поэт, писатель, драматург, переводчик и журналист. Стихотворение «Иң яҡын дуҫ» («Мой самый лучший друг»).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Роль книги в жизни ребёнка. Книги – для расширения представления ребёнка о мире. Книга – источник информации и друг человека.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 Буляков (1944-1995). Жизнь и творчество автора. Башкирский писатель и общественный деятель. Рассказ «Яралы китап» («Раненая книга»).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Тема единства народа и борьбы за освобождение Родины во время Великой Отечественной войны. Патриотизм и сила духа советского народа. Идейно-художественный смысл произведения, реалистические особенности, структура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92.6.4. Устное народное творчество.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Башкирское народное творчество. Эпос как фольклорный жанр. Эпос «Урал батыр». Самоотверженность и благородство героя эпоса, его неоценимый вклад в развитие мира. Утверждение идеи борьбы за счастье народа. Нравственная проблема эпоса. </w:t>
      </w:r>
      <w:r w:rsidRPr="00040B8B">
        <w:rPr>
          <w:rFonts w:ascii="Times New Roman" w:eastAsia="Calibri" w:hAnsi="Times New Roman" w:cs="Times New Roman"/>
          <w:color w:val="auto"/>
          <w:lang w:eastAsia="en-US" w:bidi="ar-SA"/>
        </w:rPr>
        <w:lastRenderedPageBreak/>
        <w:t>Противоборство добра и зла в эпосе. Сопоставительная характеристика двух братьев Урала и Шульгена. Народное представление о героическом. Патриотический и гуманистический смысл. Стихотворные особенности и ритмика. Историчность и мифологическая основа. Роль сказочных деталей.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эпос.</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Башкирские народные сказки. «Урал-батыр», «Акъял-батыр», «Алпамыша-батыр», «Камыр-батыр». Символика образа батыров. Тема испытания в сказках. Утверждение идеи борьбы за своё счастье и счастье народа. Нравственная проблематика сказок.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«Бродячие» сюжеты. Сказочный герой и его типы. Волшебный помощник и волшебные предметы, их роль в волшебных сказках. Язык сказок. Образ сказителя в фольклорной сказке.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композиция, сюжет (ознакомительно).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Сказка «Әминбәк» («Аминбек»). Значение трудовой деятельности в жизни человека. Роль и желание родителей в выборе профессии сына. Выбор Аминбека - путь науки и искусства. Воспитание уважительного и доброго отношения к людям разных профессий.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синонимы, омонимы.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Сказка «Ҡәмән менән Сәмән, картуф сәскән Сәлмән» («Каман и Саман, посеявший картошку Салман») –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Сказка «Айыу менән бал ҡорттары» («Медведь и пчёлы»). Сравнение отношения медведя и человека к пчёлам. Поддержка и помощь друг другу в трудную минуту. Доброта и справедливость. Одомашнивание человеком пчёл. Забота о природе.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Малые жанры башкирского народного творчества. Пословицы. Поговорки.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Богатство и разнообразие тематики, форм и способов включения пословиц и поговорок в живую речь и в тексты художественных произведений. Отличие пословиц от поговорок по роли в речи по завершённости мысли. Связь с другими жанрами фольклора. Процесс постоянного обогащения речи малыми формами фольклора. Тема пословиц и поговорок. Афористический и повествовательный характер пословиц и поговорок. Поговорки. Образные мысли. Загадки. Метафора в загадках.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пословица, поговорка, афоризм, определение основных жанровых особенностей пословиц, поговорок.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Загадки. Загадка как один из фольклорных жанров и как древнейшая форма «текстов» на сообразительность. Особенности процесса создания загадок, роль метафоры. Место загадки в фольклоре и в современной литературе. Особенности строения загадки. Отгадка.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метафора.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Башкирские народные песни. Частушки.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мелодика стиха.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92.6.5. Башкирская литература XI – XVIII веков.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Краткая информация об Орхоно-Енисейских дастанах (поэмы) VII-VIII веков, написанных на скалах и отдельных камнях, прославляющих историю I и II Тюркских Каганатов, а также Тунюкук, Культигин и Билге каганов. Краткие сведения об общетюркских литературных произведениях VII-XI веков: Юсуфа Баласагуни «Кутадгу билик», Махмуда Кашгари «Дивану лугат ат-тюрк», Ахмеда Ягнуки «Хибат аль-хакикат», об эпических произведениях «Угызнамэ», «Алпамыша».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Башкирская литература булгарского периода (XII – середина XIII веков). Произведения в жанре таварих, кисса, дастан, ривайет, хикайет. Поэма Кул Гали «Кисса-и Юсуф». Хикейет «Зухра и Алдар». Эпические памятники «Бушман Кипчак», «Акман-Тукман».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Башкирская литература кипчакского периода (середина XIII – первая половина XVI веков). Творчество известных йырау (Хабрай, Асан-кайгы, Казтуган, Шалгыйыз), кубаиры «Идукей и Мурадым», «Мэргэн и Маянхылу», ривайете «Последний из Сартаево рода», творчестве суфиев, произведения в жанре таварих, кисса, газель, рубаи.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Поэмы «Хусреу и Ширин» (Кутуб), «Мухаббатнамэ» (Харезми), «Жумжумэ султан» (Хусам Катиб), «Гульстан бит-тюрки» и «Сухеил и Гулдурсун» (Сайф Сараи).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Башкирская литература (середина XVI века – XVIII век) о добровольном присоединении башкир к Русскому государству в середине XVI века.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Башкирские сэсэны (сказители): Кубагуш, Карас Еренсэ, Баик Айдар, башкирские шежэрэ. Таварих и хикейет. Сейехетнамэ и хажнамэ. Сейехетнамэ «Исмагил ага сейехете».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Развитие публицистических жанров: официальные письма башкир царям Русского государства, челобитные, наказы. О письме Батырши – идеолога башкирского восстания 1755-1756 годов.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Творчество поэтов-суфиев Г. Усмана и М. Кулуй, поэзии поэта-импровизатора и героя башкирского народа С. Юлаева, поэте и учёном Тажетдине Ялсыгул аль-Башкорди.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Юлаев (1754-1800). Биография. Стихотворения «Ҡайтып киләм» («Возвращаюсь»), «Яуҙа яраланғас...» («Ранения в бою…»), «Йырҙарҙан» («Из песен»). Идея и содержание. Песни-четверостишия. Образ Салавата в народном творчестве и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92.6.6. Башкирская советская литература.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Наджми (1918-1999). Жизнь и творчество автора. Стихотворение «Первый снег».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Г. Юнысова (1948). Жизнь и творчество автора. Народный поэт Республики Башкортостан (2015), переводчица, драматург, журналист. Стихотворение «С Новым годом».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Сурина (1957). Жизнь и творчество автора. Поэтесса, драматург, сценарист, журналист. Драма «Встречая зиму».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 Назар (1942). Жизнь и творчество автора. Народный поэт Республики Башкортостан (2017), переводчик, журналист. Стихотворение «Снег идёт».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Стихотворная речь. Лиризм стихотворений. Ритм стихов. Созерцательное-эстетическое, оптимистическое отношение к природе. Человек и природа. История и современность. Обращение к изменчивым, неуловимым явлениям природы.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тропы, эпитет, сравнение, ритм.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(1932-1977). Жизнь и творчество автора. Народный поэт Республики Башкортостан (1992). Стихотворение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 Киньябулатов (1938-2016). Жизнь и творчество автора. Башкирский поэт и прозаик. Стихотворение «Земля дружбы».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Шакур (1937). Народный поэт Республики Башкортостан (2021), башкирский учёный-тюрколог, топонимист, публицист, доктор филологических наук, общественный деятель. Жизнь и творчество автора. Стихотворение «Родина Урал батыра – седой Урал».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Киньзябулатова (1920-2012). Жизнь и творчество автора. Поэтесса, прозаик, переводчица. Стихотворение «Душа матери».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просторами.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Карим (1919-2005). Жизнь и творчество автора. Народный поэт Башкирской АССР (1963). Отрывки из повести «Таганок».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Описание жизни детей и дружбы между ними. Идея и образы произведения. Проблема экологии глазами детей.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92.7. Содержание обучения в 6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92.7.1. Современная башкирская литература.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Введение. Государственный флаг Республики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 Губайдуллина (1945). Жизнь и творчество автора. Поэтесса, писательница, переводчица. Стихотворение «Флаг Башкортостана».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Алибаев (1941-2014). Жизнь и творчество автора. Башкирский поэт, детский писатель, переводчик, журналист. Стихотворение «Дорога в школу».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 Валиев (1921-1981). Жизнь и творчество автора. Башкирский писатель и журналист. Рассказ «Первый день».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Я. Кулмый. Стихотворение «Школа».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Фахретдинов. Насихаты «Школа».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Аралбаев. Стихотворение «Башҡорт ҡоролтайына» («Башкирскому Курултаю»).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Бикбаев (1938-2019). Народный поэт Республики Башкортостан (1992), литературовед, доктор филологических наук и общественный деятель. Отрывок из поэмы «Халҡыма хат» («Письмо моему народу»).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 Биишева (1908-1996). Народный писатель Башкирской АССР (1990), поэтесса, драматург, переводчица. Стихотворение «Башҡорт теле» («Башкирский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Поэтизация и воспевание красоты, нежности, своеобразие языка. Особенности языка поэтов. Отражение культуры и обычаев народа в стихотворениях. Родной язык – многовековое наследие народа. Многообразность, мелодичность и красота башкирского языка. Богатство лексики: фразеологизмы и речевые обороты, величие и многогранность языка.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 Буляков (1944-1995). Рассказ «Черный хлеб». Рассказы и повести для детей из книг «Акбуз вступает в бой». «Танец над пропастью», «Клён обновляет листья», «Горячий снег». Изображение жизни детей. 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 Булякова.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Юнысова (1948). Стихотворения «Сыну земли», «Качается ива».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 Чанышева (1926-2018). Стихотворение «Запах хлеба».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Стихи-размышления. Изображение деревенского быта и жизни. Выражение переживаний и мироощущения о роли хлеба. Чувство уважения и любви к труду хлебороба. Связь с прошлого и настоящего. Художественные средства, передающие эмоциональное состояние лирического героя.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изображение, описание, повествование.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Вахитов (1932-1984). Основная информация о биографии и творчестве автора. Писатель, поэт, литературовед, кандидат филологических наук, переводчик. Рассказы «Три зёрнышка пшеницы», «Опора мужчины». Обострённое чувство любви к хлебу, бережное отношение детей к каждому зёрнышку в годы Великой Отечественной войны. Понимание значимости хлеба в жизни человека. Описание доброты людей после войны.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жанр рассказа: художественные особенности, признаки рассказа.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92.7.2. Устное народное творчество – современная башкирская литература.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Сказка «Урал-батыр», «Ҡариҙел» («Каридель»). Фольклорная сказка как жанр. Классификация фольклорных сказок. Значение художественной условности и фантастики в создании художественного мира сказки. Воплощение в сказке героических свойств башкирского народа. Урал-батыр – носитель лучших человеческих качеств (трудолюбие, </w:t>
      </w:r>
      <w:r w:rsidRPr="00040B8B">
        <w:rPr>
          <w:rFonts w:ascii="Times New Roman" w:eastAsia="Calibri" w:hAnsi="Times New Roman" w:cs="Times New Roman"/>
          <w:color w:val="auto"/>
          <w:lang w:eastAsia="en-US" w:bidi="ar-SA"/>
        </w:rPr>
        <w:lastRenderedPageBreak/>
        <w:t>доброта, щедрость, физическая сила). Бескорыстное служение Родине и народу, мужество, справедливость, чувство собственного достоинства – основные черты характера батыра.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волшебные сказки, гипербола, постоянные эпитеты, легенда.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Баиты. Баиты как один из видов народного творчества. Тематика и особенности. Своеобразие баитов. Поэтичность. Тематическое различие. Своеобразие стиха баита. Собирание былин. Баиты «Герман һуғышы бәйеттәре» («Баиты германской войны»), баиты «Мәскәүҙән киттек, Берлинға еттек» («От Москвы ушли, дошли до Берлина»), баиты «Дон далаларында» («В степях Дона»).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баиты, архаизмы, варваризмы, диалектизмы, частушки, неологизмы.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Частушки. «Егеттэр» («Парни»). Героизм башкирских джигитов в Великой Отечественной войне.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Анекдот. Анекдот как один из малых жанров фольклора. Популярность анекдота в устной речи и в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Причины создания произведений, сочетающих разные жанры: сказка-загадка, сказка-анекдот.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Кул Гали. Кисса «Йософтың матурлығы» («Красота Юсуфа»). Шежере «Табын ҡәбиләһенең Ҡара Табын ырыуы шәжәрәһе» («Кара-Табынское шежере башкир племени Кара-Табын»), о шежере. Поиск справедливости общества. Чистая, беззаветная любовь. Общечеловеческие, гуманистические идеи борьбы добра и зла. Религиозно-дидактическое толкование событий. Традиционный сюжет. Устойчивые формы образности.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шежере.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Бабич (1895–1919). Творческий путь Ш. Бабича. Место Ш. Бабича в башкирской литературе. Особенности поэзии: народность, простота, лёгкость стихосложения.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 Биишева. Стихотворение «Башҡортостан»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Наджми. Стихотворение «Башҡортостан» («Башкортостан»).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Гражданский пафос стихотворений. Любовь к Родине и гордость поэтов за республику. Опора на традиции Ш. Бабича. Особое отношение к материальным и духовным богатствам родной земли.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92.7.3. Башкирская советская литература.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Идельбаев. Рассказ «Камень Салавата». Фольклорная и поэтическая основа образа Салавата Юлаева. Роль Вставных мотивов и элементов фольклорных жанров в рассказе.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Дж. Киекбаев (1911-1968). Основная информация о биографии и творчестве автора. Писатель, советский лингвист-тюрколог, доктор филологических наук. Кубаир про Урал. Жанр кубаира в творчестве Дж. Киекбаева. Специфика жанровой структуры. Его связь с фольклорной и литературной традициями. Патриотический аспект и лирическая символика в авторской позиции.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С. Юлаев. Поэзия С. Юлаева. Эпос «Салават и Юлай» (отрывок). Народная память в эпосе «Юлай и Салават». Обобщённое изображение событий и образов на широком эпическом фоне. Преобладание реалистических изображений исторических событий и образов.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Идельбаев (1945). Основная информация о биографии и творчестве автора. Писатель, доктор филологических наук. Повесть «Сон» (отрывок). Жанр историко-документального эссе. Роль научных исследований, размышлений автора их внутренняя взаимосвязь и взаимодействие с другими художественными компонентами. Детский образ Салавата, его отца, их сложность и многосторонность, социально-нравственный смысл. Роль художественных деталей. Сон Гульсафия, его функция и символическое значение.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понятие художественного образа.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Стихотворения «Салават батыр», «Руки матери», «Печали одной матери». Биография поэта. Восхваление красоты родного языка, воспитание уважения к родному языку. Любовь к родной земле, природе, к матери, родному народу, своей истории.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Киньябулатова. Стихотворение «Моя учительница».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 Якшибаева (1947). Основная информация о биографии и творчестве автора. Рассказ «Учитель – это вторая мама». Морально-нравственная проблема рассказа. Семейный конфликт. Обращение к образу учительницы. Нравственная стойкость и душевная красота учительницы, её роль в жизни девочки.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Шаммас (1930). Основная информация о биографии и творчестве автора. Народный поэт Республики Башкортостан (1921). Стихотворение «Учителю».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 Исянгулов (1928–1983). Основная информация о биографии и творчестве автора. Рассказ «Учитель Гумеров». Деятельность молодого учителя. Огромное желание работать с детьми. Внимательное отношение к своему будущему классу. Знакомство с проблемами учеников. Проявление уважения к ученикам.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92.7.4. Башкирская советская литература. Современная башкирская литература.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Даян (1910-1975). Основная информация о биографии и творчестве автора. Драматург, поэт, писатель. Стихотворение «Генерал Шаймуратов». Образ командира легендарной 112-й Башкирской кавалерийской дивизии. Патриотическое чувство любви к Родине, ответственность за неё в годы жестоких испытаний.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Бикчентаев (1913-1989). Основная информация о биографии и творчестве автора. Башкирский советский писатель и сценарист. Повесть «Бөркөт һауала үлә» («Орёл умирает на лету») (отрывок). Реалистическая тенденция в повести. Система образов. 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 в годы больших испытаний для страны. Подвиг героя во время Великой Отечественной войны.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 Насыров (1935-2014). Основная информация о биографии и творчестве автора. Писатель, журналист. Отрывок из повести «Ил балаһы Шакирйән» («Шакирьян – сын страны»). Р. Насыров как историк литературы. Усиление внимания к исторической правде. Реалистическая тенденция в повести. Судьба А. Матросова. Сила внутренней, духовной красоты героя. События, связанные с его жизнью, особенности характера.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92.8. Содержание обучения в 7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92.8.1. Устное народное творчество – современная башкирская литература.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 Киньябулатов. Стихотворение «Ҙур ышаныс Һеҙгә, Уҡытыусы!» («Большая надежда на Вас, Учитель!»). Главная тема – роль учителя в развитии страны, проявление уважение к учителям и делу образования в обществе. Глубокие знания и образцовые моральные качества педагога.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Аминев (1953). Основная информация о биографии и творчестве автора. Писатель, публицист. Рассказ «Сочинение». Особенности характера героя – сельского мальчика, понимание окружающей природы. Первые творческие стихи мальчика 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Стихотворение «Тел»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 Гамзатов (1923-2003). Стихотворение «Туған тел» («Родной язык», перевод Рами Гарипова). Выражение чувства любви к родному языку. О его богатстве и красоте. Родной язык как духовная опора человека.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фольклор, исторические песни.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Песни. Песни как один из видов устного народного творчества. Длинные башкирские песни. Короткие песни. Тематика песен. Исторические песни «Урал», «Эскадрон», «Азамат», «Салауат», «Любизар», «Кахым туря», «Икенсе эрме» («Вторая армейская»), «Салауат телмэре» («Речь Салавата»). Песни и сказания о людях, высланных в баструки, ссылки: «Буранбай», «Бейеш». Песни о кантонах: «Кулуй-кантон», «Абдулла-ахун», «Тэфтилэу». Противоречивость взгляда народа в этих песнях.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Сказания и легенды. Сказания и песни о тяжёлой судьбе женщин: «Зульхиза», «Таштугай», «Гильмияза». Отличие легенд от сказаний. Основные образы в легендах. Тематика легенд. Топонимические легенды, исторические легенды, бытовые легенды.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Сказка «Ерәнсә сәсән һәм хан» («Ерэнсэ-сэсэн и хан»). Содержание сказки. Образ Ерэнсэ-сэсэн. Воплощение в образе сэсэн национального характера: ум, рассудительность, образность речи.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сказание, легенда.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Акмулла (1831-1895). Биография. Стихотворение «Башкорттарым, уҡыу кәрәк!» («Башкиры мои, ученье нужно!»), «Дуҫлыҡ» («Дружба»), «Нәфсе» («Нафс»), «Аттың ниһен </w:t>
      </w:r>
      <w:r w:rsidRPr="00040B8B">
        <w:rPr>
          <w:rFonts w:ascii="Times New Roman" w:eastAsia="Calibri" w:hAnsi="Times New Roman" w:cs="Times New Roman"/>
          <w:color w:val="auto"/>
          <w:lang w:eastAsia="en-US" w:bidi="ar-SA"/>
        </w:rPr>
        <w:lastRenderedPageBreak/>
        <w:t>маҡтайһың?» («За что коня хвалить»?), «Нәсихәттәр» («Назидания»).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стихотворений. Место творчества М. Акмуллы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Гафури. Идеи просветительства в стихотворениях «Үҙем һәм халҡым» («Я и мой народ»), «Мин ҡайҙа?» («Где я?»), «Гөлдәр баҡсаһында» («В саду цветов»). Басни «Һарыҡты кем ашаған?» («Кто съел овцу?»), «Ат менән эт» («Лошадь с собакой»). Особенности жанра. Образность языка басен. Сравнение басен М. Гафури с баснями И.А. Крылова. Анализ структуры басни по содержанию, по поэтической речи, по стиху, по жанровому своеобразию. Непреходящее значение басен И.А. Крылова и М. Гафури, их функциональная роль в наше время.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92.8.2. Башкирская литература XIX – начала XX века. Башкирская советская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 Зефиров. Рассказ «Йәнтүрә» («Янтура»). События Отечественной войны 1812 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французов.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Бабич. Стихотворение «Көтәм» («Жду»), «Ҡурайҡайға» («Курай»), «Салауат батыр» («Салават-батыр»). Стихотворение «Башҡорт халҡына көйлө хитап» («Стихотворение-обращение к башкирскому народу») (отрывок). Особенности поэзии: народность, простота, лёгкость строения стихотворений.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 Юлтый (1893-1938). Жизнь и творчество. Рассказ «Тимеркәй фәлсәфәһе» («Философия Тимеркая»). Трагическая судьба простого человека, изображение внутреннего мира, размышлений, мечты простого человека. Образ Тимеркая. Образ старика Сами. Бесчеловечность деревенского богача Кутлуяра.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Х. Давлетшина (1905-1954). Жизнь и творчество. Рассказ «Айбика». Образ женщины, которая активно принимает участие в социалистическом преобразовании села. Богатство языка рассказа. Характеристика образов.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образ в литературных произведениях, средства раскрытия характера персонажей в литературном произведении.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92.8.3. Башкирская советская литература. Русская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Нигмати. Жизнь и творчество. Поэма «Йәмле Ағиҙел буйҙары» («Прекрасные долины Агидели»). Центральный образ реки Агидель – олицетворение Родины, свидетель всех историй, произошедших на его берегах. История башкирского народа, борьба за счастливое будущее. Особенности изображения людей и природы в поэме. Внутреннее состояние персонажей.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Традиции народного творчества. Язык и средства изображения.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М. Карим. Рассказ «Ап-аҡ мөғжизә» («Белое чудо») из книги «Мгновения жизни». Верность другу. Образ Аксал. Воспитание любви и внимания к животным. Драма «Айгөл иле» («Страна Айгуль»). Содержание драмы, тема, идея, образы. Характеристика главных героев. Особенности художественной обработки сюжета. Язык драмы.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сюжет и композиция, система образов.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Шолохов (1905-1984). Рассказ «Кеше яҙмышы» («Судьба человека») в переводе Сабира Шарипова. История создания. В основе рассказа – реальные события. Тема войны. Сила духа человека, поиск жизненного смысла. Композиция произведения – рассказ в рассказе.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Хусаинов (1928-1921). Жизнь и творчество. Народный писатель Республики Башкортостан (2008), писатель, учёный, литературовед, доктор филологических наук, академик Академии наук Республики Башкортостан. Сказания «Һуңғы тарпан» («Последний тарпан»), «Ете ырыу» («Семь родов»), «Алдар батыр» («Алдар-батыр»). Образы батыров родной земли. Историческая действительность.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 Хамматов (1925-2000). Основная информация о биографии и творчестве автора. Роман «Бөртөкләп йыйыла алтын» («Золото собирается крупицами») отрывок «Ғәйзулла» («Гайзулла»). Картины быта ХХ века на башкирской земле, накануне империалистической войны, их значение для понимания характеров и идеи поэмы. Идейно-тематическое содержание, центральные образы, стилистико-языковые особенности. Мифологическое мировоззрение народа. Понятие о повествовании.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Уметбаев (1924-1997). Жизнь и творчество. Отрывок из повести «Атлы башҡорт» («Конный башкир»). Славный путь легендарной 112-й Башкирской кавалерийской дивизии. Судьба башкирского воина-кавалериста и его коня во время Великой Отечественной войны. Героизм, патриотизм, самоотверженность советских воинов, трудности и радости трагических лет войны.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 Содержание обучения в 8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92.9.1.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Назаров (1944-2006). Основная информация о биографии и творчестве автора. Стихотворение «Башҡорт» («Башкир»).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Игебаев (1930-2016). Основная информация о биографии и творчестве автора. Народный поэт Республики Башкортостан (2010)</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Стихотворение «Башҡортостан» («Башкортостан»). Стихотворения о Родине, родной природе, собственном восприятии окружающего мира. Человек и природа. 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 Гиляжев (1923-1997). Основная информация о биографии и творчестве автора. Башкирский поэт и писатель. Стихотворение «Башҡорт теле» («Башкирский язык»).</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М. Ямалетдинов (1947-2020). Основная информация о биографии и творчестве автора. Башкирский поэт, писатель, журналист, общественный деятель, редактор, сценарист. Стихотворение «Халҡым хазинаһы» («Сокровище моего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Хусаин (1923-1993). Стихотворение «Башҡорт теле ғорур яңғырай» («Башкирский язык звучит гордо»). 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Валентин Распутин (1937-2015). Рассказ «Француз теле дәрестәре» («Уроки французского») (перевод Амира Аминева).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92.9.2. Религиозная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Бикбаев. Стихотворение «Хәҙистәр» («Хадисы»).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Ямалетдинов. Стихотворение «Аль-фатиха».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Поэтизация высказываний пророка Мухаммада и художественное отражение коранических мотивов в поэзии. Поэтические переводы сур Корана. Переосмысление сути мироздания, духовного совершенства человека.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Аминев-Тамъяни (1858-1936). Башкирский поэт, сэсэн-импровизатор. Стихотворение «Урал», «Башҡорт бабаларының тарихы» («История башкирских предков»). Прославление мужчин, защитивших Родину. Язык, особенности стиля.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Ибрагимов (1919-1989). Основная информация о биографии и творчестве автора. Башкирский писатель и поэт. Роман «Кинйә» («Кинзя»). История создания романа. Образ Кинзи Арсланова, сподвижника Пугачёва. Борьба башкирского народа против захватчиков их земель. Художественные особенности романа. Своеобразие языка и стиля романа.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92.9.3. Устное народное творчество.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Әйтештәр (Айтыши). «Бер тигәс тә ни яман?» («Что в первую очередь считается злом?»), «Аҡмырҙа сәсәндең Ҡобағыш сәсән менән әйтеше» («Айтыш Акмурзы-сэсэна и Кубагуш-сэсэна»).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Ҡобайырҙар (Кубаиры). «Ил тигәндең кеме юҡ» («Кого же нет у страны»), «Салауат батыр» («Салават-батыр»).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жанр айтыш, кубаир.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Я. Хамматов. Роман «Төньяҡ амурҙары» («Северные Амуры»). История создания романа. Описание героизма башкирских войск в Отечественной войне 1812 года. Главные герои. Язык и стиль романа.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Хусаинов. Сказание «Последний тарпан». Рассказ «Семь родов», Повесть «Алдар-батыр». Образы батыров родной земли. Историческая действительность.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Б. Рафиков (1934-1998). Основная информация о биографии и творчестве автора. Башкирский писатель и поэт, переводчик, драматург, журналист. Повесть «Эйәрләнгән ат» («Конь осёдланный»). Описание жизни Салавата Юлаева, отца Юлая, других повстанцев-пугачёвцев в заточении в крепости Рогервик. Духовная стойкость героев повести. Судьба двух сыновей Салавата, оставшихся на родине.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Султангареев (1935-1999). Основная информация о биографии и творчестве автора. Башкирский писатель, публицист. Повесть «Осто бөркөт» («Полёт орла»).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Ямалетдинов. Повесть «Ҡотолоу юлҡайҙарын тапманым». («Не нашёл путей спасения»). События Гражданской войны. Образ комбрига Мусы Муртазина. Описание героизма, военных заслуг перед Родиной, трагической гибели.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92.9.4. Башкирская советская литература.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Салям (1911-1939). Жизнь и творчество. Поэма «Шоңҡар» («Кречет»). Тема, идейное содержание поэмы. Тема перерождения нового человека. Главные герои (Ахмат, Гульнур, писатель, архитектор, капитан, Миньян). Особенность и богатство композиции, особенности языка, образность.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 Бикбай (1909-1968). Жизнь и творчество. Поэма «Ер» («Земля»). Тематика поэмы – многовековая борьба народов за свободу. Изображение образа народа и земли. Образ лирического героя. Художественные особенности поэмы.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Драма «Кахым-туря». Участие башкир в Отечественной войне 1812 года. Идейное содержание драмы. Дружба между русским и башкирскими народами. Образ народа. Основной конфликт драмы. Композиционные особенности. Функция фольклорных жанров и элементов.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 Биишева. Жизнь и творчество. Рассказ «Һөнәрсе менән Өйрәнсек» («Мастер и подмастерье»). Главные герои рассказа. Мастер и подмастерье, два соседа, которые выросли и жили в одном ауле. Характеристика Мастера и Подмастерья. Раскрытие обмана. Победа добра над злом.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Карим. Жизнь и творчество. Лирика. Поэма «Үлмәҫбай» («Ульмясбай»).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Связь с башкирским народным творчеством. Юмор.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Творчество М. Карима в годы Великой Отечественной войны.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Биография поэта. Стихотворения «Урал йөрәге» («Сердце Урала»), «Аманат» («Завещание»). Кубаир «Уйҙарым» («Думы»). Восхваление красоты родного языка, воспитание уважения к родному языку. Любовь к родной земле, природе.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 Бикбаев. Стихотворения «Башҡортостан бында башлана» («Башкортостан здесь начинается»), «Йүкәләрҙән һығылып бал тама» («Когда мёд капает с лип»). Проблемы </w:t>
      </w:r>
      <w:r w:rsidRPr="00040B8B">
        <w:rPr>
          <w:rFonts w:ascii="Times New Roman" w:eastAsia="Calibri" w:hAnsi="Times New Roman" w:cs="Times New Roman"/>
          <w:color w:val="auto"/>
          <w:lang w:eastAsia="en-US" w:bidi="ar-SA"/>
        </w:rPr>
        <w:lastRenderedPageBreak/>
        <w:t>любви к родной земле, её благополучия, охраны природы, беспокойства за судьбу народа, дружбы между людьми, осознанного отношения к жизни.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Паль (1938). Стихотворение «Уралым» («Мой Урал»). Воспевание красоты Урала. Человек и природа. Своеобразие пейзажа. Патриотические чувства лирического героя.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 Гиниятуллин (1925-1919). Рассказы «Мәтрүшкә еҫе» («Запах душицы»), «Әсә һәм бала» («Мать и дитя»). Описание в произведениях чистоты внутреннего мира, великолепия души простых людей. Тема войны, тяжёлой жизни сельских людей, их взаимоотношения.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92.9.5. Современная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Наджми. Стихотворения «Аҡ шишмә» («Белый родник»), «Һинең ниндәй улыңмын мин» («Какой я сын твой»). Образ Башкортостана и описание его 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Аминев. Повесть «Ҡытайгород» («Китай-город»). Земельный вопрос. Размышления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 Приём антитезы. Особенности построения сюжета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Камал (1954). Основная информация о биографии и творчестве автора. Роман «Таня-Таңһылыу» («Таня-Танхылу»). Идейное содержание произведения. Основная тема. Воспитание любви к родному языку, уважение нации. Особенности жанрового построения произведения. Главные образы повести. Характеристика Тансылу, Фанисе, Петрику. Воплощение судьбы целого народа в судьбе героя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92.10. Содержание обучения в 9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92.10.1. Устное народное творчество.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Введение. Художественная литература – вид искусства. Специфика художественной литературы. Сопоставление с другими видами искусства. Многоплановость художественной литературы. Две основные стороны: вымышленная предметность, образы «внесловесной» действительности и собственно речевые конструкции, словесные структуры.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Башкирское народное творчество. Ҡарһүҙҙәр (Мифы). Йола поэзияһы (Обрядовая поэзия). 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обряды.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Эпос. Эпос «Урал батыр».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Шульгена. Народное представление об образе богатыря. Роль сказочных деталей. Патриотический и гуманистический смысл.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Мифологическая основа эпоса. Идея борьбы против стихийных сил природы за народное счастье. Тема бессмертия человека и природы. Народная философия. Общественный идеал. Элементы фантастики и реализма. Образ Урал батыра.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эпос.</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Эпос «Идукай и Мурадым». Отражение борьбы башкирского народа за освобождение от татаро-монгольского ига. Образ главного героя Идукая, воплощение в нём мечты народа о справедливом правителе. Поэтические особенности эпоса. Прославление героизма и самоотверженности. Борьба за освобождение родной земли. Композиция эпоса. Язык и стиль.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Творчество йырау и сэсэнов. Изустная литература в творчестве профессиональных мастеров слова. Развитие поэтической формы. Появление первых определений – һынсы, баҡсы, йырау. Актуальные темы в эпосах, кубаирах, песнях йырау и сэсэнов.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Основные темы в изустной литературе – сражение, борьба. Три направления данной темы: воспевание батыров, героизма, военных предводителей, обращение к врагам – разоблачение их и осмеивание, обращение к народу. Защита родных земель от захватчиков.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Творчество йырау XIV-XVI веков. Общее достояние творчества йырау Хабрау, Асана Кайгы, Казтугана, Шалгииза для башкир, казахов, каракалпаков и ногайского народа. Ведущие проблемы и идеи.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Хабрау. Асан Кайгы. Казтуган. Шалгииыз. Жизнь и творчество.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Творчество сэсэнов XVI-XVIII веков.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Российский период башкирской литературы. Эпоха сэсэнов. Сэсэн – башкирский мастер изустного слова. Профессиональные сэсэны-импровизаторы: Еренсе, Кубагуш, Акмурза, Карас, Байык Айдар, Махмут, Буранбай, Ишмухамет Мурзакаев, Габит Аргынбаев, Мухамметша Бурангулов (XVI – первая половина ХХ 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Переход изустных авторов к письменному изложению сочинений, исчезновение импровизаторских качеств, подчинение идеологии существующего строя.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Салават Юлаев. Биография. Роль и участие С. Юлаева в Крестьянской войне 1773-1775 годов. Поэтическое творчество. Стихотворения «Битва», «Стрела», «Зулейха», «Родные края», «Мой Урал», «Егеткә» («Юноше-воину»), «Мой кош», «От песен», «Речь Салавата». Любовная и пейзажная лирика. Героическая лирика. Устно сочинённые импровизации: «По бездорожью тропы пробивая…», «Юрюзань, река души ты нашей…», «Монисты твоих кос мне навевают…», «Агидель течёт средь бурых скал…», «Наброситься готов летящий ястреб…».</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Идея и содержание. Документально-публицистические письма (письмо, приказы).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историческая личность и литературный герой, прототип, историческое событие и художественное произведение.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92.10.2. Башкирская литература XI – XVIII веков.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Кул Гали «Красота Йусуфа» (отрывок из «Кысса-и Йусуф»). Особенности поэмы «Кысса-и Йусуф». Построение сюжета.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Шежере Юрматинского рода. Шежере Усергенского рода. Место шежере в башкирской эпической функциональной литературе XVI – XVIII веков. Шежере Юрматинского, Усергенского, Карагай-Кипчакского, Кара-Табынского, Айлинского, Бурзянского, Тамьянского родов, родословная рода Айли, шежере рода Усерген, Бурзян, Кипчак, Усерген, Тамьян.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Документальные факты. Картина развития русско-башкирских взаимоотношений в середине XVIII 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Письмо Батырши. Факты, раскрывающие картину развития русско-башкирских взаимоотношений к середине XVIII 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92.10.3. Литература XVIII века. Литературные направления.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Появление в башкирской литературе устной литературы. Развитие творчества йырау и сэсэнов. Идейно-тематические содержания дастанов. Анонимная рукопись поэзии.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 Ялсыгул-аль-Башкорди (1767-1838). Биография. Путешествия. Культурная и литературная деятельность. Книга «Тарихнаме-и булгар» («Тәуарихи Болгарийа»), описывающая шежере (родословные) башкирских и тюрко-монгольских родов, булгарских ханов.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Усман (1754-1834). Поэзия Г. Усмана (Утыз-Имяни). Преобладание жанров Восточной литературы: газель, хикмет, марсия, баит. Научные работы поэта по лингвистике, философии и теологии.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Подборки «Гавариф эз-заман» («Образованные люди эпохи»), «Эбъяти тюркифи-фазилати гилем» («Тюркские баиты о достоинствах знания»), «Танзих аль-афкар фи насихат ал-ахйар» («Назидания, очищающие мысль»).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92.10.4. Башкирская литература XIX – начала XX 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Литература первой половины XIX века. Элементы новой реалистической литературы. Традиции суфийской поэзии. Литература второй половины XIX века (после реформы 1861 года). Общественная жизнь в Башкортостане и России в первой половине XIX века. Культурно-литературное движение в башкирской общественности. Религиозно-мистические направления в башкирской поэзии и её представители. Рост идеи просветительства. Состояние просветительства и его влияние на литературный процесс. Представители просветительской литературы: М. Акмулла, М. Уметбаев. Роль русской литературы в оживлении башкирской культурно-литературной жизни. Быт башкир в творчестве русских писателей (А.С. Пушкин, Л.Н. Толстой, А.П. Чехов).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Культура во второй половине XIX века. Связь башкирской и русской культуры и литературы. Тенденции развития башкирской литературы во второй половине XIX века.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Народные сюжеты в литературных произведениях: «Ҡуҙыйкүрпәс менән Маянһылыу» («Кузкурпяч и Маянхылыу»), «Алдар менән Зөһрә» («Алдар и Зухра»), «Бәхтиәрнамә» («Бахтиярнамэ»), «Бузегет» («Бузъегет»).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Версия Т.С. Беляева эпоса «Куз-Курпяч, башкирская повесть, писанная на башкирском языке одним курайчем и переведённая на российский в долинах гор Рифейских, 1809 года». Памятник башкирской литературы начала XIX века. Связь сюжета с эпосами тюркских народов: казахов, алтайцев.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Конфликт. Романтические и реалистические тенденции.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 Сокрый (1826-1889). Биография. Шежере поэта. Поэтические заметки. Рукопись «Таварих-и Булгария». Стихотворения.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Акмулла (1731-1895). Биография. Стихотворение «Башкорттарым, уҡыу кәрәк!» («Башкиры мои, ученье нужно!»), «Дуҫлыҡ» («Дружба»), «Нәфсе» («Нафс»), «Аттың ниһен маҡтайһың?» («За что коня хвалить»?), «Урыным – зиндан» («Место моё – в зиндане»). 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его стихотворений. Место творчества М. Акмуллы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Уметбаев (1841-1907). М. Уметбаев – публицист и переводчик. Биография и общественная деятельность автора. Стихотворение «Йомран иле» («Юмранский род»), «Ҡайыш илә йүкә»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«Ҡайыш илә йүкә». Аллегорическое значение образов.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Фахретдин (1859-1936). Просветитель-педагог, лингвист, литературный деятель. Повесть «Сәлимә» («Салима»). Образы девушки Салимы и шакирдов. Язык и стиль произведения. Отражение идеи просветительства. Повесть «Асма». Сюжет повести. Система образов. Основная идея. Значение творчества Р. Фахретдина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Якшигулов (1871-1931). Жизнь и творчество. Сборник стихов «Дим буйында яҙғы таң» («Весенний рассвет в долинах Дёмы»), «Башҡорт хәлдәре» («Положение башкир»), «Дим буйы» («Берега Дёмы»). Раздумья поэта о положении башкир, вопросы земли, культуры. Просветительские взгляды поэта. Традиции жанра хитап.</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хитап.</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 Сулейманов (1889-1976). Биография. Участие в башкирском движении. Отражение в творчестве темы башкир. Стихотворение «Башҡорт моңо» («Башкирская мелодия»). Раздумья о тяжёлой судьбе родного народа. Рассказ «Башҡорт йәйләүендә» («В башкирском яйляу»).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Рассказы об истории и жизни башкир в начале ХХ века: «Ил өсөн» («За страну»), «Ҡасҡын» («Беглец»), «Үләт» («Смерть»). Фольклорные мотивы. Романтические элементы.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Рассказ «Тимербай ҡурайсы» («Тимербай-кураист»). Трагическая судьба Тимербая. Причина пессимистических настроений. Драма «Салават батыр». Идея свободы. Первое художественное произведение о Салавате Юлаеве, его значение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92.10.5. Башкирская советская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Гафури. Идеи просветительства в стихотворениях «Себер тимер юлы йәки Милләттең хәле» («Сибирская железная дорога или Положение нации»), «1906 йылдан 1907 йылға васыят» («Завещание 1906 года 1907 году»), «1907 йылдың яуабы» («Ответ 1907 года»), «Бөтһөн һуғыш», «Икмәк» («Хлеб»), «Ант» («Клятва»), «Аждаһа» («Аждаха»), «Бир ҡулыңды» («Дай руку») и в повести «Шағирҙың алтын приискаһында» («На золотых приисках поэта»), «Фәҡирлектә үткән тереклек» («Жизнь, проведённая в бедности»). Реалистическое изображение жизни городской и деревенской бедности. Рассказ «Ярлылар, йәки Өйҙәш ҡатын» («Бедняки»). Раскрытие социального неравенства, морального лица буржуазного общества.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Прозаические произведения: «Ҡара йөҙҙәр» («Черноликие»), «Тормош баҫҡыстары» («Ступени жизни»). Изображение прошлой жизни с позиции идеологической борьбы. Повесть «Шағирҙың алтын приискаһында» («На золотых приисках поэта»). Автобиографический характер произведения. Отражение в повести тяжёлой жизни рабочих. Система образов. Стремление к знанию шакирдов Зиннат, Мажит, Файзулла, Шакир, Лутфулла. Грубость хозяев прииска Закира, Шакира Рамиевых. Композиционное своеобразие, сюжет повести, успешное применение приёма контраста. Богатство языка и средства авторского стиля.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Ш. Бабич. Стихотворения «Халҡым өсөн» («Ради народа!»), «Кем өсөн» («Для кого»), «Бер минут» («Одна минута»), «Көрәшеп үткәр ғүмереңде» («В борьбе проведи жизнь»), «Көтәм» («Жду»), «Йәшәһен эшселәр!» («Да здравствуют рабочие!»), «Ҡурайҡайға» («Курай»), «Башҡортостан» («Башкортостан»), «Салауат батыр» («Салават-батыр»), «Көтмәҫтән» («Нежданно»), «Яҙғы йыр» («Весенняя песнь»), «Башҡорт халҡына көйлө хитап» («Стихотворение-обращение к башкирскому народу»), «Беҙ» («Мы»).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Бабич – романтик. Основная идея стихотворений «Бер минут» («Одна минута»), «Әйҙә, милләт» («Вперёд, моя нация!»), «Көрәшеп үткәр ғүмереңде».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Бабич – сатирик. Баллада «Ҡандала» («Клоп»). Поэма «Ғазазил», эпиграммы «Китабеннас». Идейное содержание и художественная форма.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Бабич – мастер стихов. Особенности поэзии: народность, простота, лёгкость строения стихотворений. Место Ш. Бабича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92.10.6. Сведения по теории и истории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Литература как искусство словесного образа. Литература и мифология. Литература и фольклор.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Художественный образ. Персонаж. Литературный герой. Героический характер.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Главные и второстепенные персонажи. Лирический герой. Образы времени и пространства, природные образы, образы предметов. «Вечные» образы в литературе. Художественный вымысел. Правдоподобие и фантастика.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Авторская позиция. Заглавие произведения. Эпиграф. «Говорящие» фамилии. Финал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(ода, элегия, послание, стихотворение в прозе). Лироэпические жанры (басня, баллада, поэма). Драматические жанры (драма, трагедия, комедия).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 Планируемые результаты освоения программы по родной (башкирской) литературе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92.11.1. 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1) гражданского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 патриотического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3) духовно-нравственного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4) эстетического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важности художественной литературы и культуры как средства коммуникации и самовыражения;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понимание ценности отечественного и мирового искусства, роли этнических культурных традиций и народного творчества;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стремление к самовыражению в разных видах искусства;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5) физического воспитания, формирования культуры здоровья и эмоционального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6) трудового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7) экологического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повышение уровня экологической культуры, осознание глобального характера экологических проблем и путей их решения;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8) ценности научного познания: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овладение языковой и читательской культурой как средством познания мира;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 обеспечение адаптации обучающегося к изменяющимся условиям социальной и природной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умение оперировать основными понятиями, терминами и представлениями в области концепции устойчивого развития;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умение анализировать и выявлять взаимосвязи природы, общества и экономики;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 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92.11.2.1. У обучающегося будут сформированы следующие базовые логические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дефициты информации, данных, необходимых для решения поставленной учебной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вопросы как исследовательский инструмент познания в литературном образовании;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формировать гипотезу об истинности собственных суждений и суждений других, аргументировать свою позицию, мнение;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на применимость и достоверность информацию, полученную в ходе исследования (эксперимента);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92.11.2.3. У обучающегося будут сформированы умения работать с информацией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эффективно запоминать и систематизировать эту информацию.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92.11.2.4. У обучающегося будут сформированы умения общения как часть коммуникативных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публично представлять результаты выполненного опыта (литературоведческого эксперимента, исследования, проекта);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92.11.2.5. У обучающегося будут сформированы умения самоорганизации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проблемы для решения в учебных и жизненных ситуациях, анализируя ситуации, изображённые в художественной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ориентироваться в различных подходах принятия решений (индивидуальное, принятие решения в группе, принятие решений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выбор и брать ответственность за решение.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способами самоконтроля, самомотивации и рефлексии в литературном образовании;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давать оценку учебной ситуации и предлагать план её изменения;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различать, называть и управлять собственными эмоциями и эмоциями других;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анализировать причины эмоций;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ставить себя на место другого человека, понимать мотивы и намерения другого, анализируя примеры из художественной литературы;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регулировать способ выражения своих эмоций;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осознанно относиться к другому человеку, его мнению, размышляя над взаимоотношениями литературных героев;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признавать своё право на ошибку и такое же право другого;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принимать себя и других, не осуждая;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проявлять открытость себе и другим;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невозможность контролировать всё вокруг.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92.11.2.7. У обучающегося будут сформированы умения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обобщать мнения нескольких человек, проявлять готовность руководить, выполнять поручения, подчиняться;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92.11.3. Предметные результаты изучения родной (башкирской) литературы. К концу обучения в 5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образную природу словесного искусства, литературных героев, пейзажей;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основные жанры башкирского фольклора (эпос, сказка, загадка, пословица, поговорки) и художественной литературы (рассказ), понимать отличие прозаических текстов от поэтических, различать особенности жанров народной песни, частушки, гимна, выявлять особенности жанров волшебной сказки, легенды, повести;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тему и идею (основную мысль) произведения, находить в тексте аллегории, метафоры, синонимы, омонимы, неологизмы, понимать их художественную значимость, понимать авторскую позицию, находить в тексте художественную деталь, сравнение, характеризовать героев произведения, сопоставляя их образы и поступки, давать их портретную характеристику и находить портрет в тексте, владеть понятием лирический герой;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представление о мелодике стиха, выразительно читать произведения (или фрагменты), в том числе выученные наизусть, соблюдая нормы литературного произношения;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простой план художественного произведения (или фрагмента);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пересказывать содержание изученных литературных произведений, владеть различными видами пересказа;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отвечать на вопросы по прочитанному произведению, выражать собственное отношение к прочитанному, формулировать вопросы с целью понять содержание;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выбирать произведения устного народного творчества для самостоятельного чтения, руководствуясь конкретными целевыми установками, рассказывать о самостоятельно прочитанном произведении, обосновывая свой выбор;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небольшие тексты в устной и письменной форме по типу сочинений и малых жанров художественной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читать выразительно по ролям прозаические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92.11.4. Предметные результаты изучения родной (башкирской) литературы. К концу обучения в 6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давать развёрнутый ответ на вопрос, связанный со знанием и пониманием литературного произведения; пересказывать прозаические произведения или их отрывки с использованием образных средств родного языка, вести диалог;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выделять смысловые части художественного текста, составлять план и тезисы прочитанного, сопоставлять эпизоды литературных произведений и сравнивать их героев;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 идею, выявлять </w:t>
      </w:r>
      <w:r w:rsidRPr="00040B8B">
        <w:rPr>
          <w:rFonts w:ascii="Times New Roman" w:eastAsia="Calibri" w:hAnsi="Times New Roman" w:cs="Times New Roman"/>
          <w:color w:val="auto"/>
          <w:lang w:eastAsia="en-US" w:bidi="ar-SA"/>
        </w:rPr>
        <w:lastRenderedPageBreak/>
        <w:t>нравственный пафос, характеризовать героев, сопоставлять героев одного или нескольких произведений, выявлять роль того или иного персонажа 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образов;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особенности башкирского стихосложения (ритм и рифма);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практически различать основные жанры башкирского фольклора 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фантастические элементы в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формулировать высказывания на основе изученных произведений родной литературы, создавать связный устный и письменный текст на родном языке с учётом литературных норм, формулировать собственное отношение к произведениям родной (башкирской) литературы, оценивать их эстетическую значимость;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писать отзывы о самостоятельно прочитанных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духовно-нравственные ценности башкирской литературы и культуры в их сопоставлении с духовно-нравственными ценностями русского и тюркских народов.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92.11.5. Предметные результаты изучения родной (башкирской) литературы. К концу обучения в 7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ключевые проблемы изученных произведений башкирского фольклора и литературы, выявлять конфликт произведения, устанавливать связи литературных произведений с эпохой их создания, выявлять авторскую позицию, объяснять собственное понимание нравственно-философской, социально-исторической и эстетической проблематики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правильно соотносить содержание понятий образ, герой, характер, конфликт, сюжет, композиция, объективно оценивать характер героя литературного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и характеризовать жанры исторической песни, сказания, характеризовать жанр басни и постигать сущность использованных в баснях аллегорий, определять специфику авторских произведений, созданных по мотивам устного народного творчества;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устанавливать связи между фольклорными произведениями и произведениями художественной литературы на уровне тематики, проблематики, образов (по принципу сходства и различия), определять отражённые в народном творчестве черты башкирского национального характера;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сатирические черты в тексте, выявлять и интерпретировать авторскую позицию, определяя своё к ней отношение, и на этой основе формировать собственные ценностные ориентиры;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выделять нравственную проблематику фольклорных текстов, башкирского эпоса «Урал-батыр», как основу для развития представлений о нравственном идеале своего народа, формирования представлений о национальном характере;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давать устный или письменный ответ на вопрос с использованием цитат из текстов произведений, участвовать в учебных дискуссиях, выступать с публичными докладами и сообщениями, создавать творческие работы;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писать сочинения на материале художественных произведений и жизненных впечатлений;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эффективно пользоваться библиотечными фондами, справочной литературой, словарями, интернет-ресурсами.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92.11.6. Предметные результаты изучения родной (башкирской) литературы. К концу обучения в 8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особенности башкирского сказительского творчества, его связь с фольклором и письменной литературой;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литературное произведение: определять его принадлежность к литературному роду и жанру, понимать тему, идею литературного произведения, характеризовать героев (в том числе на основе сопоставления героев одного или нескольких произведений), определять элементы сюжета и композиции, изобразительно-выразительные средства языка, устанавливать их роль в раскрытии идейно-художественного содержания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ключевые проблемы, раскрываемые в произведениях башкирских писателей, связь изображённых в них событий с эпохой написания и современностью; постигать нравственно-эстетическую ценность изучаемых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находить приём антитезы в текстах;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художественные особенности романа, своеобразие языка и стиля писателя, видеть общность и различия в раскрытии писателями близких тем в произведениях, относящихся к одному жанру;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работать с разными источниками литературоведческой информации и владеть основными способами её обработки и презентации, осуществлять самостоятельную учебно-исследовательскую деятельность и оформлять её результаты в разных формах (исследовательская работа, реферат, проект);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словесно воспроизводить картины, созданные писателем (пейзаж, портрет, интерьер), воспринимать многозначность слова в художественном тексте, выявлять авторское отношение к изображаемому на основе определения функциональной роли сравнений, </w:t>
      </w:r>
      <w:r w:rsidRPr="00040B8B">
        <w:rPr>
          <w:rFonts w:ascii="Times New Roman" w:eastAsia="Calibri" w:hAnsi="Times New Roman" w:cs="Times New Roman"/>
          <w:color w:val="auto"/>
          <w:lang w:eastAsia="en-US" w:bidi="ar-SA"/>
        </w:rPr>
        <w:lastRenderedPageBreak/>
        <w:t>эпитетов и метафор, использованных писателем в портретных зарисовках и в речи персонажей;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цитатный план текста.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92.11.7. Предметные результаты изучения родной (башкирской) литературы. К концу обучения в 9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родную литературу как явление национальной, общероссийской и мировой культуры, средство сохранения и передачи духовно-нравственных ценностей и традиций башкирского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 процесса в диалектической взаимосвязи с русской и литературами других народов Российской Федерации;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особенности обрядовой поэзии, осознанно воспринимать и оценивать содержание и специфику текстов разных жанров, участвовать в их обсуждении, давать обоснованную нравственную оценку поступкам героев, выделять особенности жанра хитап;</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прослеживать изменение настроения (интонации) в стихотворении;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 и идейный замысел произведения, художественные средства и их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выявлять формы авторской оценки героев, событий, характер авторских взаимоотношений с читателем как адресатом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создавать собственный текст на основе художественного произведения, репродукций картин художников, иллюстраций, а также личного опыта, развивать художественно-творческие способности;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литературу, пользоваться справочными источниками для понимания и получения дополнительной информации, для участия в дискуссии;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изученные и самостоятельно прочитанные художественные тексты одного или разных авторов, образы персонажей, литературные явления и факты, сюжеты, темы и проблемы, жанры, стили, приёмы, эпизоды, детали в целях более объективного восприятия и оценки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самостоятельную учебно-исследовательскую и проектно-исследовательскую деятельность по литературе, оформлять её результаты.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 Федеральная рабочая программа по учебному предмету «Родная (башкирская) литература».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 Федеральная рабочая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93.2. 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93.5. Пояснительная записка.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93.5.1. 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93.5.2. 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 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93.5.3. Программа по родной (башкирской) литературе обеспечивается содержательными связями с учебными предметами гуманитарного цикла: «Родной (башкирский) язык», «История», «Литература». В содержании программы по родной (башкирской) литературе </w:t>
      </w:r>
      <w:r w:rsidRPr="00040B8B">
        <w:rPr>
          <w:rFonts w:ascii="Times New Roman" w:eastAsia="Calibri" w:hAnsi="Times New Roman" w:cs="Times New Roman"/>
          <w:color w:val="auto"/>
          <w:lang w:eastAsia="en-US" w:bidi="ar-SA"/>
        </w:rPr>
        <w:lastRenderedPageBreak/>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93.5.4. 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 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обучающегося. Основу программы по родной (башкирской) литературе 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93.5.5. В содержании программы по родной (башкирской) литературе выделяются следующие проблемно-тематические блоки: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5 класс: «Осень», «Зима», «Весна», «Лето»;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6 класс: «Учение – родник знаний», «Прожитая жизнь – память», «Северные Амуры», «Развилистый Уралтау», «Башкирские народные обычаи», «Уходили башкиры на войну», «Народные поэты и писатели Башкортостана»;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7 класс: «Завещание предков», «В дружбе и единстве – сила», «Идёт белый-белый снег», «Самое дорогое – мамы!», «Эх, приходит веселая весна!»;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8 класс: «Школа – родник знаний», «Осень – трудовая пора и пора изобилия», «Учитель – какое прекрасное слово», «Салават батыр», «Зима», «Время славы и доблести», «Бурно приходит весна», «Край родной – мой Урал»;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 класс: «Живые родники», «Край родной», «Славная история», «Батыр и верный конь», «День Победы».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93.5.6. Изучение родной (башкирской) литературы направлено на достижение следующих целей: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93.5.7. 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93.6. Содержание обучения в 5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93.6.1. Осень.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93.6.1.1. Башкирское устное народное творчество.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Сказки. Башкирские народные сказки «Аминбек», «Акъял батыр».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устное народное творчество, виды устного народного творчества, понятие о жанре сказки.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93.6.1.2. Родные просторы.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93.6.2. Зима.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93.6.2.1.Малые фольклорные формы в башкирском устном народном творчестве (пословицы, поговорки, загадки).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Башкирские народные песни. Повторение и углубление знаний, полученных в младших классах.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93.6.2.2. Произведения о зимней природе.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Алибаев «Зима», Н. Мусин «Косули», В. Ахмадеев «В зимнем лесу». Башкирские народные сказки. «Камыр батыр», «Каман и Саман».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 сравнении.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93.6.3. Весна.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93.6.3.1. Произведения о весне и о весеннем труде (повторение и углубление знаний, полученных на уровне начального общего образования).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об олицетворении.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93.6.3.2. Победители.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 Игибаев «День Победы», К. Мерген «Смерть кураиста», Р. Нигмати «Слава победителям!».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93.6.3.3. Басни.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Гафури, «Кто съел овцу?». Л. Толстой, «Два товарища».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 басне.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93.6.4. Лето.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93.6.4.1. Летние дни ждут.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З. Муллабаев «Щедрое лето», З. Хисматуллин «Лесной гость», С. Агиш «Турыкай».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93.7. Содержание обучения в 6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93.7.1. Учение – родник знаний.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93.7.1.1 Здравствуй, школа!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 Ахмет-Хужа «Растёт смена», У. Кинзябулатов «Учителю», Т. Давлетбирдина «Времена года».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93.7.2. Прожитая жизнь – память.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93.7.2.1. Песнь моя – Башкортостан!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93.7.2.2. История земли родной.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93.7.2.3. Тема освободительного движения в литературе.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Башкирские восстания (справка).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93.7.3. Северные Амуры.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Тема Отечественной войны 1812 года в башкирской литературе.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понятие о баитах.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93.7.4.Развилистый Уралтау.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93.7.4.1. Край мой – Уралтау!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93.7.5. Башкирские народные обычаи.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93.7.5.1. В единстве с природой.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 Кубагушев «Вкусна ли воронья каша?», Т. Карамышева «Кукушкин чай», С. Агиш «Гость и честь», Ф. Тугузбаева «Дорога к роднику».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93.7.6. Уходили башкиры на войну.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93.7.6.1. Герои башкирского народа.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93.7.6.2. Башкирское устное народное творчество (повторение).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Сказки «Урал батыр», «Алдар и леший». Кулямасы (анекдоты).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93.7.6.3. Образцы из литературного наследия.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Кул-Гали «Киссаи Юсуф», «Кармасан и Сармасан» (народное предание).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93.7.6.4. Прошлое в настоящем.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 Юлаев «Вместе с Пугачёвым», «Карабай и Сарыбай» (по повести «Куз-Курпеч»). М. Акмулла, «Наставления» (отрывок).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93.7.6.5. Творчество сказителей.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Дошедшие до нас сказания. Сказания «Хабрау», «Кубагуш-сэсэн», «Баик-сэсэн».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 Содержание обучения в 7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93.8.1. Завещание предков.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93.8.1.1. Народные сказки.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об аллегории, гиперболе и литоте.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93.8.1.2.Народные рассказы.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 преданиях и легендах.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93.8.2. В дружбе и единстве – сила!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93.8.2.1. История народа в песнях.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93.8.2.2. Частушки.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93.8.2.3. Творчество сказителей. «Хабрау», «Кубагуш-сэсэн», «Баик-сэсэн».</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«Кармасан и Чермасан» (по произведению «Последний из рода Сартаево»).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93.8.2.4. Мой прекрасный край.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Биккулов «Лес…», М. Гафури «В цветочном саду», Ж. Киекбаев (биографическая справка), «Дедушка Умурзак», «Родные и знакомые» (отрывок из романа).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93.8.2.5. Детская игра.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Игра «Сокор туп» (справка).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93.8.2.6. Башкирская национальная одежда (справка).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93.8.2.7. А. Игебаев, М. Карим.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 Игебаев «Не забыл тебя, моя деревня!».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Карим «О берёзовом листе».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93.8.3. Идёт белый-белый снег.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93.8.3.1. Белая земля.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К. Киньябулатова, «Здравствуй, белая зима!». С. Алибай, «Прекрасный день». Г. Тукай, «Сон земли». А. Аглиуллин, «Сани с узором».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93.8.3.2. Защитники Отечества.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93.8.4. Самое дорогое – мамы!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93.8.4.1. Доброта и красота.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Г. Зайнашева «Пою о моей маме», З. Алтынбаева «Слово матери», Ф. Исянгулов (биографическая справка) «Клубок масла», А. Бикчентаев «Глаза раненой волчицы», Г. Якупова (биографическая справка) «Бабушка печка», Н. Игизьянова (биографическая справка) «Водоворот».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93.8.5. Эх, приходит веселая весна!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93.8.5.1. Весенняя природа.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Нигмати «Весна пришла, весна!», М. Джалиль «Песни мои», М. Гафури «Луг», Х. Назар «Летняя гроза», С. Алибай «Призыв дождя».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93.8.5.2. Эхо родной земли.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 Содержание обучения в 8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93.9.1. Школа – родник знаний.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93.9.1.1. Путь к знаниям.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 Алибаев, «Школьный путь». Н. Мусин, «Урок». Р. Тимершин, «Изобретатель».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93.9.2. Осень – трудовая пора и пора изобилия.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93.9.2.1. Хлеб – богатство страны.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Ханнанов «Ценность хлеба», Р. Уметбаев «Поле Амира».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композиция художественного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93.9.3. Учитель – какое прекрасное слово!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93.9.3.1. Вечная профессия.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Гарипов «Учителю», Р. Шаммас «Реки без мостов».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93.9.4. Салават батыр.</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93.9.4.1. Салават Юлаев в памяти народа.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 Рахимгулова «Салават», Т. Давлетбердина «Дух Салавата»,. Ф. Кузбеков «Салават, ты клич битвы», Я. Хамматов (биографическая справка) «Салават».</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93.9.5. Зима.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93.9.5.1. Зимний пейзаж.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Бабич «Зимняя дорога», Б. Рафиков (биографическая справка) «Волки», И. Теляумбитов «Утро марала», О. Перовская «Мишка».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93.9.6. Время славы и доблести.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93.9.6.1. Путь к Победе.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М. Карим «Ульмясбай», Н. Галимов «Курай, вернувшийся с войны», Р. Уметбаев «Шли башкиры на войну».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об особенностях лиро-эпических поэм.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93.9.6.2. Душевные порывы.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 Шукшин, «Горе». Х. Назар, «Три слова». М. Ямалетдинов, «Вера». З. Галимов, «Полевые цветы».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93.9.7. Бурно приходит весна.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93.9.7.1. Любовь матери.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Ш. Биккулов (биографическая справка) «Советы моей мамы», Т. Гиниатуллин «Мать и дитя».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93.9.7.2. Весенние рассказы.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 Гарипов «Весенняя песня», З. Ураксин «Яблоня», Р. Сафин «Танец вдов и безногих».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93.9.8. Родной край – мой Урал.</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93.9.8.1.Богатства родной земли.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К. 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 Содержание обучения в 9 классе.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93.10.1. Живые родники.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93.10.1.1. Мой родной язык.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 Гарипов «Язык», Б. Бикбай «Живые родники», Р. Мифтахов «Наследство», Т. Карамышева «Слово», И. Халимов «Ночная мелодия».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93.10.2. Край родной.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93.10.2.1. Малая Родина.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 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93.10.2.2. Нежная природа.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Теория литературы: понятие о литературных видах (эпос, лирика, драма), литературные жанры.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93.10.3. Славная история.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93.10.3.1. Советы прошлого.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 романе.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93.10.3.2. История моей родословной.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93.10.4. Батыр и верный конь.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93.10.4.1. Джигит без коня, как птица без крыльев.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Теория литературы: понятие о повести.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93.10.4.2. Весёлые игры и состязания.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Из истории башкирских праздников. З. Аминев «Башкирский сабантуй», Д. Магадиев «Праздник Науруз».</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93.10.4.3. Прошлое народа в мелодии курая.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93.10.4.4. Защита Отечества.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93.10.5.День Победы.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93.10.5.1. Герои Победы.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 Планируемые результаты освоения программы по родной (башкирской) литературе на уровне основного общего образования.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93.11.1. 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1) гражданского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2) патриотического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 Федерации, своего края в контексте изучения произведений башкирской литературы, а также русской и зарубежной литературы;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башкирской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3) духовно-нравственного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активное неприятие асоциальных поступков, свобода и ответственность личности в условиях индивидуального и общественного пространства;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4) эстетического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важности художественной литературы и культуры как средства коммуникации и самовыражения;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понимание ценности отечественного и мирового искусства, роли этнических культурных традиций и народного творчества;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стремление к самовыражению в разных видах искусства;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5) физического воспитания, формирования культуры здоровья и эмоционального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6) трудового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w:t>
      </w:r>
      <w:r w:rsidRPr="00040B8B">
        <w:rPr>
          <w:rFonts w:ascii="Times New Roman" w:eastAsia="Calibri" w:hAnsi="Times New Roman" w:cs="Times New Roman"/>
          <w:color w:val="auto"/>
          <w:lang w:eastAsia="en-US" w:bidi="ar-SA"/>
        </w:rPr>
        <w:lastRenderedPageBreak/>
        <w:t>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7) экологического воспитания: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повышение уровня экологической культуры, осознание глобального характера экологических проблем и путей их решения;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8) ценности научного познания: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овладение языковой и читательской культурой как средством познания мира;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 обеспечение адаптации обучающегося к изменяющимся условиям социальной и природной среды: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w:t>
      </w:r>
      <w:r w:rsidRPr="00040B8B">
        <w:rPr>
          <w:rFonts w:ascii="Times New Roman" w:eastAsia="Calibri" w:hAnsi="Times New Roman" w:cs="Times New Roman"/>
          <w:color w:val="auto"/>
          <w:lang w:eastAsia="en-US" w:bidi="ar-SA"/>
        </w:rPr>
        <w:lastRenderedPageBreak/>
        <w:t xml:space="preserve">людей, осознавать в совместной деятельности новые знания, навыки и компетенции из опыта других;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умение оперировать основными понятиями, терминами и представлениями в области концепции устойчивого развития;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умение анализировать и выявлять взаимосвязи природы, общества и экономики;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 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93.11.2.1. У обучающегося будут сформированы следующие базовые логические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дефициты информации, данных, необходимых для решения поставленной учебной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использовать вопросы как исследовательский инструмент познания в литературном образовании;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формировать гипотезу об истинности собственных суждений и суждений других, аргументировать свою позицию, мнение;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на применимость и достоверность информацию, полученную в ходе исследования (эксперимента);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93.11.2.3. У обучающегося будут сформированы умения работать с информацией как часть познавательных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выбирать, анализировать, систематизировать и интерпретировать литературную и другую информацию различных видов и форм представления;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оценивать надёжность литературной и другой информации по критериям, предложенным учителем или сформулированным самостоятельно;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эффективно запоминать и систематизировать эту информацию.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93.11.2.4. У обучающегося будут сформированы умения общения как часть коммуникативных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публично представлять результаты выполненного опыта (литературоведческого эксперимента, исследования, проекта);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93.11.2.5. У обучающегося будут сформированы умения самоорганизации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проблемы для решения в учебных и жизненных ситуациях, анализируя ситуации, изображённые в художественной литературе;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ориентироваться в различных подходах принятия решений (индивидуальное, принятие решения в группе, принятие решений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проводить выбор и брать ответственность за решение.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93.11.2.6.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способами самоконтроля, самомотивации и рефлексии в литературном образовании;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давать оценку учебной ситуации и предлагать план её изменения;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различать, называть и управлять собственными эмоциями и эмоциями других;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выявлять и анализировать причины эмоций;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ставить себя на место другого человека, понимать мотивы и намерения другого, анализируя примеры из художественной литературы;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регулировать способ выражения своих эмоций;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осознанно относиться к другому человеку, его мнению, размышляя над взаимоотношениями литературных героев;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признавать своё право на ошибку и такое же право другого;</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принимать себя и других, не осуждая;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проявлять открытость себе и другим;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невозможность контролировать всё вокруг.</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93.11.2.7. У обучающегося будут сформированы умения совместной деятельности: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обобщать мнения нескольких человек, проявлять готовность руководить, выполнять поручения, подчиняться;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w:t>
      </w:r>
      <w:r w:rsidRPr="00040B8B">
        <w:rPr>
          <w:rFonts w:ascii="Times New Roman" w:eastAsia="Calibri" w:hAnsi="Times New Roman" w:cs="Times New Roman"/>
          <w:color w:val="auto"/>
          <w:lang w:eastAsia="en-US" w:bidi="ar-SA"/>
        </w:rPr>
        <w:lastRenderedPageBreak/>
        <w:t>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93.11.3. Предметные результаты изучения родной (башкирской) литературы. К концу обучения в 5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осуществлять смысловой анализ фольклорного и литературного текста на основе наводящих вопросов, определять тему и основную мысль произведения;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место родной литературы в жизни башкирского народа, ее общность с литературами других народов, ее особенности;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выявлять моральные и нравственные принципы башкирского народа на основе поступков героев сказок и литературных произведений;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богатство башкирской культуры и литературы, башкирских национальных традиций в контексте культур народов России;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93.11.4. Предметные результаты изучения родной (башкирской) литературы. К концу обучения в 6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осознавать роль образа Салавата Юлаева в башкирской литературе и фольклоре, русской литературе, место его личности в истории Башкортостана и России;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93.11.5. Предметные результаты изучения родной (башкирской) литературы. К концу обучения в 7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отбирать произведения для самостоятельного чтения в тематических рамках курса на основе собственных предпочтений или рекомендаций;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93.11.6. Предметные результаты изучения родной (башкирской) литературы. К концу обучения в 8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понимать функции теоретико-литературных понятий и самостоятельно использовать их в процессе анализа и интерпретации произведений;</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lastRenderedPageBreak/>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сопоставлять литературные произведения с произведениями других искусств.</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93.11.7. Предметные результаты изучения родной (башкирской) литературы. К концу обучения в 9 классе обучающийся научится:</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40B8B" w:rsidRP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040B8B" w:rsidRDefault="00040B8B" w:rsidP="00040B8B">
      <w:pPr>
        <w:widowControl/>
        <w:spacing w:line="360" w:lineRule="auto"/>
        <w:jc w:val="both"/>
        <w:rPr>
          <w:rFonts w:ascii="Times New Roman" w:eastAsia="Calibri" w:hAnsi="Times New Roman" w:cs="Times New Roman"/>
          <w:color w:val="auto"/>
          <w:lang w:eastAsia="en-US" w:bidi="ar-SA"/>
        </w:rPr>
      </w:pPr>
      <w:r w:rsidRPr="00040B8B">
        <w:rPr>
          <w:rFonts w:ascii="Times New Roman" w:eastAsia="Calibri" w:hAnsi="Times New Roman" w:cs="Times New Roman"/>
          <w:color w:val="auto"/>
          <w:lang w:eastAsia="en-US" w:bidi="ar-SA"/>
        </w:rPr>
        <w:t>самостоятельно изучать произведения художественной литературы.</w:t>
      </w:r>
    </w:p>
    <w:p w:rsidR="00040B8B" w:rsidRPr="00C9772C" w:rsidRDefault="0047254F" w:rsidP="00040B8B">
      <w:pPr>
        <w:widowControl/>
        <w:spacing w:line="360" w:lineRule="auto"/>
        <w:jc w:val="both"/>
        <w:rPr>
          <w:rFonts w:ascii="Times New Roman" w:eastAsia="Calibri" w:hAnsi="Times New Roman" w:cs="Times New Roman"/>
          <w:b/>
          <w:color w:val="auto"/>
          <w:lang w:eastAsia="en-US" w:bidi="ar-SA"/>
        </w:rPr>
      </w:pPr>
      <w:r w:rsidRPr="00C9772C">
        <w:rPr>
          <w:rFonts w:ascii="Times New Roman" w:eastAsia="Calibri" w:hAnsi="Times New Roman" w:cs="Times New Roman"/>
          <w:b/>
          <w:color w:val="auto"/>
          <w:lang w:eastAsia="en-US" w:bidi="ar-SA"/>
        </w:rPr>
        <w:t>Родной (</w:t>
      </w:r>
      <w:r w:rsidR="00C9772C">
        <w:rPr>
          <w:rFonts w:ascii="Times New Roman" w:eastAsia="Calibri" w:hAnsi="Times New Roman" w:cs="Times New Roman"/>
          <w:b/>
          <w:color w:val="auto"/>
          <w:lang w:eastAsia="en-US" w:bidi="ar-SA"/>
        </w:rPr>
        <w:t xml:space="preserve">удмуртский </w:t>
      </w:r>
      <w:r w:rsidRPr="00C9772C">
        <w:rPr>
          <w:rFonts w:ascii="Times New Roman" w:eastAsia="Calibri" w:hAnsi="Times New Roman" w:cs="Times New Roman"/>
          <w:b/>
          <w:color w:val="auto"/>
          <w:lang w:eastAsia="en-US" w:bidi="ar-SA"/>
        </w:rPr>
        <w:t xml:space="preserve">) язык </w:t>
      </w:r>
    </w:p>
    <w:p w:rsidR="0047254F" w:rsidRPr="00C9772C" w:rsidRDefault="0047254F" w:rsidP="0047254F">
      <w:pPr>
        <w:widowControl/>
        <w:spacing w:line="360" w:lineRule="auto"/>
        <w:jc w:val="both"/>
        <w:rPr>
          <w:rFonts w:ascii="Times New Roman" w:eastAsia="Calibri" w:hAnsi="Times New Roman" w:cs="Times New Roman"/>
          <w:color w:val="auto"/>
          <w:sz w:val="22"/>
          <w:szCs w:val="22"/>
          <w:lang w:eastAsia="en-US" w:bidi="ar-SA"/>
        </w:rPr>
      </w:pPr>
      <w:r w:rsidRPr="00C9772C">
        <w:rPr>
          <w:rFonts w:ascii="Times New Roman" w:eastAsia="Calibri" w:hAnsi="Times New Roman" w:cs="Times New Roman"/>
          <w:color w:val="auto"/>
          <w:sz w:val="22"/>
          <w:szCs w:val="22"/>
          <w:lang w:eastAsia="en-US"/>
        </w:rPr>
        <w:t>ПОЯСНИТЕЛЬНАЯ ЗАПИСКА</w:t>
      </w:r>
    </w:p>
    <w:p w:rsidR="00C9772C" w:rsidRPr="00C9772C" w:rsidRDefault="00C9772C" w:rsidP="00C9772C">
      <w:pPr>
        <w:pStyle w:val="aff0"/>
        <w:widowControl w:val="0"/>
        <w:numPr>
          <w:ilvl w:val="1"/>
          <w:numId w:val="131"/>
        </w:numPr>
        <w:tabs>
          <w:tab w:val="left" w:pos="1441"/>
        </w:tabs>
        <w:autoSpaceDE w:val="0"/>
        <w:autoSpaceDN w:val="0"/>
        <w:spacing w:after="0" w:line="240" w:lineRule="auto"/>
        <w:ind w:left="0" w:right="72"/>
        <w:jc w:val="both"/>
        <w:rPr>
          <w:rFonts w:ascii="Times New Roman" w:hAnsi="Times New Roman"/>
          <w:sz w:val="24"/>
          <w:szCs w:val="24"/>
        </w:rPr>
      </w:pPr>
      <w:r w:rsidRPr="00C9772C">
        <w:rPr>
          <w:rFonts w:ascii="Times New Roman" w:hAnsi="Times New Roman"/>
          <w:sz w:val="24"/>
          <w:szCs w:val="24"/>
        </w:rPr>
        <w:t>Федеральная рабочая программа по учебному предмету «Родной(удмуртский)язык»</w:t>
      </w:r>
      <w:r w:rsidR="00B36EF0">
        <w:rPr>
          <w:rFonts w:ascii="Times New Roman" w:hAnsi="Times New Roman"/>
          <w:sz w:val="24"/>
          <w:szCs w:val="24"/>
          <w:lang w:val="ru-RU"/>
        </w:rPr>
        <w:t xml:space="preserve"> </w:t>
      </w:r>
      <w:r w:rsidRPr="00C9772C">
        <w:rPr>
          <w:rFonts w:ascii="Times New Roman" w:hAnsi="Times New Roman"/>
          <w:sz w:val="24"/>
          <w:szCs w:val="24"/>
        </w:rPr>
        <w:t>(предметная</w:t>
      </w:r>
      <w:r w:rsidR="00B36EF0">
        <w:rPr>
          <w:rFonts w:ascii="Times New Roman" w:hAnsi="Times New Roman"/>
          <w:sz w:val="24"/>
          <w:szCs w:val="24"/>
          <w:lang w:val="ru-RU"/>
        </w:rPr>
        <w:t xml:space="preserve"> </w:t>
      </w:r>
      <w:r w:rsidRPr="00C9772C">
        <w:rPr>
          <w:rFonts w:ascii="Times New Roman" w:hAnsi="Times New Roman"/>
          <w:sz w:val="24"/>
          <w:szCs w:val="24"/>
        </w:rPr>
        <w:t>область«Родной</w:t>
      </w:r>
      <w:r w:rsidR="00B36EF0">
        <w:rPr>
          <w:rFonts w:ascii="Times New Roman" w:hAnsi="Times New Roman"/>
          <w:sz w:val="24"/>
          <w:szCs w:val="24"/>
          <w:lang w:val="ru-RU"/>
        </w:rPr>
        <w:t xml:space="preserve"> </w:t>
      </w:r>
      <w:r w:rsidRPr="00C9772C">
        <w:rPr>
          <w:rFonts w:ascii="Times New Roman" w:hAnsi="Times New Roman"/>
          <w:sz w:val="24"/>
          <w:szCs w:val="24"/>
        </w:rPr>
        <w:t>язык</w:t>
      </w:r>
      <w:r w:rsidR="00B36EF0">
        <w:rPr>
          <w:rFonts w:ascii="Times New Roman" w:hAnsi="Times New Roman"/>
          <w:sz w:val="24"/>
          <w:szCs w:val="24"/>
          <w:lang w:val="ru-RU"/>
        </w:rPr>
        <w:t xml:space="preserve"> </w:t>
      </w:r>
      <w:r w:rsidRPr="00C9772C">
        <w:rPr>
          <w:rFonts w:ascii="Times New Roman" w:hAnsi="Times New Roman"/>
          <w:sz w:val="24"/>
          <w:szCs w:val="24"/>
        </w:rPr>
        <w:t>и</w:t>
      </w:r>
      <w:r w:rsidR="00B36EF0">
        <w:rPr>
          <w:rFonts w:ascii="Times New Roman" w:hAnsi="Times New Roman"/>
          <w:sz w:val="24"/>
          <w:szCs w:val="24"/>
          <w:lang w:val="ru-RU"/>
        </w:rPr>
        <w:t xml:space="preserve"> </w:t>
      </w:r>
      <w:r w:rsidRPr="00C9772C">
        <w:rPr>
          <w:rFonts w:ascii="Times New Roman" w:hAnsi="Times New Roman"/>
          <w:sz w:val="24"/>
          <w:szCs w:val="24"/>
        </w:rPr>
        <w:t>роднаялитература»)(далее соответственно – программа по родному (удмуртскому) языку, родной</w:t>
      </w:r>
      <w:r w:rsidR="00B36EF0">
        <w:rPr>
          <w:rFonts w:ascii="Times New Roman" w:hAnsi="Times New Roman"/>
          <w:sz w:val="24"/>
          <w:szCs w:val="24"/>
          <w:lang w:val="ru-RU"/>
        </w:rPr>
        <w:t xml:space="preserve"> </w:t>
      </w:r>
      <w:r w:rsidRPr="00C9772C">
        <w:rPr>
          <w:rFonts w:ascii="Times New Roman" w:hAnsi="Times New Roman"/>
          <w:sz w:val="24"/>
          <w:szCs w:val="24"/>
        </w:rPr>
        <w:t>(удмуртский)</w:t>
      </w:r>
      <w:r w:rsidR="00B36EF0">
        <w:rPr>
          <w:rFonts w:ascii="Times New Roman" w:hAnsi="Times New Roman"/>
          <w:sz w:val="24"/>
          <w:szCs w:val="24"/>
          <w:lang w:val="ru-RU"/>
        </w:rPr>
        <w:t xml:space="preserve"> </w:t>
      </w:r>
      <w:r w:rsidRPr="00C9772C">
        <w:rPr>
          <w:rFonts w:ascii="Times New Roman" w:hAnsi="Times New Roman"/>
          <w:sz w:val="24"/>
          <w:szCs w:val="24"/>
        </w:rPr>
        <w:t>язык,удмуртскийязык)</w:t>
      </w:r>
      <w:r w:rsidR="00B36EF0">
        <w:rPr>
          <w:rFonts w:ascii="Times New Roman" w:hAnsi="Times New Roman"/>
          <w:sz w:val="24"/>
          <w:szCs w:val="24"/>
          <w:lang w:val="ru-RU"/>
        </w:rPr>
        <w:t xml:space="preserve"> </w:t>
      </w:r>
      <w:r w:rsidRPr="00C9772C">
        <w:rPr>
          <w:rFonts w:ascii="Times New Roman" w:hAnsi="Times New Roman"/>
          <w:sz w:val="24"/>
          <w:szCs w:val="24"/>
        </w:rPr>
        <w:t>разработана</w:t>
      </w:r>
      <w:r w:rsidR="00B36EF0">
        <w:rPr>
          <w:rFonts w:ascii="Times New Roman" w:hAnsi="Times New Roman"/>
          <w:sz w:val="24"/>
          <w:szCs w:val="24"/>
          <w:lang w:val="ru-RU"/>
        </w:rPr>
        <w:t xml:space="preserve"> </w:t>
      </w:r>
      <w:r w:rsidRPr="00C9772C">
        <w:rPr>
          <w:rFonts w:ascii="Times New Roman" w:hAnsi="Times New Roman"/>
          <w:sz w:val="24"/>
          <w:szCs w:val="24"/>
        </w:rPr>
        <w:t>для</w:t>
      </w:r>
      <w:r w:rsidR="00B36EF0">
        <w:rPr>
          <w:rFonts w:ascii="Times New Roman" w:hAnsi="Times New Roman"/>
          <w:sz w:val="24"/>
          <w:szCs w:val="24"/>
          <w:lang w:val="ru-RU"/>
        </w:rPr>
        <w:t xml:space="preserve"> </w:t>
      </w:r>
      <w:r w:rsidRPr="00C9772C">
        <w:rPr>
          <w:rFonts w:ascii="Times New Roman" w:hAnsi="Times New Roman"/>
          <w:sz w:val="24"/>
          <w:szCs w:val="24"/>
        </w:rPr>
        <w:t>обучающихся,владеющих</w:t>
      </w:r>
      <w:r w:rsidR="00B36EF0">
        <w:rPr>
          <w:rFonts w:ascii="Times New Roman" w:hAnsi="Times New Roman"/>
          <w:sz w:val="24"/>
          <w:szCs w:val="24"/>
          <w:lang w:val="ru-RU"/>
        </w:rPr>
        <w:t xml:space="preserve"> </w:t>
      </w:r>
      <w:r w:rsidRPr="00C9772C">
        <w:rPr>
          <w:rFonts w:ascii="Times New Roman" w:hAnsi="Times New Roman"/>
          <w:sz w:val="24"/>
          <w:szCs w:val="24"/>
        </w:rPr>
        <w:t>родным(удмуртским)языком,и</w:t>
      </w:r>
      <w:r w:rsidR="00B36EF0">
        <w:rPr>
          <w:rFonts w:ascii="Times New Roman" w:hAnsi="Times New Roman"/>
          <w:sz w:val="24"/>
          <w:szCs w:val="24"/>
          <w:lang w:val="ru-RU"/>
        </w:rPr>
        <w:t xml:space="preserve"> </w:t>
      </w:r>
      <w:r w:rsidRPr="00C9772C">
        <w:rPr>
          <w:rFonts w:ascii="Times New Roman" w:hAnsi="Times New Roman"/>
          <w:sz w:val="24"/>
          <w:szCs w:val="24"/>
        </w:rPr>
        <w:t>включает</w:t>
      </w:r>
      <w:r w:rsidR="00B36EF0">
        <w:rPr>
          <w:rFonts w:ascii="Times New Roman" w:hAnsi="Times New Roman"/>
          <w:sz w:val="24"/>
          <w:szCs w:val="24"/>
          <w:lang w:val="ru-RU"/>
        </w:rPr>
        <w:t xml:space="preserve"> </w:t>
      </w:r>
      <w:r w:rsidRPr="00C9772C">
        <w:rPr>
          <w:rFonts w:ascii="Times New Roman" w:hAnsi="Times New Roman"/>
          <w:sz w:val="24"/>
          <w:szCs w:val="24"/>
        </w:rPr>
        <w:t>пояснительную</w:t>
      </w:r>
      <w:r w:rsidR="00B36EF0">
        <w:rPr>
          <w:rFonts w:ascii="Times New Roman" w:hAnsi="Times New Roman"/>
          <w:sz w:val="24"/>
          <w:szCs w:val="24"/>
          <w:lang w:val="ru-RU"/>
        </w:rPr>
        <w:t xml:space="preserve"> </w:t>
      </w:r>
      <w:r w:rsidRPr="00C9772C">
        <w:rPr>
          <w:rFonts w:ascii="Times New Roman" w:hAnsi="Times New Roman"/>
          <w:sz w:val="24"/>
          <w:szCs w:val="24"/>
        </w:rPr>
        <w:t>записку,содержание</w:t>
      </w:r>
      <w:r w:rsidR="00B36EF0">
        <w:rPr>
          <w:rFonts w:ascii="Times New Roman" w:hAnsi="Times New Roman"/>
          <w:sz w:val="24"/>
          <w:szCs w:val="24"/>
          <w:lang w:val="ru-RU"/>
        </w:rPr>
        <w:t xml:space="preserve"> </w:t>
      </w:r>
      <w:r w:rsidRPr="00C9772C">
        <w:rPr>
          <w:rFonts w:ascii="Times New Roman" w:hAnsi="Times New Roman"/>
          <w:sz w:val="24"/>
          <w:szCs w:val="24"/>
        </w:rPr>
        <w:t>обучения,планируемые</w:t>
      </w:r>
      <w:r w:rsidR="00B36EF0">
        <w:rPr>
          <w:rFonts w:ascii="Times New Roman" w:hAnsi="Times New Roman"/>
          <w:sz w:val="24"/>
          <w:szCs w:val="24"/>
          <w:lang w:val="ru-RU"/>
        </w:rPr>
        <w:t xml:space="preserve"> </w:t>
      </w:r>
      <w:r w:rsidRPr="00C9772C">
        <w:rPr>
          <w:rFonts w:ascii="Times New Roman" w:hAnsi="Times New Roman"/>
          <w:sz w:val="24"/>
          <w:szCs w:val="24"/>
        </w:rPr>
        <w:t>результаты</w:t>
      </w:r>
      <w:r w:rsidR="00B36EF0">
        <w:rPr>
          <w:rFonts w:ascii="Times New Roman" w:hAnsi="Times New Roman"/>
          <w:sz w:val="24"/>
          <w:szCs w:val="24"/>
          <w:lang w:val="ru-RU"/>
        </w:rPr>
        <w:t xml:space="preserve"> </w:t>
      </w:r>
      <w:r w:rsidRPr="00C9772C">
        <w:rPr>
          <w:rFonts w:ascii="Times New Roman" w:hAnsi="Times New Roman"/>
          <w:sz w:val="24"/>
          <w:szCs w:val="24"/>
        </w:rPr>
        <w:t>освоения</w:t>
      </w:r>
      <w:r w:rsidR="00B36EF0">
        <w:rPr>
          <w:rFonts w:ascii="Times New Roman" w:hAnsi="Times New Roman"/>
          <w:sz w:val="24"/>
          <w:szCs w:val="24"/>
          <w:lang w:val="ru-RU"/>
        </w:rPr>
        <w:t xml:space="preserve"> </w:t>
      </w:r>
      <w:r w:rsidRPr="00C9772C">
        <w:rPr>
          <w:rFonts w:ascii="Times New Roman" w:hAnsi="Times New Roman"/>
          <w:sz w:val="24"/>
          <w:szCs w:val="24"/>
        </w:rPr>
        <w:t>программы</w:t>
      </w:r>
      <w:r w:rsidR="00B36EF0">
        <w:rPr>
          <w:rFonts w:ascii="Times New Roman" w:hAnsi="Times New Roman"/>
          <w:sz w:val="24"/>
          <w:szCs w:val="24"/>
          <w:lang w:val="ru-RU"/>
        </w:rPr>
        <w:t xml:space="preserve"> </w:t>
      </w:r>
      <w:r w:rsidRPr="00C9772C">
        <w:rPr>
          <w:rFonts w:ascii="Times New Roman" w:hAnsi="Times New Roman"/>
          <w:sz w:val="24"/>
          <w:szCs w:val="24"/>
        </w:rPr>
        <w:t>по</w:t>
      </w:r>
      <w:r w:rsidR="00B36EF0">
        <w:rPr>
          <w:rFonts w:ascii="Times New Roman" w:hAnsi="Times New Roman"/>
          <w:sz w:val="24"/>
          <w:szCs w:val="24"/>
          <w:lang w:val="ru-RU"/>
        </w:rPr>
        <w:t xml:space="preserve"> </w:t>
      </w:r>
      <w:r w:rsidRPr="00C9772C">
        <w:rPr>
          <w:rFonts w:ascii="Times New Roman" w:hAnsi="Times New Roman"/>
          <w:sz w:val="24"/>
          <w:szCs w:val="24"/>
        </w:rPr>
        <w:t>родному (удмуртскому)языку.</w:t>
      </w:r>
    </w:p>
    <w:p w:rsidR="00C9772C" w:rsidRPr="00C9772C" w:rsidRDefault="00C9772C" w:rsidP="00C9772C">
      <w:pPr>
        <w:pStyle w:val="aff0"/>
        <w:widowControl w:val="0"/>
        <w:numPr>
          <w:ilvl w:val="1"/>
          <w:numId w:val="131"/>
        </w:numPr>
        <w:tabs>
          <w:tab w:val="left" w:pos="1441"/>
        </w:tabs>
        <w:autoSpaceDE w:val="0"/>
        <w:autoSpaceDN w:val="0"/>
        <w:spacing w:after="0" w:line="240" w:lineRule="auto"/>
        <w:ind w:left="0" w:right="72"/>
        <w:jc w:val="both"/>
        <w:rPr>
          <w:rFonts w:ascii="Times New Roman" w:hAnsi="Times New Roman"/>
          <w:sz w:val="24"/>
          <w:szCs w:val="24"/>
        </w:rPr>
      </w:pPr>
      <w:r w:rsidRPr="00C9772C">
        <w:rPr>
          <w:rFonts w:ascii="Times New Roman" w:hAnsi="Times New Roman"/>
          <w:sz w:val="24"/>
          <w:szCs w:val="24"/>
        </w:rPr>
        <w:t>Пояснительная записка отражает общие цели изучения родного(удмуртского) языка, место в структуре учебного плана, а также подходы котборусодержания,копределениюпланируемыхрезультатов.</w:t>
      </w:r>
    </w:p>
    <w:p w:rsidR="00C9772C" w:rsidRPr="00C9772C" w:rsidRDefault="00C9772C" w:rsidP="00C9772C">
      <w:pPr>
        <w:pStyle w:val="aff0"/>
        <w:widowControl w:val="0"/>
        <w:numPr>
          <w:ilvl w:val="1"/>
          <w:numId w:val="131"/>
        </w:numPr>
        <w:tabs>
          <w:tab w:val="left" w:pos="1442"/>
        </w:tabs>
        <w:autoSpaceDE w:val="0"/>
        <w:autoSpaceDN w:val="0"/>
        <w:spacing w:after="0" w:line="240" w:lineRule="auto"/>
        <w:ind w:left="0" w:right="72"/>
        <w:jc w:val="both"/>
        <w:rPr>
          <w:rFonts w:ascii="Times New Roman" w:hAnsi="Times New Roman"/>
          <w:sz w:val="24"/>
          <w:szCs w:val="24"/>
        </w:rPr>
      </w:pPr>
      <w:r w:rsidRPr="00C9772C">
        <w:rPr>
          <w:rFonts w:ascii="Times New Roman" w:hAnsi="Times New Roman"/>
          <w:sz w:val="24"/>
          <w:szCs w:val="24"/>
        </w:rPr>
        <w:t>Содержание</w:t>
      </w:r>
      <w:r w:rsidR="00B36EF0">
        <w:rPr>
          <w:rFonts w:ascii="Times New Roman" w:hAnsi="Times New Roman"/>
          <w:sz w:val="24"/>
          <w:szCs w:val="24"/>
          <w:lang w:val="ru-RU"/>
        </w:rPr>
        <w:t xml:space="preserve"> </w:t>
      </w:r>
      <w:r w:rsidRPr="00C9772C">
        <w:rPr>
          <w:rFonts w:ascii="Times New Roman" w:hAnsi="Times New Roman"/>
          <w:sz w:val="24"/>
          <w:szCs w:val="24"/>
        </w:rPr>
        <w:t>обучения</w:t>
      </w:r>
      <w:r w:rsidR="00B36EF0">
        <w:rPr>
          <w:rFonts w:ascii="Times New Roman" w:hAnsi="Times New Roman"/>
          <w:sz w:val="24"/>
          <w:szCs w:val="24"/>
          <w:lang w:val="ru-RU"/>
        </w:rPr>
        <w:t xml:space="preserve"> </w:t>
      </w:r>
      <w:r w:rsidRPr="00C9772C">
        <w:rPr>
          <w:rFonts w:ascii="Times New Roman" w:hAnsi="Times New Roman"/>
          <w:sz w:val="24"/>
          <w:szCs w:val="24"/>
        </w:rPr>
        <w:t>раскрывает</w:t>
      </w:r>
      <w:r w:rsidR="00B36EF0">
        <w:rPr>
          <w:rFonts w:ascii="Times New Roman" w:hAnsi="Times New Roman"/>
          <w:sz w:val="24"/>
          <w:szCs w:val="24"/>
          <w:lang w:val="ru-RU"/>
        </w:rPr>
        <w:t xml:space="preserve"> </w:t>
      </w:r>
      <w:r w:rsidRPr="00C9772C">
        <w:rPr>
          <w:rFonts w:ascii="Times New Roman" w:hAnsi="Times New Roman"/>
          <w:sz w:val="24"/>
          <w:szCs w:val="24"/>
        </w:rPr>
        <w:t>содержательные</w:t>
      </w:r>
      <w:r w:rsidR="00B36EF0">
        <w:rPr>
          <w:rFonts w:ascii="Times New Roman" w:hAnsi="Times New Roman"/>
          <w:sz w:val="24"/>
          <w:szCs w:val="24"/>
          <w:lang w:val="ru-RU"/>
        </w:rPr>
        <w:t xml:space="preserve"> </w:t>
      </w:r>
      <w:r w:rsidRPr="00C9772C">
        <w:rPr>
          <w:rFonts w:ascii="Times New Roman" w:hAnsi="Times New Roman"/>
          <w:sz w:val="24"/>
          <w:szCs w:val="24"/>
        </w:rPr>
        <w:t>линии,которыепредлагаютсядляобязательногоизучениявкаждомклассенауровнеосновногообщегообразования.</w:t>
      </w:r>
    </w:p>
    <w:p w:rsidR="00C9772C" w:rsidRPr="00C9772C" w:rsidRDefault="00C9772C" w:rsidP="00C9772C">
      <w:pPr>
        <w:pStyle w:val="aff0"/>
        <w:widowControl w:val="0"/>
        <w:numPr>
          <w:ilvl w:val="1"/>
          <w:numId w:val="131"/>
        </w:numPr>
        <w:tabs>
          <w:tab w:val="left" w:pos="1442"/>
        </w:tabs>
        <w:autoSpaceDE w:val="0"/>
        <w:autoSpaceDN w:val="0"/>
        <w:spacing w:after="0" w:line="240" w:lineRule="auto"/>
        <w:ind w:left="0" w:right="72"/>
        <w:jc w:val="both"/>
        <w:rPr>
          <w:rFonts w:ascii="Times New Roman" w:hAnsi="Times New Roman"/>
          <w:sz w:val="24"/>
          <w:szCs w:val="24"/>
        </w:rPr>
      </w:pPr>
      <w:r w:rsidRPr="00C9772C">
        <w:rPr>
          <w:rFonts w:ascii="Times New Roman" w:hAnsi="Times New Roman"/>
          <w:sz w:val="24"/>
          <w:szCs w:val="24"/>
        </w:rPr>
        <w:t xml:space="preserve">Планируемыерезультатыосвоенияпрограммыпородному(удмуртскому) языку включают личностные, метапредметные результаты </w:t>
      </w:r>
      <w:r w:rsidRPr="00C9772C">
        <w:rPr>
          <w:rFonts w:ascii="Times New Roman" w:hAnsi="Times New Roman"/>
          <w:sz w:val="24"/>
          <w:szCs w:val="24"/>
        </w:rPr>
        <w:lastRenderedPageBreak/>
        <w:t>завесьпериодобучениянауровнеосновногообщегообразования,атакжепредметныерезультаты закаждыйгод обучения.</w:t>
      </w:r>
    </w:p>
    <w:p w:rsidR="00C9772C" w:rsidRPr="00C9772C" w:rsidRDefault="00C9772C" w:rsidP="00C9772C">
      <w:pPr>
        <w:pStyle w:val="aff0"/>
        <w:widowControl w:val="0"/>
        <w:numPr>
          <w:ilvl w:val="2"/>
          <w:numId w:val="131"/>
        </w:numPr>
        <w:tabs>
          <w:tab w:val="left" w:pos="1650"/>
        </w:tabs>
        <w:autoSpaceDE w:val="0"/>
        <w:autoSpaceDN w:val="0"/>
        <w:spacing w:before="138" w:after="0" w:line="240" w:lineRule="auto"/>
        <w:ind w:left="0" w:right="72"/>
        <w:jc w:val="both"/>
        <w:rPr>
          <w:rFonts w:ascii="Times New Roman" w:hAnsi="Times New Roman"/>
          <w:sz w:val="24"/>
          <w:szCs w:val="24"/>
        </w:rPr>
      </w:pPr>
      <w:r w:rsidRPr="00C9772C">
        <w:rPr>
          <w:rFonts w:ascii="Times New Roman" w:hAnsi="Times New Roman"/>
          <w:sz w:val="24"/>
          <w:szCs w:val="24"/>
        </w:rPr>
        <w:t>Программапородному(удмуртскому)языкуразработанасцельюоказанияметодическойпомощиучителювсозданиирабочейпрограммыпо учебному предмету.</w:t>
      </w:r>
    </w:p>
    <w:p w:rsidR="00C9772C" w:rsidRPr="00E86513" w:rsidRDefault="00C9772C" w:rsidP="00C9772C">
      <w:pPr>
        <w:pStyle w:val="afe"/>
        <w:spacing w:line="240" w:lineRule="auto"/>
        <w:ind w:left="-284" w:right="72"/>
        <w:rPr>
          <w:sz w:val="24"/>
          <w:szCs w:val="24"/>
        </w:rPr>
      </w:pPr>
      <w:r w:rsidRPr="00E86513">
        <w:rPr>
          <w:sz w:val="24"/>
          <w:szCs w:val="24"/>
        </w:rPr>
        <w:t>Удмуртский язык – национальный язык удмуртского народа и наряду срусским языком является государственным языком Удмуртской Республики.Освоениеродного(удмуртского)языканаправленонаудовлетворениепотребностиобучающихсявизученииродногоязыкакакинструментапознаниянациональной культурыисамореализации вней.</w:t>
      </w:r>
    </w:p>
    <w:p w:rsidR="00C9772C" w:rsidRPr="00E86513" w:rsidRDefault="00C9772C" w:rsidP="00C9772C">
      <w:pPr>
        <w:pStyle w:val="afe"/>
        <w:spacing w:line="240" w:lineRule="auto"/>
        <w:ind w:left="-284" w:right="72"/>
        <w:rPr>
          <w:sz w:val="24"/>
          <w:szCs w:val="24"/>
        </w:rPr>
      </w:pPr>
      <w:r w:rsidRPr="00E86513">
        <w:rPr>
          <w:sz w:val="24"/>
          <w:szCs w:val="24"/>
        </w:rPr>
        <w:t>Программапородному(удмуртскому)языкунаправленанаформированиекоммуникативнойкомпетентностиифункциональнойграмотностикакинтегративногоумениячитать,пониматьтексты,использоватьинформациютекстовразныхформатов,оцениватьеё,размышлять о ней, чтобы достигать своих целей, расширять свои знания ивозможности,участвоватьвсоциальнойжизни.Речеваяитекстоваядеятельностьявляетсяключевымнаправлениемпрограммыпородному(удмуртскому) языку. Соответствующие умения и навыки представлены вперечне метапредметных и предметных результатов обучения, в содержанииобучения. Включённость учебного предмета «Родной (удмуртский) язык» всистемуосновногообщегообразованияобеспечиваетсясодержательнымисвязямисдругимигуманитарнымидисциплинами(«Родная(удмуртская)литература»,«Русский язык» идругие).</w:t>
      </w:r>
    </w:p>
    <w:p w:rsidR="00C9772C" w:rsidRPr="00C9772C" w:rsidRDefault="00C9772C" w:rsidP="00C9772C">
      <w:pPr>
        <w:pStyle w:val="aff0"/>
        <w:widowControl w:val="0"/>
        <w:numPr>
          <w:ilvl w:val="2"/>
          <w:numId w:val="131"/>
        </w:numPr>
        <w:tabs>
          <w:tab w:val="clear" w:pos="360"/>
          <w:tab w:val="num" w:pos="0"/>
        </w:tabs>
        <w:autoSpaceDE w:val="0"/>
        <w:autoSpaceDN w:val="0"/>
        <w:spacing w:after="0" w:line="240" w:lineRule="auto"/>
        <w:ind w:left="0" w:right="72"/>
        <w:jc w:val="both"/>
        <w:rPr>
          <w:rFonts w:ascii="Times New Roman" w:hAnsi="Times New Roman"/>
          <w:sz w:val="24"/>
          <w:szCs w:val="24"/>
        </w:rPr>
      </w:pPr>
      <w:r w:rsidRPr="00C9772C">
        <w:rPr>
          <w:rFonts w:ascii="Times New Roman" w:hAnsi="Times New Roman"/>
          <w:sz w:val="24"/>
          <w:szCs w:val="24"/>
        </w:rPr>
        <w:t>Всодержаниипрограммыпородному(удмуртскому)языкувыделяютсяследующиесодержательныелинии:«Общиесведенияоязыке»,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«Язык.Речь.Речеваядеятельность»,«Текст»,«Системаязыка»,«Языкикультура».Вучебномпроцессеуказанныесодержательныелиниинеразрывновзаимосвязаныи интегрированы.</w:t>
      </w:r>
    </w:p>
    <w:p w:rsidR="00C9772C" w:rsidRPr="00E86513" w:rsidRDefault="00C9772C" w:rsidP="00C9772C">
      <w:pPr>
        <w:pStyle w:val="afe"/>
        <w:spacing w:line="240" w:lineRule="auto"/>
        <w:ind w:left="-284" w:right="72"/>
        <w:rPr>
          <w:sz w:val="24"/>
          <w:szCs w:val="24"/>
        </w:rPr>
      </w:pPr>
      <w:r w:rsidRPr="00E86513">
        <w:rPr>
          <w:sz w:val="24"/>
          <w:szCs w:val="24"/>
        </w:rPr>
        <w:t>При изучении тематических разделов каждой содержательной линииобучающиесяполучаютсоответствующиезнанияиовладеваютнеобходимымиумениямиинавыками,совершенствуютвидыречевойдеятельности.</w:t>
      </w:r>
    </w:p>
    <w:p w:rsidR="00C9772C" w:rsidRPr="00C9772C" w:rsidRDefault="00C9772C" w:rsidP="00C9772C">
      <w:pPr>
        <w:pStyle w:val="aff0"/>
        <w:widowControl w:val="0"/>
        <w:numPr>
          <w:ilvl w:val="2"/>
          <w:numId w:val="131"/>
        </w:numPr>
        <w:tabs>
          <w:tab w:val="left" w:pos="1650"/>
        </w:tabs>
        <w:autoSpaceDE w:val="0"/>
        <w:autoSpaceDN w:val="0"/>
        <w:spacing w:after="0" w:line="240" w:lineRule="auto"/>
        <w:ind w:right="72" w:hanging="720"/>
        <w:rPr>
          <w:rFonts w:ascii="Times New Roman" w:hAnsi="Times New Roman"/>
          <w:sz w:val="24"/>
          <w:szCs w:val="24"/>
        </w:rPr>
      </w:pPr>
      <w:r w:rsidRPr="00C9772C">
        <w:rPr>
          <w:rFonts w:ascii="Times New Roman" w:hAnsi="Times New Roman"/>
          <w:sz w:val="24"/>
          <w:szCs w:val="24"/>
        </w:rPr>
        <w:t>Изучениеродного(удмуртского)языканаправленонадостижениеследующихцелей:</w:t>
      </w:r>
    </w:p>
    <w:p w:rsidR="00C9772C" w:rsidRPr="00E86513" w:rsidRDefault="00C9772C" w:rsidP="00C9772C">
      <w:pPr>
        <w:pStyle w:val="afe"/>
        <w:spacing w:line="240" w:lineRule="auto"/>
        <w:ind w:left="-284" w:right="72"/>
        <w:rPr>
          <w:sz w:val="24"/>
          <w:szCs w:val="24"/>
        </w:rPr>
      </w:pPr>
      <w:r w:rsidRPr="00E86513">
        <w:rPr>
          <w:sz w:val="24"/>
          <w:szCs w:val="24"/>
        </w:rPr>
        <w:t>воспитаниегражданинаРоссийскойФедерации,уважающегообщероссийскую культуру, язык и культуру родного этноса и других народовРоссии,формированиероссийскойгражданскойидентичностивполикультурном обществе, развитие представлений о родном (удмуртском)языкекакдуховнойикультурнойценностинарода,осознаниесвоейответственностизаегосохранениеиразвитие,овладениекультуроймежнациональногообщения;</w:t>
      </w:r>
    </w:p>
    <w:p w:rsidR="00C9772C" w:rsidRPr="00E86513" w:rsidRDefault="00C9772C" w:rsidP="00C9772C">
      <w:pPr>
        <w:pStyle w:val="afe"/>
        <w:spacing w:line="240" w:lineRule="auto"/>
        <w:ind w:left="-284" w:right="72"/>
        <w:rPr>
          <w:sz w:val="24"/>
          <w:szCs w:val="24"/>
        </w:rPr>
      </w:pPr>
      <w:r w:rsidRPr="00E86513">
        <w:rPr>
          <w:sz w:val="24"/>
          <w:szCs w:val="24"/>
        </w:rPr>
        <w:t>расширениеисистематизациязнанийобудмуртскомязыке,оегоспецификевсоответствиисразделаминаукиоязыке,освоениеосновных</w:t>
      </w:r>
    </w:p>
    <w:p w:rsidR="00C9772C" w:rsidRPr="00E86513" w:rsidRDefault="00C9772C" w:rsidP="00C9772C">
      <w:pPr>
        <w:ind w:left="-284" w:right="72"/>
        <w:jc w:val="both"/>
        <w:sectPr w:rsidR="00C9772C" w:rsidRPr="00E86513">
          <w:pgSz w:w="11910" w:h="16840"/>
          <w:pgMar w:top="1040" w:right="740" w:bottom="280" w:left="1600" w:header="720" w:footer="720" w:gutter="0"/>
          <w:cols w:space="720"/>
        </w:sectPr>
      </w:pPr>
    </w:p>
    <w:p w:rsidR="00C9772C" w:rsidRPr="00E86513" w:rsidRDefault="00C9772C" w:rsidP="00C9772C">
      <w:pPr>
        <w:pStyle w:val="afe"/>
        <w:spacing w:before="77" w:line="240" w:lineRule="auto"/>
        <w:ind w:left="-284" w:right="72"/>
        <w:rPr>
          <w:sz w:val="24"/>
          <w:szCs w:val="24"/>
        </w:rPr>
      </w:pPr>
      <w:r w:rsidRPr="00E86513">
        <w:rPr>
          <w:sz w:val="24"/>
          <w:szCs w:val="24"/>
        </w:rPr>
        <w:lastRenderedPageBreak/>
        <w:t>языковых единиц и грамматических категорий удмуртского языка, осознаниевзаимосвязиегоуровнейи единиц;</w:t>
      </w:r>
    </w:p>
    <w:p w:rsidR="00C9772C" w:rsidRPr="00E86513" w:rsidRDefault="00C9772C" w:rsidP="00C9772C">
      <w:pPr>
        <w:pStyle w:val="afe"/>
        <w:spacing w:line="240" w:lineRule="auto"/>
        <w:ind w:left="-284" w:right="72"/>
        <w:rPr>
          <w:sz w:val="24"/>
          <w:szCs w:val="24"/>
        </w:rPr>
      </w:pPr>
      <w:r w:rsidRPr="00E86513">
        <w:rPr>
          <w:sz w:val="24"/>
          <w:szCs w:val="24"/>
        </w:rPr>
        <w:t>совершенствованиевидовречевойдеятельности,развитиекоммуникативныхуменийикультурыречинаудмуртскомязыке,обеспечивающихэффективноевзаимодействиесокружающимилюдьмивситуациях формального и неформального межличностного и межкультурногообщения;</w:t>
      </w:r>
    </w:p>
    <w:p w:rsidR="00C9772C" w:rsidRPr="00E86513" w:rsidRDefault="00C9772C" w:rsidP="00C9772C">
      <w:pPr>
        <w:pStyle w:val="afe"/>
        <w:spacing w:line="240" w:lineRule="auto"/>
        <w:ind w:left="-284" w:right="72"/>
        <w:rPr>
          <w:sz w:val="24"/>
          <w:szCs w:val="24"/>
        </w:rPr>
      </w:pPr>
      <w:r w:rsidRPr="00E86513">
        <w:rPr>
          <w:sz w:val="24"/>
          <w:szCs w:val="24"/>
        </w:rPr>
        <w:t>формированиенавыковиспользованияродногоязыкакаксредствакоммуникации,каксредстваприобщенияккультурнымценностямчеловечества;</w:t>
      </w:r>
    </w:p>
    <w:p w:rsidR="00C9772C" w:rsidRPr="00E86513" w:rsidRDefault="00C9772C" w:rsidP="00C9772C">
      <w:pPr>
        <w:pStyle w:val="afe"/>
        <w:spacing w:line="240" w:lineRule="auto"/>
        <w:ind w:left="-284" w:right="72"/>
        <w:rPr>
          <w:sz w:val="24"/>
          <w:szCs w:val="24"/>
        </w:rPr>
      </w:pPr>
      <w:r w:rsidRPr="00E86513">
        <w:rPr>
          <w:sz w:val="24"/>
          <w:szCs w:val="24"/>
        </w:rPr>
        <w:t>формирование умений распознавать, анализировать, классифицироватьязыковые факты, оценивать их с точки зрения нормативности, соответствиясфереи ситуацииобщения;</w:t>
      </w:r>
    </w:p>
    <w:p w:rsidR="00C9772C" w:rsidRPr="00E86513" w:rsidRDefault="00C9772C" w:rsidP="00C9772C">
      <w:pPr>
        <w:pStyle w:val="afe"/>
        <w:spacing w:line="240" w:lineRule="auto"/>
        <w:ind w:left="-284" w:right="72"/>
        <w:rPr>
          <w:sz w:val="24"/>
          <w:szCs w:val="24"/>
        </w:rPr>
      </w:pPr>
      <w:r w:rsidRPr="00E86513">
        <w:rPr>
          <w:sz w:val="24"/>
          <w:szCs w:val="24"/>
        </w:rPr>
        <w:t>освоениезнанийостилистическихресурсахудмуртскогоязыка,обогащение словарного запаса и грамматического строя речи обучающихся,выработка навыков использования языковых средств в устном и письменномобщении;</w:t>
      </w:r>
    </w:p>
    <w:p w:rsidR="00C9772C" w:rsidRPr="00E86513" w:rsidRDefault="00C9772C" w:rsidP="00C9772C">
      <w:pPr>
        <w:pStyle w:val="afe"/>
        <w:spacing w:line="240" w:lineRule="auto"/>
        <w:ind w:left="-284" w:right="72"/>
        <w:rPr>
          <w:sz w:val="24"/>
          <w:szCs w:val="24"/>
        </w:rPr>
      </w:pPr>
      <w:r w:rsidRPr="00E86513">
        <w:rPr>
          <w:sz w:val="24"/>
          <w:szCs w:val="24"/>
        </w:rPr>
        <w:t>воспитаниестремлениякречевомусамосовершенствованию,формирование ответственности за языковую культуру как общечеловеческуюценность;</w:t>
      </w:r>
    </w:p>
    <w:p w:rsidR="00C9772C" w:rsidRPr="00E86513" w:rsidRDefault="00C9772C" w:rsidP="00C9772C">
      <w:pPr>
        <w:pStyle w:val="afe"/>
        <w:spacing w:line="240" w:lineRule="auto"/>
        <w:ind w:left="-284" w:right="72"/>
        <w:rPr>
          <w:sz w:val="24"/>
          <w:szCs w:val="24"/>
        </w:rPr>
      </w:pPr>
      <w:r w:rsidRPr="00E86513">
        <w:rPr>
          <w:sz w:val="24"/>
          <w:szCs w:val="24"/>
        </w:rPr>
        <w:t>совершенствованиетекстовойдеятельности,развитиеуменийфункциональнойграмотностиосуществлятьинформационныйпоиск,извлекатьипреобразовыватьнеобходимуюинформацию,пониматьииспользоватьтексты разных типов,стилей и жанров.</w:t>
      </w:r>
    </w:p>
    <w:p w:rsidR="00C9772C" w:rsidRPr="00C9772C" w:rsidRDefault="00C9772C" w:rsidP="00C9772C">
      <w:pPr>
        <w:pStyle w:val="aff0"/>
        <w:widowControl w:val="0"/>
        <w:numPr>
          <w:ilvl w:val="2"/>
          <w:numId w:val="131"/>
        </w:numPr>
        <w:tabs>
          <w:tab w:val="left" w:pos="1650"/>
        </w:tabs>
        <w:autoSpaceDE w:val="0"/>
        <w:autoSpaceDN w:val="0"/>
        <w:spacing w:after="0" w:line="240" w:lineRule="auto"/>
        <w:ind w:left="0" w:right="72" w:hanging="142"/>
        <w:rPr>
          <w:rFonts w:ascii="Times New Roman" w:hAnsi="Times New Roman"/>
          <w:sz w:val="24"/>
          <w:szCs w:val="24"/>
        </w:rPr>
      </w:pPr>
      <w:r w:rsidRPr="00C9772C">
        <w:rPr>
          <w:rFonts w:ascii="Times New Roman" w:hAnsi="Times New Roman"/>
          <w:sz w:val="24"/>
          <w:szCs w:val="24"/>
        </w:rPr>
        <w:t>Общеечислочасов,рекомендованныхдляизученияродного(удмуртского) языка, – 340 часов: в 5 классе – 68 часов (2 часа в неделю), в 6классе – 68 часов (2 часа в неделю), в 7 классе – 68 часов (2 часа в неделю), в8классе– 68 часов(2 часавнеделю),в9 классе– 68 часов(2 часавнеделю).</w:t>
      </w:r>
    </w:p>
    <w:p w:rsidR="00C9772C" w:rsidRPr="00C9772C" w:rsidRDefault="00C9772C" w:rsidP="00C9772C">
      <w:pPr>
        <w:pStyle w:val="aff0"/>
        <w:widowControl w:val="0"/>
        <w:numPr>
          <w:ilvl w:val="1"/>
          <w:numId w:val="131"/>
        </w:numPr>
        <w:tabs>
          <w:tab w:val="left" w:pos="1442"/>
        </w:tabs>
        <w:autoSpaceDE w:val="0"/>
        <w:autoSpaceDN w:val="0"/>
        <w:spacing w:after="0" w:line="240" w:lineRule="auto"/>
        <w:ind w:left="0" w:right="72" w:hanging="142"/>
        <w:rPr>
          <w:rFonts w:ascii="Times New Roman" w:hAnsi="Times New Roman"/>
          <w:sz w:val="24"/>
          <w:szCs w:val="24"/>
        </w:rPr>
      </w:pPr>
      <w:r w:rsidRPr="00C9772C">
        <w:rPr>
          <w:rFonts w:ascii="Times New Roman" w:hAnsi="Times New Roman"/>
          <w:sz w:val="24"/>
          <w:szCs w:val="24"/>
        </w:rPr>
        <w:t>Содержаниеобученияв5классе.</w:t>
      </w:r>
    </w:p>
    <w:p w:rsidR="00C9772C" w:rsidRPr="00C9772C" w:rsidRDefault="00C9772C" w:rsidP="00C9772C">
      <w:pPr>
        <w:pStyle w:val="aff0"/>
        <w:widowControl w:val="0"/>
        <w:numPr>
          <w:ilvl w:val="2"/>
          <w:numId w:val="131"/>
        </w:numPr>
        <w:tabs>
          <w:tab w:val="left" w:pos="1651"/>
        </w:tabs>
        <w:autoSpaceDE w:val="0"/>
        <w:autoSpaceDN w:val="0"/>
        <w:spacing w:after="0" w:line="240" w:lineRule="auto"/>
        <w:ind w:left="0" w:right="72" w:hanging="142"/>
        <w:rPr>
          <w:rFonts w:ascii="Times New Roman" w:hAnsi="Times New Roman"/>
          <w:sz w:val="24"/>
          <w:szCs w:val="24"/>
        </w:rPr>
      </w:pPr>
      <w:r w:rsidRPr="00C9772C">
        <w:rPr>
          <w:rFonts w:ascii="Times New Roman" w:hAnsi="Times New Roman"/>
          <w:sz w:val="24"/>
          <w:szCs w:val="24"/>
        </w:rPr>
        <w:t>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Удмуртскийязык–национальныйязыкудмуртскогонарода.Рольродногоязыкавжизни человека.</w:t>
      </w:r>
    </w:p>
    <w:p w:rsidR="00C9772C" w:rsidRPr="00E86513" w:rsidRDefault="00C9772C" w:rsidP="00C9772C">
      <w:pPr>
        <w:pStyle w:val="aff0"/>
        <w:widowControl w:val="0"/>
        <w:numPr>
          <w:ilvl w:val="2"/>
          <w:numId w:val="131"/>
        </w:numPr>
        <w:tabs>
          <w:tab w:val="left" w:pos="-142"/>
        </w:tabs>
        <w:autoSpaceDE w:val="0"/>
        <w:autoSpaceDN w:val="0"/>
        <w:spacing w:after="0" w:line="240" w:lineRule="auto"/>
        <w:ind w:left="1651" w:right="72" w:hanging="2360"/>
        <w:jc w:val="both"/>
        <w:rPr>
          <w:sz w:val="24"/>
          <w:szCs w:val="24"/>
        </w:rPr>
      </w:pPr>
      <w:r w:rsidRPr="00E86513">
        <w:rPr>
          <w:sz w:val="24"/>
          <w:szCs w:val="24"/>
        </w:rPr>
        <w:t>Язык.Речь.Речеваядеятельность.</w:t>
      </w:r>
    </w:p>
    <w:p w:rsidR="00C9772C" w:rsidRPr="00E86513" w:rsidRDefault="00C9772C" w:rsidP="00C9772C">
      <w:pPr>
        <w:pStyle w:val="afe"/>
        <w:tabs>
          <w:tab w:val="left" w:pos="-142"/>
          <w:tab w:val="left" w:pos="2004"/>
          <w:tab w:val="left" w:pos="2820"/>
          <w:tab w:val="left" w:pos="3962"/>
          <w:tab w:val="left" w:pos="5817"/>
          <w:tab w:val="left" w:pos="6698"/>
          <w:tab w:val="left" w:pos="7862"/>
        </w:tabs>
        <w:spacing w:line="240" w:lineRule="auto"/>
        <w:ind w:left="-284" w:right="72" w:hanging="2360"/>
        <w:rPr>
          <w:sz w:val="24"/>
          <w:szCs w:val="24"/>
        </w:rPr>
      </w:pPr>
      <w:r w:rsidRPr="00E86513">
        <w:rPr>
          <w:sz w:val="24"/>
          <w:szCs w:val="24"/>
        </w:rPr>
        <w:t>Язык</w:t>
      </w:r>
      <w:r w:rsidRPr="00E86513">
        <w:rPr>
          <w:sz w:val="24"/>
          <w:szCs w:val="24"/>
        </w:rPr>
        <w:tab/>
        <w:t>и</w:t>
      </w:r>
      <w:r w:rsidRPr="00E86513">
        <w:rPr>
          <w:sz w:val="24"/>
          <w:szCs w:val="24"/>
        </w:rPr>
        <w:tab/>
        <w:t>речь.</w:t>
      </w:r>
      <w:r w:rsidRPr="00E86513">
        <w:rPr>
          <w:sz w:val="24"/>
          <w:szCs w:val="24"/>
        </w:rPr>
        <w:tab/>
        <w:t>Речевая</w:t>
      </w:r>
      <w:r w:rsidRPr="00E86513">
        <w:rPr>
          <w:sz w:val="24"/>
          <w:szCs w:val="24"/>
        </w:rPr>
        <w:tab/>
        <w:t>деятельность.</w:t>
      </w:r>
      <w:r w:rsidRPr="00E86513">
        <w:rPr>
          <w:sz w:val="24"/>
          <w:szCs w:val="24"/>
        </w:rPr>
        <w:tab/>
        <w:t>Виды</w:t>
      </w:r>
      <w:r w:rsidRPr="00E86513">
        <w:rPr>
          <w:sz w:val="24"/>
          <w:szCs w:val="24"/>
        </w:rPr>
        <w:tab/>
        <w:t>речевой</w:t>
      </w:r>
      <w:r w:rsidRPr="00E86513">
        <w:rPr>
          <w:sz w:val="24"/>
          <w:szCs w:val="24"/>
        </w:rPr>
        <w:tab/>
      </w:r>
      <w:r w:rsidRPr="00E86513">
        <w:rPr>
          <w:spacing w:val="-1"/>
          <w:sz w:val="24"/>
          <w:szCs w:val="24"/>
        </w:rPr>
        <w:t>деятельности</w:t>
      </w:r>
      <w:r w:rsidRPr="00E86513">
        <w:rPr>
          <w:sz w:val="24"/>
          <w:szCs w:val="24"/>
        </w:rPr>
        <w:t>(говорение,слушание,чтение,письмо).Речеваяситуация.</w:t>
      </w:r>
    </w:p>
    <w:p w:rsidR="00C9772C" w:rsidRPr="00E86513" w:rsidRDefault="00C9772C" w:rsidP="00C9772C">
      <w:pPr>
        <w:pStyle w:val="afe"/>
        <w:spacing w:line="240" w:lineRule="auto"/>
        <w:ind w:left="-284" w:right="72"/>
        <w:rPr>
          <w:sz w:val="24"/>
          <w:szCs w:val="24"/>
        </w:rPr>
      </w:pPr>
      <w:r w:rsidRPr="00E86513">
        <w:rPr>
          <w:sz w:val="24"/>
          <w:szCs w:val="24"/>
        </w:rPr>
        <w:t>Речьустнаяи письменная.</w:t>
      </w:r>
    </w:p>
    <w:p w:rsidR="00C9772C" w:rsidRPr="00E86513" w:rsidRDefault="00C9772C" w:rsidP="00C9772C">
      <w:pPr>
        <w:pStyle w:val="afe"/>
        <w:spacing w:line="240" w:lineRule="auto"/>
        <w:ind w:left="-284" w:right="72"/>
        <w:rPr>
          <w:sz w:val="24"/>
          <w:szCs w:val="24"/>
        </w:rPr>
      </w:pPr>
      <w:r w:rsidRPr="00E86513">
        <w:rPr>
          <w:sz w:val="24"/>
          <w:szCs w:val="24"/>
        </w:rPr>
        <w:t>Речьмонологическаяидиалогическая.</w:t>
      </w:r>
    </w:p>
    <w:p w:rsidR="00C9772C" w:rsidRPr="00E86513" w:rsidRDefault="00C9772C" w:rsidP="00C9772C">
      <w:pPr>
        <w:pStyle w:val="aff0"/>
        <w:widowControl w:val="0"/>
        <w:numPr>
          <w:ilvl w:val="2"/>
          <w:numId w:val="131"/>
        </w:numPr>
        <w:tabs>
          <w:tab w:val="left" w:pos="1650"/>
        </w:tabs>
        <w:autoSpaceDE w:val="0"/>
        <w:autoSpaceDN w:val="0"/>
        <w:spacing w:after="0" w:line="240" w:lineRule="auto"/>
        <w:ind w:left="1649" w:right="72" w:hanging="841"/>
        <w:jc w:val="both"/>
        <w:rPr>
          <w:sz w:val="24"/>
          <w:szCs w:val="24"/>
        </w:rPr>
      </w:pPr>
      <w:r w:rsidRPr="00E86513">
        <w:rPr>
          <w:sz w:val="24"/>
          <w:szCs w:val="24"/>
        </w:rPr>
        <w:t>Текст.</w:t>
      </w:r>
    </w:p>
    <w:p w:rsidR="00C9772C" w:rsidRPr="00E86513" w:rsidRDefault="00C9772C" w:rsidP="00C9772C">
      <w:pPr>
        <w:pStyle w:val="afe"/>
        <w:tabs>
          <w:tab w:val="left" w:pos="3182"/>
          <w:tab w:val="left" w:pos="4699"/>
          <w:tab w:val="left" w:pos="5856"/>
          <w:tab w:val="left" w:pos="7332"/>
          <w:tab w:val="left" w:pos="8750"/>
        </w:tabs>
        <w:spacing w:line="240" w:lineRule="auto"/>
        <w:ind w:left="-284" w:right="72"/>
        <w:rPr>
          <w:sz w:val="24"/>
          <w:szCs w:val="24"/>
        </w:rPr>
      </w:pPr>
      <w:r w:rsidRPr="00E86513">
        <w:rPr>
          <w:sz w:val="24"/>
          <w:szCs w:val="24"/>
        </w:rPr>
        <w:t>Понятие о тексте. Тема и основная мысль текста. Микротема текста.Композиционная структура текста: введение, основная</w:t>
      </w:r>
      <w:r w:rsidRPr="00E86513">
        <w:rPr>
          <w:spacing w:val="-1"/>
          <w:sz w:val="24"/>
          <w:szCs w:val="24"/>
        </w:rPr>
        <w:t>часть,</w:t>
      </w:r>
      <w:r w:rsidRPr="00E86513">
        <w:rPr>
          <w:sz w:val="24"/>
          <w:szCs w:val="24"/>
        </w:rPr>
        <w:t>заключение.</w:t>
      </w:r>
      <w:r w:rsidRPr="00E86513">
        <w:rPr>
          <w:sz w:val="24"/>
          <w:szCs w:val="24"/>
        </w:rPr>
        <w:tab/>
      </w:r>
    </w:p>
    <w:p w:rsidR="00C9772C" w:rsidRPr="00E86513" w:rsidRDefault="00C9772C" w:rsidP="00C9772C">
      <w:pPr>
        <w:pStyle w:val="afe"/>
        <w:tabs>
          <w:tab w:val="left" w:pos="3182"/>
          <w:tab w:val="left" w:pos="4699"/>
          <w:tab w:val="left" w:pos="5856"/>
          <w:tab w:val="left" w:pos="7332"/>
          <w:tab w:val="left" w:pos="8750"/>
        </w:tabs>
        <w:spacing w:line="240" w:lineRule="auto"/>
        <w:ind w:left="-284" w:right="72"/>
        <w:rPr>
          <w:sz w:val="24"/>
          <w:szCs w:val="24"/>
        </w:rPr>
      </w:pPr>
      <w:r w:rsidRPr="00E86513">
        <w:rPr>
          <w:sz w:val="24"/>
          <w:szCs w:val="24"/>
        </w:rPr>
        <w:t>Абзац как средство членения текста на композиционно-смысловыечасти.План текста(назывной,тезисный,вопросный).</w:t>
      </w:r>
    </w:p>
    <w:p w:rsidR="00C9772C" w:rsidRPr="00E86513" w:rsidRDefault="00C9772C" w:rsidP="00C9772C">
      <w:pPr>
        <w:pStyle w:val="afe"/>
        <w:spacing w:line="240" w:lineRule="auto"/>
        <w:ind w:left="-284" w:right="72"/>
        <w:rPr>
          <w:sz w:val="24"/>
          <w:szCs w:val="24"/>
        </w:rPr>
      </w:pPr>
      <w:r w:rsidRPr="00E86513">
        <w:rPr>
          <w:sz w:val="24"/>
          <w:szCs w:val="24"/>
        </w:rPr>
        <w:t>Средствасвязипредложенийичастейтекста:повторслова,местоимения,наречия,синонимы,союзы,однокоренныеслова,глаголысблизкимлексическимзначениемводнойитой жевременнойформе.</w:t>
      </w:r>
    </w:p>
    <w:p w:rsidR="00C9772C" w:rsidRPr="00E86513" w:rsidRDefault="00C9772C" w:rsidP="00C9772C">
      <w:pPr>
        <w:pStyle w:val="afe"/>
        <w:spacing w:line="240" w:lineRule="auto"/>
        <w:ind w:left="-284" w:right="72"/>
        <w:rPr>
          <w:sz w:val="24"/>
          <w:szCs w:val="24"/>
        </w:rPr>
      </w:pPr>
      <w:r w:rsidRPr="00E86513">
        <w:rPr>
          <w:sz w:val="24"/>
          <w:szCs w:val="24"/>
        </w:rPr>
        <w:t>Типы текста: описание, повествование, рассуждение, их особенности.Анализтекста:егокомпозиционныхособенностей,микротемиабзацев,</w:t>
      </w:r>
    </w:p>
    <w:p w:rsidR="00C9772C" w:rsidRPr="00E86513" w:rsidRDefault="00C9772C" w:rsidP="00C9772C">
      <w:pPr>
        <w:pStyle w:val="afe"/>
        <w:spacing w:line="240" w:lineRule="auto"/>
        <w:ind w:left="-284" w:right="72"/>
        <w:rPr>
          <w:sz w:val="24"/>
          <w:szCs w:val="24"/>
        </w:rPr>
      </w:pPr>
      <w:r w:rsidRPr="00E86513">
        <w:rPr>
          <w:sz w:val="24"/>
          <w:szCs w:val="24"/>
        </w:rPr>
        <w:t>способовисредствсвязипредложенийвтексте(врамкахизученного).</w:t>
      </w:r>
    </w:p>
    <w:p w:rsidR="00C9772C" w:rsidRPr="00E86513" w:rsidRDefault="00C9772C" w:rsidP="00C9772C">
      <w:pPr>
        <w:pStyle w:val="afe"/>
        <w:tabs>
          <w:tab w:val="left" w:pos="3170"/>
          <w:tab w:val="left" w:pos="4896"/>
          <w:tab w:val="left" w:pos="5981"/>
          <w:tab w:val="left" w:pos="6799"/>
          <w:tab w:val="left" w:pos="8266"/>
        </w:tabs>
        <w:spacing w:line="240" w:lineRule="auto"/>
        <w:ind w:left="-284" w:right="72"/>
        <w:rPr>
          <w:sz w:val="24"/>
          <w:szCs w:val="24"/>
        </w:rPr>
      </w:pPr>
      <w:r w:rsidRPr="00E86513">
        <w:rPr>
          <w:sz w:val="24"/>
          <w:szCs w:val="24"/>
        </w:rPr>
        <w:t>Информационная</w:t>
      </w:r>
      <w:r w:rsidRPr="00E86513">
        <w:rPr>
          <w:sz w:val="24"/>
          <w:szCs w:val="24"/>
        </w:rPr>
        <w:tab/>
        <w:t>переработка</w:t>
      </w:r>
      <w:r w:rsidRPr="00E86513">
        <w:rPr>
          <w:sz w:val="24"/>
          <w:szCs w:val="24"/>
        </w:rPr>
        <w:tab/>
        <w:t>текста:</w:t>
      </w:r>
      <w:r w:rsidRPr="00E86513">
        <w:rPr>
          <w:sz w:val="24"/>
          <w:szCs w:val="24"/>
        </w:rPr>
        <w:tab/>
        <w:t>план</w:t>
      </w:r>
      <w:r w:rsidRPr="00E86513">
        <w:rPr>
          <w:sz w:val="24"/>
          <w:szCs w:val="24"/>
        </w:rPr>
        <w:tab/>
        <w:t>назывной,</w:t>
      </w:r>
      <w:r w:rsidRPr="00E86513">
        <w:rPr>
          <w:sz w:val="24"/>
          <w:szCs w:val="24"/>
        </w:rPr>
        <w:tab/>
        <w:t>тезисный,вопросный.</w:t>
      </w:r>
    </w:p>
    <w:p w:rsidR="00C9772C" w:rsidRPr="00E86513" w:rsidRDefault="00C9772C" w:rsidP="00C9772C">
      <w:pPr>
        <w:pStyle w:val="afe"/>
        <w:tabs>
          <w:tab w:val="left" w:pos="2367"/>
          <w:tab w:val="left" w:pos="4003"/>
          <w:tab w:val="left" w:pos="5885"/>
          <w:tab w:val="left" w:pos="6545"/>
          <w:tab w:val="left" w:pos="8635"/>
        </w:tabs>
        <w:spacing w:line="240" w:lineRule="auto"/>
        <w:ind w:left="-284" w:right="72"/>
        <w:rPr>
          <w:sz w:val="24"/>
          <w:szCs w:val="24"/>
        </w:rPr>
      </w:pPr>
      <w:r w:rsidRPr="00E86513">
        <w:rPr>
          <w:sz w:val="24"/>
          <w:szCs w:val="24"/>
        </w:rPr>
        <w:t>Изложение</w:t>
      </w:r>
      <w:r w:rsidRPr="00E86513">
        <w:rPr>
          <w:sz w:val="24"/>
          <w:szCs w:val="24"/>
        </w:rPr>
        <w:tab/>
        <w:t>содержания</w:t>
      </w:r>
      <w:r w:rsidRPr="00E86513">
        <w:rPr>
          <w:sz w:val="24"/>
          <w:szCs w:val="24"/>
        </w:rPr>
        <w:tab/>
        <w:t>прочитанного</w:t>
      </w:r>
      <w:r w:rsidRPr="00E86513">
        <w:rPr>
          <w:sz w:val="24"/>
          <w:szCs w:val="24"/>
        </w:rPr>
        <w:tab/>
        <w:t>или</w:t>
      </w:r>
      <w:r w:rsidRPr="00E86513">
        <w:rPr>
          <w:sz w:val="24"/>
          <w:szCs w:val="24"/>
        </w:rPr>
        <w:tab/>
        <w:t>прослушанного</w:t>
      </w:r>
      <w:r w:rsidRPr="00E86513">
        <w:rPr>
          <w:sz w:val="24"/>
          <w:szCs w:val="24"/>
        </w:rPr>
        <w:tab/>
        <w:t>текста.</w:t>
      </w:r>
    </w:p>
    <w:p w:rsidR="00C9772C" w:rsidRPr="00E86513" w:rsidRDefault="00C9772C" w:rsidP="00C9772C">
      <w:pPr>
        <w:pStyle w:val="afe"/>
        <w:spacing w:line="240" w:lineRule="auto"/>
        <w:ind w:left="-284" w:right="72"/>
        <w:rPr>
          <w:sz w:val="24"/>
          <w:szCs w:val="24"/>
        </w:rPr>
      </w:pPr>
      <w:r w:rsidRPr="00E86513">
        <w:rPr>
          <w:sz w:val="24"/>
          <w:szCs w:val="24"/>
        </w:rPr>
        <w:t>Изложениесодержаниятекстасизменениемлицарассказчика.</w:t>
      </w:r>
    </w:p>
    <w:p w:rsidR="00C9772C" w:rsidRPr="00C9772C" w:rsidRDefault="00C9772C" w:rsidP="00C9772C">
      <w:pPr>
        <w:pStyle w:val="aff0"/>
        <w:widowControl w:val="0"/>
        <w:numPr>
          <w:ilvl w:val="2"/>
          <w:numId w:val="131"/>
        </w:numPr>
        <w:tabs>
          <w:tab w:val="left" w:pos="1653"/>
        </w:tabs>
        <w:autoSpaceDE w:val="0"/>
        <w:autoSpaceDN w:val="0"/>
        <w:spacing w:after="0" w:line="240" w:lineRule="auto"/>
        <w:ind w:left="1652" w:right="72" w:hanging="844"/>
        <w:jc w:val="both"/>
        <w:rPr>
          <w:rFonts w:ascii="Times New Roman" w:hAnsi="Times New Roman"/>
          <w:sz w:val="24"/>
          <w:szCs w:val="24"/>
        </w:rPr>
      </w:pPr>
      <w:r w:rsidRPr="00C9772C">
        <w:rPr>
          <w:rFonts w:ascii="Times New Roman" w:hAnsi="Times New Roman"/>
          <w:sz w:val="24"/>
          <w:szCs w:val="24"/>
        </w:rPr>
        <w:t>Системаязыка.</w:t>
      </w:r>
      <w:r>
        <w:rPr>
          <w:rFonts w:ascii="Times New Roman" w:hAnsi="Times New Roman"/>
          <w:sz w:val="24"/>
          <w:szCs w:val="24"/>
          <w:lang w:val="ru-RU"/>
        </w:rPr>
        <w:t xml:space="preserve"> </w:t>
      </w:r>
      <w:r w:rsidRPr="00C9772C">
        <w:rPr>
          <w:rFonts w:ascii="Times New Roman" w:hAnsi="Times New Roman"/>
          <w:sz w:val="24"/>
          <w:szCs w:val="24"/>
        </w:rPr>
        <w:t>Синтаксис</w:t>
      </w:r>
      <w:r>
        <w:rPr>
          <w:rFonts w:ascii="Times New Roman" w:hAnsi="Times New Roman"/>
          <w:sz w:val="24"/>
          <w:szCs w:val="24"/>
          <w:lang w:val="ru-RU"/>
        </w:rPr>
        <w:t xml:space="preserve"> </w:t>
      </w:r>
      <w:r w:rsidRPr="00C9772C">
        <w:rPr>
          <w:rFonts w:ascii="Times New Roman" w:hAnsi="Times New Roman"/>
          <w:sz w:val="24"/>
          <w:szCs w:val="24"/>
        </w:rPr>
        <w:t>и</w:t>
      </w:r>
      <w:r>
        <w:rPr>
          <w:rFonts w:ascii="Times New Roman" w:hAnsi="Times New Roman"/>
          <w:sz w:val="24"/>
          <w:szCs w:val="24"/>
          <w:lang w:val="ru-RU"/>
        </w:rPr>
        <w:t xml:space="preserve"> </w:t>
      </w:r>
      <w:r w:rsidRPr="00C9772C">
        <w:rPr>
          <w:rFonts w:ascii="Times New Roman" w:hAnsi="Times New Roman"/>
          <w:sz w:val="24"/>
          <w:szCs w:val="24"/>
        </w:rPr>
        <w:t>пунктуация.</w:t>
      </w:r>
    </w:p>
    <w:p w:rsidR="00C9772C" w:rsidRPr="00E86513" w:rsidRDefault="00C9772C" w:rsidP="00C9772C">
      <w:pPr>
        <w:pStyle w:val="afe"/>
        <w:spacing w:line="240" w:lineRule="auto"/>
        <w:ind w:left="-284" w:right="72"/>
        <w:rPr>
          <w:sz w:val="24"/>
          <w:szCs w:val="24"/>
        </w:rPr>
      </w:pPr>
      <w:r w:rsidRPr="00E86513">
        <w:rPr>
          <w:sz w:val="24"/>
          <w:szCs w:val="24"/>
        </w:rPr>
        <w:lastRenderedPageBreak/>
        <w:t>Синтакс</w:t>
      </w:r>
      <w:r>
        <w:rPr>
          <w:sz w:val="24"/>
          <w:szCs w:val="24"/>
        </w:rPr>
        <w:t xml:space="preserve">ис </w:t>
      </w:r>
      <w:r w:rsidRPr="00E86513">
        <w:rPr>
          <w:sz w:val="24"/>
          <w:szCs w:val="24"/>
        </w:rPr>
        <w:t>как</w:t>
      </w:r>
      <w:r>
        <w:rPr>
          <w:sz w:val="24"/>
          <w:szCs w:val="24"/>
        </w:rPr>
        <w:t xml:space="preserve"> </w:t>
      </w:r>
      <w:r w:rsidRPr="00E86513">
        <w:rPr>
          <w:sz w:val="24"/>
          <w:szCs w:val="24"/>
        </w:rPr>
        <w:t>раздел</w:t>
      </w:r>
      <w:r>
        <w:rPr>
          <w:sz w:val="24"/>
          <w:szCs w:val="24"/>
        </w:rPr>
        <w:t xml:space="preserve"> </w:t>
      </w:r>
      <w:r w:rsidRPr="00E86513">
        <w:rPr>
          <w:sz w:val="24"/>
          <w:szCs w:val="24"/>
        </w:rPr>
        <w:t>грамматики.Пунктуация</w:t>
      </w:r>
      <w:r>
        <w:rPr>
          <w:sz w:val="24"/>
          <w:szCs w:val="24"/>
        </w:rPr>
        <w:t xml:space="preserve"> </w:t>
      </w:r>
      <w:r w:rsidRPr="00E86513">
        <w:rPr>
          <w:sz w:val="24"/>
          <w:szCs w:val="24"/>
        </w:rPr>
        <w:t>как</w:t>
      </w:r>
      <w:r>
        <w:rPr>
          <w:sz w:val="24"/>
          <w:szCs w:val="24"/>
        </w:rPr>
        <w:t xml:space="preserve"> </w:t>
      </w:r>
      <w:r w:rsidRPr="00E86513">
        <w:rPr>
          <w:sz w:val="24"/>
          <w:szCs w:val="24"/>
        </w:rPr>
        <w:t>свод</w:t>
      </w:r>
      <w:r>
        <w:rPr>
          <w:sz w:val="24"/>
          <w:szCs w:val="24"/>
        </w:rPr>
        <w:t xml:space="preserve"> </w:t>
      </w:r>
      <w:r w:rsidRPr="00E86513">
        <w:rPr>
          <w:sz w:val="24"/>
          <w:szCs w:val="24"/>
        </w:rPr>
        <w:t>правилопостановке</w:t>
      </w:r>
      <w:r>
        <w:rPr>
          <w:sz w:val="24"/>
          <w:szCs w:val="24"/>
        </w:rPr>
        <w:t xml:space="preserve"> </w:t>
      </w:r>
      <w:r w:rsidRPr="00E86513">
        <w:rPr>
          <w:sz w:val="24"/>
          <w:szCs w:val="24"/>
        </w:rPr>
        <w:t>знаков</w:t>
      </w:r>
      <w:r>
        <w:rPr>
          <w:sz w:val="24"/>
          <w:szCs w:val="24"/>
        </w:rPr>
        <w:t xml:space="preserve"> </w:t>
      </w:r>
      <w:r w:rsidRPr="00E86513">
        <w:rPr>
          <w:sz w:val="24"/>
          <w:szCs w:val="24"/>
        </w:rPr>
        <w:t>препинания.</w:t>
      </w:r>
    </w:p>
    <w:p w:rsidR="00C9772C" w:rsidRPr="00E86513" w:rsidRDefault="00C9772C" w:rsidP="00C9772C">
      <w:pPr>
        <w:pStyle w:val="afe"/>
        <w:spacing w:line="240" w:lineRule="auto"/>
        <w:ind w:left="-284" w:right="72"/>
        <w:rPr>
          <w:sz w:val="24"/>
          <w:szCs w:val="24"/>
        </w:rPr>
      </w:pPr>
      <w:r w:rsidRPr="00E86513">
        <w:rPr>
          <w:sz w:val="24"/>
          <w:szCs w:val="24"/>
        </w:rPr>
        <w:t>Слово,словосочетаниеипредложение,ихразличия(повторение).Словосочетание и предложение как единицы синтаксиса. Словосочетание иегопризнаки.Синтаксическийразбор словосочетания.</w:t>
      </w:r>
    </w:p>
    <w:p w:rsidR="00C9772C" w:rsidRPr="00E86513" w:rsidRDefault="00C9772C" w:rsidP="00C9772C">
      <w:pPr>
        <w:ind w:left="-284" w:right="72"/>
        <w:jc w:val="both"/>
        <w:sectPr w:rsidR="00C9772C" w:rsidRPr="00E86513" w:rsidSect="00C9772C">
          <w:pgSz w:w="11910" w:h="16840"/>
          <w:pgMar w:top="1040" w:right="740" w:bottom="280" w:left="1701" w:header="720" w:footer="720" w:gutter="0"/>
          <w:cols w:space="720"/>
        </w:sectPr>
      </w:pPr>
    </w:p>
    <w:p w:rsidR="00C9772C" w:rsidRPr="00E86513" w:rsidRDefault="00C9772C" w:rsidP="00C9772C">
      <w:pPr>
        <w:pStyle w:val="afe"/>
        <w:spacing w:line="240" w:lineRule="auto"/>
        <w:ind w:left="-284" w:right="72"/>
        <w:rPr>
          <w:sz w:val="24"/>
          <w:szCs w:val="24"/>
        </w:rPr>
      </w:pPr>
      <w:r w:rsidRPr="00E86513">
        <w:rPr>
          <w:sz w:val="24"/>
          <w:szCs w:val="24"/>
        </w:rPr>
        <w:lastRenderedPageBreak/>
        <w:t>Предложениеиегопризнаки.Видыпредложенийпоцеливысказывания:повествовательные,вопросительные,побудительные.Восклицательныеиневосклицательныепредложения.</w:t>
      </w:r>
    </w:p>
    <w:p w:rsidR="00C9772C" w:rsidRPr="00E86513" w:rsidRDefault="00C9772C" w:rsidP="00C9772C">
      <w:pPr>
        <w:pStyle w:val="afe"/>
        <w:spacing w:line="240" w:lineRule="auto"/>
        <w:ind w:left="-284" w:right="72"/>
        <w:rPr>
          <w:sz w:val="24"/>
          <w:szCs w:val="24"/>
        </w:rPr>
      </w:pPr>
      <w:r w:rsidRPr="00E86513">
        <w:rPr>
          <w:sz w:val="24"/>
          <w:szCs w:val="24"/>
        </w:rPr>
        <w:t>Грамматическаяосновапредложения.Главныеивторостепенныечленыпредложения. Подлежащее и средства его выражения. Сказуемое и средстваеговыражения.Тиремеждуподлежащимисказуемым.</w:t>
      </w:r>
    </w:p>
    <w:p w:rsidR="00C9772C" w:rsidRPr="00E86513" w:rsidRDefault="00C9772C" w:rsidP="00C9772C">
      <w:pPr>
        <w:pStyle w:val="afe"/>
        <w:spacing w:line="240" w:lineRule="auto"/>
        <w:ind w:left="-284" w:right="72"/>
        <w:rPr>
          <w:sz w:val="24"/>
          <w:szCs w:val="24"/>
        </w:rPr>
      </w:pPr>
      <w:r w:rsidRPr="00E86513">
        <w:rPr>
          <w:sz w:val="24"/>
          <w:szCs w:val="24"/>
        </w:rPr>
        <w:t>Второстепенныечленыпредложения:дополнение,определение,обстоятельство.Дополнениеитипичныесредстваеговыражения.</w:t>
      </w:r>
      <w:r w:rsidRPr="00E86513">
        <w:rPr>
          <w:spacing w:val="-1"/>
          <w:sz w:val="24"/>
          <w:szCs w:val="24"/>
        </w:rPr>
        <w:t>Определениеитипичныесредства</w:t>
      </w:r>
      <w:r w:rsidRPr="00E86513">
        <w:rPr>
          <w:sz w:val="24"/>
          <w:szCs w:val="24"/>
        </w:rPr>
        <w:t>еговыражения.Обстоятельствоитипичныесредстваего выражения.</w:t>
      </w:r>
    </w:p>
    <w:p w:rsidR="00C9772C" w:rsidRPr="00E86513" w:rsidRDefault="00C9772C" w:rsidP="00C9772C">
      <w:pPr>
        <w:pStyle w:val="afe"/>
        <w:spacing w:line="240" w:lineRule="auto"/>
        <w:ind w:left="-284" w:right="72"/>
        <w:rPr>
          <w:sz w:val="24"/>
          <w:szCs w:val="24"/>
        </w:rPr>
      </w:pPr>
      <w:r w:rsidRPr="00E86513">
        <w:rPr>
          <w:sz w:val="24"/>
          <w:szCs w:val="24"/>
        </w:rPr>
        <w:t>Распространённыеинераспространённыепредложения.</w:t>
      </w:r>
    </w:p>
    <w:p w:rsidR="00C9772C" w:rsidRPr="00E86513" w:rsidRDefault="00C9772C" w:rsidP="00C9772C">
      <w:pPr>
        <w:pStyle w:val="afe"/>
        <w:spacing w:line="240" w:lineRule="auto"/>
        <w:ind w:left="-284" w:right="72"/>
        <w:rPr>
          <w:sz w:val="24"/>
          <w:szCs w:val="24"/>
        </w:rPr>
      </w:pPr>
      <w:r w:rsidRPr="00E86513">
        <w:rPr>
          <w:sz w:val="24"/>
          <w:szCs w:val="24"/>
        </w:rPr>
        <w:t>Предложениясоднороднымичленами(безсоюзов,ссоюзамино(и,но),яке (или), оло (или). Предложения с обобщающим словом при однородныхчленах.Пунктуационноеоформлениепредложений,осложнённыходнородными членами, связанными бессоюзной связью, союзами но (и, но),яке(или),оло (или).</w:t>
      </w:r>
    </w:p>
    <w:p w:rsidR="00C9772C" w:rsidRPr="00E86513" w:rsidRDefault="00C9772C" w:rsidP="00C9772C">
      <w:pPr>
        <w:pStyle w:val="afe"/>
        <w:spacing w:line="240" w:lineRule="auto"/>
        <w:ind w:left="-284" w:right="72"/>
        <w:rPr>
          <w:sz w:val="24"/>
          <w:szCs w:val="24"/>
        </w:rPr>
      </w:pPr>
      <w:r w:rsidRPr="00E86513">
        <w:rPr>
          <w:sz w:val="24"/>
          <w:szCs w:val="24"/>
        </w:rPr>
        <w:t>Предложениясобращением.Обращениеисредстваеговыражения.</w:t>
      </w:r>
    </w:p>
    <w:p w:rsidR="00C9772C" w:rsidRPr="00E86513" w:rsidRDefault="00C9772C" w:rsidP="00C9772C">
      <w:pPr>
        <w:pStyle w:val="afe"/>
        <w:spacing w:line="240" w:lineRule="auto"/>
        <w:ind w:left="-284" w:right="72"/>
        <w:rPr>
          <w:sz w:val="24"/>
          <w:szCs w:val="24"/>
        </w:rPr>
      </w:pPr>
      <w:r w:rsidRPr="00E86513">
        <w:rPr>
          <w:sz w:val="24"/>
          <w:szCs w:val="24"/>
        </w:rPr>
        <w:t>Пунктуационноеоформлениепредложенийсобращениями.</w:t>
      </w:r>
    </w:p>
    <w:p w:rsidR="00C9772C" w:rsidRPr="00E86513" w:rsidRDefault="00C9772C" w:rsidP="00C9772C">
      <w:pPr>
        <w:pStyle w:val="afe"/>
        <w:spacing w:line="240" w:lineRule="auto"/>
        <w:ind w:left="-284" w:right="72"/>
        <w:rPr>
          <w:sz w:val="24"/>
          <w:szCs w:val="24"/>
        </w:rPr>
      </w:pPr>
      <w:r w:rsidRPr="00E86513">
        <w:rPr>
          <w:sz w:val="24"/>
          <w:szCs w:val="24"/>
        </w:rPr>
        <w:t>Синтаксическийразборпростогопредложения.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Предложения простые и сложные. Сложные предложения с бессоюзнойи союзной связью. Сложные предложения, состоящие из частей, связанныхсоюзамино (но,а),ке(если),кено (дажеесли),нош(а),шуыса(что).</w:t>
      </w:r>
    </w:p>
    <w:p w:rsidR="00C9772C" w:rsidRPr="00E86513" w:rsidRDefault="00C9772C" w:rsidP="00C9772C">
      <w:pPr>
        <w:pStyle w:val="afe"/>
        <w:spacing w:line="240" w:lineRule="auto"/>
        <w:ind w:left="-284" w:right="72"/>
        <w:rPr>
          <w:sz w:val="24"/>
          <w:szCs w:val="24"/>
        </w:rPr>
      </w:pPr>
      <w:r w:rsidRPr="00E86513">
        <w:rPr>
          <w:sz w:val="24"/>
          <w:szCs w:val="24"/>
        </w:rPr>
        <w:t>Предложенияспрямойречью.Пунктуационноеоформлениепредложенийспрямойречью.</w:t>
      </w:r>
    </w:p>
    <w:p w:rsidR="00C9772C" w:rsidRPr="00E86513" w:rsidRDefault="00C9772C" w:rsidP="00C9772C">
      <w:pPr>
        <w:pStyle w:val="aff0"/>
        <w:widowControl w:val="0"/>
        <w:numPr>
          <w:ilvl w:val="3"/>
          <w:numId w:val="131"/>
        </w:numPr>
        <w:tabs>
          <w:tab w:val="left" w:pos="1863"/>
        </w:tabs>
        <w:autoSpaceDE w:val="0"/>
        <w:autoSpaceDN w:val="0"/>
        <w:spacing w:after="0" w:line="240" w:lineRule="auto"/>
        <w:ind w:left="1862" w:right="72" w:hanging="1053"/>
        <w:jc w:val="both"/>
        <w:rPr>
          <w:sz w:val="24"/>
          <w:szCs w:val="24"/>
        </w:rPr>
      </w:pPr>
      <w:r w:rsidRPr="00E86513">
        <w:rPr>
          <w:sz w:val="24"/>
          <w:szCs w:val="24"/>
        </w:rPr>
        <w:t>Лексика.</w:t>
      </w:r>
    </w:p>
    <w:p w:rsidR="00C9772C" w:rsidRPr="00E86513" w:rsidRDefault="00C9772C" w:rsidP="00C9772C">
      <w:pPr>
        <w:pStyle w:val="afe"/>
        <w:spacing w:line="240" w:lineRule="auto"/>
        <w:ind w:left="-284" w:right="72"/>
        <w:rPr>
          <w:sz w:val="24"/>
          <w:szCs w:val="24"/>
        </w:rPr>
      </w:pPr>
      <w:r w:rsidRPr="00E86513">
        <w:rPr>
          <w:sz w:val="24"/>
          <w:szCs w:val="24"/>
        </w:rPr>
        <w:t>Лексика. Лексикология как раздел лингвистики. Лексическое значениеслова. Слова однозначные и многозначные. Слова с прямым и переноснымзначением.Омонимы.Синонимы.Антонимы.</w:t>
      </w:r>
    </w:p>
    <w:p w:rsidR="00C9772C" w:rsidRPr="00E86513" w:rsidRDefault="00C9772C" w:rsidP="00C9772C">
      <w:pPr>
        <w:pStyle w:val="aff0"/>
        <w:widowControl w:val="0"/>
        <w:numPr>
          <w:ilvl w:val="3"/>
          <w:numId w:val="131"/>
        </w:numPr>
        <w:tabs>
          <w:tab w:val="left" w:pos="1863"/>
        </w:tabs>
        <w:autoSpaceDE w:val="0"/>
        <w:autoSpaceDN w:val="0"/>
        <w:spacing w:after="0" w:line="240" w:lineRule="auto"/>
        <w:ind w:left="811" w:right="72"/>
        <w:jc w:val="both"/>
        <w:rPr>
          <w:sz w:val="24"/>
          <w:szCs w:val="24"/>
        </w:rPr>
      </w:pPr>
      <w:r w:rsidRPr="00E86513">
        <w:rPr>
          <w:sz w:val="24"/>
          <w:szCs w:val="24"/>
        </w:rPr>
        <w:t>Фонетика. Графика. Орфоэпия. Орфография.Фонетикакакразделлингвистики.</w:t>
      </w:r>
    </w:p>
    <w:p w:rsidR="00C9772C" w:rsidRPr="00E86513" w:rsidRDefault="00C9772C" w:rsidP="00C9772C">
      <w:pPr>
        <w:pStyle w:val="afe"/>
        <w:spacing w:line="240" w:lineRule="auto"/>
        <w:ind w:left="-284" w:right="72"/>
        <w:rPr>
          <w:sz w:val="24"/>
          <w:szCs w:val="24"/>
        </w:rPr>
      </w:pPr>
      <w:r w:rsidRPr="00E86513">
        <w:rPr>
          <w:sz w:val="24"/>
          <w:szCs w:val="24"/>
        </w:rPr>
        <w:t>Звук как единица языка. Гласные и согласные звуки. Твёрдые и мягкие,глухиеи звонкиесогласные.</w:t>
      </w:r>
    </w:p>
    <w:p w:rsidR="00C9772C" w:rsidRPr="00E86513" w:rsidRDefault="00C9772C" w:rsidP="00C9772C">
      <w:pPr>
        <w:pStyle w:val="afe"/>
        <w:spacing w:line="240" w:lineRule="auto"/>
        <w:ind w:left="-284" w:right="72"/>
        <w:rPr>
          <w:sz w:val="24"/>
          <w:szCs w:val="24"/>
        </w:rPr>
      </w:pPr>
      <w:r w:rsidRPr="00E86513">
        <w:rPr>
          <w:sz w:val="24"/>
          <w:szCs w:val="24"/>
        </w:rPr>
        <w:t>Слог.Ударение.Основныесвойстваударениявудмуртскомязыке.</w:t>
      </w:r>
    </w:p>
    <w:p w:rsidR="00C9772C" w:rsidRPr="00E86513" w:rsidRDefault="00C9772C" w:rsidP="00C9772C">
      <w:pPr>
        <w:pStyle w:val="afe"/>
        <w:spacing w:line="240" w:lineRule="auto"/>
        <w:ind w:left="-284" w:right="72"/>
        <w:rPr>
          <w:sz w:val="24"/>
          <w:szCs w:val="24"/>
        </w:rPr>
      </w:pPr>
      <w:r w:rsidRPr="00E86513">
        <w:rPr>
          <w:sz w:val="24"/>
          <w:szCs w:val="24"/>
        </w:rPr>
        <w:t>Орфоэпия как раздел лингвистики. Основные орфоэпические нормы вудмуртскомязыке.</w:t>
      </w:r>
    </w:p>
    <w:p w:rsidR="00C9772C" w:rsidRPr="00E86513" w:rsidRDefault="00C9772C" w:rsidP="00C9772C">
      <w:pPr>
        <w:pStyle w:val="afe"/>
        <w:spacing w:line="240" w:lineRule="auto"/>
        <w:ind w:left="-284" w:right="72"/>
        <w:rPr>
          <w:sz w:val="24"/>
          <w:szCs w:val="24"/>
        </w:rPr>
      </w:pPr>
      <w:r w:rsidRPr="00E86513">
        <w:rPr>
          <w:sz w:val="24"/>
          <w:szCs w:val="24"/>
        </w:rPr>
        <w:t>Графикакакразделлингвистики.Звукиибуквы(повторение).Алфавит.Соотношение звука и буквы. Состав удмуртского алфавита, названия букв.Обозначениеприписьметвёрдости и мягкостисогласных.</w:t>
      </w:r>
    </w:p>
    <w:p w:rsidR="00C9772C" w:rsidRPr="00E86513" w:rsidRDefault="00C9772C" w:rsidP="00C9772C">
      <w:pPr>
        <w:pStyle w:val="afe"/>
        <w:spacing w:line="240" w:lineRule="auto"/>
        <w:ind w:left="-284" w:right="72"/>
        <w:rPr>
          <w:sz w:val="24"/>
          <w:szCs w:val="24"/>
        </w:rPr>
      </w:pPr>
      <w:r w:rsidRPr="00E86513">
        <w:rPr>
          <w:sz w:val="24"/>
          <w:szCs w:val="24"/>
        </w:rPr>
        <w:t>Фонетическийразборслова.</w:t>
      </w:r>
    </w:p>
    <w:p w:rsidR="00C9772C" w:rsidRPr="00E86513" w:rsidRDefault="00C9772C" w:rsidP="00C9772C">
      <w:pPr>
        <w:pStyle w:val="afe"/>
        <w:spacing w:line="240" w:lineRule="auto"/>
        <w:ind w:left="-284" w:right="72"/>
        <w:rPr>
          <w:sz w:val="24"/>
          <w:szCs w:val="24"/>
        </w:rPr>
      </w:pPr>
      <w:r w:rsidRPr="00E86513">
        <w:rPr>
          <w:sz w:val="24"/>
          <w:szCs w:val="24"/>
        </w:rPr>
        <w:t>Орфографиякакразделлингвистики.Понятие«орфограмма».Правописаниесловсмягкимисогласными.Правописаниебуквӥиэ.Правописание букв е, ё, ю, я. Правописание й. Правописание разделительныхъиь.Правописаниеаффрикатӝ,ӟ,ӵ.Правописаниесочетанийдӟ,тч,дс,тс.</w:t>
      </w:r>
    </w:p>
    <w:p w:rsidR="00C9772C" w:rsidRPr="00E86513" w:rsidRDefault="00C9772C" w:rsidP="00C9772C">
      <w:pPr>
        <w:pStyle w:val="aff0"/>
        <w:widowControl w:val="0"/>
        <w:numPr>
          <w:ilvl w:val="3"/>
          <w:numId w:val="131"/>
        </w:numPr>
        <w:tabs>
          <w:tab w:val="left" w:pos="1862"/>
        </w:tabs>
        <w:autoSpaceDE w:val="0"/>
        <w:autoSpaceDN w:val="0"/>
        <w:spacing w:after="0" w:line="240" w:lineRule="auto"/>
        <w:ind w:left="810" w:right="72" w:hanging="1"/>
        <w:jc w:val="both"/>
        <w:rPr>
          <w:sz w:val="24"/>
          <w:szCs w:val="24"/>
        </w:rPr>
      </w:pPr>
      <w:r w:rsidRPr="00E86513">
        <w:rPr>
          <w:sz w:val="24"/>
          <w:szCs w:val="24"/>
        </w:rPr>
        <w:t>Морфемика. Словообразование.Морфемикакакразделлингвистики.</w:t>
      </w:r>
    </w:p>
    <w:p w:rsidR="00C9772C" w:rsidRPr="00E86513" w:rsidRDefault="00C9772C" w:rsidP="00C9772C">
      <w:pPr>
        <w:pStyle w:val="afe"/>
        <w:spacing w:line="240" w:lineRule="auto"/>
        <w:ind w:left="-284" w:right="72"/>
        <w:rPr>
          <w:sz w:val="24"/>
          <w:szCs w:val="24"/>
        </w:rPr>
      </w:pPr>
      <w:r w:rsidRPr="00E86513">
        <w:rPr>
          <w:sz w:val="24"/>
          <w:szCs w:val="24"/>
        </w:rPr>
        <w:t>Составслова:корень,суффикс,приставка(повторениеизученного).Морфема какминимальнаязначимая единица языка. Основа слова. Видыморфем в удмуртском языке: корень, приставка, суффикс. Словообразующиеиформообразующиеморфемы.</w:t>
      </w:r>
    </w:p>
    <w:p w:rsidR="00C9772C" w:rsidRPr="00E86513" w:rsidRDefault="00C9772C" w:rsidP="00C9772C">
      <w:pPr>
        <w:pStyle w:val="afe"/>
        <w:spacing w:line="240" w:lineRule="auto"/>
        <w:ind w:left="-284" w:right="72"/>
        <w:rPr>
          <w:sz w:val="24"/>
          <w:szCs w:val="24"/>
        </w:rPr>
      </w:pPr>
      <w:r w:rsidRPr="00E86513">
        <w:rPr>
          <w:sz w:val="24"/>
          <w:szCs w:val="24"/>
        </w:rPr>
        <w:t>Корень.Однокоренныеслова.</w:t>
      </w:r>
    </w:p>
    <w:p w:rsidR="00C9772C" w:rsidRPr="00E86513" w:rsidRDefault="00C9772C" w:rsidP="00C9772C">
      <w:pPr>
        <w:pStyle w:val="afe"/>
        <w:spacing w:line="240" w:lineRule="auto"/>
        <w:ind w:left="-284" w:right="72"/>
        <w:rPr>
          <w:sz w:val="24"/>
          <w:szCs w:val="24"/>
        </w:rPr>
      </w:pPr>
      <w:r w:rsidRPr="00E86513">
        <w:rPr>
          <w:sz w:val="24"/>
          <w:szCs w:val="24"/>
        </w:rPr>
        <w:t>Суффикс. Формообразующие и словообразовательные суффиксы.Приставка(оло-,коть-,но-,не-,нено-).</w:t>
      </w:r>
    </w:p>
    <w:p w:rsidR="00C9772C" w:rsidRPr="00E86513" w:rsidRDefault="00C9772C" w:rsidP="00C9772C">
      <w:pPr>
        <w:pStyle w:val="afe"/>
        <w:spacing w:line="240" w:lineRule="auto"/>
        <w:ind w:left="-284" w:right="72"/>
        <w:rPr>
          <w:sz w:val="24"/>
          <w:szCs w:val="24"/>
        </w:rPr>
      </w:pPr>
      <w:r w:rsidRPr="00E86513">
        <w:rPr>
          <w:sz w:val="24"/>
          <w:szCs w:val="24"/>
        </w:rPr>
        <w:t>Правописаниеа,о,эия,е,ёпослеосновыслова,оканчивающуюсянагласныйзвук.</w:t>
      </w:r>
    </w:p>
    <w:p w:rsidR="00C9772C" w:rsidRPr="00E86513" w:rsidRDefault="00C9772C" w:rsidP="00C9772C">
      <w:pPr>
        <w:pStyle w:val="afe"/>
        <w:spacing w:line="240" w:lineRule="auto"/>
        <w:ind w:left="-284" w:right="72"/>
        <w:rPr>
          <w:sz w:val="24"/>
          <w:szCs w:val="24"/>
        </w:rPr>
      </w:pPr>
      <w:r w:rsidRPr="00E86513">
        <w:rPr>
          <w:sz w:val="24"/>
          <w:szCs w:val="24"/>
        </w:rPr>
        <w:lastRenderedPageBreak/>
        <w:t>Оглушениесогласныхвкорняхслов,ихправописание.</w:t>
      </w:r>
    </w:p>
    <w:p w:rsidR="00C9772C" w:rsidRPr="00E86513" w:rsidRDefault="00C9772C" w:rsidP="00C9772C">
      <w:pPr>
        <w:pStyle w:val="afe"/>
        <w:spacing w:line="240" w:lineRule="auto"/>
        <w:ind w:left="-284" w:right="72"/>
        <w:rPr>
          <w:sz w:val="24"/>
          <w:szCs w:val="24"/>
        </w:rPr>
      </w:pPr>
      <w:r w:rsidRPr="00E86513">
        <w:rPr>
          <w:sz w:val="24"/>
          <w:szCs w:val="24"/>
        </w:rPr>
        <w:t>Сложныеслова.Образованиесловспомощьюморфем(приставочный,суффиксальный,сложениеслов).</w:t>
      </w:r>
    </w:p>
    <w:p w:rsidR="00C9772C" w:rsidRPr="00E86513" w:rsidRDefault="00C9772C" w:rsidP="00C9772C">
      <w:pPr>
        <w:pStyle w:val="afe"/>
        <w:spacing w:line="240" w:lineRule="auto"/>
        <w:ind w:left="-284" w:right="72"/>
        <w:rPr>
          <w:sz w:val="24"/>
          <w:szCs w:val="24"/>
        </w:rPr>
      </w:pPr>
      <w:r w:rsidRPr="00E86513">
        <w:rPr>
          <w:sz w:val="24"/>
          <w:szCs w:val="24"/>
        </w:rPr>
        <w:t>Правописаниесложныхслов(слитноеидефисное).</w:t>
      </w:r>
    </w:p>
    <w:p w:rsidR="00C9772C" w:rsidRPr="00E86513" w:rsidRDefault="00C9772C" w:rsidP="00C9772C">
      <w:pPr>
        <w:pStyle w:val="aff0"/>
        <w:widowControl w:val="0"/>
        <w:numPr>
          <w:ilvl w:val="2"/>
          <w:numId w:val="131"/>
        </w:numPr>
        <w:tabs>
          <w:tab w:val="left" w:pos="1654"/>
        </w:tabs>
        <w:autoSpaceDE w:val="0"/>
        <w:autoSpaceDN w:val="0"/>
        <w:spacing w:after="0" w:line="240" w:lineRule="auto"/>
        <w:ind w:left="1653" w:right="72" w:hanging="843"/>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t>Языккакотражениенациональнойкультуры.</w:t>
      </w:r>
    </w:p>
    <w:p w:rsidR="00C9772C" w:rsidRPr="00E86513" w:rsidRDefault="00C9772C" w:rsidP="00C9772C">
      <w:pPr>
        <w:pStyle w:val="afe"/>
        <w:tabs>
          <w:tab w:val="left" w:pos="2441"/>
          <w:tab w:val="left" w:pos="2873"/>
          <w:tab w:val="left" w:pos="4613"/>
          <w:tab w:val="left" w:pos="5599"/>
          <w:tab w:val="left" w:pos="7313"/>
          <w:tab w:val="left" w:pos="9307"/>
        </w:tabs>
        <w:spacing w:line="240" w:lineRule="auto"/>
        <w:ind w:left="-284" w:right="72"/>
        <w:rPr>
          <w:sz w:val="24"/>
          <w:szCs w:val="24"/>
        </w:rPr>
      </w:pPr>
      <w:r w:rsidRPr="00E86513">
        <w:rPr>
          <w:sz w:val="24"/>
          <w:szCs w:val="24"/>
        </w:rPr>
        <w:t>Отражение</w:t>
      </w:r>
      <w:r w:rsidRPr="00E86513">
        <w:rPr>
          <w:sz w:val="24"/>
          <w:szCs w:val="24"/>
        </w:rPr>
        <w:tab/>
        <w:t>в</w:t>
      </w:r>
      <w:r w:rsidRPr="00E86513">
        <w:rPr>
          <w:sz w:val="24"/>
          <w:szCs w:val="24"/>
        </w:rPr>
        <w:tab/>
        <w:t>удмуртском</w:t>
      </w:r>
      <w:r w:rsidRPr="00E86513">
        <w:rPr>
          <w:sz w:val="24"/>
          <w:szCs w:val="24"/>
        </w:rPr>
        <w:tab/>
        <w:t>языке</w:t>
      </w:r>
      <w:r w:rsidRPr="00E86513">
        <w:rPr>
          <w:sz w:val="24"/>
          <w:szCs w:val="24"/>
        </w:rPr>
        <w:tab/>
        <w:t>удмуртской</w:t>
      </w:r>
      <w:r w:rsidRPr="00E86513">
        <w:rPr>
          <w:sz w:val="24"/>
          <w:szCs w:val="24"/>
        </w:rPr>
        <w:tab/>
        <w:t>национальной</w:t>
      </w:r>
      <w:r w:rsidRPr="00E86513">
        <w:rPr>
          <w:sz w:val="24"/>
          <w:szCs w:val="24"/>
        </w:rPr>
        <w:tab/>
      </w:r>
      <w:r w:rsidRPr="00E86513">
        <w:rPr>
          <w:spacing w:val="-1"/>
          <w:sz w:val="24"/>
          <w:szCs w:val="24"/>
        </w:rPr>
        <w:t>и</w:t>
      </w:r>
      <w:r w:rsidRPr="00E86513">
        <w:rPr>
          <w:sz w:val="24"/>
          <w:szCs w:val="24"/>
        </w:rPr>
        <w:t>общероссийскойкультуры.</w:t>
      </w:r>
    </w:p>
    <w:p w:rsidR="00C9772C" w:rsidRPr="00E86513" w:rsidRDefault="00C9772C" w:rsidP="00C9772C">
      <w:pPr>
        <w:pStyle w:val="aff0"/>
        <w:widowControl w:val="0"/>
        <w:numPr>
          <w:ilvl w:val="1"/>
          <w:numId w:val="131"/>
        </w:numPr>
        <w:tabs>
          <w:tab w:val="left" w:pos="1442"/>
        </w:tabs>
        <w:autoSpaceDE w:val="0"/>
        <w:autoSpaceDN w:val="0"/>
        <w:spacing w:after="0" w:line="240" w:lineRule="auto"/>
        <w:ind w:left="1441" w:right="72" w:hanging="633"/>
        <w:jc w:val="both"/>
        <w:rPr>
          <w:sz w:val="24"/>
          <w:szCs w:val="24"/>
        </w:rPr>
      </w:pPr>
      <w:r w:rsidRPr="00E86513">
        <w:rPr>
          <w:sz w:val="24"/>
          <w:szCs w:val="24"/>
        </w:rPr>
        <w:t>Содержаниеобученияв6классе.</w:t>
      </w:r>
    </w:p>
    <w:p w:rsidR="00C9772C" w:rsidRPr="00E86513" w:rsidRDefault="00C9772C" w:rsidP="00C9772C">
      <w:pPr>
        <w:pStyle w:val="aff0"/>
        <w:widowControl w:val="0"/>
        <w:numPr>
          <w:ilvl w:val="2"/>
          <w:numId w:val="131"/>
        </w:numPr>
        <w:tabs>
          <w:tab w:val="left" w:pos="1651"/>
        </w:tabs>
        <w:autoSpaceDE w:val="0"/>
        <w:autoSpaceDN w:val="0"/>
        <w:spacing w:after="0" w:line="240" w:lineRule="auto"/>
        <w:ind w:left="1650" w:right="72" w:hanging="841"/>
        <w:jc w:val="both"/>
        <w:rPr>
          <w:sz w:val="24"/>
          <w:szCs w:val="24"/>
        </w:rPr>
      </w:pPr>
      <w:r w:rsidRPr="00E86513">
        <w:rPr>
          <w:sz w:val="24"/>
          <w:szCs w:val="24"/>
        </w:rPr>
        <w:t>Общиесведенияоязыке.</w:t>
      </w:r>
    </w:p>
    <w:p w:rsidR="00C9772C" w:rsidRPr="00E86513" w:rsidRDefault="00C9772C" w:rsidP="00C9772C">
      <w:pPr>
        <w:pStyle w:val="afe"/>
        <w:tabs>
          <w:tab w:val="left" w:pos="2059"/>
          <w:tab w:val="left" w:pos="4755"/>
          <w:tab w:val="left" w:pos="6792"/>
          <w:tab w:val="left" w:pos="8690"/>
        </w:tabs>
        <w:spacing w:line="240" w:lineRule="auto"/>
        <w:ind w:left="-284" w:right="72"/>
        <w:rPr>
          <w:sz w:val="24"/>
          <w:szCs w:val="24"/>
        </w:rPr>
      </w:pPr>
      <w:r w:rsidRPr="00E86513">
        <w:rPr>
          <w:sz w:val="24"/>
          <w:szCs w:val="24"/>
        </w:rPr>
        <w:t>Формы</w:t>
      </w:r>
      <w:r w:rsidRPr="00E86513">
        <w:rPr>
          <w:sz w:val="24"/>
          <w:szCs w:val="24"/>
        </w:rPr>
        <w:tab/>
        <w:t>функционирования</w:t>
      </w:r>
      <w:r w:rsidRPr="00E86513">
        <w:rPr>
          <w:sz w:val="24"/>
          <w:szCs w:val="24"/>
        </w:rPr>
        <w:tab/>
        <w:t>современного</w:t>
      </w:r>
      <w:r w:rsidRPr="00E86513">
        <w:rPr>
          <w:sz w:val="24"/>
          <w:szCs w:val="24"/>
        </w:rPr>
        <w:tab/>
        <w:t>удмуртского</w:t>
      </w:r>
      <w:r w:rsidRPr="00E86513">
        <w:rPr>
          <w:sz w:val="24"/>
          <w:szCs w:val="24"/>
        </w:rPr>
        <w:tab/>
        <w:t>языка:литературныйязык,диалекты.</w:t>
      </w:r>
    </w:p>
    <w:p w:rsidR="00C9772C" w:rsidRPr="00E86513" w:rsidRDefault="00C9772C" w:rsidP="00C9772C">
      <w:pPr>
        <w:pStyle w:val="aff0"/>
        <w:widowControl w:val="0"/>
        <w:numPr>
          <w:ilvl w:val="2"/>
          <w:numId w:val="131"/>
        </w:numPr>
        <w:tabs>
          <w:tab w:val="left" w:pos="1653"/>
        </w:tabs>
        <w:autoSpaceDE w:val="0"/>
        <w:autoSpaceDN w:val="0"/>
        <w:spacing w:after="0" w:line="240" w:lineRule="auto"/>
        <w:ind w:left="810" w:right="72"/>
        <w:jc w:val="both"/>
        <w:rPr>
          <w:sz w:val="24"/>
          <w:szCs w:val="24"/>
        </w:rPr>
      </w:pPr>
      <w:r w:rsidRPr="00E86513">
        <w:rPr>
          <w:sz w:val="24"/>
          <w:szCs w:val="24"/>
        </w:rPr>
        <w:t>Язык. Речь. Речевая деятельность.Языкиречевоеобщение.</w:t>
      </w:r>
    </w:p>
    <w:p w:rsidR="00C9772C" w:rsidRPr="00E86513" w:rsidRDefault="00C9772C" w:rsidP="00C9772C">
      <w:pPr>
        <w:pStyle w:val="afe"/>
        <w:spacing w:line="240" w:lineRule="auto"/>
        <w:ind w:left="-284" w:right="72"/>
        <w:rPr>
          <w:sz w:val="24"/>
          <w:szCs w:val="24"/>
        </w:rPr>
      </w:pPr>
      <w:r w:rsidRPr="00E86513">
        <w:rPr>
          <w:sz w:val="24"/>
          <w:szCs w:val="24"/>
        </w:rPr>
        <w:t>Устная и письменная речь (повторение). Информационная переработкатекста.</w:t>
      </w:r>
    </w:p>
    <w:p w:rsidR="00C9772C" w:rsidRPr="00E86513" w:rsidRDefault="00C9772C" w:rsidP="00C9772C">
      <w:pPr>
        <w:pStyle w:val="afe"/>
        <w:spacing w:line="240" w:lineRule="auto"/>
        <w:ind w:left="-284" w:right="72"/>
        <w:rPr>
          <w:sz w:val="24"/>
          <w:szCs w:val="24"/>
        </w:rPr>
      </w:pPr>
      <w:r w:rsidRPr="00E86513">
        <w:rPr>
          <w:sz w:val="24"/>
          <w:szCs w:val="24"/>
        </w:rPr>
        <w:t>Речеваяситуация.Диалогимонолог.Видыречевойдеятельности(повторение). Использование в речи языковых средств, речевых этикетныхформул с учётом речевой ситуации. Участие в разных видах диалога: обменмнениями,запросинформации,диалог-объяснение,диалог-побуждение.</w:t>
      </w:r>
    </w:p>
    <w:p w:rsidR="00C9772C" w:rsidRPr="00E86513" w:rsidRDefault="00C9772C" w:rsidP="00C9772C">
      <w:pPr>
        <w:pStyle w:val="aff0"/>
        <w:widowControl w:val="0"/>
        <w:numPr>
          <w:ilvl w:val="2"/>
          <w:numId w:val="131"/>
        </w:numPr>
        <w:tabs>
          <w:tab w:val="left" w:pos="1651"/>
        </w:tabs>
        <w:autoSpaceDE w:val="0"/>
        <w:autoSpaceDN w:val="0"/>
        <w:spacing w:after="0" w:line="240" w:lineRule="auto"/>
        <w:ind w:left="1650" w:right="72" w:hanging="841"/>
        <w:jc w:val="both"/>
        <w:rPr>
          <w:sz w:val="24"/>
          <w:szCs w:val="24"/>
        </w:rPr>
      </w:pPr>
      <w:r w:rsidRPr="00E86513">
        <w:rPr>
          <w:sz w:val="24"/>
          <w:szCs w:val="24"/>
        </w:rPr>
        <w:t>Текст.</w:t>
      </w:r>
    </w:p>
    <w:p w:rsidR="00C9772C" w:rsidRPr="00E86513" w:rsidRDefault="00C9772C" w:rsidP="00C9772C">
      <w:pPr>
        <w:pStyle w:val="afe"/>
        <w:spacing w:line="240" w:lineRule="auto"/>
        <w:ind w:left="-284" w:right="72"/>
        <w:rPr>
          <w:sz w:val="24"/>
          <w:szCs w:val="24"/>
        </w:rPr>
      </w:pPr>
      <w:r w:rsidRPr="00E86513">
        <w:rPr>
          <w:sz w:val="24"/>
          <w:szCs w:val="24"/>
        </w:rPr>
        <w:t>Текстиегоосновныепризнаки(обобщениеизученного).</w:t>
      </w:r>
    </w:p>
    <w:p w:rsidR="00C9772C" w:rsidRPr="00E86513" w:rsidRDefault="00C9772C" w:rsidP="00C9772C">
      <w:pPr>
        <w:pStyle w:val="afe"/>
        <w:spacing w:line="240" w:lineRule="auto"/>
        <w:ind w:left="-284" w:right="72"/>
        <w:rPr>
          <w:sz w:val="24"/>
          <w:szCs w:val="24"/>
        </w:rPr>
      </w:pPr>
      <w:r w:rsidRPr="00E86513">
        <w:rPr>
          <w:sz w:val="24"/>
          <w:szCs w:val="24"/>
        </w:rPr>
        <w:t>Смысловые части текста и абзац. Информационная переработка текста:сложныйплан текста.</w:t>
      </w:r>
    </w:p>
    <w:p w:rsidR="00C9772C" w:rsidRPr="00E86513" w:rsidRDefault="00C9772C" w:rsidP="00C9772C">
      <w:pPr>
        <w:pStyle w:val="afe"/>
        <w:spacing w:line="240" w:lineRule="auto"/>
        <w:ind w:left="-284" w:right="72"/>
        <w:rPr>
          <w:sz w:val="24"/>
          <w:szCs w:val="24"/>
        </w:rPr>
      </w:pPr>
      <w:r w:rsidRPr="00E86513">
        <w:rPr>
          <w:sz w:val="24"/>
          <w:szCs w:val="24"/>
        </w:rPr>
        <w:t>Способысвязипредложенийичастейтекста:последовательнаяипараллельнаясвязьпредложений.</w:t>
      </w:r>
    </w:p>
    <w:p w:rsidR="00C9772C" w:rsidRPr="00E86513" w:rsidRDefault="00C9772C" w:rsidP="00C9772C">
      <w:pPr>
        <w:pStyle w:val="afe"/>
        <w:spacing w:line="240" w:lineRule="auto"/>
        <w:ind w:left="-284" w:right="72"/>
        <w:rPr>
          <w:sz w:val="24"/>
          <w:szCs w:val="24"/>
        </w:rPr>
      </w:pPr>
      <w:r w:rsidRPr="00E86513">
        <w:rPr>
          <w:sz w:val="24"/>
          <w:szCs w:val="24"/>
        </w:rPr>
        <w:t>Типыречи:установлениепринадлежноститекстакопределенномуфункционально-смысловомутипуречи(повествование,описание,рассуждение).Рассказ.</w:t>
      </w:r>
    </w:p>
    <w:p w:rsidR="00C9772C" w:rsidRPr="00E86513" w:rsidRDefault="00C9772C" w:rsidP="00C9772C">
      <w:pPr>
        <w:pStyle w:val="afe"/>
        <w:spacing w:line="240" w:lineRule="auto"/>
        <w:ind w:left="-284" w:right="72"/>
        <w:rPr>
          <w:sz w:val="24"/>
          <w:szCs w:val="24"/>
        </w:rPr>
      </w:pPr>
      <w:r w:rsidRPr="00E86513">
        <w:rPr>
          <w:spacing w:val="-1"/>
          <w:sz w:val="24"/>
          <w:szCs w:val="24"/>
        </w:rPr>
        <w:t>Стилиречи:</w:t>
      </w:r>
      <w:r w:rsidRPr="00E86513">
        <w:rPr>
          <w:sz w:val="24"/>
          <w:szCs w:val="24"/>
        </w:rPr>
        <w:t>разговорныйстиль,книжныйстиль,художественныйстиль,научныйстиль(общеепредставление).</w:t>
      </w:r>
    </w:p>
    <w:p w:rsidR="00C9772C" w:rsidRPr="00E86513" w:rsidRDefault="00C9772C" w:rsidP="00C9772C">
      <w:pPr>
        <w:pStyle w:val="aff0"/>
        <w:widowControl w:val="0"/>
        <w:numPr>
          <w:ilvl w:val="2"/>
          <w:numId w:val="131"/>
        </w:numPr>
        <w:tabs>
          <w:tab w:val="left" w:pos="1654"/>
        </w:tabs>
        <w:autoSpaceDE w:val="0"/>
        <w:autoSpaceDN w:val="0"/>
        <w:spacing w:after="0" w:line="240" w:lineRule="auto"/>
        <w:ind w:left="1653" w:right="72" w:hanging="843"/>
        <w:jc w:val="both"/>
        <w:rPr>
          <w:sz w:val="24"/>
          <w:szCs w:val="24"/>
        </w:rPr>
      </w:pPr>
      <w:r w:rsidRPr="00E86513">
        <w:rPr>
          <w:sz w:val="24"/>
          <w:szCs w:val="24"/>
        </w:rPr>
        <w:t>Системаязыка.</w:t>
      </w:r>
    </w:p>
    <w:p w:rsidR="00C9772C" w:rsidRPr="00E86513" w:rsidRDefault="00C9772C" w:rsidP="00C9772C">
      <w:pPr>
        <w:pStyle w:val="aff0"/>
        <w:widowControl w:val="0"/>
        <w:numPr>
          <w:ilvl w:val="3"/>
          <w:numId w:val="131"/>
        </w:numPr>
        <w:tabs>
          <w:tab w:val="left" w:pos="1863"/>
        </w:tabs>
        <w:autoSpaceDE w:val="0"/>
        <w:autoSpaceDN w:val="0"/>
        <w:spacing w:after="0" w:line="240" w:lineRule="auto"/>
        <w:ind w:left="1862" w:right="72"/>
        <w:jc w:val="both"/>
        <w:rPr>
          <w:sz w:val="24"/>
          <w:szCs w:val="24"/>
        </w:rPr>
      </w:pPr>
      <w:r w:rsidRPr="00E86513">
        <w:rPr>
          <w:sz w:val="24"/>
          <w:szCs w:val="24"/>
        </w:rPr>
        <w:t>Лексика.</w:t>
      </w:r>
    </w:p>
    <w:p w:rsidR="00C9772C" w:rsidRPr="00E86513" w:rsidRDefault="00C9772C" w:rsidP="00C9772C">
      <w:pPr>
        <w:pStyle w:val="afe"/>
        <w:spacing w:line="240" w:lineRule="auto"/>
        <w:ind w:left="-284" w:right="72"/>
        <w:rPr>
          <w:sz w:val="24"/>
          <w:szCs w:val="24"/>
        </w:rPr>
      </w:pPr>
      <w:r w:rsidRPr="00E86513">
        <w:rPr>
          <w:sz w:val="24"/>
          <w:szCs w:val="24"/>
        </w:rPr>
        <w:t>Лексика удмуртского языка с точки зрения её происхождения: исконноудмуртскиеи заимствованныеслова.</w:t>
      </w:r>
    </w:p>
    <w:p w:rsidR="00C9772C" w:rsidRPr="00E86513" w:rsidRDefault="00C9772C" w:rsidP="00C9772C">
      <w:pPr>
        <w:pStyle w:val="afe"/>
        <w:spacing w:line="240" w:lineRule="auto"/>
        <w:ind w:left="-284" w:right="72"/>
        <w:rPr>
          <w:sz w:val="24"/>
          <w:szCs w:val="24"/>
        </w:rPr>
      </w:pPr>
      <w:r w:rsidRPr="00E86513">
        <w:rPr>
          <w:sz w:val="24"/>
          <w:szCs w:val="24"/>
        </w:rPr>
        <w:t>Лексикаудмуртскогоязыкасточкизрениясферыупотребления:общеупотребительнаялексикаилексикаограниченногоупотребления(диалектизмы,термины,профессионализмы,жаргонизмы).</w:t>
      </w:r>
    </w:p>
    <w:p w:rsidR="00C9772C" w:rsidRPr="00E86513" w:rsidRDefault="00C9772C" w:rsidP="00C9772C">
      <w:pPr>
        <w:pStyle w:val="afe"/>
        <w:spacing w:line="240" w:lineRule="auto"/>
        <w:ind w:left="-284" w:right="72"/>
        <w:rPr>
          <w:sz w:val="24"/>
          <w:szCs w:val="24"/>
        </w:rPr>
      </w:pPr>
      <w:r w:rsidRPr="00E86513">
        <w:rPr>
          <w:sz w:val="24"/>
          <w:szCs w:val="24"/>
        </w:rPr>
        <w:t>Лексикаудмуртскогоязыкасточкизренияпринадлежностикпассивномуиактивному запасу:устаревшиеслова,неологизмы.</w:t>
      </w:r>
    </w:p>
    <w:p w:rsidR="00C9772C" w:rsidRPr="00E86513" w:rsidRDefault="00C9772C" w:rsidP="00C9772C">
      <w:pPr>
        <w:pStyle w:val="afe"/>
        <w:spacing w:line="240" w:lineRule="auto"/>
        <w:ind w:left="-284" w:right="72"/>
        <w:rPr>
          <w:sz w:val="24"/>
          <w:szCs w:val="24"/>
        </w:rPr>
      </w:pPr>
      <w:r w:rsidRPr="00E86513">
        <w:rPr>
          <w:sz w:val="24"/>
          <w:szCs w:val="24"/>
        </w:rPr>
        <w:t>Словариудмуртскогоязыка.</w:t>
      </w:r>
    </w:p>
    <w:p w:rsidR="00C9772C" w:rsidRPr="00E86513" w:rsidRDefault="00C9772C" w:rsidP="00C9772C">
      <w:pPr>
        <w:pStyle w:val="aff0"/>
        <w:widowControl w:val="0"/>
        <w:numPr>
          <w:ilvl w:val="3"/>
          <w:numId w:val="131"/>
        </w:numPr>
        <w:tabs>
          <w:tab w:val="left" w:pos="1861"/>
        </w:tabs>
        <w:autoSpaceDE w:val="0"/>
        <w:autoSpaceDN w:val="0"/>
        <w:spacing w:after="0" w:line="240" w:lineRule="auto"/>
        <w:ind w:left="1860" w:right="72"/>
        <w:jc w:val="both"/>
        <w:rPr>
          <w:sz w:val="24"/>
          <w:szCs w:val="24"/>
        </w:rPr>
      </w:pPr>
      <w:r w:rsidRPr="00E86513">
        <w:rPr>
          <w:sz w:val="24"/>
          <w:szCs w:val="24"/>
        </w:rPr>
        <w:t>Морфология.</w:t>
      </w:r>
    </w:p>
    <w:p w:rsidR="00C9772C" w:rsidRPr="00E86513" w:rsidRDefault="00C9772C" w:rsidP="00C9772C">
      <w:pPr>
        <w:pStyle w:val="afe"/>
        <w:spacing w:line="240" w:lineRule="auto"/>
        <w:ind w:left="-284" w:right="72"/>
        <w:rPr>
          <w:sz w:val="24"/>
          <w:szCs w:val="24"/>
        </w:rPr>
      </w:pPr>
      <w:r w:rsidRPr="00E86513">
        <w:rPr>
          <w:sz w:val="24"/>
          <w:szCs w:val="24"/>
        </w:rPr>
        <w:t>Морфология как раздел науки о языке. Самостоятельные и служебныечастиречи.</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Имясуществительное.</w:t>
      </w:r>
    </w:p>
    <w:p w:rsidR="00C9772C" w:rsidRPr="00E86513" w:rsidRDefault="00C9772C" w:rsidP="00C9772C">
      <w:pPr>
        <w:pStyle w:val="afe"/>
        <w:spacing w:line="240" w:lineRule="auto"/>
        <w:ind w:left="-284" w:right="72"/>
        <w:rPr>
          <w:sz w:val="24"/>
          <w:szCs w:val="24"/>
        </w:rPr>
      </w:pPr>
      <w:r w:rsidRPr="00E86513">
        <w:rPr>
          <w:sz w:val="24"/>
          <w:szCs w:val="24"/>
        </w:rPr>
        <w:t>Имя существительное как часть речи. Общее грамматическое значение,морфологическиепризнакиисинтаксическиефункцииименисуществительного.</w:t>
      </w:r>
    </w:p>
    <w:p w:rsidR="00C9772C" w:rsidRPr="00E86513" w:rsidRDefault="00C9772C" w:rsidP="00C9772C">
      <w:pPr>
        <w:pStyle w:val="afe"/>
        <w:spacing w:line="240" w:lineRule="auto"/>
        <w:ind w:left="-284" w:right="72"/>
        <w:rPr>
          <w:sz w:val="24"/>
          <w:szCs w:val="24"/>
        </w:rPr>
      </w:pPr>
      <w:r w:rsidRPr="00E86513">
        <w:rPr>
          <w:sz w:val="24"/>
          <w:szCs w:val="24"/>
        </w:rPr>
        <w:t>Лексико-грамматические разряды имён существительных: собственныеинарицательные,одушевлённыеинеодушевлённые.</w:t>
      </w:r>
    </w:p>
    <w:p w:rsidR="00C9772C" w:rsidRPr="00E86513" w:rsidRDefault="00C9772C" w:rsidP="00C9772C">
      <w:pPr>
        <w:pStyle w:val="afe"/>
        <w:spacing w:line="240" w:lineRule="auto"/>
        <w:ind w:left="-284" w:right="72"/>
        <w:rPr>
          <w:sz w:val="24"/>
          <w:szCs w:val="24"/>
        </w:rPr>
      </w:pPr>
      <w:r w:rsidRPr="00E86513">
        <w:rPr>
          <w:sz w:val="24"/>
          <w:szCs w:val="24"/>
        </w:rPr>
        <w:t>Существительные единственного и множественного числа. Изменениепочисламимён существительных(втомчисле имёнсуществительныхна-ея,</w:t>
      </w:r>
    </w:p>
    <w:p w:rsidR="00C9772C" w:rsidRPr="00E86513" w:rsidRDefault="00C9772C" w:rsidP="00C9772C">
      <w:pPr>
        <w:pStyle w:val="afe"/>
        <w:spacing w:line="240" w:lineRule="auto"/>
        <w:ind w:left="-284" w:right="72"/>
        <w:rPr>
          <w:sz w:val="24"/>
          <w:szCs w:val="24"/>
        </w:rPr>
      </w:pPr>
      <w:r w:rsidRPr="00E86513">
        <w:rPr>
          <w:sz w:val="24"/>
          <w:szCs w:val="24"/>
        </w:rPr>
        <w:lastRenderedPageBreak/>
        <w:t>-ия).</w:t>
      </w:r>
    </w:p>
    <w:p w:rsidR="00C9772C" w:rsidRPr="00E86513" w:rsidRDefault="00C9772C" w:rsidP="00C9772C">
      <w:pPr>
        <w:pStyle w:val="afe"/>
        <w:spacing w:line="240" w:lineRule="auto"/>
        <w:ind w:left="-284" w:right="72"/>
        <w:rPr>
          <w:sz w:val="24"/>
          <w:szCs w:val="24"/>
        </w:rPr>
      </w:pPr>
      <w:r w:rsidRPr="00E86513">
        <w:rPr>
          <w:sz w:val="24"/>
          <w:szCs w:val="24"/>
        </w:rPr>
        <w:t>Склонениеимёнсуществительных.Притяжательныесуществительные,ихсклонение.</w:t>
      </w:r>
    </w:p>
    <w:p w:rsidR="00C9772C" w:rsidRPr="00E86513" w:rsidRDefault="00C9772C" w:rsidP="00C9772C">
      <w:pPr>
        <w:pStyle w:val="afe"/>
        <w:spacing w:line="240" w:lineRule="auto"/>
        <w:ind w:left="-284" w:right="72"/>
        <w:rPr>
          <w:sz w:val="24"/>
          <w:szCs w:val="24"/>
        </w:rPr>
      </w:pPr>
      <w:r w:rsidRPr="00E86513">
        <w:rPr>
          <w:sz w:val="24"/>
          <w:szCs w:val="24"/>
        </w:rPr>
        <w:t>Словообразованиеимёнсуществительных.</w:t>
      </w:r>
    </w:p>
    <w:p w:rsidR="00C9772C" w:rsidRPr="00E86513" w:rsidRDefault="00C9772C" w:rsidP="00C9772C">
      <w:pPr>
        <w:pStyle w:val="afe"/>
        <w:spacing w:before="148" w:line="240" w:lineRule="auto"/>
        <w:ind w:left="-284" w:right="72"/>
        <w:rPr>
          <w:sz w:val="24"/>
          <w:szCs w:val="24"/>
        </w:rPr>
      </w:pPr>
      <w:r w:rsidRPr="00E86513">
        <w:rPr>
          <w:sz w:val="24"/>
          <w:szCs w:val="24"/>
        </w:rPr>
        <w:t>Правописаниесложныхимёнсуществительных:слитноеидефисноенаписание.</w:t>
      </w:r>
    </w:p>
    <w:p w:rsidR="00C9772C" w:rsidRPr="00E86513" w:rsidRDefault="00C9772C" w:rsidP="00C9772C">
      <w:pPr>
        <w:pStyle w:val="afe"/>
        <w:spacing w:line="240" w:lineRule="auto"/>
        <w:ind w:left="-284" w:right="72"/>
        <w:rPr>
          <w:sz w:val="24"/>
          <w:szCs w:val="24"/>
        </w:rPr>
      </w:pPr>
      <w:r w:rsidRPr="00E86513">
        <w:rPr>
          <w:sz w:val="24"/>
          <w:szCs w:val="24"/>
        </w:rPr>
        <w:t>Употребление имён существительных в тексте.Морфологический анализ имени существительного.66.7.4.2.2.Имяприлагательное.</w:t>
      </w:r>
    </w:p>
    <w:p w:rsidR="00C9772C" w:rsidRPr="00E86513" w:rsidRDefault="00C9772C" w:rsidP="00C9772C">
      <w:pPr>
        <w:pStyle w:val="afe"/>
        <w:spacing w:line="240" w:lineRule="auto"/>
        <w:ind w:left="-284" w:right="72"/>
        <w:rPr>
          <w:sz w:val="24"/>
          <w:szCs w:val="24"/>
        </w:rPr>
      </w:pPr>
      <w:r w:rsidRPr="00E86513">
        <w:rPr>
          <w:sz w:val="24"/>
          <w:szCs w:val="24"/>
        </w:rPr>
        <w:t>Имя прилагательное как часть речи. Общее грамматическое значение,морфологическиепризнакиисинтаксическиефункцииимениприлагательного.</w:t>
      </w:r>
    </w:p>
    <w:p w:rsidR="00C9772C" w:rsidRPr="00E86513" w:rsidRDefault="00C9772C" w:rsidP="00C9772C">
      <w:pPr>
        <w:pStyle w:val="afe"/>
        <w:spacing w:line="240" w:lineRule="auto"/>
        <w:ind w:left="-284" w:right="72"/>
        <w:rPr>
          <w:sz w:val="24"/>
          <w:szCs w:val="24"/>
        </w:rPr>
      </w:pPr>
      <w:r w:rsidRPr="00E86513">
        <w:rPr>
          <w:sz w:val="24"/>
          <w:szCs w:val="24"/>
        </w:rPr>
        <w:t>Степенисравненияимёнприлагательных.</w:t>
      </w:r>
    </w:p>
    <w:p w:rsidR="00C9772C" w:rsidRPr="00E86513" w:rsidRDefault="00C9772C" w:rsidP="00C9772C">
      <w:pPr>
        <w:ind w:left="-284" w:right="72"/>
        <w:jc w:val="both"/>
        <w:sectPr w:rsidR="00C9772C" w:rsidRPr="00E86513">
          <w:pgSz w:w="11910" w:h="16840"/>
          <w:pgMar w:top="1040" w:right="740" w:bottom="280" w:left="1600" w:header="720" w:footer="720" w:gutter="0"/>
          <w:cols w:space="720"/>
        </w:sectPr>
      </w:pPr>
    </w:p>
    <w:p w:rsidR="00C9772C" w:rsidRPr="00E86513" w:rsidRDefault="00C9772C" w:rsidP="00C9772C">
      <w:pPr>
        <w:pStyle w:val="afe"/>
        <w:spacing w:before="77" w:line="240" w:lineRule="auto"/>
        <w:ind w:left="-284" w:right="72"/>
        <w:rPr>
          <w:sz w:val="24"/>
          <w:szCs w:val="24"/>
        </w:rPr>
      </w:pPr>
      <w:r w:rsidRPr="00E86513">
        <w:rPr>
          <w:sz w:val="24"/>
          <w:szCs w:val="24"/>
        </w:rPr>
        <w:lastRenderedPageBreak/>
        <w:t>Именаприлагательныесвыделительнымисуффиксами,ихсклонениевединственноми множественномчислах.</w:t>
      </w:r>
    </w:p>
    <w:p w:rsidR="00C9772C" w:rsidRPr="00E86513" w:rsidRDefault="00C9772C" w:rsidP="00C9772C">
      <w:pPr>
        <w:pStyle w:val="afe"/>
        <w:spacing w:line="240" w:lineRule="auto"/>
        <w:ind w:left="-284" w:right="72"/>
        <w:rPr>
          <w:sz w:val="24"/>
          <w:szCs w:val="24"/>
        </w:rPr>
      </w:pPr>
      <w:r w:rsidRPr="00E86513">
        <w:rPr>
          <w:sz w:val="24"/>
          <w:szCs w:val="24"/>
        </w:rPr>
        <w:t>Словообразованиеимёнприлагательных.</w:t>
      </w:r>
    </w:p>
    <w:p w:rsidR="00C9772C" w:rsidRPr="00E86513" w:rsidRDefault="00C9772C" w:rsidP="00C9772C">
      <w:pPr>
        <w:pStyle w:val="afe"/>
        <w:spacing w:before="146" w:line="240" w:lineRule="auto"/>
        <w:ind w:left="-284" w:right="72"/>
        <w:rPr>
          <w:sz w:val="24"/>
          <w:szCs w:val="24"/>
        </w:rPr>
      </w:pPr>
      <w:r w:rsidRPr="00E86513">
        <w:rPr>
          <w:sz w:val="24"/>
          <w:szCs w:val="24"/>
        </w:rPr>
        <w:t>Правописаниесложныхимёнприлагательных:слитноеидефисноенаписание.</w:t>
      </w:r>
    </w:p>
    <w:p w:rsidR="00C9772C" w:rsidRPr="00E86513" w:rsidRDefault="00C9772C" w:rsidP="00C9772C">
      <w:pPr>
        <w:pStyle w:val="afe"/>
        <w:tabs>
          <w:tab w:val="left" w:pos="1848"/>
          <w:tab w:val="left" w:pos="4097"/>
          <w:tab w:val="left" w:pos="6307"/>
          <w:tab w:val="left" w:pos="6825"/>
          <w:tab w:val="left" w:pos="8145"/>
          <w:tab w:val="left" w:pos="9165"/>
        </w:tabs>
        <w:spacing w:before="1" w:line="240" w:lineRule="auto"/>
        <w:ind w:left="-284" w:right="72"/>
        <w:rPr>
          <w:sz w:val="24"/>
          <w:szCs w:val="24"/>
        </w:rPr>
      </w:pPr>
      <w:r w:rsidRPr="00E86513">
        <w:rPr>
          <w:sz w:val="24"/>
          <w:szCs w:val="24"/>
        </w:rPr>
        <w:t>Имена</w:t>
      </w:r>
      <w:r w:rsidRPr="00E86513">
        <w:rPr>
          <w:sz w:val="24"/>
          <w:szCs w:val="24"/>
        </w:rPr>
        <w:tab/>
        <w:t>прилагательные,</w:t>
      </w:r>
      <w:r w:rsidRPr="00E86513">
        <w:rPr>
          <w:sz w:val="24"/>
          <w:szCs w:val="24"/>
        </w:rPr>
        <w:tab/>
        <w:t>заимствованные</w:t>
      </w:r>
      <w:r w:rsidRPr="00E86513">
        <w:rPr>
          <w:sz w:val="24"/>
          <w:szCs w:val="24"/>
        </w:rPr>
        <w:tab/>
        <w:t>из</w:t>
      </w:r>
      <w:r w:rsidRPr="00E86513">
        <w:rPr>
          <w:sz w:val="24"/>
          <w:szCs w:val="24"/>
        </w:rPr>
        <w:tab/>
        <w:t>русского</w:t>
      </w:r>
      <w:r w:rsidRPr="00E86513">
        <w:rPr>
          <w:sz w:val="24"/>
          <w:szCs w:val="24"/>
        </w:rPr>
        <w:tab/>
        <w:t>языка,</w:t>
      </w:r>
      <w:r w:rsidRPr="00E86513">
        <w:rPr>
          <w:sz w:val="24"/>
          <w:szCs w:val="24"/>
        </w:rPr>
        <w:tab/>
        <w:t>ихправописание.</w:t>
      </w:r>
    </w:p>
    <w:p w:rsidR="00C9772C" w:rsidRPr="00E86513" w:rsidRDefault="00C9772C" w:rsidP="00C9772C">
      <w:pPr>
        <w:pStyle w:val="afe"/>
        <w:spacing w:before="5" w:line="240" w:lineRule="auto"/>
        <w:ind w:left="-284" w:right="72"/>
        <w:rPr>
          <w:sz w:val="24"/>
          <w:szCs w:val="24"/>
        </w:rPr>
      </w:pPr>
      <w:r w:rsidRPr="00E86513">
        <w:rPr>
          <w:sz w:val="24"/>
          <w:szCs w:val="24"/>
        </w:rPr>
        <w:t>Употребление имён прилагательных в тексте.Морфологический анализ имени прилагательного.66.7.4.2.3.Имячислительное.</w:t>
      </w:r>
    </w:p>
    <w:p w:rsidR="00C9772C" w:rsidRPr="00E86513" w:rsidRDefault="00C9772C" w:rsidP="00C9772C">
      <w:pPr>
        <w:pStyle w:val="afe"/>
        <w:spacing w:line="240" w:lineRule="auto"/>
        <w:ind w:left="-284" w:right="72"/>
        <w:rPr>
          <w:sz w:val="24"/>
          <w:szCs w:val="24"/>
        </w:rPr>
      </w:pPr>
      <w:r w:rsidRPr="00E86513">
        <w:rPr>
          <w:sz w:val="24"/>
          <w:szCs w:val="24"/>
        </w:rPr>
        <w:t>Имячислительноекакчастьречи.Общееграмматическоезначениеименичислительного.Синтаксическиефункцииимёнчислительных.</w:t>
      </w:r>
    </w:p>
    <w:p w:rsidR="00C9772C" w:rsidRPr="00E86513" w:rsidRDefault="00C9772C" w:rsidP="00C9772C">
      <w:pPr>
        <w:pStyle w:val="afe"/>
        <w:spacing w:line="240" w:lineRule="auto"/>
        <w:ind w:left="-284" w:right="72"/>
        <w:rPr>
          <w:sz w:val="24"/>
          <w:szCs w:val="24"/>
        </w:rPr>
      </w:pPr>
      <w:r w:rsidRPr="00E86513">
        <w:rPr>
          <w:sz w:val="24"/>
          <w:szCs w:val="24"/>
        </w:rPr>
        <w:t>Разрядыимёнчислительныхпозначению:количественные(целые,дробные,собирательные),порядковыечислительные.</w:t>
      </w:r>
    </w:p>
    <w:p w:rsidR="00C9772C" w:rsidRPr="00E86513" w:rsidRDefault="00C9772C" w:rsidP="00C9772C">
      <w:pPr>
        <w:pStyle w:val="afe"/>
        <w:tabs>
          <w:tab w:val="left" w:pos="2057"/>
          <w:tab w:val="left" w:pos="2916"/>
          <w:tab w:val="left" w:pos="4867"/>
          <w:tab w:val="left" w:pos="5416"/>
          <w:tab w:val="left" w:pos="6909"/>
          <w:tab w:val="left" w:pos="8224"/>
        </w:tabs>
        <w:spacing w:line="240" w:lineRule="auto"/>
        <w:ind w:left="-284" w:right="72"/>
        <w:rPr>
          <w:sz w:val="24"/>
          <w:szCs w:val="24"/>
        </w:rPr>
      </w:pPr>
      <w:r w:rsidRPr="00E86513">
        <w:rPr>
          <w:sz w:val="24"/>
          <w:szCs w:val="24"/>
        </w:rPr>
        <w:t>Разряды</w:t>
      </w:r>
      <w:r w:rsidRPr="00E86513">
        <w:rPr>
          <w:sz w:val="24"/>
          <w:szCs w:val="24"/>
        </w:rPr>
        <w:tab/>
        <w:t>имён</w:t>
      </w:r>
      <w:r w:rsidRPr="00E86513">
        <w:rPr>
          <w:sz w:val="24"/>
          <w:szCs w:val="24"/>
        </w:rPr>
        <w:tab/>
        <w:t>числительных</w:t>
      </w:r>
      <w:r w:rsidRPr="00E86513">
        <w:rPr>
          <w:sz w:val="24"/>
          <w:szCs w:val="24"/>
        </w:rPr>
        <w:tab/>
        <w:t>по</w:t>
      </w:r>
      <w:r w:rsidRPr="00E86513">
        <w:rPr>
          <w:sz w:val="24"/>
          <w:szCs w:val="24"/>
        </w:rPr>
        <w:tab/>
        <w:t>строению:</w:t>
      </w:r>
      <w:r w:rsidRPr="00E86513">
        <w:rPr>
          <w:sz w:val="24"/>
          <w:szCs w:val="24"/>
        </w:rPr>
        <w:tab/>
        <w:t>простые,</w:t>
      </w:r>
      <w:r w:rsidRPr="00E86513">
        <w:rPr>
          <w:sz w:val="24"/>
          <w:szCs w:val="24"/>
        </w:rPr>
        <w:tab/>
        <w:t>составныечислительные.</w:t>
      </w:r>
    </w:p>
    <w:p w:rsidR="00C9772C" w:rsidRPr="00E86513" w:rsidRDefault="00C9772C" w:rsidP="00C9772C">
      <w:pPr>
        <w:pStyle w:val="afe"/>
        <w:spacing w:before="2" w:line="240" w:lineRule="auto"/>
        <w:ind w:left="-284" w:right="72"/>
        <w:rPr>
          <w:sz w:val="24"/>
          <w:szCs w:val="24"/>
        </w:rPr>
      </w:pPr>
      <w:r w:rsidRPr="00E86513">
        <w:rPr>
          <w:sz w:val="24"/>
          <w:szCs w:val="24"/>
        </w:rPr>
        <w:t>Склонение количественных и порядковых имён числительных.Правописаниеимёнчислительных.</w:t>
      </w:r>
    </w:p>
    <w:p w:rsidR="00C9772C" w:rsidRPr="00E86513" w:rsidRDefault="00C9772C" w:rsidP="00C9772C">
      <w:pPr>
        <w:pStyle w:val="afe"/>
        <w:spacing w:before="4" w:line="240" w:lineRule="auto"/>
        <w:ind w:left="-284" w:right="72"/>
        <w:rPr>
          <w:sz w:val="24"/>
          <w:szCs w:val="24"/>
        </w:rPr>
      </w:pPr>
      <w:r w:rsidRPr="00E86513">
        <w:rPr>
          <w:sz w:val="24"/>
          <w:szCs w:val="24"/>
        </w:rPr>
        <w:t>Употребление имён числительных в тексте.Морфологический анализ имени числительного.66.7.4.2.4.Местоимение.</w:t>
      </w:r>
    </w:p>
    <w:p w:rsidR="00C9772C" w:rsidRPr="00E86513" w:rsidRDefault="00C9772C" w:rsidP="00C9772C">
      <w:pPr>
        <w:pStyle w:val="afe"/>
        <w:spacing w:line="240" w:lineRule="auto"/>
        <w:ind w:left="-284" w:right="72"/>
        <w:rPr>
          <w:sz w:val="24"/>
          <w:szCs w:val="24"/>
        </w:rPr>
      </w:pPr>
      <w:r w:rsidRPr="00E86513">
        <w:rPr>
          <w:sz w:val="24"/>
          <w:szCs w:val="24"/>
        </w:rPr>
        <w:t>Местоимениекакчастьречи.Общееграмматическоезначениеместоимения. Синтаксические функции местоимений. Роль местоимений вречи.</w:t>
      </w:r>
    </w:p>
    <w:p w:rsidR="00C9772C" w:rsidRPr="00E86513" w:rsidRDefault="00C9772C" w:rsidP="00C9772C">
      <w:pPr>
        <w:pStyle w:val="afe"/>
        <w:spacing w:line="240" w:lineRule="auto"/>
        <w:ind w:left="-284" w:right="72"/>
        <w:rPr>
          <w:sz w:val="24"/>
          <w:szCs w:val="24"/>
        </w:rPr>
      </w:pPr>
      <w:r w:rsidRPr="00E86513">
        <w:rPr>
          <w:sz w:val="24"/>
          <w:szCs w:val="24"/>
        </w:rPr>
        <w:t>Разрядыместоимений:личные,вопросительно-относительные,отрицательные,неопределённые,указательные,притяжательные,определительные.</w:t>
      </w:r>
    </w:p>
    <w:p w:rsidR="00C9772C" w:rsidRPr="00E86513" w:rsidRDefault="00C9772C" w:rsidP="00C9772C">
      <w:pPr>
        <w:pStyle w:val="afe"/>
        <w:spacing w:line="240" w:lineRule="auto"/>
        <w:ind w:left="-284" w:right="72"/>
        <w:rPr>
          <w:sz w:val="24"/>
          <w:szCs w:val="24"/>
        </w:rPr>
      </w:pPr>
      <w:r w:rsidRPr="00E86513">
        <w:rPr>
          <w:sz w:val="24"/>
          <w:szCs w:val="24"/>
        </w:rPr>
        <w:t>Склонение местоимений.Морфологический анализ местоимения.66.7.4.2.5.Глагол.</w:t>
      </w:r>
    </w:p>
    <w:p w:rsidR="00C9772C" w:rsidRPr="00E86513" w:rsidRDefault="00C9772C" w:rsidP="00C9772C">
      <w:pPr>
        <w:pStyle w:val="afe"/>
        <w:tabs>
          <w:tab w:val="left" w:pos="2014"/>
          <w:tab w:val="left" w:pos="2791"/>
          <w:tab w:val="left" w:pos="3811"/>
          <w:tab w:val="left" w:pos="4819"/>
          <w:tab w:val="left" w:pos="6010"/>
          <w:tab w:val="left" w:pos="8311"/>
        </w:tabs>
        <w:spacing w:before="77" w:line="240" w:lineRule="auto"/>
        <w:ind w:left="-284" w:right="72"/>
        <w:rPr>
          <w:sz w:val="24"/>
          <w:szCs w:val="24"/>
        </w:rPr>
      </w:pPr>
      <w:r w:rsidRPr="00E86513">
        <w:rPr>
          <w:sz w:val="24"/>
          <w:szCs w:val="24"/>
        </w:rPr>
        <w:t>Глагол как</w:t>
      </w:r>
      <w:r w:rsidRPr="00E86513">
        <w:rPr>
          <w:sz w:val="24"/>
          <w:szCs w:val="24"/>
        </w:rPr>
        <w:tab/>
        <w:t>часть</w:t>
      </w:r>
      <w:r w:rsidRPr="00E86513">
        <w:rPr>
          <w:sz w:val="24"/>
          <w:szCs w:val="24"/>
        </w:rPr>
        <w:tab/>
        <w:t>речи. Общее грамматическое</w:t>
      </w:r>
      <w:r w:rsidRPr="00E86513">
        <w:rPr>
          <w:sz w:val="24"/>
          <w:szCs w:val="24"/>
        </w:rPr>
        <w:tab/>
        <w:t>значение,морфологическиепризнакии синтаксическиефункцииглагола.</w:t>
      </w:r>
    </w:p>
    <w:p w:rsidR="00C9772C" w:rsidRPr="00E86513" w:rsidRDefault="00C9772C" w:rsidP="00C9772C">
      <w:pPr>
        <w:pStyle w:val="afe"/>
        <w:spacing w:line="240" w:lineRule="auto"/>
        <w:ind w:left="-284" w:right="72"/>
        <w:rPr>
          <w:sz w:val="24"/>
          <w:szCs w:val="24"/>
        </w:rPr>
      </w:pPr>
      <w:r w:rsidRPr="00E86513">
        <w:rPr>
          <w:sz w:val="24"/>
          <w:szCs w:val="24"/>
        </w:rPr>
        <w:t>Неопределённая форма глагола (инфинитив).Возвратныеглаголы.</w:t>
      </w:r>
    </w:p>
    <w:p w:rsidR="00C9772C" w:rsidRPr="00E86513" w:rsidRDefault="00C9772C" w:rsidP="00C9772C">
      <w:pPr>
        <w:pStyle w:val="afe"/>
        <w:spacing w:before="5" w:line="240" w:lineRule="auto"/>
        <w:ind w:left="-284" w:right="72"/>
        <w:rPr>
          <w:sz w:val="24"/>
          <w:szCs w:val="24"/>
        </w:rPr>
      </w:pPr>
      <w:r w:rsidRPr="00E86513">
        <w:rPr>
          <w:sz w:val="24"/>
          <w:szCs w:val="24"/>
        </w:rPr>
        <w:t>Глаголыоднократногоимногократноговида.</w:t>
      </w:r>
    </w:p>
    <w:p w:rsidR="00C9772C" w:rsidRPr="00E86513" w:rsidRDefault="00C9772C" w:rsidP="00C9772C">
      <w:pPr>
        <w:pStyle w:val="afe"/>
        <w:spacing w:before="148" w:line="240" w:lineRule="auto"/>
        <w:ind w:left="-284" w:right="72"/>
        <w:rPr>
          <w:sz w:val="24"/>
          <w:szCs w:val="24"/>
        </w:rPr>
      </w:pPr>
      <w:r w:rsidRPr="00E86513">
        <w:rPr>
          <w:sz w:val="24"/>
          <w:szCs w:val="24"/>
        </w:rPr>
        <w:t>Наклонения глагола: изъявительное, повелительное, условное.Спряжениеглагола:первоеи второеспряжениеглагола.</w:t>
      </w:r>
    </w:p>
    <w:p w:rsidR="00C9772C" w:rsidRPr="00E86513" w:rsidRDefault="00C9772C" w:rsidP="00C9772C">
      <w:pPr>
        <w:pStyle w:val="afe"/>
        <w:spacing w:before="5" w:line="240" w:lineRule="auto"/>
        <w:ind w:left="-284" w:right="72"/>
        <w:rPr>
          <w:sz w:val="24"/>
          <w:szCs w:val="24"/>
        </w:rPr>
      </w:pPr>
      <w:r w:rsidRPr="00E86513">
        <w:rPr>
          <w:sz w:val="24"/>
          <w:szCs w:val="24"/>
        </w:rPr>
        <w:t>Отрицательные глаголы, их спряжение.Безличныеглаголы.</w:t>
      </w:r>
    </w:p>
    <w:p w:rsidR="00C9772C" w:rsidRPr="00E86513" w:rsidRDefault="00C9772C" w:rsidP="00C9772C">
      <w:pPr>
        <w:pStyle w:val="afe"/>
        <w:spacing w:line="240" w:lineRule="auto"/>
        <w:ind w:left="-284" w:right="72"/>
        <w:rPr>
          <w:sz w:val="24"/>
          <w:szCs w:val="24"/>
        </w:rPr>
      </w:pPr>
      <w:r w:rsidRPr="00E86513">
        <w:rPr>
          <w:sz w:val="24"/>
          <w:szCs w:val="24"/>
        </w:rPr>
        <w:t>Вспомогательные глаголы.Словообразование глаголов.Употребление глаголов в тексте.Морфологическийанализглагола.</w:t>
      </w:r>
    </w:p>
    <w:p w:rsidR="00C9772C" w:rsidRPr="00E86513" w:rsidRDefault="00C9772C" w:rsidP="00C9772C">
      <w:pPr>
        <w:pStyle w:val="aff0"/>
        <w:widowControl w:val="0"/>
        <w:numPr>
          <w:ilvl w:val="2"/>
          <w:numId w:val="131"/>
        </w:numPr>
        <w:tabs>
          <w:tab w:val="left" w:pos="1653"/>
        </w:tabs>
        <w:autoSpaceDE w:val="0"/>
        <w:autoSpaceDN w:val="0"/>
        <w:spacing w:after="0" w:line="240" w:lineRule="auto"/>
        <w:ind w:left="1652" w:right="72" w:hanging="844"/>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t>Речевой этикет как проявление взаимосвязи языка и культуры. Правиларечевого этикета: устойчивые формулы речевого этикета (тау, ӟеч лу, вождэсэнваеидругие).Использованиеместоимений«ты»и«вы»вфункцииобращениявудмуртскомречевомэтикете.Формулыречевогоэтикетавофициальнойи неофициальной речевойситуации.</w:t>
      </w:r>
    </w:p>
    <w:p w:rsidR="00C9772C" w:rsidRPr="00E86513" w:rsidRDefault="00C9772C" w:rsidP="00C9772C">
      <w:pPr>
        <w:pStyle w:val="aff0"/>
        <w:widowControl w:val="0"/>
        <w:numPr>
          <w:ilvl w:val="1"/>
          <w:numId w:val="131"/>
        </w:numPr>
        <w:tabs>
          <w:tab w:val="left" w:pos="1442"/>
        </w:tabs>
        <w:autoSpaceDE w:val="0"/>
        <w:autoSpaceDN w:val="0"/>
        <w:spacing w:after="0" w:line="240" w:lineRule="auto"/>
        <w:ind w:left="1441" w:right="72"/>
        <w:jc w:val="both"/>
        <w:rPr>
          <w:sz w:val="24"/>
          <w:szCs w:val="24"/>
        </w:rPr>
      </w:pPr>
      <w:r w:rsidRPr="00E86513">
        <w:rPr>
          <w:sz w:val="24"/>
          <w:szCs w:val="24"/>
        </w:rPr>
        <w:t>Содержаниеобученияв7классе.</w:t>
      </w:r>
    </w:p>
    <w:p w:rsidR="00C9772C" w:rsidRPr="00E86513" w:rsidRDefault="00C9772C" w:rsidP="00C9772C">
      <w:pPr>
        <w:pStyle w:val="aff0"/>
        <w:widowControl w:val="0"/>
        <w:numPr>
          <w:ilvl w:val="2"/>
          <w:numId w:val="131"/>
        </w:numPr>
        <w:tabs>
          <w:tab w:val="left" w:pos="1651"/>
        </w:tabs>
        <w:autoSpaceDE w:val="0"/>
        <w:autoSpaceDN w:val="0"/>
        <w:spacing w:after="0" w:line="240" w:lineRule="auto"/>
        <w:ind w:left="1650" w:right="72" w:hanging="841"/>
        <w:jc w:val="both"/>
        <w:rPr>
          <w:sz w:val="24"/>
          <w:szCs w:val="24"/>
        </w:rPr>
      </w:pPr>
      <w:r w:rsidRPr="00E86513">
        <w:rPr>
          <w:sz w:val="24"/>
          <w:szCs w:val="24"/>
        </w:rPr>
        <w:t>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Удмуртскийязык–одинизязыковуральской языковойсемьи.</w:t>
      </w:r>
    </w:p>
    <w:p w:rsidR="00C9772C" w:rsidRPr="00E86513" w:rsidRDefault="00C9772C" w:rsidP="00C9772C">
      <w:pPr>
        <w:pStyle w:val="aff0"/>
        <w:widowControl w:val="0"/>
        <w:numPr>
          <w:ilvl w:val="2"/>
          <w:numId w:val="131"/>
        </w:numPr>
        <w:tabs>
          <w:tab w:val="left" w:pos="1653"/>
        </w:tabs>
        <w:autoSpaceDE w:val="0"/>
        <w:autoSpaceDN w:val="0"/>
        <w:spacing w:after="0" w:line="240" w:lineRule="auto"/>
        <w:ind w:left="1652" w:right="72" w:hanging="843"/>
        <w:jc w:val="both"/>
        <w:rPr>
          <w:sz w:val="24"/>
          <w:szCs w:val="24"/>
        </w:rPr>
      </w:pPr>
      <w:r w:rsidRPr="00E86513">
        <w:rPr>
          <w:sz w:val="24"/>
          <w:szCs w:val="24"/>
        </w:rPr>
        <w:t>Язык.Речь.Речеваядеятельность.</w:t>
      </w:r>
    </w:p>
    <w:p w:rsidR="00C9772C" w:rsidRPr="00E86513" w:rsidRDefault="00C9772C" w:rsidP="00C9772C">
      <w:pPr>
        <w:pStyle w:val="afe"/>
        <w:spacing w:line="240" w:lineRule="auto"/>
        <w:ind w:left="-284" w:right="72"/>
        <w:rPr>
          <w:sz w:val="24"/>
          <w:szCs w:val="24"/>
        </w:rPr>
      </w:pPr>
      <w:r w:rsidRPr="00E86513">
        <w:rPr>
          <w:sz w:val="24"/>
          <w:szCs w:val="24"/>
        </w:rPr>
        <w:lastRenderedPageBreak/>
        <w:t>Речь монологическая и диалогическая. Полилог (повторение). Созданиемонологическихидиалогическихвысказыванийнаосновежизненныхнаблюдений,чтениянаучно-учебной,художественнойлитературы.</w:t>
      </w:r>
    </w:p>
    <w:p w:rsidR="00C9772C" w:rsidRPr="00E86513" w:rsidRDefault="00C9772C" w:rsidP="00C9772C">
      <w:pPr>
        <w:pStyle w:val="afe"/>
        <w:spacing w:line="240" w:lineRule="auto"/>
        <w:ind w:left="-284" w:right="72"/>
        <w:rPr>
          <w:sz w:val="24"/>
          <w:szCs w:val="24"/>
        </w:rPr>
      </w:pPr>
      <w:r w:rsidRPr="00E86513">
        <w:rPr>
          <w:sz w:val="24"/>
          <w:szCs w:val="24"/>
        </w:rPr>
        <w:t>Видычтения:изучающее,ознакомительное,просмотровое,поисковое.</w:t>
      </w:r>
    </w:p>
    <w:p w:rsidR="00C9772C" w:rsidRPr="00E86513" w:rsidRDefault="00C9772C" w:rsidP="00C9772C">
      <w:pPr>
        <w:pStyle w:val="afe"/>
        <w:spacing w:line="240" w:lineRule="auto"/>
        <w:ind w:left="-284" w:right="72"/>
        <w:rPr>
          <w:sz w:val="24"/>
          <w:szCs w:val="24"/>
        </w:rPr>
      </w:pPr>
      <w:r w:rsidRPr="00E86513">
        <w:rPr>
          <w:sz w:val="24"/>
          <w:szCs w:val="24"/>
        </w:rPr>
        <w:t>Использованиеразныхвидовчтениясучётомпоставленныхцелей.</w:t>
      </w:r>
    </w:p>
    <w:p w:rsidR="00C9772C" w:rsidRPr="00E86513" w:rsidRDefault="00C9772C" w:rsidP="00C9772C">
      <w:pPr>
        <w:pStyle w:val="aff0"/>
        <w:widowControl w:val="0"/>
        <w:numPr>
          <w:ilvl w:val="2"/>
          <w:numId w:val="131"/>
        </w:numPr>
        <w:tabs>
          <w:tab w:val="left" w:pos="1651"/>
        </w:tabs>
        <w:autoSpaceDE w:val="0"/>
        <w:autoSpaceDN w:val="0"/>
        <w:spacing w:after="0" w:line="240" w:lineRule="auto"/>
        <w:ind w:left="1650" w:right="72" w:hanging="841"/>
        <w:jc w:val="both"/>
        <w:rPr>
          <w:sz w:val="24"/>
          <w:szCs w:val="24"/>
        </w:rPr>
      </w:pPr>
      <w:r w:rsidRPr="00E86513">
        <w:rPr>
          <w:sz w:val="24"/>
          <w:szCs w:val="24"/>
        </w:rPr>
        <w:t>Текст.</w:t>
      </w:r>
    </w:p>
    <w:p w:rsidR="00C9772C" w:rsidRPr="00E86513" w:rsidRDefault="00C9772C" w:rsidP="00C9772C">
      <w:pPr>
        <w:pStyle w:val="afe"/>
        <w:spacing w:line="240" w:lineRule="auto"/>
        <w:ind w:left="-284" w:right="72"/>
        <w:rPr>
          <w:sz w:val="24"/>
          <w:szCs w:val="24"/>
        </w:rPr>
      </w:pPr>
      <w:r w:rsidRPr="00E86513">
        <w:rPr>
          <w:sz w:val="24"/>
          <w:szCs w:val="24"/>
        </w:rPr>
        <w:t>Текст.Типытекста(повторение).Структурныеособенноститекста-рассуждения,текста-описания.Ключевыесловатекста.</w:t>
      </w:r>
    </w:p>
    <w:p w:rsidR="00C9772C" w:rsidRPr="00E86513" w:rsidRDefault="00C9772C" w:rsidP="00C9772C">
      <w:pPr>
        <w:pStyle w:val="afe"/>
        <w:tabs>
          <w:tab w:val="left" w:pos="1781"/>
          <w:tab w:val="left" w:pos="2635"/>
          <w:tab w:val="left" w:pos="5099"/>
          <w:tab w:val="left" w:pos="6052"/>
          <w:tab w:val="left" w:pos="8791"/>
        </w:tabs>
        <w:spacing w:line="240" w:lineRule="auto"/>
        <w:ind w:left="-284" w:right="72"/>
        <w:rPr>
          <w:sz w:val="24"/>
          <w:szCs w:val="24"/>
        </w:rPr>
      </w:pPr>
      <w:r w:rsidRPr="00E86513">
        <w:rPr>
          <w:sz w:val="24"/>
          <w:szCs w:val="24"/>
        </w:rPr>
        <w:t>Стили</w:t>
      </w:r>
      <w:r w:rsidRPr="00E86513">
        <w:rPr>
          <w:sz w:val="24"/>
          <w:szCs w:val="24"/>
        </w:rPr>
        <w:tab/>
        <w:t>речи: публицистический стиль, официально-деловой стиль(общеепредставление).</w:t>
      </w:r>
    </w:p>
    <w:p w:rsidR="00C9772C" w:rsidRPr="00E86513" w:rsidRDefault="00C9772C" w:rsidP="00C9772C">
      <w:pPr>
        <w:pStyle w:val="aff0"/>
        <w:widowControl w:val="0"/>
        <w:numPr>
          <w:ilvl w:val="2"/>
          <w:numId w:val="131"/>
        </w:numPr>
        <w:tabs>
          <w:tab w:val="left" w:pos="1653"/>
        </w:tabs>
        <w:autoSpaceDE w:val="0"/>
        <w:autoSpaceDN w:val="0"/>
        <w:spacing w:after="0" w:line="240" w:lineRule="auto"/>
        <w:ind w:left="1652" w:right="72" w:hanging="844"/>
        <w:jc w:val="both"/>
        <w:rPr>
          <w:sz w:val="24"/>
          <w:szCs w:val="24"/>
        </w:rPr>
      </w:pPr>
      <w:r w:rsidRPr="00E86513">
        <w:rPr>
          <w:sz w:val="24"/>
          <w:szCs w:val="24"/>
        </w:rPr>
        <w:t>Системаязыка.</w:t>
      </w:r>
    </w:p>
    <w:p w:rsidR="00C9772C" w:rsidRPr="00E86513" w:rsidRDefault="00C9772C" w:rsidP="00C9772C">
      <w:pPr>
        <w:pStyle w:val="aff0"/>
        <w:widowControl w:val="0"/>
        <w:numPr>
          <w:ilvl w:val="3"/>
          <w:numId w:val="131"/>
        </w:numPr>
        <w:tabs>
          <w:tab w:val="left" w:pos="1862"/>
        </w:tabs>
        <w:autoSpaceDE w:val="0"/>
        <w:autoSpaceDN w:val="0"/>
        <w:spacing w:after="0" w:line="240" w:lineRule="auto"/>
        <w:ind w:right="72" w:hanging="1053"/>
        <w:jc w:val="both"/>
        <w:rPr>
          <w:sz w:val="24"/>
          <w:szCs w:val="24"/>
        </w:rPr>
      </w:pPr>
      <w:r w:rsidRPr="00E86513">
        <w:rPr>
          <w:sz w:val="24"/>
          <w:szCs w:val="24"/>
        </w:rPr>
        <w:t>Лексикаифразеология.</w:t>
      </w:r>
    </w:p>
    <w:p w:rsidR="00C9772C" w:rsidRPr="00E86513" w:rsidRDefault="00C9772C" w:rsidP="00C9772C">
      <w:pPr>
        <w:pStyle w:val="afe"/>
        <w:spacing w:line="240" w:lineRule="auto"/>
        <w:ind w:left="-284" w:right="72"/>
        <w:rPr>
          <w:sz w:val="24"/>
          <w:szCs w:val="24"/>
        </w:rPr>
      </w:pPr>
      <w:r w:rsidRPr="00E86513">
        <w:rPr>
          <w:sz w:val="24"/>
          <w:szCs w:val="24"/>
        </w:rPr>
        <w:t>Фразеологизмы.Ихпризнакиизначение(общеепредставление).</w:t>
      </w:r>
    </w:p>
    <w:p w:rsidR="00C9772C" w:rsidRPr="00E86513" w:rsidRDefault="00C9772C" w:rsidP="00C9772C">
      <w:pPr>
        <w:pStyle w:val="afe"/>
        <w:tabs>
          <w:tab w:val="left" w:pos="2900"/>
          <w:tab w:val="left" w:pos="4661"/>
          <w:tab w:val="left" w:pos="5844"/>
          <w:tab w:val="left" w:pos="6250"/>
          <w:tab w:val="left" w:pos="8108"/>
          <w:tab w:val="left" w:pos="8506"/>
        </w:tabs>
        <w:spacing w:line="240" w:lineRule="auto"/>
        <w:ind w:left="-284" w:right="72"/>
        <w:rPr>
          <w:sz w:val="24"/>
          <w:szCs w:val="24"/>
        </w:rPr>
      </w:pPr>
      <w:r w:rsidRPr="00E86513">
        <w:rPr>
          <w:sz w:val="24"/>
          <w:szCs w:val="24"/>
        </w:rPr>
        <w:t>Использование лексических средств</w:t>
      </w:r>
      <w:r w:rsidRPr="00E86513">
        <w:rPr>
          <w:sz w:val="24"/>
          <w:szCs w:val="24"/>
        </w:rPr>
        <w:tab/>
        <w:t>в соответствии</w:t>
      </w:r>
      <w:r w:rsidRPr="00E86513">
        <w:rPr>
          <w:sz w:val="24"/>
          <w:szCs w:val="24"/>
        </w:rPr>
        <w:tab/>
        <w:t>с</w:t>
      </w:r>
      <w:r w:rsidRPr="00E86513">
        <w:rPr>
          <w:spacing w:val="-1"/>
          <w:sz w:val="24"/>
          <w:szCs w:val="24"/>
        </w:rPr>
        <w:t>речевой</w:t>
      </w:r>
      <w:r w:rsidRPr="00E86513">
        <w:rPr>
          <w:sz w:val="24"/>
          <w:szCs w:val="24"/>
        </w:rPr>
        <w:t>ситуацией.</w:t>
      </w:r>
    </w:p>
    <w:p w:rsidR="00C9772C" w:rsidRPr="00E86513" w:rsidRDefault="00C9772C" w:rsidP="00C9772C">
      <w:pPr>
        <w:pStyle w:val="aff0"/>
        <w:widowControl w:val="0"/>
        <w:numPr>
          <w:ilvl w:val="3"/>
          <w:numId w:val="131"/>
        </w:numPr>
        <w:tabs>
          <w:tab w:val="left" w:pos="1862"/>
        </w:tabs>
        <w:autoSpaceDE w:val="0"/>
        <w:autoSpaceDN w:val="0"/>
        <w:spacing w:after="0" w:line="240" w:lineRule="auto"/>
        <w:ind w:right="72"/>
        <w:jc w:val="both"/>
        <w:rPr>
          <w:sz w:val="24"/>
          <w:szCs w:val="24"/>
        </w:rPr>
      </w:pPr>
      <w:r w:rsidRPr="00E86513">
        <w:rPr>
          <w:sz w:val="24"/>
          <w:szCs w:val="24"/>
        </w:rPr>
        <w:t>Морфология.</w:t>
      </w:r>
    </w:p>
    <w:p w:rsidR="00C9772C" w:rsidRPr="00E86513" w:rsidRDefault="00C9772C" w:rsidP="00C9772C">
      <w:pPr>
        <w:pStyle w:val="aff0"/>
        <w:widowControl w:val="0"/>
        <w:numPr>
          <w:ilvl w:val="4"/>
          <w:numId w:val="131"/>
        </w:numPr>
        <w:tabs>
          <w:tab w:val="left" w:pos="2071"/>
        </w:tabs>
        <w:autoSpaceDE w:val="0"/>
        <w:autoSpaceDN w:val="0"/>
        <w:spacing w:after="0" w:line="240" w:lineRule="auto"/>
        <w:ind w:left="2070" w:right="72" w:hanging="1261"/>
        <w:jc w:val="both"/>
        <w:rPr>
          <w:sz w:val="24"/>
          <w:szCs w:val="24"/>
        </w:rPr>
      </w:pPr>
      <w:r w:rsidRPr="00E86513">
        <w:rPr>
          <w:sz w:val="24"/>
          <w:szCs w:val="24"/>
        </w:rPr>
        <w:t>Причастие.</w:t>
      </w:r>
    </w:p>
    <w:p w:rsidR="00C9772C" w:rsidRPr="00E86513" w:rsidRDefault="00C9772C" w:rsidP="00C9772C">
      <w:pPr>
        <w:pStyle w:val="afe"/>
        <w:spacing w:line="240" w:lineRule="auto"/>
        <w:ind w:left="-284" w:right="72"/>
        <w:rPr>
          <w:sz w:val="24"/>
          <w:szCs w:val="24"/>
        </w:rPr>
      </w:pPr>
      <w:r w:rsidRPr="00E86513">
        <w:rPr>
          <w:sz w:val="24"/>
          <w:szCs w:val="24"/>
        </w:rPr>
        <w:t>Понятиеопричастии.Признакиглаголаиимениприлагательноговпричастии.Образованиепричастий.</w:t>
      </w:r>
    </w:p>
    <w:p w:rsidR="00C9772C" w:rsidRPr="00E86513" w:rsidRDefault="00C9772C" w:rsidP="00C9772C">
      <w:pPr>
        <w:pStyle w:val="afe"/>
        <w:spacing w:line="240" w:lineRule="auto"/>
        <w:ind w:left="-284" w:right="72"/>
        <w:rPr>
          <w:sz w:val="24"/>
          <w:szCs w:val="24"/>
        </w:rPr>
      </w:pPr>
      <w:r w:rsidRPr="00E86513">
        <w:rPr>
          <w:sz w:val="24"/>
          <w:szCs w:val="24"/>
        </w:rPr>
        <w:t>Причастиясуказательно-выделительнымисуффиксами.</w:t>
      </w:r>
    </w:p>
    <w:p w:rsidR="00C9772C" w:rsidRPr="00E86513" w:rsidRDefault="00C9772C" w:rsidP="00C9772C">
      <w:pPr>
        <w:pStyle w:val="afe"/>
        <w:spacing w:line="240" w:lineRule="auto"/>
        <w:ind w:left="-284" w:right="72"/>
        <w:rPr>
          <w:sz w:val="24"/>
          <w:szCs w:val="24"/>
        </w:rPr>
      </w:pPr>
      <w:r w:rsidRPr="00E86513">
        <w:rPr>
          <w:sz w:val="24"/>
          <w:szCs w:val="24"/>
        </w:rPr>
        <w:t>Причастный оборот. Знакипрепинания в предложенияхспричастнымоборотом.</w:t>
      </w:r>
    </w:p>
    <w:p w:rsidR="00C9772C" w:rsidRPr="00E86513" w:rsidRDefault="00C9772C" w:rsidP="00C9772C">
      <w:pPr>
        <w:pStyle w:val="afe"/>
        <w:spacing w:line="240" w:lineRule="auto"/>
        <w:ind w:left="-284" w:right="72"/>
        <w:rPr>
          <w:sz w:val="24"/>
          <w:szCs w:val="24"/>
        </w:rPr>
      </w:pPr>
      <w:r w:rsidRPr="00E86513">
        <w:rPr>
          <w:sz w:val="24"/>
          <w:szCs w:val="24"/>
        </w:rPr>
        <w:t>Морфологическийанализпричастия.</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4"/>
        <w:jc w:val="both"/>
        <w:rPr>
          <w:sz w:val="24"/>
          <w:szCs w:val="24"/>
        </w:rPr>
      </w:pPr>
      <w:r w:rsidRPr="00E86513">
        <w:rPr>
          <w:sz w:val="24"/>
          <w:szCs w:val="24"/>
        </w:rPr>
        <w:t>Деепричастие.</w:t>
      </w:r>
    </w:p>
    <w:p w:rsidR="00C9772C" w:rsidRPr="00E86513" w:rsidRDefault="00C9772C" w:rsidP="00C9772C">
      <w:pPr>
        <w:pStyle w:val="afe"/>
        <w:spacing w:line="240" w:lineRule="auto"/>
        <w:ind w:left="-284" w:right="72"/>
        <w:rPr>
          <w:sz w:val="24"/>
          <w:szCs w:val="24"/>
        </w:rPr>
      </w:pPr>
      <w:r w:rsidRPr="00E86513">
        <w:rPr>
          <w:sz w:val="24"/>
          <w:szCs w:val="24"/>
        </w:rPr>
        <w:t>Понятиеодеепричастии.Признакиглаголаинаречиявдеепричастии.</w:t>
      </w:r>
    </w:p>
    <w:p w:rsidR="00C9772C" w:rsidRPr="00E86513" w:rsidRDefault="00C9772C" w:rsidP="00C9772C">
      <w:pPr>
        <w:pStyle w:val="afe"/>
        <w:spacing w:line="240" w:lineRule="auto"/>
        <w:ind w:left="-284" w:right="72"/>
        <w:rPr>
          <w:sz w:val="24"/>
          <w:szCs w:val="24"/>
        </w:rPr>
      </w:pPr>
      <w:r w:rsidRPr="00E86513">
        <w:rPr>
          <w:sz w:val="24"/>
          <w:szCs w:val="24"/>
        </w:rPr>
        <w:t>Образованиедеепричастий.</w:t>
      </w:r>
    </w:p>
    <w:p w:rsidR="00C9772C" w:rsidRPr="00E86513" w:rsidRDefault="00C9772C" w:rsidP="00C9772C">
      <w:pPr>
        <w:pStyle w:val="afe"/>
        <w:tabs>
          <w:tab w:val="left" w:pos="2986"/>
          <w:tab w:val="left" w:pos="4176"/>
          <w:tab w:val="left" w:pos="5174"/>
          <w:tab w:val="left" w:pos="6885"/>
          <w:tab w:val="left" w:pos="7312"/>
          <w:tab w:val="left" w:pos="9332"/>
        </w:tabs>
        <w:spacing w:line="240" w:lineRule="auto"/>
        <w:ind w:left="-284" w:right="72"/>
        <w:rPr>
          <w:sz w:val="24"/>
          <w:szCs w:val="24"/>
        </w:rPr>
      </w:pPr>
      <w:r w:rsidRPr="00E86513">
        <w:rPr>
          <w:sz w:val="24"/>
          <w:szCs w:val="24"/>
        </w:rPr>
        <w:t>Деепричастный оборот. Знаки препинания в предложениях</w:t>
      </w:r>
      <w:r w:rsidRPr="00E86513">
        <w:rPr>
          <w:spacing w:val="-1"/>
          <w:sz w:val="24"/>
          <w:szCs w:val="24"/>
        </w:rPr>
        <w:t>с</w:t>
      </w:r>
      <w:r w:rsidRPr="00E86513">
        <w:rPr>
          <w:sz w:val="24"/>
          <w:szCs w:val="24"/>
        </w:rPr>
        <w:t>деепричастнымоборотом.</w:t>
      </w:r>
    </w:p>
    <w:p w:rsidR="00C9772C" w:rsidRPr="00E86513" w:rsidRDefault="00C9772C" w:rsidP="00C9772C">
      <w:pPr>
        <w:pStyle w:val="afe"/>
        <w:spacing w:line="240" w:lineRule="auto"/>
        <w:ind w:left="-284" w:right="72"/>
        <w:rPr>
          <w:sz w:val="24"/>
          <w:szCs w:val="24"/>
        </w:rPr>
      </w:pPr>
      <w:r w:rsidRPr="00E86513">
        <w:rPr>
          <w:sz w:val="24"/>
          <w:szCs w:val="24"/>
        </w:rPr>
        <w:t>Морфологическийанализдеепричастия.</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Наречие.</w:t>
      </w:r>
    </w:p>
    <w:p w:rsidR="00C9772C" w:rsidRPr="00E86513" w:rsidRDefault="00C9772C" w:rsidP="00C9772C">
      <w:pPr>
        <w:pStyle w:val="afe"/>
        <w:spacing w:line="240" w:lineRule="auto"/>
        <w:ind w:left="-284" w:right="72"/>
        <w:rPr>
          <w:sz w:val="24"/>
          <w:szCs w:val="24"/>
        </w:rPr>
      </w:pPr>
      <w:r w:rsidRPr="00E86513">
        <w:rPr>
          <w:sz w:val="24"/>
          <w:szCs w:val="24"/>
        </w:rPr>
        <w:t>Наречиекакчастьречи.Общееграмматическоезначение,морфологическиепризнакиисинтаксическиефункциинаречия.</w:t>
      </w:r>
    </w:p>
    <w:p w:rsidR="00C9772C" w:rsidRPr="00E86513" w:rsidRDefault="00C9772C" w:rsidP="00C9772C">
      <w:pPr>
        <w:pStyle w:val="afe"/>
        <w:spacing w:line="240" w:lineRule="auto"/>
        <w:ind w:left="-284" w:right="72"/>
        <w:rPr>
          <w:sz w:val="24"/>
          <w:szCs w:val="24"/>
        </w:rPr>
      </w:pPr>
      <w:r w:rsidRPr="00E86513">
        <w:rPr>
          <w:sz w:val="24"/>
          <w:szCs w:val="24"/>
        </w:rPr>
        <w:t>Разрядынаречийпозначению:наречияместа,наречиявремени,наречияпричиныицели,наречияобразадействия,наречияколичества,мерыистепени.</w:t>
      </w:r>
    </w:p>
    <w:p w:rsidR="00C9772C" w:rsidRPr="00E86513" w:rsidRDefault="00C9772C" w:rsidP="00C9772C">
      <w:pPr>
        <w:pStyle w:val="afe"/>
        <w:spacing w:line="240" w:lineRule="auto"/>
        <w:ind w:left="-284" w:right="72"/>
        <w:rPr>
          <w:sz w:val="24"/>
          <w:szCs w:val="24"/>
        </w:rPr>
      </w:pPr>
      <w:r w:rsidRPr="00E86513">
        <w:rPr>
          <w:sz w:val="24"/>
          <w:szCs w:val="24"/>
        </w:rPr>
        <w:t>Степени сравнения наречий.Образованиенаречий.</w:t>
      </w:r>
    </w:p>
    <w:p w:rsidR="00C9772C" w:rsidRPr="00E86513" w:rsidRDefault="00C9772C" w:rsidP="00C9772C">
      <w:pPr>
        <w:pStyle w:val="afe"/>
        <w:spacing w:line="240" w:lineRule="auto"/>
        <w:ind w:left="-284" w:right="72"/>
        <w:rPr>
          <w:sz w:val="24"/>
          <w:szCs w:val="24"/>
        </w:rPr>
      </w:pPr>
      <w:r w:rsidRPr="00E86513">
        <w:rPr>
          <w:sz w:val="24"/>
          <w:szCs w:val="24"/>
        </w:rPr>
        <w:t>Правописание наречий (слитное, дефисное, раздельное).Морфологическийанализнаречия.</w:t>
      </w:r>
    </w:p>
    <w:p w:rsidR="00C9772C" w:rsidRPr="00E86513" w:rsidRDefault="00C9772C" w:rsidP="00C9772C">
      <w:pPr>
        <w:pStyle w:val="afe"/>
        <w:spacing w:line="240" w:lineRule="auto"/>
        <w:ind w:left="-284" w:right="72"/>
        <w:rPr>
          <w:sz w:val="24"/>
          <w:szCs w:val="24"/>
        </w:rPr>
      </w:pPr>
      <w:r w:rsidRPr="00E86513">
        <w:rPr>
          <w:sz w:val="24"/>
          <w:szCs w:val="24"/>
        </w:rPr>
        <w:t>Употреблениенаречийвтексте.</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4"/>
        <w:jc w:val="both"/>
        <w:rPr>
          <w:sz w:val="24"/>
          <w:szCs w:val="24"/>
        </w:rPr>
      </w:pPr>
      <w:r w:rsidRPr="00E86513">
        <w:rPr>
          <w:sz w:val="24"/>
          <w:szCs w:val="24"/>
        </w:rPr>
        <w:t>Словакатегориисостояния.</w:t>
      </w:r>
    </w:p>
    <w:p w:rsidR="00C9772C" w:rsidRPr="00E86513" w:rsidRDefault="00C9772C" w:rsidP="00C9772C">
      <w:pPr>
        <w:pStyle w:val="afe"/>
        <w:spacing w:line="240" w:lineRule="auto"/>
        <w:ind w:left="-284" w:right="72"/>
        <w:rPr>
          <w:sz w:val="24"/>
          <w:szCs w:val="24"/>
        </w:rPr>
      </w:pPr>
      <w:r w:rsidRPr="00E86513">
        <w:rPr>
          <w:sz w:val="24"/>
          <w:szCs w:val="24"/>
        </w:rPr>
        <w:t>Словакатегориисостояния(общеепредставление).Общееграмматическоезначение,морфологическиепризнакиисинтаксическаяфункциясловкатегориисостояния.Рольсловкатегориисостояниявречи.</w:t>
      </w:r>
    </w:p>
    <w:p w:rsidR="00C9772C" w:rsidRPr="00E86513" w:rsidRDefault="00C9772C" w:rsidP="00C9772C">
      <w:pPr>
        <w:pStyle w:val="aff0"/>
        <w:widowControl w:val="0"/>
        <w:numPr>
          <w:ilvl w:val="3"/>
          <w:numId w:val="131"/>
        </w:numPr>
        <w:tabs>
          <w:tab w:val="left" w:pos="1861"/>
        </w:tabs>
        <w:autoSpaceDE w:val="0"/>
        <w:autoSpaceDN w:val="0"/>
        <w:spacing w:after="0" w:line="240" w:lineRule="auto"/>
        <w:ind w:left="1860" w:right="72"/>
        <w:jc w:val="both"/>
        <w:rPr>
          <w:sz w:val="24"/>
          <w:szCs w:val="24"/>
        </w:rPr>
      </w:pPr>
      <w:r w:rsidRPr="00E86513">
        <w:rPr>
          <w:sz w:val="24"/>
          <w:szCs w:val="24"/>
        </w:rPr>
        <w:t>Служебныечастиречи.</w:t>
      </w:r>
    </w:p>
    <w:p w:rsidR="00C9772C" w:rsidRPr="00E86513" w:rsidRDefault="00C9772C" w:rsidP="00C9772C">
      <w:pPr>
        <w:pStyle w:val="afe"/>
        <w:spacing w:line="240" w:lineRule="auto"/>
        <w:ind w:left="-284" w:right="72"/>
        <w:rPr>
          <w:sz w:val="24"/>
          <w:szCs w:val="24"/>
        </w:rPr>
      </w:pPr>
      <w:r w:rsidRPr="00E86513">
        <w:rPr>
          <w:sz w:val="24"/>
          <w:szCs w:val="24"/>
        </w:rPr>
        <w:t>Общаяхарактеристикаслужебныхчастейречи.</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Послелог.</w:t>
      </w:r>
    </w:p>
    <w:p w:rsidR="00C9772C" w:rsidRPr="00E86513" w:rsidRDefault="00C9772C" w:rsidP="00C9772C">
      <w:pPr>
        <w:pStyle w:val="afe"/>
        <w:spacing w:line="240" w:lineRule="auto"/>
        <w:ind w:left="-284" w:right="72"/>
        <w:rPr>
          <w:sz w:val="24"/>
          <w:szCs w:val="24"/>
        </w:rPr>
      </w:pPr>
      <w:r w:rsidRPr="00E86513">
        <w:rPr>
          <w:sz w:val="24"/>
          <w:szCs w:val="24"/>
        </w:rPr>
        <w:t>Послелогкакслужебнаячастьречи.Грамматическиефункциипослелогов. Правописание послелогов с именем существительным, именемчислительнымиместоимением.Морфологическийанализпослелога.</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lastRenderedPageBreak/>
        <w:t>Предлог.</w:t>
      </w:r>
    </w:p>
    <w:p w:rsidR="00C9772C" w:rsidRPr="00E86513" w:rsidRDefault="00C9772C" w:rsidP="00C9772C">
      <w:pPr>
        <w:pStyle w:val="afe"/>
        <w:spacing w:line="240" w:lineRule="auto"/>
        <w:ind w:left="-284" w:right="72"/>
        <w:rPr>
          <w:sz w:val="24"/>
          <w:szCs w:val="24"/>
        </w:rPr>
      </w:pPr>
      <w:r w:rsidRPr="00E86513">
        <w:rPr>
          <w:spacing w:val="-1"/>
          <w:sz w:val="24"/>
          <w:szCs w:val="24"/>
        </w:rPr>
        <w:t>Предлогкакслужебнаячасть</w:t>
      </w:r>
      <w:r w:rsidRPr="00E86513">
        <w:rPr>
          <w:sz w:val="24"/>
          <w:szCs w:val="24"/>
        </w:rPr>
        <w:t>речи.Грамматическиефункциипредлогов.</w:t>
      </w:r>
    </w:p>
    <w:p w:rsidR="00C9772C" w:rsidRPr="00E86513" w:rsidRDefault="00C9772C" w:rsidP="00C9772C">
      <w:pPr>
        <w:pStyle w:val="afe"/>
        <w:spacing w:line="240" w:lineRule="auto"/>
        <w:ind w:left="-284" w:right="72"/>
        <w:rPr>
          <w:sz w:val="24"/>
          <w:szCs w:val="24"/>
        </w:rPr>
      </w:pPr>
      <w:r w:rsidRPr="00E86513">
        <w:rPr>
          <w:sz w:val="24"/>
          <w:szCs w:val="24"/>
        </w:rPr>
        <w:t>Правописаниепредлогов.Морфологическийанализпредлога.</w:t>
      </w:r>
    </w:p>
    <w:p w:rsidR="00C9772C" w:rsidRPr="00E86513" w:rsidRDefault="00C9772C" w:rsidP="00C9772C">
      <w:pPr>
        <w:pStyle w:val="aff0"/>
        <w:widowControl w:val="0"/>
        <w:numPr>
          <w:ilvl w:val="4"/>
          <w:numId w:val="131"/>
        </w:numPr>
        <w:tabs>
          <w:tab w:val="left" w:pos="2072"/>
        </w:tabs>
        <w:autoSpaceDE w:val="0"/>
        <w:autoSpaceDN w:val="0"/>
        <w:spacing w:after="0" w:line="240" w:lineRule="auto"/>
        <w:ind w:left="2071" w:right="72" w:hanging="1263"/>
        <w:jc w:val="both"/>
        <w:rPr>
          <w:sz w:val="24"/>
          <w:szCs w:val="24"/>
        </w:rPr>
      </w:pPr>
      <w:r w:rsidRPr="00E86513">
        <w:rPr>
          <w:sz w:val="24"/>
          <w:szCs w:val="24"/>
        </w:rPr>
        <w:t>Союз.</w:t>
      </w:r>
    </w:p>
    <w:p w:rsidR="00C9772C" w:rsidRPr="00E86513" w:rsidRDefault="00C9772C" w:rsidP="00C9772C">
      <w:pPr>
        <w:pStyle w:val="afe"/>
        <w:spacing w:line="240" w:lineRule="auto"/>
        <w:ind w:left="-284" w:right="72"/>
        <w:rPr>
          <w:sz w:val="24"/>
          <w:szCs w:val="24"/>
        </w:rPr>
      </w:pPr>
      <w:r w:rsidRPr="00E86513">
        <w:rPr>
          <w:sz w:val="24"/>
          <w:szCs w:val="24"/>
        </w:rPr>
        <w:t>Союз как служебная часть речи. Союз как средство связи однородныхчленовпредложенияи частейсложногопредложения.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Разрядысоюзовпозначению:сочинительныеиподчинительные.Сочинительныесоюзы:соединительные,противительные,разделительные.Подчинительныесоюзы:времени,причины,условные,цели,изъяснительные,уступительные,сравнительные.</w:t>
      </w:r>
    </w:p>
    <w:p w:rsidR="00C9772C" w:rsidRPr="00E86513" w:rsidRDefault="00C9772C" w:rsidP="00C9772C">
      <w:pPr>
        <w:pStyle w:val="afe"/>
        <w:spacing w:line="240" w:lineRule="auto"/>
        <w:ind w:left="-284" w:right="72"/>
        <w:rPr>
          <w:sz w:val="24"/>
          <w:szCs w:val="24"/>
        </w:rPr>
      </w:pPr>
      <w:r w:rsidRPr="00E86513">
        <w:rPr>
          <w:sz w:val="24"/>
          <w:szCs w:val="24"/>
        </w:rPr>
        <w:t>Морфологическийанализсоюзов.</w:t>
      </w:r>
    </w:p>
    <w:p w:rsidR="00C9772C" w:rsidRPr="00E86513" w:rsidRDefault="00C9772C" w:rsidP="00C9772C">
      <w:pPr>
        <w:pStyle w:val="afe"/>
        <w:spacing w:line="240" w:lineRule="auto"/>
        <w:ind w:left="-284" w:right="72"/>
        <w:rPr>
          <w:sz w:val="24"/>
          <w:szCs w:val="24"/>
        </w:rPr>
      </w:pPr>
      <w:r w:rsidRPr="00E86513">
        <w:rPr>
          <w:sz w:val="24"/>
          <w:szCs w:val="24"/>
        </w:rPr>
        <w:t>Знаки препинания в простых предложениях с однородными членами,связаннымисочинительнымисоюзами,исложныхсоюзныхпредложениях.</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4"/>
        <w:jc w:val="both"/>
        <w:rPr>
          <w:sz w:val="24"/>
          <w:szCs w:val="24"/>
        </w:rPr>
      </w:pPr>
      <w:r w:rsidRPr="00E86513">
        <w:rPr>
          <w:sz w:val="24"/>
          <w:szCs w:val="24"/>
        </w:rPr>
        <w:t>Частица.</w:t>
      </w:r>
    </w:p>
    <w:p w:rsidR="00C9772C" w:rsidRPr="00E86513" w:rsidRDefault="00C9772C" w:rsidP="00C9772C">
      <w:pPr>
        <w:pStyle w:val="afe"/>
        <w:tabs>
          <w:tab w:val="left" w:pos="3132"/>
          <w:tab w:val="left" w:pos="7707"/>
        </w:tabs>
        <w:spacing w:line="240" w:lineRule="auto"/>
        <w:ind w:left="-284" w:right="72"/>
        <w:rPr>
          <w:sz w:val="24"/>
          <w:szCs w:val="24"/>
        </w:rPr>
      </w:pPr>
      <w:r w:rsidRPr="00E86513">
        <w:rPr>
          <w:sz w:val="24"/>
          <w:szCs w:val="24"/>
        </w:rPr>
        <w:t>Частицакакслужебнаячастьречи.Разрядычастицпозначению(вопросительные,</w:t>
      </w:r>
      <w:r w:rsidRPr="00E86513">
        <w:rPr>
          <w:sz w:val="24"/>
          <w:szCs w:val="24"/>
        </w:rPr>
        <w:tab/>
        <w:t>эмоционально-экспрессивные,</w:t>
      </w:r>
      <w:r w:rsidRPr="00E86513">
        <w:rPr>
          <w:sz w:val="24"/>
          <w:szCs w:val="24"/>
        </w:rPr>
        <w:tab/>
        <w:t>усилительные,утвердительные,отрицательные,указательные,выделительно-ограничительные,модально-волевые).</w:t>
      </w:r>
    </w:p>
    <w:p w:rsidR="00C9772C" w:rsidRPr="00E86513" w:rsidRDefault="00C9772C" w:rsidP="00C9772C">
      <w:pPr>
        <w:pStyle w:val="afe"/>
        <w:spacing w:line="240" w:lineRule="auto"/>
        <w:ind w:left="-284" w:right="72"/>
        <w:rPr>
          <w:sz w:val="24"/>
          <w:szCs w:val="24"/>
        </w:rPr>
      </w:pPr>
      <w:r w:rsidRPr="00E86513">
        <w:rPr>
          <w:sz w:val="24"/>
          <w:szCs w:val="24"/>
        </w:rPr>
        <w:t>Правописание частиц. Морфологическийанализчастиц.</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4"/>
        <w:jc w:val="both"/>
        <w:rPr>
          <w:sz w:val="24"/>
          <w:szCs w:val="24"/>
        </w:rPr>
      </w:pPr>
      <w:r w:rsidRPr="00E86513">
        <w:rPr>
          <w:sz w:val="24"/>
          <w:szCs w:val="24"/>
        </w:rPr>
        <w:t>Междометия.</w:t>
      </w:r>
    </w:p>
    <w:p w:rsidR="00C9772C" w:rsidRPr="00E86513" w:rsidRDefault="00C9772C" w:rsidP="00C9772C">
      <w:pPr>
        <w:pStyle w:val="afe"/>
        <w:spacing w:line="240" w:lineRule="auto"/>
        <w:ind w:left="-284" w:right="72"/>
        <w:rPr>
          <w:sz w:val="24"/>
          <w:szCs w:val="24"/>
        </w:rPr>
      </w:pPr>
      <w:r w:rsidRPr="00E86513">
        <w:rPr>
          <w:sz w:val="24"/>
          <w:szCs w:val="24"/>
        </w:rPr>
        <w:t>Междометия.Разрядымеждометийпозначению(выражающиечувства,побуждающиек действию,этикетныемеждометия).</w:t>
      </w:r>
    </w:p>
    <w:p w:rsidR="00C9772C" w:rsidRPr="00E86513" w:rsidRDefault="00C9772C" w:rsidP="00C9772C">
      <w:pPr>
        <w:pStyle w:val="afe"/>
        <w:spacing w:line="240" w:lineRule="auto"/>
        <w:ind w:left="-284" w:right="72"/>
        <w:rPr>
          <w:sz w:val="24"/>
          <w:szCs w:val="24"/>
        </w:rPr>
      </w:pPr>
      <w:r w:rsidRPr="00E86513">
        <w:rPr>
          <w:sz w:val="24"/>
          <w:szCs w:val="24"/>
        </w:rPr>
        <w:t>Правописаниемеждометий.</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Звукоподражательныеслова.</w:t>
      </w:r>
    </w:p>
    <w:p w:rsidR="00C9772C" w:rsidRPr="00E86513" w:rsidRDefault="00C9772C" w:rsidP="00C9772C">
      <w:pPr>
        <w:pStyle w:val="afe"/>
        <w:spacing w:line="240" w:lineRule="auto"/>
        <w:ind w:left="-284" w:right="72"/>
        <w:rPr>
          <w:sz w:val="24"/>
          <w:szCs w:val="24"/>
        </w:rPr>
      </w:pPr>
      <w:r w:rsidRPr="00E86513">
        <w:rPr>
          <w:sz w:val="24"/>
          <w:szCs w:val="24"/>
        </w:rPr>
        <w:t>Звукоподражательныеслова.Разрядызвукоподражательныхсловпозначению.</w:t>
      </w:r>
    </w:p>
    <w:p w:rsidR="00C9772C" w:rsidRPr="00E86513" w:rsidRDefault="00C9772C" w:rsidP="00C9772C">
      <w:pPr>
        <w:pStyle w:val="afe"/>
        <w:spacing w:line="240" w:lineRule="auto"/>
        <w:ind w:left="-284" w:right="72"/>
        <w:rPr>
          <w:sz w:val="24"/>
          <w:szCs w:val="24"/>
        </w:rPr>
      </w:pPr>
      <w:r w:rsidRPr="00E86513">
        <w:rPr>
          <w:sz w:val="24"/>
          <w:szCs w:val="24"/>
        </w:rPr>
        <w:t>Правописание звукоподражательных слов.66.8.4.3.7. Омонимия слов разных частей речи.Грамматическаяомонимия.</w:t>
      </w:r>
    </w:p>
    <w:p w:rsidR="00C9772C" w:rsidRPr="00E86513" w:rsidRDefault="00C9772C" w:rsidP="00C9772C">
      <w:pPr>
        <w:pStyle w:val="aff0"/>
        <w:widowControl w:val="0"/>
        <w:numPr>
          <w:ilvl w:val="2"/>
          <w:numId w:val="131"/>
        </w:numPr>
        <w:tabs>
          <w:tab w:val="left" w:pos="1652"/>
        </w:tabs>
        <w:autoSpaceDE w:val="0"/>
        <w:autoSpaceDN w:val="0"/>
        <w:spacing w:after="0" w:line="240" w:lineRule="auto"/>
        <w:ind w:left="1651" w:right="72" w:hanging="843"/>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t>Язык как отражение истории и культуры народа. Фольклорные текстыкакотражениеистории и культурынарода.</w:t>
      </w:r>
    </w:p>
    <w:p w:rsidR="00C9772C" w:rsidRPr="00E86513" w:rsidRDefault="00C9772C" w:rsidP="00C9772C">
      <w:pPr>
        <w:pStyle w:val="afe"/>
        <w:spacing w:line="240" w:lineRule="auto"/>
        <w:ind w:left="-284" w:right="72"/>
        <w:rPr>
          <w:sz w:val="24"/>
          <w:szCs w:val="24"/>
        </w:rPr>
      </w:pPr>
      <w:r w:rsidRPr="00E86513">
        <w:rPr>
          <w:sz w:val="24"/>
          <w:szCs w:val="24"/>
        </w:rPr>
        <w:t>Национальноесвоеобразие,богатство,изобразительностьродногоудмуртскогоязыка.</w:t>
      </w:r>
    </w:p>
    <w:p w:rsidR="00C9772C" w:rsidRPr="00E86513" w:rsidRDefault="00C9772C" w:rsidP="00C9772C">
      <w:pPr>
        <w:pStyle w:val="aff0"/>
        <w:widowControl w:val="0"/>
        <w:numPr>
          <w:ilvl w:val="1"/>
          <w:numId w:val="131"/>
        </w:numPr>
        <w:tabs>
          <w:tab w:val="left" w:pos="1441"/>
        </w:tabs>
        <w:autoSpaceDE w:val="0"/>
        <w:autoSpaceDN w:val="0"/>
        <w:spacing w:after="0" w:line="240" w:lineRule="auto"/>
        <w:ind w:left="1440" w:right="72"/>
        <w:jc w:val="both"/>
        <w:rPr>
          <w:sz w:val="24"/>
          <w:szCs w:val="24"/>
        </w:rPr>
      </w:pPr>
      <w:r w:rsidRPr="00E86513">
        <w:rPr>
          <w:sz w:val="24"/>
          <w:szCs w:val="24"/>
        </w:rPr>
        <w:t>Содержаниеобученияв8классе.</w:t>
      </w:r>
    </w:p>
    <w:p w:rsidR="00C9772C" w:rsidRPr="00E86513" w:rsidRDefault="00C9772C" w:rsidP="00C9772C">
      <w:pPr>
        <w:pStyle w:val="aff0"/>
        <w:widowControl w:val="0"/>
        <w:numPr>
          <w:ilvl w:val="2"/>
          <w:numId w:val="131"/>
        </w:numPr>
        <w:tabs>
          <w:tab w:val="left" w:pos="1650"/>
        </w:tabs>
        <w:autoSpaceDE w:val="0"/>
        <w:autoSpaceDN w:val="0"/>
        <w:spacing w:after="0" w:line="240" w:lineRule="auto"/>
        <w:ind w:left="1649" w:right="72" w:hanging="841"/>
        <w:jc w:val="both"/>
        <w:rPr>
          <w:sz w:val="24"/>
          <w:szCs w:val="24"/>
        </w:rPr>
      </w:pPr>
      <w:r w:rsidRPr="00E86513">
        <w:rPr>
          <w:sz w:val="24"/>
          <w:szCs w:val="24"/>
        </w:rPr>
        <w:t>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Удмуртскийязык–одинизфинно-угорскихязыков.</w:t>
      </w:r>
    </w:p>
    <w:p w:rsidR="00C9772C" w:rsidRPr="00E86513" w:rsidRDefault="00C9772C" w:rsidP="00C9772C">
      <w:pPr>
        <w:pStyle w:val="aff0"/>
        <w:widowControl w:val="0"/>
        <w:numPr>
          <w:ilvl w:val="2"/>
          <w:numId w:val="131"/>
        </w:numPr>
        <w:tabs>
          <w:tab w:val="left" w:pos="1652"/>
        </w:tabs>
        <w:autoSpaceDE w:val="0"/>
        <w:autoSpaceDN w:val="0"/>
        <w:spacing w:after="0" w:line="240" w:lineRule="auto"/>
        <w:ind w:left="1651" w:right="72" w:hanging="843"/>
        <w:jc w:val="both"/>
        <w:rPr>
          <w:sz w:val="24"/>
          <w:szCs w:val="24"/>
        </w:rPr>
      </w:pPr>
      <w:r w:rsidRPr="00E86513">
        <w:rPr>
          <w:sz w:val="24"/>
          <w:szCs w:val="24"/>
        </w:rPr>
        <w:t>Язык.Речь.Речеваядеятельность.</w:t>
      </w:r>
    </w:p>
    <w:p w:rsidR="00C9772C" w:rsidRPr="00E86513" w:rsidRDefault="00C9772C" w:rsidP="00C9772C">
      <w:pPr>
        <w:pStyle w:val="afe"/>
        <w:spacing w:line="240" w:lineRule="auto"/>
        <w:ind w:left="-284" w:right="72"/>
        <w:rPr>
          <w:sz w:val="24"/>
          <w:szCs w:val="24"/>
        </w:rPr>
      </w:pPr>
      <w:r w:rsidRPr="00E86513">
        <w:rPr>
          <w:sz w:val="24"/>
          <w:szCs w:val="24"/>
        </w:rPr>
        <w:t>Речьиречеваяситуация(повторение).Использованиеязыковыхсредстввсоответствии сречевой ситуацией.</w:t>
      </w:r>
    </w:p>
    <w:p w:rsidR="00C9772C" w:rsidRPr="00E86513" w:rsidRDefault="00C9772C" w:rsidP="00C9772C">
      <w:pPr>
        <w:pStyle w:val="afe"/>
        <w:spacing w:line="240" w:lineRule="auto"/>
        <w:ind w:left="-284" w:right="72"/>
        <w:rPr>
          <w:sz w:val="24"/>
          <w:szCs w:val="24"/>
        </w:rPr>
      </w:pPr>
      <w:r w:rsidRPr="00E86513">
        <w:rPr>
          <w:sz w:val="24"/>
          <w:szCs w:val="24"/>
        </w:rPr>
        <w:t>Видыречевойдеятельности:говорение,слушание,чтение,письмо</w:t>
      </w:r>
      <w:r w:rsidRPr="00E86513">
        <w:rPr>
          <w:spacing w:val="-1"/>
          <w:sz w:val="24"/>
          <w:szCs w:val="24"/>
        </w:rPr>
        <w:t>(повторение).Использование</w:t>
      </w:r>
      <w:r w:rsidRPr="00E86513">
        <w:rPr>
          <w:sz w:val="24"/>
          <w:szCs w:val="24"/>
        </w:rPr>
        <w:t>разныхвидовчтениядляизвлечения,обобщенияинформациисучётомпоставленныхцелей.Выступлениессообщениемпублицистическогостиля.</w:t>
      </w:r>
    </w:p>
    <w:p w:rsidR="00C9772C" w:rsidRPr="00E86513" w:rsidRDefault="00C9772C" w:rsidP="00C9772C">
      <w:pPr>
        <w:pStyle w:val="aff0"/>
        <w:widowControl w:val="0"/>
        <w:numPr>
          <w:ilvl w:val="2"/>
          <w:numId w:val="131"/>
        </w:numPr>
        <w:tabs>
          <w:tab w:val="left" w:pos="1650"/>
        </w:tabs>
        <w:autoSpaceDE w:val="0"/>
        <w:autoSpaceDN w:val="0"/>
        <w:spacing w:after="0" w:line="240" w:lineRule="auto"/>
        <w:ind w:left="1649" w:right="72" w:hanging="841"/>
        <w:jc w:val="both"/>
        <w:rPr>
          <w:sz w:val="24"/>
          <w:szCs w:val="24"/>
        </w:rPr>
      </w:pPr>
      <w:r w:rsidRPr="00E86513">
        <w:rPr>
          <w:sz w:val="24"/>
          <w:szCs w:val="24"/>
        </w:rPr>
        <w:t>Текст.</w:t>
      </w:r>
    </w:p>
    <w:p w:rsidR="00C9772C" w:rsidRPr="00E86513" w:rsidRDefault="00C9772C" w:rsidP="00C9772C">
      <w:pPr>
        <w:pStyle w:val="afe"/>
        <w:spacing w:line="240" w:lineRule="auto"/>
        <w:ind w:left="-284" w:right="72"/>
        <w:rPr>
          <w:sz w:val="24"/>
          <w:szCs w:val="24"/>
        </w:rPr>
      </w:pPr>
      <w:r w:rsidRPr="00E86513">
        <w:rPr>
          <w:sz w:val="24"/>
          <w:szCs w:val="24"/>
        </w:rPr>
        <w:t>Текст и его основные признаки (повторение).Средствасвязипредложений втексте.</w:t>
      </w:r>
    </w:p>
    <w:p w:rsidR="00C9772C" w:rsidRPr="00E86513" w:rsidRDefault="00C9772C" w:rsidP="00C9772C">
      <w:pPr>
        <w:pStyle w:val="afe"/>
        <w:spacing w:line="240" w:lineRule="auto"/>
        <w:ind w:left="-284" w:right="72"/>
        <w:rPr>
          <w:sz w:val="24"/>
          <w:szCs w:val="24"/>
        </w:rPr>
      </w:pPr>
      <w:r w:rsidRPr="00E86513">
        <w:rPr>
          <w:sz w:val="24"/>
          <w:szCs w:val="24"/>
        </w:rPr>
        <w:t>Типыистилиречи(повторение).Жанрытекстовразличныхстилей.</w:t>
      </w:r>
    </w:p>
    <w:p w:rsidR="00C9772C" w:rsidRPr="00E86513" w:rsidRDefault="00C9772C" w:rsidP="00C9772C">
      <w:pPr>
        <w:pStyle w:val="aff0"/>
        <w:widowControl w:val="0"/>
        <w:numPr>
          <w:ilvl w:val="2"/>
          <w:numId w:val="131"/>
        </w:numPr>
        <w:tabs>
          <w:tab w:val="left" w:pos="1652"/>
        </w:tabs>
        <w:autoSpaceDE w:val="0"/>
        <w:autoSpaceDN w:val="0"/>
        <w:spacing w:after="0" w:line="240" w:lineRule="auto"/>
        <w:ind w:left="1652" w:right="72" w:hanging="843"/>
        <w:jc w:val="both"/>
        <w:rPr>
          <w:sz w:val="24"/>
          <w:szCs w:val="24"/>
        </w:rPr>
      </w:pPr>
      <w:r w:rsidRPr="00E86513">
        <w:rPr>
          <w:sz w:val="24"/>
          <w:szCs w:val="24"/>
        </w:rPr>
        <w:t>Системаязыка.</w:t>
      </w:r>
    </w:p>
    <w:p w:rsidR="00C9772C" w:rsidRPr="00E86513" w:rsidRDefault="00C9772C" w:rsidP="00C9772C">
      <w:pPr>
        <w:pStyle w:val="aff0"/>
        <w:widowControl w:val="0"/>
        <w:numPr>
          <w:ilvl w:val="3"/>
          <w:numId w:val="131"/>
        </w:numPr>
        <w:tabs>
          <w:tab w:val="left" w:pos="1861"/>
        </w:tabs>
        <w:autoSpaceDE w:val="0"/>
        <w:autoSpaceDN w:val="0"/>
        <w:spacing w:after="0" w:line="240" w:lineRule="auto"/>
        <w:ind w:left="1860" w:right="72"/>
        <w:jc w:val="both"/>
        <w:rPr>
          <w:sz w:val="24"/>
          <w:szCs w:val="24"/>
        </w:rPr>
      </w:pPr>
      <w:r w:rsidRPr="00E86513">
        <w:rPr>
          <w:sz w:val="24"/>
          <w:szCs w:val="24"/>
        </w:rPr>
        <w:t>Лексикаифразеология.</w:t>
      </w:r>
    </w:p>
    <w:p w:rsidR="00C9772C" w:rsidRPr="00E86513" w:rsidRDefault="00C9772C" w:rsidP="00C9772C">
      <w:pPr>
        <w:pStyle w:val="afe"/>
        <w:spacing w:line="240" w:lineRule="auto"/>
        <w:ind w:left="-284" w:right="72"/>
        <w:rPr>
          <w:sz w:val="24"/>
          <w:szCs w:val="24"/>
        </w:rPr>
      </w:pPr>
      <w:r w:rsidRPr="00E86513">
        <w:rPr>
          <w:sz w:val="24"/>
          <w:szCs w:val="24"/>
        </w:rPr>
        <w:lastRenderedPageBreak/>
        <w:t>Лексические и грамматические омонимы. Омофоны.Синонимы(повторение).Использованиесинонимоввтексте.</w:t>
      </w:r>
    </w:p>
    <w:p w:rsidR="00C9772C" w:rsidRPr="00E86513" w:rsidRDefault="00C9772C" w:rsidP="00C9772C">
      <w:pPr>
        <w:pStyle w:val="afe"/>
        <w:spacing w:line="240" w:lineRule="auto"/>
        <w:ind w:left="-284" w:right="72"/>
        <w:rPr>
          <w:sz w:val="24"/>
          <w:szCs w:val="24"/>
        </w:rPr>
      </w:pPr>
      <w:r w:rsidRPr="00E86513">
        <w:rPr>
          <w:sz w:val="24"/>
          <w:szCs w:val="24"/>
        </w:rPr>
        <w:t>Фразеологизмы.Пословицы.Поговорки.Афоризмы.Крылатыеслова.</w:t>
      </w:r>
    </w:p>
    <w:p w:rsidR="00C9772C" w:rsidRPr="00E86513" w:rsidRDefault="00C9772C" w:rsidP="00C9772C">
      <w:pPr>
        <w:pStyle w:val="afe"/>
        <w:spacing w:line="240" w:lineRule="auto"/>
        <w:ind w:left="-284" w:right="72"/>
        <w:rPr>
          <w:sz w:val="24"/>
          <w:szCs w:val="24"/>
        </w:rPr>
      </w:pPr>
      <w:r w:rsidRPr="00E86513">
        <w:rPr>
          <w:sz w:val="24"/>
          <w:szCs w:val="24"/>
        </w:rPr>
        <w:t>Использованиевречифразеологизмов,пословиц,поговорок.</w:t>
      </w:r>
    </w:p>
    <w:p w:rsidR="00C9772C" w:rsidRPr="00E86513" w:rsidRDefault="00C9772C" w:rsidP="00C9772C">
      <w:pPr>
        <w:pStyle w:val="aff0"/>
        <w:widowControl w:val="0"/>
        <w:numPr>
          <w:ilvl w:val="3"/>
          <w:numId w:val="131"/>
        </w:numPr>
        <w:tabs>
          <w:tab w:val="left" w:pos="1861"/>
        </w:tabs>
        <w:autoSpaceDE w:val="0"/>
        <w:autoSpaceDN w:val="0"/>
        <w:spacing w:after="0" w:line="240" w:lineRule="auto"/>
        <w:ind w:left="1860" w:right="72"/>
        <w:jc w:val="both"/>
        <w:rPr>
          <w:sz w:val="24"/>
          <w:szCs w:val="24"/>
        </w:rPr>
      </w:pPr>
      <w:r w:rsidRPr="00E86513">
        <w:rPr>
          <w:sz w:val="24"/>
          <w:szCs w:val="24"/>
        </w:rPr>
        <w:t>Синтаксис.</w:t>
      </w:r>
    </w:p>
    <w:p w:rsidR="00C9772C" w:rsidRPr="00E86513" w:rsidRDefault="00C9772C" w:rsidP="00C9772C">
      <w:pPr>
        <w:pStyle w:val="afe"/>
        <w:spacing w:line="240" w:lineRule="auto"/>
        <w:ind w:left="-284" w:right="72"/>
        <w:rPr>
          <w:sz w:val="24"/>
          <w:szCs w:val="24"/>
        </w:rPr>
      </w:pPr>
      <w:r w:rsidRPr="00E86513">
        <w:rPr>
          <w:sz w:val="24"/>
          <w:szCs w:val="24"/>
        </w:rPr>
        <w:t>Синтаксискакразделграмматики.</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4"/>
        <w:jc w:val="both"/>
        <w:rPr>
          <w:sz w:val="24"/>
          <w:szCs w:val="24"/>
        </w:rPr>
      </w:pPr>
      <w:r w:rsidRPr="00E86513">
        <w:rPr>
          <w:sz w:val="24"/>
          <w:szCs w:val="24"/>
        </w:rPr>
        <w:t>Словосочетание.</w:t>
      </w:r>
    </w:p>
    <w:p w:rsidR="00C9772C" w:rsidRPr="00E86513" w:rsidRDefault="00C9772C" w:rsidP="00C9772C">
      <w:pPr>
        <w:pStyle w:val="afe"/>
        <w:spacing w:line="240" w:lineRule="auto"/>
        <w:ind w:left="-284" w:right="72"/>
        <w:rPr>
          <w:sz w:val="24"/>
          <w:szCs w:val="24"/>
        </w:rPr>
      </w:pPr>
      <w:r w:rsidRPr="00E86513">
        <w:rPr>
          <w:sz w:val="24"/>
          <w:szCs w:val="24"/>
        </w:rPr>
        <w:t>Видысловосочетанийпоморфологическимсвойствамглавногослова:глагольные,именные,наречные.</w:t>
      </w:r>
    </w:p>
    <w:p w:rsidR="00C9772C" w:rsidRPr="00E86513" w:rsidRDefault="00C9772C" w:rsidP="00C9772C">
      <w:pPr>
        <w:pStyle w:val="afe"/>
        <w:spacing w:line="240" w:lineRule="auto"/>
        <w:ind w:left="-284" w:right="72"/>
        <w:rPr>
          <w:sz w:val="24"/>
          <w:szCs w:val="24"/>
        </w:rPr>
      </w:pPr>
      <w:r w:rsidRPr="00E86513">
        <w:rPr>
          <w:sz w:val="24"/>
          <w:szCs w:val="24"/>
        </w:rPr>
        <w:t>Типыподчинительнойсвязисловвсловосочетании:согласование,управление,примыкание,изафет.</w:t>
      </w:r>
    </w:p>
    <w:p w:rsidR="00C9772C" w:rsidRPr="00E86513" w:rsidRDefault="00C9772C" w:rsidP="00C9772C">
      <w:pPr>
        <w:pStyle w:val="afe"/>
        <w:spacing w:line="240" w:lineRule="auto"/>
        <w:ind w:left="-284" w:right="72"/>
        <w:rPr>
          <w:sz w:val="24"/>
          <w:szCs w:val="24"/>
        </w:rPr>
      </w:pPr>
      <w:r w:rsidRPr="00E86513">
        <w:rPr>
          <w:sz w:val="24"/>
          <w:szCs w:val="24"/>
        </w:rPr>
        <w:t>Синтаксическийанализсловосочетаний.</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left="809" w:right="72"/>
        <w:jc w:val="both"/>
        <w:rPr>
          <w:sz w:val="24"/>
          <w:szCs w:val="24"/>
        </w:rPr>
      </w:pPr>
      <w:r w:rsidRPr="00E86513">
        <w:rPr>
          <w:sz w:val="24"/>
          <w:szCs w:val="24"/>
        </w:rPr>
        <w:t>Простое предложение.Двусоставноепредложение.</w:t>
      </w:r>
    </w:p>
    <w:p w:rsidR="00C9772C" w:rsidRPr="00E86513" w:rsidRDefault="00C9772C" w:rsidP="00C9772C">
      <w:pPr>
        <w:pStyle w:val="afe"/>
        <w:tabs>
          <w:tab w:val="left" w:pos="1927"/>
          <w:tab w:val="left" w:pos="3981"/>
          <w:tab w:val="left" w:pos="4721"/>
          <w:tab w:val="left" w:pos="6230"/>
          <w:tab w:val="left" w:pos="8630"/>
        </w:tabs>
        <w:spacing w:line="240" w:lineRule="auto"/>
        <w:ind w:left="-284" w:right="72"/>
        <w:rPr>
          <w:sz w:val="24"/>
          <w:szCs w:val="24"/>
        </w:rPr>
      </w:pPr>
      <w:r w:rsidRPr="00E86513">
        <w:rPr>
          <w:sz w:val="24"/>
          <w:szCs w:val="24"/>
        </w:rPr>
        <w:t>Виды предложений по наличию второстепенных членов(распространённые,нераспространённые).</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left="809" w:right="72"/>
        <w:jc w:val="both"/>
        <w:rPr>
          <w:sz w:val="24"/>
          <w:szCs w:val="24"/>
        </w:rPr>
      </w:pPr>
      <w:r w:rsidRPr="00E86513">
        <w:rPr>
          <w:sz w:val="24"/>
          <w:szCs w:val="24"/>
        </w:rPr>
        <w:t>Главные члены предложения.Подлежащееисредстваеговыражения.</w:t>
      </w:r>
    </w:p>
    <w:p w:rsidR="00C9772C" w:rsidRPr="00E86513" w:rsidRDefault="00C9772C" w:rsidP="00C9772C">
      <w:pPr>
        <w:pStyle w:val="afe"/>
        <w:spacing w:line="240" w:lineRule="auto"/>
        <w:ind w:left="-284" w:right="72"/>
        <w:rPr>
          <w:sz w:val="24"/>
          <w:szCs w:val="24"/>
        </w:rPr>
      </w:pPr>
      <w:r w:rsidRPr="00E86513">
        <w:rPr>
          <w:sz w:val="24"/>
          <w:szCs w:val="24"/>
        </w:rPr>
        <w:t>Сказуемое и его виды. Согласование сказуемого и подлежащего. Тиремеждуподлежащими сказуемым.</w:t>
      </w:r>
    </w:p>
    <w:p w:rsidR="00C9772C" w:rsidRPr="00E86513" w:rsidRDefault="00C9772C" w:rsidP="00C9772C">
      <w:pPr>
        <w:pStyle w:val="aff0"/>
        <w:widowControl w:val="0"/>
        <w:numPr>
          <w:ilvl w:val="4"/>
          <w:numId w:val="131"/>
        </w:numPr>
        <w:tabs>
          <w:tab w:val="left" w:pos="2073"/>
        </w:tabs>
        <w:autoSpaceDE w:val="0"/>
        <w:autoSpaceDN w:val="0"/>
        <w:spacing w:after="0" w:line="240" w:lineRule="auto"/>
        <w:ind w:left="2072" w:right="72" w:hanging="1263"/>
        <w:jc w:val="both"/>
        <w:rPr>
          <w:sz w:val="24"/>
          <w:szCs w:val="24"/>
        </w:rPr>
      </w:pPr>
      <w:r w:rsidRPr="00E86513">
        <w:rPr>
          <w:sz w:val="24"/>
          <w:szCs w:val="24"/>
        </w:rPr>
        <w:t>Второстепенныечленыпредложения.</w:t>
      </w:r>
    </w:p>
    <w:p w:rsidR="00C9772C" w:rsidRPr="00E86513" w:rsidRDefault="00C9772C" w:rsidP="00C9772C">
      <w:pPr>
        <w:pStyle w:val="afe"/>
        <w:spacing w:line="240" w:lineRule="auto"/>
        <w:ind w:left="-284" w:right="72"/>
        <w:rPr>
          <w:sz w:val="24"/>
          <w:szCs w:val="24"/>
        </w:rPr>
      </w:pPr>
      <w:r w:rsidRPr="00E86513">
        <w:rPr>
          <w:sz w:val="24"/>
          <w:szCs w:val="24"/>
        </w:rPr>
        <w:t>Дополнениекаквторостепенныйчленпредложения.Дополненияпрямыеи косвенные.</w:t>
      </w:r>
    </w:p>
    <w:p w:rsidR="00C9772C" w:rsidRPr="00E86513" w:rsidRDefault="00C9772C" w:rsidP="00C9772C">
      <w:pPr>
        <w:pStyle w:val="afe"/>
        <w:spacing w:line="240" w:lineRule="auto"/>
        <w:ind w:left="-284" w:right="72"/>
        <w:rPr>
          <w:sz w:val="24"/>
          <w:szCs w:val="24"/>
        </w:rPr>
      </w:pPr>
      <w:r w:rsidRPr="00E86513">
        <w:rPr>
          <w:sz w:val="24"/>
          <w:szCs w:val="24"/>
        </w:rPr>
        <w:t>Определениекаквторостепенныйчленпредложения.Определенияраспространённыеинераспространённые.</w:t>
      </w:r>
    </w:p>
    <w:p w:rsidR="00C9772C" w:rsidRPr="00E86513" w:rsidRDefault="00C9772C" w:rsidP="00C9772C">
      <w:pPr>
        <w:pStyle w:val="afe"/>
        <w:spacing w:line="240" w:lineRule="auto"/>
        <w:ind w:left="-284" w:right="72"/>
        <w:rPr>
          <w:sz w:val="24"/>
          <w:szCs w:val="24"/>
        </w:rPr>
      </w:pPr>
      <w:r w:rsidRPr="00E86513">
        <w:rPr>
          <w:sz w:val="24"/>
          <w:szCs w:val="24"/>
        </w:rPr>
        <w:t>Приложениекакособыйвидопределения.Приложенияраспространённыеинераспространённые.</w:t>
      </w:r>
    </w:p>
    <w:p w:rsidR="00C9772C" w:rsidRPr="00E86513" w:rsidRDefault="00C9772C" w:rsidP="00C9772C">
      <w:pPr>
        <w:pStyle w:val="afe"/>
        <w:spacing w:line="240" w:lineRule="auto"/>
        <w:ind w:left="-284" w:right="72"/>
        <w:rPr>
          <w:sz w:val="24"/>
          <w:szCs w:val="24"/>
        </w:rPr>
      </w:pPr>
      <w:r w:rsidRPr="00E86513">
        <w:rPr>
          <w:sz w:val="24"/>
          <w:szCs w:val="24"/>
        </w:rPr>
        <w:t>Обстоятельствокаквторостепенныйчленпредложения.Видыобстоятельств(места,времени,причины,цели,образадействия,мерыистепени).</w:t>
      </w:r>
    </w:p>
    <w:p w:rsidR="00C9772C" w:rsidRPr="00E86513" w:rsidRDefault="00C9772C" w:rsidP="00C9772C">
      <w:pPr>
        <w:pStyle w:val="aff0"/>
        <w:widowControl w:val="0"/>
        <w:numPr>
          <w:ilvl w:val="4"/>
          <w:numId w:val="131"/>
        </w:numPr>
        <w:tabs>
          <w:tab w:val="left" w:pos="2071"/>
        </w:tabs>
        <w:autoSpaceDE w:val="0"/>
        <w:autoSpaceDN w:val="0"/>
        <w:spacing w:after="0" w:line="240" w:lineRule="auto"/>
        <w:ind w:left="2070" w:right="72" w:hanging="1261"/>
        <w:jc w:val="both"/>
        <w:rPr>
          <w:sz w:val="24"/>
          <w:szCs w:val="24"/>
        </w:rPr>
      </w:pPr>
      <w:r w:rsidRPr="00E86513">
        <w:rPr>
          <w:sz w:val="24"/>
          <w:szCs w:val="24"/>
        </w:rPr>
        <w:t>Односоставныепредложения.</w:t>
      </w:r>
    </w:p>
    <w:p w:rsidR="00C9772C" w:rsidRPr="00E86513" w:rsidRDefault="00C9772C" w:rsidP="00C9772C">
      <w:pPr>
        <w:pStyle w:val="afe"/>
        <w:spacing w:line="240" w:lineRule="auto"/>
        <w:ind w:left="-284" w:right="72"/>
        <w:rPr>
          <w:sz w:val="24"/>
          <w:szCs w:val="24"/>
        </w:rPr>
      </w:pPr>
      <w:r w:rsidRPr="00E86513">
        <w:rPr>
          <w:sz w:val="24"/>
          <w:szCs w:val="24"/>
        </w:rPr>
        <w:t>Видыодносоставныхпредложений:назывные,определённо-личные,неопределённо-личные,безличные.</w:t>
      </w:r>
    </w:p>
    <w:p w:rsidR="00C9772C" w:rsidRPr="00E86513" w:rsidRDefault="00C9772C" w:rsidP="00C9772C">
      <w:pPr>
        <w:pStyle w:val="afe"/>
        <w:spacing w:line="240" w:lineRule="auto"/>
        <w:ind w:left="-284" w:right="72"/>
        <w:rPr>
          <w:sz w:val="24"/>
          <w:szCs w:val="24"/>
        </w:rPr>
      </w:pPr>
      <w:r w:rsidRPr="00E86513">
        <w:rPr>
          <w:sz w:val="24"/>
          <w:szCs w:val="24"/>
        </w:rPr>
        <w:t>Употреблениеодносоставныхпредложенийвречи.</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Предложенияполныеинеполные.</w:t>
      </w:r>
    </w:p>
    <w:p w:rsidR="00C9772C" w:rsidRPr="00E86513" w:rsidRDefault="00C9772C" w:rsidP="00C9772C">
      <w:pPr>
        <w:pStyle w:val="afe"/>
        <w:spacing w:line="240" w:lineRule="auto"/>
        <w:ind w:left="-284" w:right="72"/>
        <w:rPr>
          <w:sz w:val="24"/>
          <w:szCs w:val="24"/>
        </w:rPr>
      </w:pPr>
      <w:r w:rsidRPr="00E86513">
        <w:rPr>
          <w:sz w:val="24"/>
          <w:szCs w:val="24"/>
        </w:rPr>
        <w:t>Полныеинеполныепредложения.Тиревнеполномпредложении.</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left="809" w:right="72"/>
        <w:jc w:val="both"/>
        <w:rPr>
          <w:sz w:val="24"/>
          <w:szCs w:val="24"/>
        </w:rPr>
      </w:pPr>
      <w:r w:rsidRPr="00E86513">
        <w:rPr>
          <w:sz w:val="24"/>
          <w:szCs w:val="24"/>
        </w:rPr>
        <w:t>Предложения с однородными членами.Предложениясоднороднымичленами.</w:t>
      </w:r>
    </w:p>
    <w:p w:rsidR="00C9772C" w:rsidRPr="00E86513" w:rsidRDefault="00C9772C" w:rsidP="00C9772C">
      <w:pPr>
        <w:pStyle w:val="afe"/>
        <w:spacing w:line="240" w:lineRule="auto"/>
        <w:ind w:left="-284" w:right="72"/>
        <w:rPr>
          <w:sz w:val="24"/>
          <w:szCs w:val="24"/>
        </w:rPr>
      </w:pPr>
      <w:r w:rsidRPr="00E86513">
        <w:rPr>
          <w:sz w:val="24"/>
          <w:szCs w:val="24"/>
        </w:rPr>
        <w:t>Союзная и бессоюзная связь однородных членов предложения.Предложениясобобщающимисловамиприоднородныхчленах.</w:t>
      </w:r>
    </w:p>
    <w:p w:rsidR="00C9772C" w:rsidRPr="00E86513" w:rsidRDefault="00C9772C" w:rsidP="00C9772C">
      <w:pPr>
        <w:pStyle w:val="afe"/>
        <w:tabs>
          <w:tab w:val="left" w:pos="2438"/>
          <w:tab w:val="left" w:pos="3463"/>
          <w:tab w:val="left" w:pos="5117"/>
          <w:tab w:val="left" w:pos="5481"/>
          <w:tab w:val="left" w:pos="7437"/>
          <w:tab w:val="left" w:pos="7795"/>
        </w:tabs>
        <w:spacing w:line="240" w:lineRule="auto"/>
        <w:ind w:left="-284" w:right="72"/>
        <w:rPr>
          <w:sz w:val="24"/>
          <w:szCs w:val="24"/>
        </w:rPr>
      </w:pPr>
      <w:r w:rsidRPr="00E86513">
        <w:rPr>
          <w:sz w:val="24"/>
          <w:szCs w:val="24"/>
        </w:rPr>
        <w:t>Постановка</w:t>
      </w:r>
      <w:r w:rsidRPr="00E86513">
        <w:rPr>
          <w:sz w:val="24"/>
          <w:szCs w:val="24"/>
        </w:rPr>
        <w:tab/>
        <w:t>знаков</w:t>
      </w:r>
      <w:r w:rsidRPr="00E86513">
        <w:rPr>
          <w:sz w:val="24"/>
          <w:szCs w:val="24"/>
        </w:rPr>
        <w:tab/>
        <w:t>препинания</w:t>
      </w:r>
      <w:r w:rsidRPr="00E86513">
        <w:rPr>
          <w:sz w:val="24"/>
          <w:szCs w:val="24"/>
        </w:rPr>
        <w:tab/>
        <w:t>в</w:t>
      </w:r>
      <w:r w:rsidRPr="00E86513">
        <w:rPr>
          <w:sz w:val="24"/>
          <w:szCs w:val="24"/>
        </w:rPr>
        <w:tab/>
        <w:t>предложениях</w:t>
      </w:r>
      <w:r w:rsidRPr="00E86513">
        <w:rPr>
          <w:sz w:val="24"/>
          <w:szCs w:val="24"/>
        </w:rPr>
        <w:tab/>
        <w:t>с</w:t>
      </w:r>
      <w:r w:rsidRPr="00E86513">
        <w:rPr>
          <w:sz w:val="24"/>
          <w:szCs w:val="24"/>
        </w:rPr>
        <w:tab/>
        <w:t>однороднымичленами.</w:t>
      </w:r>
    </w:p>
    <w:p w:rsidR="00C9772C" w:rsidRPr="00E86513" w:rsidRDefault="00C9772C" w:rsidP="00C9772C">
      <w:pPr>
        <w:pStyle w:val="aff0"/>
        <w:widowControl w:val="0"/>
        <w:numPr>
          <w:ilvl w:val="4"/>
          <w:numId w:val="131"/>
        </w:numPr>
        <w:tabs>
          <w:tab w:val="left" w:pos="2070"/>
          <w:tab w:val="left" w:pos="3955"/>
          <w:tab w:val="left" w:pos="4330"/>
          <w:tab w:val="left" w:pos="6293"/>
          <w:tab w:val="left" w:pos="7754"/>
          <w:tab w:val="left" w:pos="8153"/>
        </w:tabs>
        <w:autoSpaceDE w:val="0"/>
        <w:autoSpaceDN w:val="0"/>
        <w:spacing w:after="0" w:line="240" w:lineRule="auto"/>
        <w:ind w:right="72" w:firstLine="708"/>
        <w:jc w:val="both"/>
        <w:rPr>
          <w:sz w:val="24"/>
          <w:szCs w:val="24"/>
        </w:rPr>
      </w:pPr>
      <w:r w:rsidRPr="00E86513">
        <w:rPr>
          <w:sz w:val="24"/>
          <w:szCs w:val="24"/>
        </w:rPr>
        <w:t>Предложения с обращениями, вводными</w:t>
      </w:r>
      <w:r w:rsidRPr="00E86513">
        <w:rPr>
          <w:sz w:val="24"/>
          <w:szCs w:val="24"/>
        </w:rPr>
        <w:tab/>
        <w:t>и вставнымиконструкциями.</w:t>
      </w:r>
    </w:p>
    <w:p w:rsidR="00C9772C" w:rsidRPr="00E86513" w:rsidRDefault="00C9772C" w:rsidP="00C9772C">
      <w:pPr>
        <w:pStyle w:val="afe"/>
        <w:spacing w:line="240" w:lineRule="auto"/>
        <w:ind w:left="-284" w:right="72"/>
        <w:rPr>
          <w:sz w:val="24"/>
          <w:szCs w:val="24"/>
        </w:rPr>
      </w:pPr>
      <w:r w:rsidRPr="00E86513">
        <w:rPr>
          <w:sz w:val="24"/>
          <w:szCs w:val="24"/>
        </w:rPr>
        <w:t>Обращение.Вводныеслова,словосочетания,предложения.Вставныеконструкции.</w:t>
      </w:r>
    </w:p>
    <w:p w:rsidR="00C9772C" w:rsidRPr="00E86513" w:rsidRDefault="00C9772C" w:rsidP="00C9772C">
      <w:pPr>
        <w:pStyle w:val="afe"/>
        <w:tabs>
          <w:tab w:val="left" w:pos="2431"/>
          <w:tab w:val="left" w:pos="3449"/>
          <w:tab w:val="left" w:pos="5093"/>
          <w:tab w:val="left" w:pos="5448"/>
          <w:tab w:val="left" w:pos="7397"/>
          <w:tab w:val="left" w:pos="7745"/>
        </w:tabs>
        <w:spacing w:line="240" w:lineRule="auto"/>
        <w:ind w:left="-284" w:right="72"/>
        <w:rPr>
          <w:sz w:val="24"/>
          <w:szCs w:val="24"/>
        </w:rPr>
      </w:pPr>
      <w:r w:rsidRPr="00E86513">
        <w:rPr>
          <w:sz w:val="24"/>
          <w:szCs w:val="24"/>
        </w:rPr>
        <w:t>Постановка</w:t>
      </w:r>
      <w:r w:rsidRPr="00E86513">
        <w:rPr>
          <w:sz w:val="24"/>
          <w:szCs w:val="24"/>
        </w:rPr>
        <w:tab/>
        <w:t>знаков</w:t>
      </w:r>
      <w:r w:rsidRPr="00E86513">
        <w:rPr>
          <w:sz w:val="24"/>
          <w:szCs w:val="24"/>
        </w:rPr>
        <w:tab/>
        <w:t>препинания</w:t>
      </w:r>
      <w:r w:rsidRPr="00E86513">
        <w:rPr>
          <w:sz w:val="24"/>
          <w:szCs w:val="24"/>
        </w:rPr>
        <w:tab/>
        <w:t>в</w:t>
      </w:r>
      <w:r w:rsidRPr="00E86513">
        <w:rPr>
          <w:sz w:val="24"/>
          <w:szCs w:val="24"/>
        </w:rPr>
        <w:tab/>
        <w:t>предложениях</w:t>
      </w:r>
      <w:r w:rsidRPr="00E86513">
        <w:rPr>
          <w:sz w:val="24"/>
          <w:szCs w:val="24"/>
        </w:rPr>
        <w:tab/>
        <w:t>с</w:t>
      </w:r>
      <w:r w:rsidRPr="00E86513">
        <w:rPr>
          <w:sz w:val="24"/>
          <w:szCs w:val="24"/>
        </w:rPr>
        <w:tab/>
        <w:t>обращениями,вводнымии вставными конструкциями.</w:t>
      </w:r>
    </w:p>
    <w:p w:rsidR="00C9772C" w:rsidRPr="00E86513" w:rsidRDefault="00C9772C" w:rsidP="00C9772C">
      <w:pPr>
        <w:pStyle w:val="aff0"/>
        <w:widowControl w:val="0"/>
        <w:numPr>
          <w:ilvl w:val="4"/>
          <w:numId w:val="131"/>
        </w:numPr>
        <w:tabs>
          <w:tab w:val="left" w:pos="2070"/>
        </w:tabs>
        <w:autoSpaceDE w:val="0"/>
        <w:autoSpaceDN w:val="0"/>
        <w:spacing w:after="0" w:line="240" w:lineRule="auto"/>
        <w:ind w:right="72" w:hanging="1261"/>
        <w:jc w:val="both"/>
        <w:rPr>
          <w:sz w:val="24"/>
          <w:szCs w:val="24"/>
        </w:rPr>
      </w:pPr>
      <w:r w:rsidRPr="00E86513">
        <w:rPr>
          <w:sz w:val="24"/>
          <w:szCs w:val="24"/>
        </w:rPr>
        <w:t>Предложениясобособленнымивторостепеннымичленами.</w:t>
      </w:r>
    </w:p>
    <w:p w:rsidR="00C9772C" w:rsidRPr="00E86513" w:rsidRDefault="00C9772C" w:rsidP="00C9772C">
      <w:pPr>
        <w:pStyle w:val="afe"/>
        <w:spacing w:line="240" w:lineRule="auto"/>
        <w:ind w:left="-284" w:right="72"/>
        <w:rPr>
          <w:sz w:val="24"/>
          <w:szCs w:val="24"/>
        </w:rPr>
      </w:pPr>
      <w:r w:rsidRPr="00E86513">
        <w:rPr>
          <w:sz w:val="24"/>
          <w:szCs w:val="24"/>
        </w:rPr>
        <w:lastRenderedPageBreak/>
        <w:t>Обособление.Обособлениевторостепенныхчленовпредложения(определений,приложений,уточняющихобстоятельств,деепричастныхоборотов,отглагольныхисравнительныхоборотов,оборотовспослелогами).</w:t>
      </w:r>
    </w:p>
    <w:p w:rsidR="00C9772C" w:rsidRPr="00E86513" w:rsidRDefault="00C9772C" w:rsidP="00C9772C">
      <w:pPr>
        <w:pStyle w:val="aff0"/>
        <w:widowControl w:val="0"/>
        <w:numPr>
          <w:ilvl w:val="2"/>
          <w:numId w:val="131"/>
        </w:numPr>
        <w:tabs>
          <w:tab w:val="left" w:pos="1653"/>
        </w:tabs>
        <w:autoSpaceDE w:val="0"/>
        <w:autoSpaceDN w:val="0"/>
        <w:spacing w:after="0" w:line="240" w:lineRule="auto"/>
        <w:ind w:left="1652" w:right="72" w:hanging="843"/>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t>Удмуртские пословицы и поговорки. Пословицы и поговорки народовРоссии.</w:t>
      </w:r>
    </w:p>
    <w:p w:rsidR="00C9772C" w:rsidRPr="00E86513" w:rsidRDefault="00C9772C" w:rsidP="00C9772C">
      <w:pPr>
        <w:pStyle w:val="aff0"/>
        <w:widowControl w:val="0"/>
        <w:numPr>
          <w:ilvl w:val="1"/>
          <w:numId w:val="131"/>
        </w:numPr>
        <w:tabs>
          <w:tab w:val="left" w:pos="1583"/>
        </w:tabs>
        <w:autoSpaceDE w:val="0"/>
        <w:autoSpaceDN w:val="0"/>
        <w:spacing w:after="0" w:line="240" w:lineRule="auto"/>
        <w:ind w:left="1582" w:right="72" w:hanging="773"/>
        <w:jc w:val="both"/>
        <w:rPr>
          <w:sz w:val="24"/>
          <w:szCs w:val="24"/>
        </w:rPr>
      </w:pPr>
      <w:r w:rsidRPr="00E86513">
        <w:rPr>
          <w:sz w:val="24"/>
          <w:szCs w:val="24"/>
        </w:rPr>
        <w:t>Содержаниеобученияв9классе.</w:t>
      </w:r>
    </w:p>
    <w:p w:rsidR="00C9772C" w:rsidRPr="00E86513" w:rsidRDefault="00C9772C" w:rsidP="00C9772C">
      <w:pPr>
        <w:pStyle w:val="aff0"/>
        <w:widowControl w:val="0"/>
        <w:numPr>
          <w:ilvl w:val="2"/>
          <w:numId w:val="131"/>
        </w:numPr>
        <w:tabs>
          <w:tab w:val="left" w:pos="1792"/>
        </w:tabs>
        <w:autoSpaceDE w:val="0"/>
        <w:autoSpaceDN w:val="0"/>
        <w:spacing w:after="0" w:line="240" w:lineRule="auto"/>
        <w:ind w:left="1791" w:right="72" w:hanging="982"/>
        <w:jc w:val="both"/>
        <w:rPr>
          <w:sz w:val="24"/>
          <w:szCs w:val="24"/>
        </w:rPr>
      </w:pPr>
      <w:r w:rsidRPr="00E86513">
        <w:rPr>
          <w:sz w:val="24"/>
          <w:szCs w:val="24"/>
        </w:rPr>
        <w:t>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Удмуртский язык в современном мире. Роль изучения родного и другихязыковвжизни человека.</w:t>
      </w:r>
    </w:p>
    <w:p w:rsidR="00C9772C" w:rsidRPr="00E86513" w:rsidRDefault="00C9772C" w:rsidP="00C9772C">
      <w:pPr>
        <w:pStyle w:val="aff0"/>
        <w:widowControl w:val="0"/>
        <w:numPr>
          <w:ilvl w:val="2"/>
          <w:numId w:val="131"/>
        </w:numPr>
        <w:tabs>
          <w:tab w:val="left" w:pos="1793"/>
        </w:tabs>
        <w:autoSpaceDE w:val="0"/>
        <w:autoSpaceDN w:val="0"/>
        <w:spacing w:after="0" w:line="240" w:lineRule="auto"/>
        <w:ind w:left="1792" w:right="72" w:hanging="983"/>
        <w:jc w:val="both"/>
        <w:rPr>
          <w:sz w:val="24"/>
          <w:szCs w:val="24"/>
        </w:rPr>
      </w:pPr>
      <w:r w:rsidRPr="00E86513">
        <w:rPr>
          <w:sz w:val="24"/>
          <w:szCs w:val="24"/>
        </w:rPr>
        <w:t>Язык.Речь.Речеваядеятельность.</w:t>
      </w:r>
    </w:p>
    <w:p w:rsidR="00C9772C" w:rsidRPr="00E86513" w:rsidRDefault="00C9772C" w:rsidP="00C9772C">
      <w:pPr>
        <w:pStyle w:val="afe"/>
        <w:spacing w:line="240" w:lineRule="auto"/>
        <w:ind w:left="-284" w:right="72"/>
        <w:rPr>
          <w:sz w:val="24"/>
          <w:szCs w:val="24"/>
        </w:rPr>
      </w:pPr>
      <w:r w:rsidRPr="00E86513">
        <w:rPr>
          <w:sz w:val="24"/>
          <w:szCs w:val="24"/>
        </w:rPr>
        <w:t>Язык и речь (повторение). Стилевое и жанровое своеобразие речевогообщения.</w:t>
      </w:r>
      <w:r w:rsidRPr="00E86513">
        <w:rPr>
          <w:spacing w:val="-1"/>
          <w:sz w:val="24"/>
          <w:szCs w:val="24"/>
        </w:rPr>
        <w:t>Созданиеустныхиписьменных</w:t>
      </w:r>
      <w:r w:rsidRPr="00E86513">
        <w:rPr>
          <w:sz w:val="24"/>
          <w:szCs w:val="24"/>
        </w:rPr>
        <w:t>высказыванийразнойкоммуникативнойнаправленности в зависимости от темы и условий общения с использованиемсобственногожизненного и читательскогоопыта.</w:t>
      </w:r>
    </w:p>
    <w:p w:rsidR="00C9772C" w:rsidRPr="00E86513" w:rsidRDefault="00C9772C" w:rsidP="00C9772C">
      <w:pPr>
        <w:pStyle w:val="afe"/>
        <w:spacing w:line="240" w:lineRule="auto"/>
        <w:ind w:left="-284" w:right="72"/>
        <w:rPr>
          <w:sz w:val="24"/>
          <w:szCs w:val="24"/>
        </w:rPr>
      </w:pPr>
      <w:r w:rsidRPr="00E86513">
        <w:rPr>
          <w:sz w:val="24"/>
          <w:szCs w:val="24"/>
        </w:rPr>
        <w:t>Подробное, сжатое, выборочное изложение содержания прослушанногоилипрочитанного текста.</w:t>
      </w:r>
    </w:p>
    <w:p w:rsidR="00C9772C" w:rsidRPr="00E86513" w:rsidRDefault="00C9772C" w:rsidP="00C9772C">
      <w:pPr>
        <w:pStyle w:val="aff0"/>
        <w:widowControl w:val="0"/>
        <w:numPr>
          <w:ilvl w:val="2"/>
          <w:numId w:val="131"/>
        </w:numPr>
        <w:tabs>
          <w:tab w:val="left" w:pos="1792"/>
        </w:tabs>
        <w:autoSpaceDE w:val="0"/>
        <w:autoSpaceDN w:val="0"/>
        <w:spacing w:after="0" w:line="240" w:lineRule="auto"/>
        <w:ind w:left="1791" w:right="72" w:hanging="982"/>
        <w:jc w:val="both"/>
        <w:rPr>
          <w:sz w:val="24"/>
          <w:szCs w:val="24"/>
        </w:rPr>
      </w:pPr>
      <w:r w:rsidRPr="00E86513">
        <w:rPr>
          <w:sz w:val="24"/>
          <w:szCs w:val="24"/>
        </w:rPr>
        <w:t>Текст.</w:t>
      </w:r>
    </w:p>
    <w:p w:rsidR="00C9772C" w:rsidRPr="00E86513" w:rsidRDefault="00C9772C" w:rsidP="00C9772C">
      <w:pPr>
        <w:pStyle w:val="afe"/>
        <w:spacing w:line="240" w:lineRule="auto"/>
        <w:ind w:left="-284" w:right="72"/>
        <w:rPr>
          <w:sz w:val="24"/>
          <w:szCs w:val="24"/>
        </w:rPr>
      </w:pPr>
      <w:r w:rsidRPr="00E86513">
        <w:rPr>
          <w:sz w:val="24"/>
          <w:szCs w:val="24"/>
        </w:rPr>
        <w:t>Текстиегоосновныепризнаки(повторениеиобобщение).</w:t>
      </w:r>
    </w:p>
    <w:p w:rsidR="00C9772C" w:rsidRPr="00E86513" w:rsidRDefault="00C9772C" w:rsidP="00C9772C">
      <w:pPr>
        <w:pStyle w:val="afe"/>
        <w:spacing w:line="240" w:lineRule="auto"/>
        <w:ind w:left="-284" w:right="72"/>
        <w:rPr>
          <w:sz w:val="24"/>
          <w:szCs w:val="24"/>
        </w:rPr>
      </w:pPr>
      <w:r w:rsidRPr="00E86513">
        <w:rPr>
          <w:sz w:val="24"/>
          <w:szCs w:val="24"/>
        </w:rPr>
        <w:t>Типы текста (повторение и обобщение). Сочетание разных типов речи втексте.</w:t>
      </w:r>
    </w:p>
    <w:p w:rsidR="00C9772C" w:rsidRPr="00E86513" w:rsidRDefault="00C9772C" w:rsidP="00C9772C">
      <w:pPr>
        <w:pStyle w:val="afe"/>
        <w:spacing w:line="240" w:lineRule="auto"/>
        <w:ind w:left="-284" w:right="72"/>
        <w:rPr>
          <w:sz w:val="24"/>
          <w:szCs w:val="24"/>
        </w:rPr>
      </w:pPr>
      <w:r w:rsidRPr="00E86513">
        <w:rPr>
          <w:sz w:val="24"/>
          <w:szCs w:val="24"/>
        </w:rPr>
        <w:t>Стилиречи(повторениеиобобщение).</w:t>
      </w:r>
    </w:p>
    <w:p w:rsidR="00C9772C" w:rsidRPr="00E86513" w:rsidRDefault="00C9772C" w:rsidP="00C9772C">
      <w:pPr>
        <w:pStyle w:val="afe"/>
        <w:spacing w:line="240" w:lineRule="auto"/>
        <w:ind w:left="-284" w:right="72"/>
        <w:rPr>
          <w:sz w:val="24"/>
          <w:szCs w:val="24"/>
        </w:rPr>
      </w:pPr>
      <w:r w:rsidRPr="00E86513">
        <w:rPr>
          <w:sz w:val="24"/>
          <w:szCs w:val="24"/>
        </w:rPr>
        <w:t>Разговорныйстиль:сфераупотребления,функции,языковыеособенности.</w:t>
      </w:r>
    </w:p>
    <w:p w:rsidR="00C9772C" w:rsidRPr="00E86513" w:rsidRDefault="00C9772C" w:rsidP="00C9772C">
      <w:pPr>
        <w:pStyle w:val="afe"/>
        <w:spacing w:line="240" w:lineRule="auto"/>
        <w:ind w:left="-284" w:right="72"/>
        <w:rPr>
          <w:sz w:val="24"/>
          <w:szCs w:val="24"/>
        </w:rPr>
      </w:pPr>
      <w:r w:rsidRPr="00E86513">
        <w:rPr>
          <w:sz w:val="24"/>
          <w:szCs w:val="24"/>
        </w:rPr>
        <w:t>Официально-деловой стиль: сфера употребления, функции, языковыеособенности.</w:t>
      </w:r>
    </w:p>
    <w:p w:rsidR="00C9772C" w:rsidRPr="00E86513" w:rsidRDefault="00C9772C" w:rsidP="00C9772C">
      <w:pPr>
        <w:pStyle w:val="afe"/>
        <w:spacing w:line="240" w:lineRule="auto"/>
        <w:ind w:left="-284" w:right="72"/>
        <w:rPr>
          <w:sz w:val="24"/>
          <w:szCs w:val="24"/>
        </w:rPr>
      </w:pPr>
      <w:r w:rsidRPr="00E86513">
        <w:rPr>
          <w:sz w:val="24"/>
          <w:szCs w:val="24"/>
        </w:rPr>
        <w:t>Научныйстиль:сфераупотребления,функции,языковыеособенности.</w:t>
      </w:r>
    </w:p>
    <w:p w:rsidR="00C9772C" w:rsidRPr="00E86513" w:rsidRDefault="00C9772C" w:rsidP="00C9772C">
      <w:pPr>
        <w:pStyle w:val="afe"/>
        <w:spacing w:line="240" w:lineRule="auto"/>
        <w:ind w:left="-284" w:right="72"/>
        <w:rPr>
          <w:sz w:val="24"/>
          <w:szCs w:val="24"/>
        </w:rPr>
      </w:pPr>
      <w:r w:rsidRPr="00E86513">
        <w:rPr>
          <w:sz w:val="24"/>
          <w:szCs w:val="24"/>
        </w:rPr>
        <w:t>Жанрынаучногостиля.</w:t>
      </w:r>
    </w:p>
    <w:p w:rsidR="00C9772C" w:rsidRPr="00E86513" w:rsidRDefault="00C9772C" w:rsidP="00C9772C">
      <w:pPr>
        <w:pStyle w:val="afe"/>
        <w:spacing w:line="240" w:lineRule="auto"/>
        <w:ind w:left="-284" w:right="72"/>
        <w:rPr>
          <w:sz w:val="24"/>
          <w:szCs w:val="24"/>
        </w:rPr>
      </w:pPr>
      <w:r w:rsidRPr="00E86513">
        <w:rPr>
          <w:sz w:val="24"/>
          <w:szCs w:val="24"/>
        </w:rPr>
        <w:t>Публицистическийстиль:сфераупотребления,функции,языковыеособенности.Жанры публицистического стиля.</w:t>
      </w:r>
    </w:p>
    <w:p w:rsidR="00C9772C" w:rsidRPr="00E86513" w:rsidRDefault="00C9772C" w:rsidP="00C9772C">
      <w:pPr>
        <w:pStyle w:val="afe"/>
        <w:spacing w:line="240" w:lineRule="auto"/>
        <w:ind w:left="-284" w:right="72"/>
        <w:rPr>
          <w:sz w:val="24"/>
          <w:szCs w:val="24"/>
        </w:rPr>
      </w:pPr>
      <w:r w:rsidRPr="00E86513">
        <w:rPr>
          <w:sz w:val="24"/>
          <w:szCs w:val="24"/>
        </w:rPr>
        <w:t>Художественныйстиль:сфераупотребления,функции,языковыеособенности. Сочетание элементов разных стилей речи в художественномпроизведении.</w:t>
      </w:r>
    </w:p>
    <w:p w:rsidR="00C9772C" w:rsidRPr="00E86513" w:rsidRDefault="00C9772C" w:rsidP="00C9772C">
      <w:pPr>
        <w:pStyle w:val="afe"/>
        <w:spacing w:line="240" w:lineRule="auto"/>
        <w:ind w:left="-284" w:right="72"/>
        <w:rPr>
          <w:sz w:val="24"/>
          <w:szCs w:val="24"/>
        </w:rPr>
      </w:pPr>
      <w:r w:rsidRPr="00E86513">
        <w:rPr>
          <w:sz w:val="24"/>
          <w:szCs w:val="24"/>
        </w:rPr>
        <w:t>Анализтекстасточкизренияотраженияосновныхпризнаков,микротеми абзацев, способов и средств связи предложений в тексте. Анализ текста сточки зрения его принадлежности к функционально-смысловому типу речи,стилюречи.Информационнаяпереработкатекста.</w:t>
      </w:r>
    </w:p>
    <w:p w:rsidR="00C9772C" w:rsidRPr="00E86513" w:rsidRDefault="00C9772C" w:rsidP="00C9772C">
      <w:pPr>
        <w:pStyle w:val="aff0"/>
        <w:widowControl w:val="0"/>
        <w:numPr>
          <w:ilvl w:val="2"/>
          <w:numId w:val="131"/>
        </w:numPr>
        <w:tabs>
          <w:tab w:val="left" w:pos="1792"/>
        </w:tabs>
        <w:autoSpaceDE w:val="0"/>
        <w:autoSpaceDN w:val="0"/>
        <w:spacing w:after="0" w:line="240" w:lineRule="auto"/>
        <w:ind w:left="1791" w:right="72" w:hanging="982"/>
        <w:jc w:val="both"/>
        <w:rPr>
          <w:sz w:val="24"/>
          <w:szCs w:val="24"/>
        </w:rPr>
      </w:pPr>
      <w:r w:rsidRPr="00E86513">
        <w:rPr>
          <w:sz w:val="24"/>
          <w:szCs w:val="24"/>
        </w:rPr>
        <w:t>Системаязыка.</w:t>
      </w:r>
    </w:p>
    <w:p w:rsidR="00C9772C" w:rsidRPr="00E86513" w:rsidRDefault="00C9772C" w:rsidP="00C9772C">
      <w:pPr>
        <w:pStyle w:val="aff0"/>
        <w:widowControl w:val="0"/>
        <w:numPr>
          <w:ilvl w:val="3"/>
          <w:numId w:val="131"/>
        </w:numPr>
        <w:tabs>
          <w:tab w:val="left" w:pos="2003"/>
        </w:tabs>
        <w:autoSpaceDE w:val="0"/>
        <w:autoSpaceDN w:val="0"/>
        <w:spacing w:after="0" w:line="240" w:lineRule="auto"/>
        <w:ind w:left="2003" w:right="72" w:hanging="1193"/>
        <w:jc w:val="both"/>
        <w:rPr>
          <w:sz w:val="24"/>
          <w:szCs w:val="24"/>
        </w:rPr>
      </w:pPr>
      <w:r w:rsidRPr="00E86513">
        <w:rPr>
          <w:sz w:val="24"/>
          <w:szCs w:val="24"/>
        </w:rPr>
        <w:t>Лексикафразеология.</w:t>
      </w:r>
    </w:p>
    <w:p w:rsidR="00C9772C" w:rsidRPr="00E86513" w:rsidRDefault="00C9772C" w:rsidP="00C9772C">
      <w:pPr>
        <w:pStyle w:val="afe"/>
        <w:spacing w:line="240" w:lineRule="auto"/>
        <w:ind w:left="-284" w:right="72"/>
        <w:rPr>
          <w:sz w:val="24"/>
          <w:szCs w:val="24"/>
        </w:rPr>
      </w:pPr>
      <w:r w:rsidRPr="00E86513">
        <w:rPr>
          <w:sz w:val="24"/>
          <w:szCs w:val="24"/>
        </w:rPr>
        <w:t>Словарный состав удмуртского языка (повторение).Использованиелексическихифразеологическихединицвречи.</w:t>
      </w:r>
    </w:p>
    <w:p w:rsidR="00C9772C" w:rsidRPr="00E86513" w:rsidRDefault="00C9772C" w:rsidP="00C9772C">
      <w:pPr>
        <w:pStyle w:val="aff0"/>
        <w:widowControl w:val="0"/>
        <w:numPr>
          <w:ilvl w:val="3"/>
          <w:numId w:val="131"/>
        </w:numPr>
        <w:tabs>
          <w:tab w:val="left" w:pos="2003"/>
        </w:tabs>
        <w:autoSpaceDE w:val="0"/>
        <w:autoSpaceDN w:val="0"/>
        <w:spacing w:after="0" w:line="240" w:lineRule="auto"/>
        <w:ind w:left="2003" w:right="72" w:hanging="1193"/>
        <w:jc w:val="both"/>
        <w:rPr>
          <w:sz w:val="24"/>
          <w:szCs w:val="24"/>
        </w:rPr>
      </w:pPr>
      <w:r w:rsidRPr="00E86513">
        <w:rPr>
          <w:sz w:val="24"/>
          <w:szCs w:val="24"/>
        </w:rPr>
        <w:t>Синтаксис.</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2211" w:right="72" w:hanging="1402"/>
        <w:jc w:val="both"/>
        <w:rPr>
          <w:sz w:val="24"/>
          <w:szCs w:val="24"/>
        </w:rPr>
      </w:pPr>
      <w:r w:rsidRPr="00E86513">
        <w:rPr>
          <w:sz w:val="24"/>
          <w:szCs w:val="24"/>
        </w:rPr>
        <w:t>Сложноепредложение.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Понятиеосложномпредложении(повторение).Классификациясложных предложений. Смысловое, структурное и интонационное единствочастейсложногопредложения.</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2211" w:right="72" w:hanging="1403"/>
        <w:jc w:val="both"/>
        <w:rPr>
          <w:sz w:val="24"/>
          <w:szCs w:val="24"/>
        </w:rPr>
      </w:pPr>
      <w:r w:rsidRPr="00E86513">
        <w:rPr>
          <w:sz w:val="24"/>
          <w:szCs w:val="24"/>
        </w:rPr>
        <w:t>Сложносочинённоепредложение.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Понятиеосложносочинённомпредложении.Средствасвязичастейсложносочинённогопредложения:интонацияисочинительныесоюзы.</w:t>
      </w:r>
    </w:p>
    <w:p w:rsidR="00C9772C" w:rsidRPr="00E86513" w:rsidRDefault="00C9772C" w:rsidP="00C9772C">
      <w:pPr>
        <w:pStyle w:val="afe"/>
        <w:spacing w:line="240" w:lineRule="auto"/>
        <w:ind w:left="-284" w:right="72"/>
        <w:rPr>
          <w:sz w:val="24"/>
          <w:szCs w:val="24"/>
        </w:rPr>
      </w:pPr>
      <w:r w:rsidRPr="00E86513">
        <w:rPr>
          <w:sz w:val="24"/>
          <w:szCs w:val="24"/>
        </w:rPr>
        <w:t>Видысложносочинённыхпредложений.</w:t>
      </w:r>
    </w:p>
    <w:p w:rsidR="00C9772C" w:rsidRPr="00E86513" w:rsidRDefault="00C9772C" w:rsidP="00C9772C">
      <w:pPr>
        <w:pStyle w:val="afe"/>
        <w:spacing w:line="240" w:lineRule="auto"/>
        <w:ind w:left="-284" w:right="72"/>
        <w:rPr>
          <w:sz w:val="24"/>
          <w:szCs w:val="24"/>
        </w:rPr>
      </w:pPr>
      <w:r w:rsidRPr="00E86513">
        <w:rPr>
          <w:sz w:val="24"/>
          <w:szCs w:val="24"/>
        </w:rPr>
        <w:t>Употреблениесложносочинённыхпредложенийвречи.Постановказнаковпрепинаниявсложносочинённыхпредложениях.</w:t>
      </w:r>
    </w:p>
    <w:p w:rsidR="00C9772C" w:rsidRPr="00E86513" w:rsidRDefault="00C9772C" w:rsidP="00C9772C">
      <w:pPr>
        <w:pStyle w:val="afe"/>
        <w:spacing w:line="240" w:lineRule="auto"/>
        <w:ind w:left="-284" w:right="72"/>
        <w:rPr>
          <w:sz w:val="24"/>
          <w:szCs w:val="24"/>
        </w:rPr>
      </w:pPr>
      <w:r w:rsidRPr="00E86513">
        <w:rPr>
          <w:sz w:val="24"/>
          <w:szCs w:val="24"/>
        </w:rPr>
        <w:lastRenderedPageBreak/>
        <w:t>Синтаксическийанализсложносочинённыхпредложений.</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2211" w:right="72" w:hanging="1402"/>
        <w:jc w:val="both"/>
        <w:rPr>
          <w:sz w:val="24"/>
          <w:szCs w:val="24"/>
        </w:rPr>
      </w:pPr>
      <w:r w:rsidRPr="00E86513">
        <w:rPr>
          <w:sz w:val="24"/>
          <w:szCs w:val="24"/>
        </w:rPr>
        <w:t>Сложноподчинённоепредложение.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Понятие о сложноподчинённом предложении. Главная и придаточнаячастипредложения.</w:t>
      </w:r>
    </w:p>
    <w:p w:rsidR="00C9772C" w:rsidRPr="00E86513" w:rsidRDefault="00C9772C" w:rsidP="00C9772C">
      <w:pPr>
        <w:pStyle w:val="afe"/>
        <w:spacing w:line="240" w:lineRule="auto"/>
        <w:ind w:left="-284" w:right="72"/>
        <w:rPr>
          <w:sz w:val="24"/>
          <w:szCs w:val="24"/>
        </w:rPr>
      </w:pPr>
      <w:r w:rsidRPr="00E86513">
        <w:rPr>
          <w:sz w:val="24"/>
          <w:szCs w:val="24"/>
        </w:rPr>
        <w:t>Союзыисоюзныеслова.Различияподчинительныхсоюзовисоюзных</w:t>
      </w:r>
    </w:p>
    <w:p w:rsidR="00C9772C" w:rsidRPr="00E86513" w:rsidRDefault="00C9772C" w:rsidP="00C9772C">
      <w:pPr>
        <w:pStyle w:val="afe"/>
        <w:spacing w:line="240" w:lineRule="auto"/>
        <w:ind w:left="-284" w:right="72"/>
        <w:rPr>
          <w:sz w:val="24"/>
          <w:szCs w:val="24"/>
        </w:rPr>
      </w:pPr>
      <w:r w:rsidRPr="00E86513">
        <w:rPr>
          <w:sz w:val="24"/>
          <w:szCs w:val="24"/>
        </w:rPr>
        <w:t>слов.</w:t>
      </w:r>
    </w:p>
    <w:p w:rsidR="00C9772C" w:rsidRPr="00E86513" w:rsidRDefault="00C9772C" w:rsidP="00C9772C">
      <w:pPr>
        <w:pStyle w:val="afe"/>
        <w:tabs>
          <w:tab w:val="left" w:pos="1683"/>
          <w:tab w:val="left" w:pos="4400"/>
          <w:tab w:val="left" w:pos="6209"/>
          <w:tab w:val="left" w:pos="6706"/>
          <w:tab w:val="left" w:pos="8103"/>
        </w:tabs>
        <w:spacing w:line="240" w:lineRule="auto"/>
        <w:ind w:left="-284" w:right="72"/>
        <w:rPr>
          <w:sz w:val="24"/>
          <w:szCs w:val="24"/>
        </w:rPr>
      </w:pPr>
      <w:r w:rsidRPr="00E86513">
        <w:rPr>
          <w:sz w:val="24"/>
          <w:szCs w:val="24"/>
        </w:rPr>
        <w:t>Виды</w:t>
      </w:r>
      <w:r w:rsidRPr="00E86513">
        <w:rPr>
          <w:sz w:val="24"/>
          <w:szCs w:val="24"/>
        </w:rPr>
        <w:tab/>
        <w:t>сложноподчинённых</w:t>
      </w:r>
      <w:r w:rsidRPr="00E86513">
        <w:rPr>
          <w:sz w:val="24"/>
          <w:szCs w:val="24"/>
        </w:rPr>
        <w:tab/>
        <w:t>предложений</w:t>
      </w:r>
      <w:r w:rsidRPr="00E86513">
        <w:rPr>
          <w:sz w:val="24"/>
          <w:szCs w:val="24"/>
        </w:rPr>
        <w:tab/>
        <w:t>по</w:t>
      </w:r>
      <w:r w:rsidRPr="00E86513">
        <w:rPr>
          <w:sz w:val="24"/>
          <w:szCs w:val="24"/>
        </w:rPr>
        <w:tab/>
        <w:t>характеру</w:t>
      </w:r>
      <w:r w:rsidRPr="00E86513">
        <w:rPr>
          <w:sz w:val="24"/>
          <w:szCs w:val="24"/>
        </w:rPr>
        <w:tab/>
        <w:t>смысловых</w:t>
      </w:r>
    </w:p>
    <w:p w:rsidR="00C9772C" w:rsidRPr="00E86513" w:rsidRDefault="00C9772C" w:rsidP="00C9772C">
      <w:pPr>
        <w:pStyle w:val="afe"/>
        <w:spacing w:line="240" w:lineRule="auto"/>
        <w:ind w:left="-284" w:right="72"/>
        <w:rPr>
          <w:sz w:val="24"/>
          <w:szCs w:val="24"/>
        </w:rPr>
      </w:pPr>
      <w:r w:rsidRPr="00E86513">
        <w:rPr>
          <w:sz w:val="24"/>
          <w:szCs w:val="24"/>
        </w:rPr>
        <w:t>отношениймеждуглавнойипридаточнойчастями.</w:t>
      </w:r>
    </w:p>
    <w:p w:rsidR="00C9772C" w:rsidRPr="00E86513" w:rsidRDefault="00C9772C" w:rsidP="00C9772C">
      <w:pPr>
        <w:pStyle w:val="afe"/>
        <w:spacing w:line="240" w:lineRule="auto"/>
        <w:ind w:left="-284" w:right="72"/>
        <w:rPr>
          <w:sz w:val="24"/>
          <w:szCs w:val="24"/>
        </w:rPr>
      </w:pPr>
      <w:r w:rsidRPr="00E86513">
        <w:rPr>
          <w:spacing w:val="-1"/>
          <w:sz w:val="24"/>
          <w:szCs w:val="24"/>
        </w:rPr>
        <w:t>Сложноподчинённые</w:t>
      </w:r>
      <w:r w:rsidRPr="00E86513">
        <w:rPr>
          <w:sz w:val="24"/>
          <w:szCs w:val="24"/>
        </w:rPr>
        <w:t>предложенияспридаточнымиопределительными:ихструктура,синтаксическиесредствасвязиглавнойипридаточнойчастей.</w:t>
      </w:r>
    </w:p>
    <w:p w:rsidR="00C9772C" w:rsidRPr="00E86513" w:rsidRDefault="00C9772C" w:rsidP="00C9772C">
      <w:pPr>
        <w:pStyle w:val="afe"/>
        <w:spacing w:line="240" w:lineRule="auto"/>
        <w:ind w:left="-284" w:right="72"/>
        <w:rPr>
          <w:sz w:val="24"/>
          <w:szCs w:val="24"/>
        </w:rPr>
      </w:pPr>
      <w:r w:rsidRPr="00E86513">
        <w:rPr>
          <w:sz w:val="24"/>
          <w:szCs w:val="24"/>
        </w:rPr>
        <w:t>Сложноподчинённые предложения с придаточными изъяснительными:ихструктура,синтаксическиесредствасвязиглавнойипридаточнойчастей.</w:t>
      </w:r>
    </w:p>
    <w:p w:rsidR="00C9772C" w:rsidRPr="00E86513" w:rsidRDefault="00C9772C" w:rsidP="00C9772C">
      <w:pPr>
        <w:pStyle w:val="afe"/>
        <w:tabs>
          <w:tab w:val="left" w:pos="4240"/>
          <w:tab w:val="left" w:pos="6691"/>
          <w:tab w:val="left" w:pos="7684"/>
        </w:tabs>
        <w:spacing w:line="240" w:lineRule="auto"/>
        <w:ind w:left="-284" w:right="72"/>
        <w:rPr>
          <w:sz w:val="24"/>
          <w:szCs w:val="24"/>
        </w:rPr>
      </w:pPr>
      <w:r w:rsidRPr="00E86513">
        <w:rPr>
          <w:sz w:val="24"/>
          <w:szCs w:val="24"/>
        </w:rPr>
        <w:t>Сложноподчинённые предложения с придаточнымиобстоятельственными (места, образа действия, степени, сравнения, времени,условия, причины, цели, уступки): их структура, синтаксические средствасвязиглавной и придаточной частей.</w:t>
      </w:r>
    </w:p>
    <w:p w:rsidR="00C9772C" w:rsidRPr="00E86513" w:rsidRDefault="00C9772C" w:rsidP="00C9772C">
      <w:pPr>
        <w:pStyle w:val="afe"/>
        <w:spacing w:line="240" w:lineRule="auto"/>
        <w:ind w:left="-284" w:right="72"/>
        <w:rPr>
          <w:sz w:val="24"/>
          <w:szCs w:val="24"/>
        </w:rPr>
      </w:pPr>
      <w:r w:rsidRPr="00E86513">
        <w:rPr>
          <w:sz w:val="24"/>
          <w:szCs w:val="24"/>
        </w:rPr>
        <w:t>Грамматическаясинонимиясложноподчинённыхпредложенийипростыхпредложений собособленными членами.</w:t>
      </w:r>
    </w:p>
    <w:p w:rsidR="00C9772C" w:rsidRPr="00E86513" w:rsidRDefault="00C9772C" w:rsidP="00C9772C">
      <w:pPr>
        <w:pStyle w:val="afe"/>
        <w:spacing w:line="240" w:lineRule="auto"/>
        <w:ind w:left="-284" w:right="72"/>
        <w:rPr>
          <w:sz w:val="24"/>
          <w:szCs w:val="24"/>
        </w:rPr>
      </w:pPr>
      <w:r w:rsidRPr="00E86513">
        <w:rPr>
          <w:sz w:val="24"/>
          <w:szCs w:val="24"/>
        </w:rPr>
        <w:t>Сложноподчинённыепредложенияснесколькимипридаточными.Однородное,неоднородноеипоследовательноеподчинениепридаточныхчастей.</w:t>
      </w:r>
    </w:p>
    <w:p w:rsidR="00C9772C" w:rsidRPr="00E86513" w:rsidRDefault="00C9772C" w:rsidP="00C9772C">
      <w:pPr>
        <w:pStyle w:val="afe"/>
        <w:spacing w:line="240" w:lineRule="auto"/>
        <w:ind w:left="-284" w:right="72"/>
        <w:rPr>
          <w:sz w:val="24"/>
          <w:szCs w:val="24"/>
        </w:rPr>
      </w:pPr>
      <w:r w:rsidRPr="00E86513">
        <w:rPr>
          <w:sz w:val="24"/>
          <w:szCs w:val="24"/>
        </w:rPr>
        <w:t>Постановказнаковпрепинаниявсложноподчинённыхпредложениях.</w:t>
      </w:r>
    </w:p>
    <w:p w:rsidR="00C9772C" w:rsidRPr="00E86513" w:rsidRDefault="00C9772C" w:rsidP="00C9772C">
      <w:pPr>
        <w:pStyle w:val="afe"/>
        <w:spacing w:line="240" w:lineRule="auto"/>
        <w:ind w:left="-284" w:right="72"/>
        <w:rPr>
          <w:sz w:val="24"/>
          <w:szCs w:val="24"/>
        </w:rPr>
      </w:pPr>
      <w:r w:rsidRPr="00E86513">
        <w:rPr>
          <w:sz w:val="24"/>
          <w:szCs w:val="24"/>
        </w:rPr>
        <w:t>Синтаксическийанализсложноподчинённыхпредложений.</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809" w:right="72"/>
        <w:jc w:val="both"/>
        <w:rPr>
          <w:sz w:val="24"/>
          <w:szCs w:val="24"/>
        </w:rPr>
      </w:pPr>
      <w:r w:rsidRPr="00E86513">
        <w:rPr>
          <w:sz w:val="24"/>
          <w:szCs w:val="24"/>
        </w:rPr>
        <w:t>Бессоюзное сложное предложение.Понятиеобессоюзномсложномпредложении.</w:t>
      </w:r>
    </w:p>
    <w:p w:rsidR="00C9772C" w:rsidRPr="00E86513" w:rsidRDefault="00C9772C" w:rsidP="00C9772C">
      <w:pPr>
        <w:pStyle w:val="afe"/>
        <w:tabs>
          <w:tab w:val="left" w:pos="2515"/>
          <w:tab w:val="left" w:pos="4138"/>
          <w:tab w:val="left" w:pos="5220"/>
          <w:tab w:val="left" w:pos="6492"/>
          <w:tab w:val="left" w:pos="8313"/>
        </w:tabs>
        <w:spacing w:line="240" w:lineRule="auto"/>
        <w:ind w:left="-284" w:right="72"/>
        <w:rPr>
          <w:sz w:val="24"/>
          <w:szCs w:val="24"/>
        </w:rPr>
      </w:pPr>
      <w:r w:rsidRPr="00E86513">
        <w:rPr>
          <w:sz w:val="24"/>
          <w:szCs w:val="24"/>
        </w:rPr>
        <w:t>Смысловые</w:t>
      </w:r>
      <w:r w:rsidRPr="00E86513">
        <w:rPr>
          <w:sz w:val="24"/>
          <w:szCs w:val="24"/>
        </w:rPr>
        <w:tab/>
        <w:t>отношения</w:t>
      </w:r>
      <w:r w:rsidRPr="00E86513">
        <w:rPr>
          <w:sz w:val="24"/>
          <w:szCs w:val="24"/>
        </w:rPr>
        <w:tab/>
        <w:t>между</w:t>
      </w:r>
      <w:r w:rsidRPr="00E86513">
        <w:rPr>
          <w:sz w:val="24"/>
          <w:szCs w:val="24"/>
        </w:rPr>
        <w:tab/>
        <w:t>частями</w:t>
      </w:r>
      <w:r w:rsidRPr="00E86513">
        <w:rPr>
          <w:sz w:val="24"/>
          <w:szCs w:val="24"/>
        </w:rPr>
        <w:tab/>
        <w:t>бессоюзного</w:t>
      </w:r>
      <w:r w:rsidRPr="00E86513">
        <w:rPr>
          <w:sz w:val="24"/>
          <w:szCs w:val="24"/>
        </w:rPr>
        <w:tab/>
        <w:t>сложногопредложения.</w:t>
      </w:r>
    </w:p>
    <w:p w:rsidR="00C9772C" w:rsidRPr="00E86513" w:rsidRDefault="00C9772C" w:rsidP="00C9772C">
      <w:pPr>
        <w:pStyle w:val="afe"/>
        <w:tabs>
          <w:tab w:val="left" w:pos="2983"/>
          <w:tab w:val="left" w:pos="4522"/>
          <w:tab w:val="left" w:pos="6192"/>
          <w:tab w:val="left" w:pos="7486"/>
          <w:tab w:val="left" w:pos="9305"/>
        </w:tabs>
        <w:spacing w:line="240" w:lineRule="auto"/>
        <w:ind w:left="-284" w:right="72"/>
        <w:rPr>
          <w:sz w:val="24"/>
          <w:szCs w:val="24"/>
        </w:rPr>
      </w:pPr>
      <w:r w:rsidRPr="00E86513">
        <w:rPr>
          <w:sz w:val="24"/>
          <w:szCs w:val="24"/>
        </w:rPr>
        <w:t>Грамматическая синонимия бессоюзных сложных предложений</w:t>
      </w:r>
      <w:r w:rsidRPr="00E86513">
        <w:rPr>
          <w:sz w:val="24"/>
          <w:szCs w:val="24"/>
        </w:rPr>
        <w:tab/>
      </w:r>
      <w:r w:rsidRPr="00E86513">
        <w:rPr>
          <w:spacing w:val="-1"/>
          <w:sz w:val="24"/>
          <w:szCs w:val="24"/>
        </w:rPr>
        <w:t>и</w:t>
      </w:r>
      <w:r w:rsidRPr="00E86513">
        <w:rPr>
          <w:sz w:val="24"/>
          <w:szCs w:val="24"/>
        </w:rPr>
        <w:t>союзныхсложныхпредложений.</w:t>
      </w:r>
    </w:p>
    <w:p w:rsidR="00C9772C" w:rsidRPr="00E86513" w:rsidRDefault="00C9772C" w:rsidP="00C9772C">
      <w:pPr>
        <w:pStyle w:val="afe"/>
        <w:tabs>
          <w:tab w:val="left" w:pos="3552"/>
          <w:tab w:val="left" w:pos="5357"/>
          <w:tab w:val="left" w:pos="5700"/>
          <w:tab w:val="left" w:pos="6965"/>
          <w:tab w:val="left" w:pos="8059"/>
          <w:tab w:val="left" w:pos="9304"/>
        </w:tabs>
        <w:spacing w:line="240" w:lineRule="auto"/>
        <w:ind w:left="-284" w:right="72"/>
        <w:rPr>
          <w:sz w:val="24"/>
          <w:szCs w:val="24"/>
        </w:rPr>
      </w:pPr>
      <w:r w:rsidRPr="00E86513">
        <w:rPr>
          <w:sz w:val="24"/>
          <w:szCs w:val="24"/>
        </w:rPr>
        <w:t>Знаки препинания в бессоюзном сложном предложении.Синтаксическийанализбессоюзныхсложныхпредложений.66.10.4.2.5.Сложные</w:t>
      </w:r>
      <w:r w:rsidRPr="00E86513">
        <w:rPr>
          <w:sz w:val="24"/>
          <w:szCs w:val="24"/>
        </w:rPr>
        <w:tab/>
        <w:t>предложения с разными видами союзной</w:t>
      </w:r>
      <w:r w:rsidRPr="00E86513">
        <w:rPr>
          <w:spacing w:val="-1"/>
          <w:sz w:val="24"/>
          <w:szCs w:val="24"/>
        </w:rPr>
        <w:t>и</w:t>
      </w:r>
      <w:r w:rsidRPr="00E86513">
        <w:rPr>
          <w:sz w:val="24"/>
          <w:szCs w:val="24"/>
        </w:rPr>
        <w:t>бессоюзнойсвязи.</w:t>
      </w:r>
    </w:p>
    <w:p w:rsidR="00C9772C" w:rsidRPr="00E86513" w:rsidRDefault="00C9772C" w:rsidP="00C9772C">
      <w:pPr>
        <w:pStyle w:val="afe"/>
        <w:spacing w:line="240" w:lineRule="auto"/>
        <w:ind w:left="-284" w:right="72"/>
        <w:rPr>
          <w:sz w:val="24"/>
          <w:szCs w:val="24"/>
        </w:rPr>
      </w:pPr>
      <w:r w:rsidRPr="00E86513">
        <w:rPr>
          <w:sz w:val="24"/>
          <w:szCs w:val="24"/>
        </w:rPr>
        <w:t>Типы сложных предложений с разными видами связи: сочинением иподчинением, сочинением и бессоюзной связью, сочинением, подчинением ибессоюзнойсвязью,подчинениемибессоюзной связью.</w:t>
      </w:r>
    </w:p>
    <w:p w:rsidR="00C9772C" w:rsidRPr="00E86513" w:rsidRDefault="00C9772C" w:rsidP="00C9772C">
      <w:pPr>
        <w:pStyle w:val="afe"/>
        <w:spacing w:line="240" w:lineRule="auto"/>
        <w:ind w:left="-284" w:right="72"/>
        <w:rPr>
          <w:sz w:val="24"/>
          <w:szCs w:val="24"/>
        </w:rPr>
      </w:pPr>
      <w:r w:rsidRPr="00E86513">
        <w:rPr>
          <w:sz w:val="24"/>
          <w:szCs w:val="24"/>
        </w:rPr>
        <w:t>Знакипрепинаниявсложныхпредложенияхсразнымивидамисвязи.</w:t>
      </w:r>
    </w:p>
    <w:p w:rsidR="00C9772C" w:rsidRPr="00E86513" w:rsidRDefault="00C9772C" w:rsidP="00C9772C">
      <w:pPr>
        <w:pStyle w:val="afe"/>
        <w:spacing w:line="240" w:lineRule="auto"/>
        <w:ind w:left="-284" w:right="72"/>
        <w:rPr>
          <w:sz w:val="24"/>
          <w:szCs w:val="24"/>
        </w:rPr>
      </w:pPr>
      <w:r w:rsidRPr="00E86513">
        <w:rPr>
          <w:sz w:val="24"/>
          <w:szCs w:val="24"/>
        </w:rPr>
        <w:t>Синтаксическийанализсложныхпредложенийсразнымивидамисоюзнойи бессоюзной связи.</w:t>
      </w:r>
    </w:p>
    <w:p w:rsidR="00C9772C" w:rsidRPr="00E86513" w:rsidRDefault="00C9772C" w:rsidP="00C9772C">
      <w:pPr>
        <w:pStyle w:val="afe"/>
        <w:spacing w:line="240" w:lineRule="auto"/>
        <w:ind w:left="-284" w:right="72"/>
        <w:rPr>
          <w:sz w:val="24"/>
          <w:szCs w:val="24"/>
        </w:rPr>
      </w:pPr>
      <w:r w:rsidRPr="00E86513">
        <w:rPr>
          <w:sz w:val="24"/>
          <w:szCs w:val="24"/>
        </w:rPr>
        <w:t>66.10.4.2.6.Способыпередачичужойречи.</w:t>
      </w:r>
    </w:p>
    <w:p w:rsidR="00C9772C" w:rsidRPr="00E86513" w:rsidRDefault="00C9772C" w:rsidP="00C9772C">
      <w:pPr>
        <w:pStyle w:val="afe"/>
        <w:tabs>
          <w:tab w:val="left" w:pos="2261"/>
          <w:tab w:val="left" w:pos="7896"/>
        </w:tabs>
        <w:spacing w:line="240" w:lineRule="auto"/>
        <w:ind w:left="-284" w:right="72"/>
        <w:rPr>
          <w:sz w:val="24"/>
          <w:szCs w:val="24"/>
        </w:rPr>
      </w:pPr>
      <w:r w:rsidRPr="00E86513">
        <w:rPr>
          <w:sz w:val="24"/>
          <w:szCs w:val="24"/>
        </w:rPr>
        <w:t>Прямаяи</w:t>
      </w:r>
      <w:r w:rsidRPr="00E86513">
        <w:rPr>
          <w:sz w:val="24"/>
          <w:szCs w:val="24"/>
        </w:rPr>
        <w:tab/>
        <w:t>косвеннаяречь.Построениепредложений спрямойикосвеннойречью.Синонимияпредложенийспрямойикосвеннойречью.</w:t>
      </w:r>
    </w:p>
    <w:p w:rsidR="00C9772C" w:rsidRPr="00E86513" w:rsidRDefault="00C9772C" w:rsidP="00C9772C">
      <w:pPr>
        <w:pStyle w:val="afe"/>
        <w:spacing w:line="240" w:lineRule="auto"/>
        <w:ind w:left="-284" w:right="72"/>
        <w:rPr>
          <w:sz w:val="24"/>
          <w:szCs w:val="24"/>
        </w:rPr>
      </w:pPr>
      <w:r w:rsidRPr="00E86513">
        <w:rPr>
          <w:sz w:val="24"/>
          <w:szCs w:val="24"/>
        </w:rPr>
        <w:t>Цитатакакспособпередачичужойречи.Способывключенияцитатввысказывание.</w:t>
      </w:r>
    </w:p>
    <w:p w:rsidR="00C9772C" w:rsidRPr="00E86513" w:rsidRDefault="00C9772C" w:rsidP="00C9772C">
      <w:pPr>
        <w:pStyle w:val="afe"/>
        <w:spacing w:line="240" w:lineRule="auto"/>
        <w:ind w:left="-284" w:right="72"/>
        <w:rPr>
          <w:sz w:val="24"/>
          <w:szCs w:val="24"/>
        </w:rPr>
      </w:pPr>
      <w:r w:rsidRPr="00E86513">
        <w:rPr>
          <w:sz w:val="24"/>
          <w:szCs w:val="24"/>
        </w:rPr>
        <w:t>Знакипрепинаниявпредложенияхспрямойречью,косвеннойречью,прицитировании.</w:t>
      </w:r>
    </w:p>
    <w:p w:rsidR="00C9772C" w:rsidRPr="00E86513" w:rsidRDefault="00C9772C" w:rsidP="00C9772C">
      <w:pPr>
        <w:pStyle w:val="afe"/>
        <w:tabs>
          <w:tab w:val="left" w:pos="2576"/>
          <w:tab w:val="left" w:pos="3680"/>
          <w:tab w:val="left" w:pos="4243"/>
          <w:tab w:val="left" w:pos="5858"/>
          <w:tab w:val="left" w:pos="6280"/>
          <w:tab w:val="left" w:pos="7967"/>
          <w:tab w:val="left" w:pos="8370"/>
        </w:tabs>
        <w:spacing w:line="240" w:lineRule="auto"/>
        <w:ind w:left="-284" w:right="72"/>
        <w:rPr>
          <w:sz w:val="24"/>
          <w:szCs w:val="24"/>
        </w:rPr>
      </w:pPr>
      <w:r w:rsidRPr="00E86513">
        <w:rPr>
          <w:sz w:val="24"/>
          <w:szCs w:val="24"/>
        </w:rPr>
        <w:t>Применение знаний по синтаксису и пунктуации</w:t>
      </w:r>
      <w:r w:rsidRPr="00E86513">
        <w:rPr>
          <w:sz w:val="24"/>
          <w:szCs w:val="24"/>
        </w:rPr>
        <w:tab/>
        <w:t>в практикеправописания.</w:t>
      </w:r>
    </w:p>
    <w:p w:rsidR="00C9772C" w:rsidRPr="00E86513" w:rsidRDefault="00C9772C" w:rsidP="00C9772C">
      <w:pPr>
        <w:pStyle w:val="aff0"/>
        <w:widowControl w:val="0"/>
        <w:numPr>
          <w:ilvl w:val="2"/>
          <w:numId w:val="131"/>
        </w:numPr>
        <w:tabs>
          <w:tab w:val="left" w:pos="1793"/>
        </w:tabs>
        <w:autoSpaceDE w:val="0"/>
        <w:autoSpaceDN w:val="0"/>
        <w:spacing w:after="0" w:line="240" w:lineRule="auto"/>
        <w:ind w:left="1792" w:right="72" w:hanging="983"/>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lastRenderedPageBreak/>
        <w:t>Отражениевязыкеудмуртскихнародныхтрадицийиобычаев.Выявление общего и специфического в языках и культурах удмуртского идругихнародовРоссии,овладениекультуроймежнациональногообщения.</w:t>
      </w:r>
    </w:p>
    <w:p w:rsidR="00C9772C" w:rsidRPr="00E86513" w:rsidRDefault="00C9772C" w:rsidP="00C9772C">
      <w:pPr>
        <w:pStyle w:val="aff0"/>
        <w:widowControl w:val="0"/>
        <w:numPr>
          <w:ilvl w:val="1"/>
          <w:numId w:val="131"/>
        </w:numPr>
        <w:tabs>
          <w:tab w:val="left" w:pos="1580"/>
        </w:tabs>
        <w:autoSpaceDE w:val="0"/>
        <w:autoSpaceDN w:val="0"/>
        <w:spacing w:after="0" w:line="240" w:lineRule="auto"/>
        <w:ind w:right="72" w:firstLine="708"/>
        <w:jc w:val="both"/>
        <w:rPr>
          <w:sz w:val="24"/>
          <w:szCs w:val="24"/>
        </w:rPr>
      </w:pPr>
      <w:r w:rsidRPr="00E86513">
        <w:rPr>
          <w:sz w:val="24"/>
          <w:szCs w:val="24"/>
        </w:rPr>
        <w:t>Планируемыерезультатыосвоенияпрограммыпородному(удмуртскому)языку науровнеосновногообщегообразования.</w:t>
      </w:r>
    </w:p>
    <w:p w:rsidR="00C9772C" w:rsidRPr="00E86513" w:rsidRDefault="00C9772C" w:rsidP="00C9772C">
      <w:pPr>
        <w:pStyle w:val="aff0"/>
        <w:widowControl w:val="0"/>
        <w:numPr>
          <w:ilvl w:val="2"/>
          <w:numId w:val="131"/>
        </w:numPr>
        <w:tabs>
          <w:tab w:val="left" w:pos="1791"/>
        </w:tabs>
        <w:autoSpaceDE w:val="0"/>
        <w:autoSpaceDN w:val="0"/>
        <w:spacing w:after="0" w:line="240" w:lineRule="auto"/>
        <w:ind w:right="72"/>
        <w:jc w:val="both"/>
        <w:rPr>
          <w:sz w:val="24"/>
          <w:szCs w:val="24"/>
        </w:rPr>
      </w:pPr>
      <w:r w:rsidRPr="00E86513">
        <w:rPr>
          <w:sz w:val="24"/>
          <w:szCs w:val="24"/>
        </w:rPr>
        <w:t>В результате изучения родного (удмуртского) языка на уровнеосновногообщегообразованияуобучающегосябудутсформированыследующиеличностныерезультаты:</w:t>
      </w:r>
    </w:p>
    <w:p w:rsidR="00C9772C" w:rsidRPr="00E86513" w:rsidRDefault="00C9772C" w:rsidP="00C9772C">
      <w:pPr>
        <w:pStyle w:val="aff0"/>
        <w:widowControl w:val="0"/>
        <w:numPr>
          <w:ilvl w:val="0"/>
          <w:numId w:val="130"/>
        </w:numPr>
        <w:tabs>
          <w:tab w:val="left" w:pos="1115"/>
        </w:tabs>
        <w:autoSpaceDE w:val="0"/>
        <w:autoSpaceDN w:val="0"/>
        <w:spacing w:after="0" w:line="240" w:lineRule="auto"/>
        <w:ind w:left="-284" w:right="72" w:firstLine="0"/>
        <w:jc w:val="both"/>
        <w:rPr>
          <w:sz w:val="24"/>
          <w:szCs w:val="24"/>
        </w:rPr>
      </w:pPr>
      <w:r w:rsidRPr="00E86513">
        <w:rPr>
          <w:sz w:val="24"/>
          <w:szCs w:val="24"/>
        </w:rPr>
        <w:t>гражданскоговоспитания:</w:t>
      </w:r>
    </w:p>
    <w:p w:rsidR="00C9772C" w:rsidRPr="00E86513" w:rsidRDefault="00C9772C" w:rsidP="00C9772C">
      <w:pPr>
        <w:pStyle w:val="afe"/>
        <w:spacing w:line="240" w:lineRule="auto"/>
        <w:ind w:left="-284" w:right="72"/>
        <w:rPr>
          <w:sz w:val="24"/>
          <w:szCs w:val="24"/>
        </w:rPr>
      </w:pPr>
      <w:r w:rsidRPr="00E86513">
        <w:rPr>
          <w:sz w:val="24"/>
          <w:szCs w:val="24"/>
        </w:rPr>
        <w:t>готовность к выполнению обязанностей гражданина и реализации егоправ, уважение прав, свобод и законных интересов других людей, активноеучастие в жизни семьи, образовательной организации, местного сообщества,родногокрая,страны,втомчислевсопоставлениисситуациями,отражённымивлитературныхпроизведениях,написанныхнародном(удмуртском)языке;</w:t>
      </w:r>
    </w:p>
    <w:p w:rsidR="00C9772C" w:rsidRPr="00E86513" w:rsidRDefault="00C9772C" w:rsidP="00C9772C">
      <w:pPr>
        <w:pStyle w:val="afe"/>
        <w:spacing w:line="240" w:lineRule="auto"/>
        <w:ind w:left="-284" w:right="72"/>
        <w:rPr>
          <w:sz w:val="24"/>
          <w:szCs w:val="24"/>
        </w:rPr>
      </w:pPr>
      <w:r w:rsidRPr="00E86513">
        <w:rPr>
          <w:sz w:val="24"/>
          <w:szCs w:val="24"/>
        </w:rPr>
        <w:t>неприятиелюбыхформэкстремизма,дискриминации;</w:t>
      </w:r>
    </w:p>
    <w:p w:rsidR="00C9772C" w:rsidRPr="00E86513" w:rsidRDefault="00C9772C" w:rsidP="00C9772C">
      <w:pPr>
        <w:pStyle w:val="afe"/>
        <w:spacing w:line="240" w:lineRule="auto"/>
        <w:ind w:left="-284" w:right="72"/>
        <w:rPr>
          <w:sz w:val="24"/>
          <w:szCs w:val="24"/>
        </w:rPr>
      </w:pPr>
      <w:r w:rsidRPr="00E86513">
        <w:rPr>
          <w:sz w:val="24"/>
          <w:szCs w:val="24"/>
        </w:rPr>
        <w:t>понимание роли различных социальных институтов в жизни человека;представлениеобосновныхправах,свободахиобязанностях</w:t>
      </w:r>
    </w:p>
    <w:p w:rsidR="00C9772C" w:rsidRPr="00E86513" w:rsidRDefault="00C9772C" w:rsidP="00C9772C">
      <w:pPr>
        <w:pStyle w:val="afe"/>
        <w:spacing w:line="240" w:lineRule="auto"/>
        <w:ind w:left="-284" w:right="72"/>
        <w:rPr>
          <w:sz w:val="24"/>
          <w:szCs w:val="24"/>
        </w:rPr>
      </w:pPr>
      <w:r w:rsidRPr="00E86513">
        <w:rPr>
          <w:sz w:val="24"/>
          <w:szCs w:val="24"/>
        </w:rPr>
        <w:t>гражданина, социальных нормах и правилах межличностных отношений вполикультурном и многоконфессиональном обществе, формируемое в томчисле на основе примеров из литературных произведений, написанных народном(удмуртском)языке;</w:t>
      </w:r>
    </w:p>
    <w:p w:rsidR="00C9772C" w:rsidRPr="00E86513" w:rsidRDefault="00C9772C" w:rsidP="00C9772C">
      <w:pPr>
        <w:pStyle w:val="afe"/>
        <w:spacing w:line="240" w:lineRule="auto"/>
        <w:ind w:left="-284" w:right="72"/>
        <w:rPr>
          <w:sz w:val="24"/>
          <w:szCs w:val="24"/>
        </w:rPr>
      </w:pPr>
      <w:r w:rsidRPr="00E86513">
        <w:rPr>
          <w:sz w:val="24"/>
          <w:szCs w:val="24"/>
        </w:rPr>
        <w:t>готовностькразнообразнойсовместнойдеятельности,стремлениеквзаимопониманию и взаимопомощи, активное участие в самоуправлении вобразовательнойорганизации;</w:t>
      </w:r>
    </w:p>
    <w:p w:rsidR="00C9772C" w:rsidRPr="00E86513" w:rsidRDefault="00C9772C" w:rsidP="00C9772C">
      <w:pPr>
        <w:pStyle w:val="afe"/>
        <w:spacing w:line="240" w:lineRule="auto"/>
        <w:ind w:left="-284" w:right="72"/>
        <w:rPr>
          <w:sz w:val="24"/>
          <w:szCs w:val="24"/>
        </w:rPr>
      </w:pPr>
      <w:r w:rsidRPr="00E86513">
        <w:rPr>
          <w:sz w:val="24"/>
          <w:szCs w:val="24"/>
        </w:rPr>
        <w:t>готовность к участию в гуманитарной деятельности (помощь людям,нуждающимсявней,волонтёрство);</w:t>
      </w:r>
    </w:p>
    <w:p w:rsidR="00C9772C" w:rsidRPr="00E86513" w:rsidRDefault="00C9772C" w:rsidP="00C9772C">
      <w:pPr>
        <w:pStyle w:val="aff0"/>
        <w:widowControl w:val="0"/>
        <w:numPr>
          <w:ilvl w:val="0"/>
          <w:numId w:val="130"/>
        </w:numPr>
        <w:tabs>
          <w:tab w:val="left" w:pos="1116"/>
        </w:tabs>
        <w:autoSpaceDE w:val="0"/>
        <w:autoSpaceDN w:val="0"/>
        <w:spacing w:after="0" w:line="240" w:lineRule="auto"/>
        <w:ind w:left="-284" w:right="72" w:firstLine="0"/>
        <w:jc w:val="both"/>
        <w:rPr>
          <w:sz w:val="24"/>
          <w:szCs w:val="24"/>
        </w:rPr>
      </w:pPr>
      <w:r w:rsidRPr="00E86513">
        <w:rPr>
          <w:sz w:val="24"/>
          <w:szCs w:val="24"/>
        </w:rPr>
        <w:t>патриотическоговоспитания:</w:t>
      </w:r>
    </w:p>
    <w:p w:rsidR="00C9772C" w:rsidRPr="00E86513" w:rsidRDefault="00C9772C" w:rsidP="00C9772C">
      <w:pPr>
        <w:pStyle w:val="afe"/>
        <w:spacing w:line="240" w:lineRule="auto"/>
        <w:ind w:left="-284" w:right="72"/>
        <w:rPr>
          <w:sz w:val="24"/>
          <w:szCs w:val="24"/>
        </w:rPr>
      </w:pPr>
      <w:r w:rsidRPr="00E86513">
        <w:rPr>
          <w:sz w:val="24"/>
          <w:szCs w:val="24"/>
        </w:rPr>
        <w:t>осознание российской гражданской идентичности в поликультурном имногоконфессиональном обществе, понимание роли родного (удмуртского)языкавжизнинарода,проявлениеинтересакпознаниюродного</w:t>
      </w:r>
      <w:r w:rsidRPr="00E86513">
        <w:rPr>
          <w:spacing w:val="-1"/>
          <w:sz w:val="24"/>
          <w:szCs w:val="24"/>
        </w:rPr>
        <w:t>(удмуртского)языка,кистории</w:t>
      </w:r>
      <w:r w:rsidRPr="00E86513">
        <w:rPr>
          <w:sz w:val="24"/>
          <w:szCs w:val="24"/>
        </w:rPr>
        <w:t>икультуресвоегонарода,края,страны,другихнародов России, ценностное отношение к родному (удмуртскому) языку, кдостижениямсвоегонародаисвоейРодины–России,кнауке,искусству,боевым подвигам и трудовым достижениям народа, в томчисле отражённымвхудожественныхпроизведениях,уважениексимволамРоссии,государственнымпраздникам,историческомуиприродномунаследиюипамятникам,традициямразныхнародов,проживающих вроднойстране;</w:t>
      </w:r>
    </w:p>
    <w:p w:rsidR="00C9772C" w:rsidRPr="00E86513" w:rsidRDefault="00C9772C" w:rsidP="00C9772C">
      <w:pPr>
        <w:pStyle w:val="aff0"/>
        <w:widowControl w:val="0"/>
        <w:numPr>
          <w:ilvl w:val="0"/>
          <w:numId w:val="130"/>
        </w:numPr>
        <w:tabs>
          <w:tab w:val="left" w:pos="1115"/>
        </w:tabs>
        <w:autoSpaceDE w:val="0"/>
        <w:autoSpaceDN w:val="0"/>
        <w:spacing w:after="0" w:line="240" w:lineRule="auto"/>
        <w:ind w:left="-284" w:right="72" w:firstLine="0"/>
        <w:jc w:val="both"/>
        <w:rPr>
          <w:sz w:val="24"/>
          <w:szCs w:val="24"/>
        </w:rPr>
      </w:pPr>
      <w:r w:rsidRPr="00E86513">
        <w:rPr>
          <w:sz w:val="24"/>
          <w:szCs w:val="24"/>
        </w:rPr>
        <w:t>духовно-нравственноговоспитания:</w:t>
      </w:r>
    </w:p>
    <w:p w:rsidR="00C9772C" w:rsidRPr="00E86513" w:rsidRDefault="00C9772C" w:rsidP="00C9772C">
      <w:pPr>
        <w:pStyle w:val="afe"/>
        <w:spacing w:line="240" w:lineRule="auto"/>
        <w:ind w:left="-284" w:right="72"/>
        <w:rPr>
          <w:sz w:val="24"/>
          <w:szCs w:val="24"/>
        </w:rPr>
      </w:pPr>
      <w:r w:rsidRPr="00E86513">
        <w:rPr>
          <w:sz w:val="24"/>
          <w:szCs w:val="24"/>
        </w:rPr>
        <w:t>ориентациянаморальныеценностиинормывситуацияхнравственноговыбора,готовностьоцениватьсвоёповедение,втомчислеречевое,ипоступки,атакжеповедениеипоступкидругихлюдейспозициинравственных и правовых норм с учётом осознания последствий поступков,активноенеприятиеасоциальныхпоступков,свободаиответственностьличностивусловияхиндивидуальногоиобщественногопространства;</w:t>
      </w:r>
    </w:p>
    <w:p w:rsidR="00C9772C" w:rsidRPr="00E86513" w:rsidRDefault="00C9772C" w:rsidP="00C9772C">
      <w:pPr>
        <w:pStyle w:val="aff0"/>
        <w:widowControl w:val="0"/>
        <w:numPr>
          <w:ilvl w:val="0"/>
          <w:numId w:val="130"/>
        </w:numPr>
        <w:tabs>
          <w:tab w:val="left" w:pos="1115"/>
        </w:tabs>
        <w:autoSpaceDE w:val="0"/>
        <w:autoSpaceDN w:val="0"/>
        <w:spacing w:after="0" w:line="240" w:lineRule="auto"/>
        <w:ind w:left="-284" w:right="72" w:firstLine="0"/>
        <w:jc w:val="both"/>
        <w:rPr>
          <w:sz w:val="24"/>
          <w:szCs w:val="24"/>
        </w:rPr>
      </w:pPr>
      <w:r w:rsidRPr="00E86513">
        <w:rPr>
          <w:sz w:val="24"/>
          <w:szCs w:val="24"/>
        </w:rPr>
        <w:t>эстетическоговоспитания:</w:t>
      </w:r>
    </w:p>
    <w:p w:rsidR="00C9772C" w:rsidRPr="00E86513" w:rsidRDefault="00C9772C" w:rsidP="00C9772C">
      <w:pPr>
        <w:pStyle w:val="afe"/>
        <w:spacing w:line="240" w:lineRule="auto"/>
        <w:ind w:left="-284" w:right="72"/>
        <w:rPr>
          <w:sz w:val="24"/>
          <w:szCs w:val="24"/>
        </w:rPr>
      </w:pPr>
      <w:r w:rsidRPr="00E86513">
        <w:rPr>
          <w:sz w:val="24"/>
          <w:szCs w:val="24"/>
        </w:rPr>
        <w:t>восприимчивость к разным видам искусства, традициям и творчествусвоего и других народов, понимание эмоционального воздействия искусства,осознание важности художественной культуры как средства коммуникации исамовыражения;</w:t>
      </w:r>
    </w:p>
    <w:p w:rsidR="00C9772C" w:rsidRPr="00E86513" w:rsidRDefault="00C9772C" w:rsidP="00C9772C">
      <w:pPr>
        <w:pStyle w:val="afe"/>
        <w:spacing w:line="240" w:lineRule="auto"/>
        <w:ind w:left="-284" w:right="72"/>
        <w:rPr>
          <w:sz w:val="24"/>
          <w:szCs w:val="24"/>
        </w:rPr>
      </w:pPr>
      <w:r w:rsidRPr="00E86513">
        <w:rPr>
          <w:sz w:val="24"/>
          <w:szCs w:val="24"/>
        </w:rPr>
        <w:t>пониманиеценностиотечественногоимировогоискусства,ролиэтническихкультурныхтрадицийинародноготворчества,стремлениексамовыражениювразных видах искусства;</w:t>
      </w:r>
    </w:p>
    <w:p w:rsidR="00C9772C" w:rsidRPr="00E86513" w:rsidRDefault="00C9772C" w:rsidP="00C9772C">
      <w:pPr>
        <w:pStyle w:val="aff0"/>
        <w:widowControl w:val="0"/>
        <w:numPr>
          <w:ilvl w:val="0"/>
          <w:numId w:val="130"/>
        </w:numPr>
        <w:tabs>
          <w:tab w:val="left" w:pos="1116"/>
        </w:tabs>
        <w:autoSpaceDE w:val="0"/>
        <w:autoSpaceDN w:val="0"/>
        <w:spacing w:after="0" w:line="240" w:lineRule="auto"/>
        <w:ind w:left="-284" w:right="72" w:firstLine="0"/>
        <w:jc w:val="both"/>
        <w:rPr>
          <w:sz w:val="24"/>
          <w:szCs w:val="24"/>
        </w:rPr>
      </w:pPr>
      <w:r w:rsidRPr="00E86513">
        <w:rPr>
          <w:sz w:val="24"/>
          <w:szCs w:val="24"/>
        </w:rPr>
        <w:t>физическоговоспитания,формированиякультурыздоровьяиэмоциональногоблагополучия:</w:t>
      </w:r>
    </w:p>
    <w:p w:rsidR="00C9772C" w:rsidRPr="00E86513" w:rsidRDefault="00C9772C" w:rsidP="00C9772C">
      <w:pPr>
        <w:pStyle w:val="afe"/>
        <w:spacing w:line="240" w:lineRule="auto"/>
        <w:ind w:left="-284" w:right="72"/>
        <w:rPr>
          <w:sz w:val="24"/>
          <w:szCs w:val="24"/>
        </w:rPr>
      </w:pPr>
      <w:r w:rsidRPr="00E86513">
        <w:rPr>
          <w:sz w:val="24"/>
          <w:szCs w:val="24"/>
        </w:rPr>
        <w:lastRenderedPageBreak/>
        <w:t>осознание ценности жизни с использованием собственного жизненногоичитательскогоопыта,ответственноеотношениексвоемуздоровьюиустановканаздоровыйобразжизни(здоровоепитание,соблюдениегигиенических правил, рациональный режим занятий и отдыха, регулярнаяфизическаяактивность);</w:t>
      </w:r>
    </w:p>
    <w:p w:rsidR="00C9772C" w:rsidRPr="00E86513" w:rsidRDefault="00C9772C" w:rsidP="00C9772C">
      <w:pPr>
        <w:pStyle w:val="afe"/>
        <w:spacing w:line="240" w:lineRule="auto"/>
        <w:ind w:left="-284" w:right="72"/>
        <w:rPr>
          <w:sz w:val="24"/>
          <w:szCs w:val="24"/>
        </w:rPr>
      </w:pPr>
      <w:r w:rsidRPr="00E86513">
        <w:rPr>
          <w:sz w:val="24"/>
          <w:szCs w:val="24"/>
        </w:rPr>
        <w:t>осознание последствий и неприятие вредных привычек (употреблениеалкоголя,наркотиков,курение)ииныхформвредадляфизическогоипсихическогоздоровья,соблюдениеправилбезопасности,втомчислеправилбезопасногоповедениявИнтернет-среде;</w:t>
      </w:r>
    </w:p>
    <w:p w:rsidR="00C9772C" w:rsidRPr="00E86513" w:rsidRDefault="00C9772C" w:rsidP="00C9772C">
      <w:pPr>
        <w:pStyle w:val="afe"/>
        <w:spacing w:line="240" w:lineRule="auto"/>
        <w:ind w:left="-284" w:right="72"/>
        <w:rPr>
          <w:sz w:val="24"/>
          <w:szCs w:val="24"/>
        </w:rPr>
      </w:pPr>
      <w:r w:rsidRPr="00E86513">
        <w:rPr>
          <w:sz w:val="24"/>
          <w:szCs w:val="24"/>
        </w:rPr>
        <w:t>способность адаптироваться к стрессовым ситуациям и меняющимсясоциальным,информационнымиприроднымусловиям,втомчислеосмысляясобственныйопытивыстраиваядальнейшиецели;</w:t>
      </w:r>
    </w:p>
    <w:p w:rsidR="00C9772C" w:rsidRPr="00E86513" w:rsidRDefault="00C9772C" w:rsidP="00C9772C">
      <w:pPr>
        <w:pStyle w:val="afe"/>
        <w:spacing w:line="240" w:lineRule="auto"/>
        <w:ind w:left="-284" w:right="72"/>
        <w:rPr>
          <w:sz w:val="24"/>
          <w:szCs w:val="24"/>
        </w:rPr>
      </w:pPr>
      <w:r w:rsidRPr="00E86513">
        <w:rPr>
          <w:sz w:val="24"/>
          <w:szCs w:val="24"/>
        </w:rPr>
        <w:t>умениеприниматьсебяидругих,неосуждая;</w:t>
      </w:r>
    </w:p>
    <w:p w:rsidR="00C9772C" w:rsidRPr="00E86513" w:rsidRDefault="00C9772C" w:rsidP="00C9772C">
      <w:pPr>
        <w:pStyle w:val="afe"/>
        <w:spacing w:line="240" w:lineRule="auto"/>
        <w:ind w:left="-284" w:right="72"/>
        <w:rPr>
          <w:sz w:val="24"/>
          <w:szCs w:val="24"/>
        </w:rPr>
      </w:pPr>
      <w:r w:rsidRPr="00E86513">
        <w:rPr>
          <w:sz w:val="24"/>
          <w:szCs w:val="24"/>
        </w:rPr>
        <w:t>умениеосознаватьсвоёэмоциональноесостояниеиэмоциональноесостояние других, использовать языковые средства длявыражениясвоегосостояния, в том числе опираясь на примеры из литературных произведений,написанныхнародном(удмуртском)языке,сформированностьнавыковрефлексии, признание своего права на ошибку и такого же права другогочеловека;</w:t>
      </w:r>
    </w:p>
    <w:p w:rsidR="00C9772C" w:rsidRPr="00E86513" w:rsidRDefault="00C9772C" w:rsidP="00C9772C">
      <w:pPr>
        <w:pStyle w:val="aff0"/>
        <w:widowControl w:val="0"/>
        <w:numPr>
          <w:ilvl w:val="0"/>
          <w:numId w:val="130"/>
        </w:numPr>
        <w:tabs>
          <w:tab w:val="left" w:pos="1116"/>
        </w:tabs>
        <w:autoSpaceDE w:val="0"/>
        <w:autoSpaceDN w:val="0"/>
        <w:spacing w:after="0" w:line="240" w:lineRule="auto"/>
        <w:ind w:left="-284" w:right="72" w:firstLine="0"/>
        <w:jc w:val="both"/>
        <w:rPr>
          <w:sz w:val="24"/>
          <w:szCs w:val="24"/>
        </w:rPr>
      </w:pPr>
      <w:r w:rsidRPr="00E86513">
        <w:rPr>
          <w:sz w:val="24"/>
          <w:szCs w:val="24"/>
        </w:rPr>
        <w:t>трудовоговоспитания:</w:t>
      </w:r>
    </w:p>
    <w:p w:rsidR="00C9772C" w:rsidRPr="00E86513" w:rsidRDefault="00C9772C" w:rsidP="00C9772C">
      <w:pPr>
        <w:pStyle w:val="afe"/>
        <w:spacing w:line="240" w:lineRule="auto"/>
        <w:ind w:left="-284" w:right="72"/>
        <w:rPr>
          <w:sz w:val="24"/>
          <w:szCs w:val="24"/>
        </w:rPr>
      </w:pPr>
      <w:r w:rsidRPr="00E86513">
        <w:rPr>
          <w:sz w:val="24"/>
          <w:szCs w:val="24"/>
        </w:rPr>
        <w:t>установка на активное участие в решении практических задач (в рамкахсемьи,образовательнойорганизации,населенногопункта,родногокрая)технологической и социальной направленности, способность инициировать,планироватьисамостоятельновыполнятьтакогородадеятельность;</w:t>
      </w:r>
    </w:p>
    <w:p w:rsidR="00C9772C" w:rsidRPr="00E86513" w:rsidRDefault="00C9772C" w:rsidP="00C9772C">
      <w:pPr>
        <w:pStyle w:val="afe"/>
        <w:spacing w:line="240" w:lineRule="auto"/>
        <w:ind w:left="-284" w:right="72"/>
        <w:rPr>
          <w:sz w:val="24"/>
          <w:szCs w:val="24"/>
        </w:rPr>
      </w:pPr>
      <w:r w:rsidRPr="00E86513">
        <w:rPr>
          <w:sz w:val="24"/>
          <w:szCs w:val="24"/>
        </w:rPr>
        <w:t>интерескпрактическомуизучениюпрофессийитрударазличногорода,втомчисленаосновепримененияизучаемогопредметногознанияиознакомлениясдеятельностьюфилологов,журналистов,писателей,уважениектрудуи результатамтрудовойдеятельности,осознанныйвыборипостроение индивидуальной траектории образования и жизненных планов сучётомличныхи общественныхинтересовипотребностей;</w:t>
      </w:r>
    </w:p>
    <w:p w:rsidR="00C9772C" w:rsidRPr="00E86513" w:rsidRDefault="00C9772C" w:rsidP="00C9772C">
      <w:pPr>
        <w:pStyle w:val="afe"/>
        <w:spacing w:line="240" w:lineRule="auto"/>
        <w:ind w:left="-284" w:right="72"/>
        <w:rPr>
          <w:sz w:val="24"/>
          <w:szCs w:val="24"/>
        </w:rPr>
      </w:pPr>
      <w:r w:rsidRPr="00E86513">
        <w:rPr>
          <w:sz w:val="24"/>
          <w:szCs w:val="24"/>
        </w:rPr>
        <w:t>умениерассказатьосвоих планахнабудущее;</w:t>
      </w:r>
    </w:p>
    <w:p w:rsidR="00C9772C" w:rsidRPr="00E86513" w:rsidRDefault="00C9772C" w:rsidP="00C9772C">
      <w:pPr>
        <w:pStyle w:val="aff0"/>
        <w:widowControl w:val="0"/>
        <w:numPr>
          <w:ilvl w:val="0"/>
          <w:numId w:val="130"/>
        </w:numPr>
        <w:tabs>
          <w:tab w:val="left" w:pos="1116"/>
        </w:tabs>
        <w:autoSpaceDE w:val="0"/>
        <w:autoSpaceDN w:val="0"/>
        <w:spacing w:after="0" w:line="240" w:lineRule="auto"/>
        <w:ind w:left="-284" w:right="72" w:firstLine="0"/>
        <w:jc w:val="both"/>
        <w:rPr>
          <w:sz w:val="24"/>
          <w:szCs w:val="24"/>
        </w:rPr>
      </w:pPr>
      <w:r w:rsidRPr="00E86513">
        <w:rPr>
          <w:sz w:val="24"/>
          <w:szCs w:val="24"/>
        </w:rPr>
        <w:t>экологическоговоспитания:</w:t>
      </w:r>
    </w:p>
    <w:p w:rsidR="00C9772C" w:rsidRPr="00E86513" w:rsidRDefault="00C9772C" w:rsidP="00C9772C">
      <w:pPr>
        <w:pStyle w:val="afe"/>
        <w:spacing w:line="240" w:lineRule="auto"/>
        <w:ind w:left="-284" w:right="72"/>
        <w:rPr>
          <w:sz w:val="24"/>
          <w:szCs w:val="24"/>
        </w:rPr>
      </w:pPr>
      <w:r w:rsidRPr="00E86513">
        <w:rPr>
          <w:sz w:val="24"/>
          <w:szCs w:val="24"/>
        </w:rPr>
        <w:t>ориентациянаприменениезнанийизобластисоциальныхиестественныхнаукдлярешениязадачвобластиокружающейсреды,планированияпоступковиоценкиихвозможныхпоследствийдляокружающей среды, умение точно, логично выражать свою точку зрения наэкологическиепроблемы;</w:t>
      </w:r>
    </w:p>
    <w:p w:rsidR="00C9772C" w:rsidRPr="00E86513" w:rsidRDefault="00C9772C" w:rsidP="00C9772C">
      <w:pPr>
        <w:pStyle w:val="afe"/>
        <w:spacing w:line="240" w:lineRule="auto"/>
        <w:ind w:left="-284" w:right="72"/>
        <w:rPr>
          <w:sz w:val="24"/>
          <w:szCs w:val="24"/>
        </w:rPr>
      </w:pPr>
      <w:r w:rsidRPr="00E86513">
        <w:rPr>
          <w:sz w:val="24"/>
          <w:szCs w:val="24"/>
        </w:rPr>
        <w:t>повышениеуровняэкологическойкультуры,осознаниеглобальногохарактера экологических проблем и путей их решения, активное неприятиедействий,приносящихвредокружающейсреде,втомчисле сформированноепризнакомствеслитературнымипроизведениями,поднимающими</w:t>
      </w:r>
      <w:r w:rsidRPr="00E86513">
        <w:rPr>
          <w:spacing w:val="-1"/>
          <w:sz w:val="24"/>
          <w:szCs w:val="24"/>
        </w:rPr>
        <w:t>экологическиепроблемы,</w:t>
      </w:r>
      <w:r w:rsidRPr="00E86513">
        <w:rPr>
          <w:sz w:val="24"/>
          <w:szCs w:val="24"/>
        </w:rPr>
        <w:t>осознаниесвоейроликакгражданинаипотребителявусловияхвзаимосвязиприродной,технологическойисоциальнойсред,готовностькучастиювпрактическойдеятельностиэкологическойнаправленности;</w:t>
      </w:r>
    </w:p>
    <w:p w:rsidR="00C9772C" w:rsidRPr="00E86513" w:rsidRDefault="00C9772C" w:rsidP="00C9772C">
      <w:pPr>
        <w:pStyle w:val="aff0"/>
        <w:widowControl w:val="0"/>
        <w:numPr>
          <w:ilvl w:val="0"/>
          <w:numId w:val="130"/>
        </w:numPr>
        <w:tabs>
          <w:tab w:val="left" w:pos="1115"/>
        </w:tabs>
        <w:autoSpaceDE w:val="0"/>
        <w:autoSpaceDN w:val="0"/>
        <w:spacing w:after="0" w:line="240" w:lineRule="auto"/>
        <w:ind w:left="-284" w:right="72" w:firstLine="0"/>
        <w:jc w:val="both"/>
        <w:rPr>
          <w:sz w:val="24"/>
          <w:szCs w:val="24"/>
        </w:rPr>
      </w:pPr>
      <w:r w:rsidRPr="00E86513">
        <w:rPr>
          <w:sz w:val="24"/>
          <w:szCs w:val="24"/>
        </w:rPr>
        <w:t>ценностинаучногопознания:</w:t>
      </w:r>
    </w:p>
    <w:p w:rsidR="00C9772C" w:rsidRPr="00E86513" w:rsidRDefault="00C9772C" w:rsidP="00C9772C">
      <w:pPr>
        <w:pStyle w:val="afe"/>
        <w:spacing w:line="240" w:lineRule="auto"/>
        <w:ind w:left="-284" w:right="72"/>
        <w:rPr>
          <w:sz w:val="24"/>
          <w:szCs w:val="24"/>
        </w:rPr>
      </w:pPr>
      <w:r w:rsidRPr="00E86513">
        <w:rPr>
          <w:sz w:val="24"/>
          <w:szCs w:val="24"/>
        </w:rPr>
        <w:t>ориентациявдеятельностинасовременнуюсистемунаучныхпредставлений об основных закономерностях развития человека, природы иобщества,взаимосвязяхчеловекасприроднойисоциальнойсредой,закономерностяхразвитияязыка,овладениеязыковойичитательскойкультурой,навыкамичтениякаксредствапознаниямира,овладениеосновныминавыкамиисследовательскойдеятельности,установканаосмысление опыта, наблюдений, поступков и стремление совершенствоватьпутидостиженияиндивидуальногоиколлективногоблагополучия.</w:t>
      </w:r>
    </w:p>
    <w:p w:rsidR="00C9772C" w:rsidRPr="00E86513" w:rsidRDefault="00C9772C" w:rsidP="00C9772C">
      <w:pPr>
        <w:pStyle w:val="aff0"/>
        <w:widowControl w:val="0"/>
        <w:numPr>
          <w:ilvl w:val="0"/>
          <w:numId w:val="130"/>
        </w:numPr>
        <w:tabs>
          <w:tab w:val="left" w:pos="1116"/>
        </w:tabs>
        <w:autoSpaceDE w:val="0"/>
        <w:autoSpaceDN w:val="0"/>
        <w:spacing w:after="0" w:line="240" w:lineRule="auto"/>
        <w:ind w:left="-284" w:right="72" w:firstLine="0"/>
        <w:jc w:val="both"/>
        <w:rPr>
          <w:sz w:val="24"/>
          <w:szCs w:val="24"/>
        </w:rPr>
      </w:pPr>
      <w:r w:rsidRPr="00E86513">
        <w:rPr>
          <w:sz w:val="24"/>
          <w:szCs w:val="24"/>
        </w:rPr>
        <w:t xml:space="preserve">адаптации обучающегося к изменяющимся условиям социальной </w:t>
      </w:r>
      <w:r w:rsidRPr="00E86513">
        <w:rPr>
          <w:sz w:val="24"/>
          <w:szCs w:val="24"/>
        </w:rPr>
        <w:lastRenderedPageBreak/>
        <w:t>иприроднойсреды:</w:t>
      </w:r>
    </w:p>
    <w:p w:rsidR="00C9772C" w:rsidRPr="00E86513" w:rsidRDefault="00C9772C" w:rsidP="00C9772C">
      <w:pPr>
        <w:pStyle w:val="afe"/>
        <w:spacing w:line="240" w:lineRule="auto"/>
        <w:ind w:left="-284" w:right="72"/>
        <w:rPr>
          <w:sz w:val="24"/>
          <w:szCs w:val="24"/>
        </w:rPr>
      </w:pPr>
      <w:r w:rsidRPr="00E86513">
        <w:rPr>
          <w:sz w:val="24"/>
          <w:szCs w:val="24"/>
        </w:rPr>
        <w:t>освоениеобучающимисясоциальногоопыта,основныхсоциальныхролей, норм и правил общественного поведения, форм социальной жизни вгруппахисообществах,включаясемью,группы,сформированныепопрофессиональнойдеятельности,атакжеврамкахсоциальноговзаимодействияслюдьми издругойкультурной среды;</w:t>
      </w:r>
    </w:p>
    <w:p w:rsidR="00C9772C" w:rsidRPr="00E86513" w:rsidRDefault="00C9772C" w:rsidP="00C9772C">
      <w:pPr>
        <w:pStyle w:val="afe"/>
        <w:spacing w:line="240" w:lineRule="auto"/>
        <w:ind w:left="-284" w:right="72"/>
        <w:rPr>
          <w:sz w:val="24"/>
          <w:szCs w:val="24"/>
        </w:rPr>
      </w:pPr>
      <w:r w:rsidRPr="00E86513">
        <w:rPr>
          <w:sz w:val="24"/>
          <w:szCs w:val="24"/>
        </w:rPr>
        <w:t>способностьобучающихсяквзаимодействиювусловияхнеопределённости,открытостьопытуизнаниямдругих;</w:t>
      </w:r>
    </w:p>
    <w:p w:rsidR="00C9772C" w:rsidRPr="00E86513" w:rsidRDefault="00C9772C" w:rsidP="00C9772C">
      <w:pPr>
        <w:pStyle w:val="afe"/>
        <w:spacing w:line="240" w:lineRule="auto"/>
        <w:ind w:left="-284" w:right="72"/>
        <w:rPr>
          <w:sz w:val="24"/>
          <w:szCs w:val="24"/>
        </w:rPr>
      </w:pPr>
      <w:r w:rsidRPr="00E86513">
        <w:rPr>
          <w:sz w:val="24"/>
          <w:szCs w:val="24"/>
        </w:rPr>
        <w:t>способностьдействоватьвусловияхнеопределённости,повышатьуровень своей компетентности через практическую деятельность, в том числеумение учиться у других людей, получать в совместной деятельности новыезнания,навыки икомпетенцииизопытадругих;</w:t>
      </w:r>
    </w:p>
    <w:p w:rsidR="00C9772C" w:rsidRPr="00E86513" w:rsidRDefault="00C9772C" w:rsidP="00C9772C">
      <w:pPr>
        <w:pStyle w:val="afe"/>
        <w:spacing w:line="240" w:lineRule="auto"/>
        <w:ind w:left="-284" w:right="72"/>
        <w:rPr>
          <w:sz w:val="24"/>
          <w:szCs w:val="24"/>
        </w:rPr>
      </w:pPr>
      <w:r w:rsidRPr="00E86513">
        <w:rPr>
          <w:sz w:val="24"/>
          <w:szCs w:val="24"/>
        </w:rPr>
        <w:t>навыквыявленияисвязыванияобразов,способностьформироватьновыезнания,способностьформулироватьидеи,понятия,гипотезыобобъектах и явлениях, в том числе ранее не известных, осознавать дефицитсобственныхзнанийикомпетенций,планироватьсвоёразвитие;</w:t>
      </w:r>
    </w:p>
    <w:p w:rsidR="00C9772C" w:rsidRPr="00E86513" w:rsidRDefault="00C9772C" w:rsidP="00C9772C">
      <w:pPr>
        <w:pStyle w:val="afe"/>
        <w:spacing w:before="77" w:line="240" w:lineRule="auto"/>
        <w:ind w:left="-284" w:right="72"/>
        <w:rPr>
          <w:sz w:val="24"/>
          <w:szCs w:val="24"/>
        </w:rPr>
      </w:pPr>
      <w:r w:rsidRPr="00E86513">
        <w:rPr>
          <w:sz w:val="24"/>
          <w:szCs w:val="24"/>
        </w:rPr>
        <w:t>умениеоперироватьосновнымипонятиями,терминамиипредставлениями в области концепции устойчивого развития, анализироватьивыявлятьвзаимосвязьприроды, обществаиэкономики,оцениватьсвоидействиясучётомвлияниянаокружающуюсреду,достиженияцелейипреодолениявызовов,возможныхглобальныхпоследствий;</w:t>
      </w:r>
    </w:p>
    <w:p w:rsidR="00C9772C" w:rsidRPr="00E86513" w:rsidRDefault="00C9772C" w:rsidP="00C9772C">
      <w:pPr>
        <w:pStyle w:val="afe"/>
        <w:spacing w:line="240" w:lineRule="auto"/>
        <w:ind w:left="-284" w:right="72"/>
        <w:rPr>
          <w:sz w:val="24"/>
          <w:szCs w:val="24"/>
        </w:rPr>
      </w:pPr>
      <w:r w:rsidRPr="00E86513">
        <w:rPr>
          <w:spacing w:val="-1"/>
          <w:sz w:val="24"/>
          <w:szCs w:val="24"/>
        </w:rPr>
        <w:t>способностьосознавать</w:t>
      </w:r>
      <w:r w:rsidRPr="00E86513">
        <w:rPr>
          <w:sz w:val="24"/>
          <w:szCs w:val="24"/>
        </w:rPr>
        <w:t>стрессовуюситуацию,оцениватьпроисходящиеизмененияиихпоследствия,опираясьнажизненный,речевойичитательскийопыт,восприниматьстрессовуюситуациюкаквызов,требующийконтрмер;</w:t>
      </w:r>
    </w:p>
    <w:p w:rsidR="00C9772C" w:rsidRPr="00E86513" w:rsidRDefault="00C9772C" w:rsidP="00C9772C">
      <w:pPr>
        <w:pStyle w:val="afe"/>
        <w:spacing w:line="240" w:lineRule="auto"/>
        <w:ind w:left="-284" w:right="72"/>
        <w:rPr>
          <w:sz w:val="24"/>
          <w:szCs w:val="24"/>
        </w:rPr>
      </w:pPr>
      <w:r w:rsidRPr="00E86513">
        <w:rPr>
          <w:sz w:val="24"/>
          <w:szCs w:val="24"/>
        </w:rPr>
        <w:t>оценивать ситуацию стресса, корректировать принимаемые решения идействия,формулироватьиоцениватьрискиипоследствия,формироватьопыт,находитьпозитивноевсложившейсяситуации,бытьготовымдействоватьвотсутствиегарантий успеха.</w:t>
      </w:r>
    </w:p>
    <w:p w:rsidR="00C9772C" w:rsidRPr="00E86513" w:rsidRDefault="00C9772C" w:rsidP="00C9772C">
      <w:pPr>
        <w:pStyle w:val="aff0"/>
        <w:widowControl w:val="0"/>
        <w:numPr>
          <w:ilvl w:val="2"/>
          <w:numId w:val="131"/>
        </w:numPr>
        <w:tabs>
          <w:tab w:val="left" w:pos="1792"/>
        </w:tabs>
        <w:autoSpaceDE w:val="0"/>
        <w:autoSpaceDN w:val="0"/>
        <w:spacing w:after="0" w:line="240" w:lineRule="auto"/>
        <w:ind w:right="72"/>
        <w:jc w:val="both"/>
        <w:rPr>
          <w:sz w:val="24"/>
          <w:szCs w:val="24"/>
        </w:rPr>
      </w:pPr>
      <w:r w:rsidRPr="00E86513">
        <w:rPr>
          <w:sz w:val="24"/>
          <w:szCs w:val="24"/>
        </w:rPr>
        <w:t>В результате изучения родного (удмуртского) языка на уровнеоснов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умениясовместнойдеятельности.</w:t>
      </w:r>
    </w:p>
    <w:p w:rsidR="00C9772C" w:rsidRPr="00E86513" w:rsidRDefault="00C9772C" w:rsidP="00C9772C">
      <w:pPr>
        <w:pStyle w:val="aff0"/>
        <w:widowControl w:val="0"/>
        <w:numPr>
          <w:ilvl w:val="3"/>
          <w:numId w:val="131"/>
        </w:numPr>
        <w:tabs>
          <w:tab w:val="left" w:pos="2000"/>
        </w:tabs>
        <w:autoSpaceDE w:val="0"/>
        <w:autoSpaceDN w:val="0"/>
        <w:spacing w:after="0" w:line="240" w:lineRule="auto"/>
        <w:ind w:right="72" w:firstLine="708"/>
        <w:jc w:val="both"/>
        <w:rPr>
          <w:sz w:val="24"/>
          <w:szCs w:val="24"/>
        </w:rPr>
      </w:pPr>
      <w:r w:rsidRPr="00E86513">
        <w:rPr>
          <w:sz w:val="24"/>
          <w:szCs w:val="24"/>
        </w:rPr>
        <w:t>Уобучающегосябудутсформированыследующиебазовыелогическиедействиякакчастьпознавательныхуниверсальныхучебныхдействий:</w:t>
      </w:r>
    </w:p>
    <w:p w:rsidR="00C9772C" w:rsidRPr="00E86513" w:rsidRDefault="00C9772C" w:rsidP="00C9772C">
      <w:pPr>
        <w:pStyle w:val="afe"/>
        <w:spacing w:line="240" w:lineRule="auto"/>
        <w:ind w:left="-284" w:right="72"/>
        <w:rPr>
          <w:sz w:val="24"/>
          <w:szCs w:val="24"/>
        </w:rPr>
      </w:pPr>
      <w:r w:rsidRPr="00E86513">
        <w:rPr>
          <w:sz w:val="24"/>
          <w:szCs w:val="24"/>
        </w:rPr>
        <w:t>выявлять и характеризовать существенные признаки языковых единиц,языковыхявлений ипроцессов;</w:t>
      </w:r>
    </w:p>
    <w:p w:rsidR="00C9772C" w:rsidRPr="00E86513" w:rsidRDefault="00C9772C" w:rsidP="00C9772C">
      <w:pPr>
        <w:pStyle w:val="afe"/>
        <w:spacing w:line="240" w:lineRule="auto"/>
        <w:ind w:left="-284" w:right="72"/>
        <w:rPr>
          <w:sz w:val="24"/>
          <w:szCs w:val="24"/>
        </w:rPr>
      </w:pPr>
      <w:r w:rsidRPr="00E86513">
        <w:rPr>
          <w:sz w:val="24"/>
          <w:szCs w:val="24"/>
        </w:rPr>
        <w:t>устанавливать существенный признак классификации языковых единиц(явлений),основаниядляобобщенияисравнения,критериипроводимогоанализа,классифицироватьязыковыеединицыпосущественномупризнаку;</w:t>
      </w:r>
    </w:p>
    <w:p w:rsidR="00C9772C" w:rsidRPr="00E86513" w:rsidRDefault="00C9772C" w:rsidP="00C9772C">
      <w:pPr>
        <w:pStyle w:val="afe"/>
        <w:spacing w:line="240" w:lineRule="auto"/>
        <w:ind w:left="-284" w:right="72"/>
        <w:rPr>
          <w:sz w:val="24"/>
          <w:szCs w:val="24"/>
        </w:rPr>
      </w:pPr>
      <w:r w:rsidRPr="00E86513">
        <w:rPr>
          <w:sz w:val="24"/>
          <w:szCs w:val="24"/>
        </w:rPr>
        <w:t>выявлять закономерности и противоречия в рассматриваемых фактах,данныхинаблюдениях,предлагатькритериидлявыявлениязакономерностейипротиворечий;</w:t>
      </w:r>
    </w:p>
    <w:p w:rsidR="00C9772C" w:rsidRPr="00E86513" w:rsidRDefault="00C9772C" w:rsidP="00C9772C">
      <w:pPr>
        <w:pStyle w:val="afe"/>
        <w:spacing w:line="240" w:lineRule="auto"/>
        <w:ind w:left="-284" w:right="72"/>
        <w:rPr>
          <w:sz w:val="24"/>
          <w:szCs w:val="24"/>
        </w:rPr>
      </w:pPr>
      <w:r w:rsidRPr="00E86513">
        <w:rPr>
          <w:sz w:val="24"/>
          <w:szCs w:val="24"/>
        </w:rPr>
        <w:t>выявлять в тексте дефициты информации, данных, необходимых длярешенияпоставленной учебной задачи;</w:t>
      </w:r>
    </w:p>
    <w:p w:rsidR="00C9772C" w:rsidRPr="00E86513" w:rsidRDefault="00C9772C" w:rsidP="00C9772C">
      <w:pPr>
        <w:pStyle w:val="afe"/>
        <w:spacing w:before="77" w:line="240" w:lineRule="auto"/>
        <w:ind w:left="-284" w:right="72"/>
        <w:rPr>
          <w:sz w:val="24"/>
          <w:szCs w:val="24"/>
        </w:rPr>
      </w:pPr>
      <w:r w:rsidRPr="00E86513">
        <w:rPr>
          <w:sz w:val="24"/>
          <w:szCs w:val="24"/>
        </w:rPr>
        <w:t>выявлятьпричинно-следственныесвязиприизученииязыковыхпроцессов, проводить выводы с использованием дедуктивных и индуктивныхумозаключений,умозаключенийпоаналогии,формулироватьгипотезыовзаимосвязях;</w:t>
      </w:r>
    </w:p>
    <w:p w:rsidR="00C9772C" w:rsidRPr="00E86513" w:rsidRDefault="00C9772C" w:rsidP="00C9772C">
      <w:pPr>
        <w:pStyle w:val="afe"/>
        <w:spacing w:line="240" w:lineRule="auto"/>
        <w:ind w:left="-284" w:right="72"/>
        <w:rPr>
          <w:sz w:val="24"/>
          <w:szCs w:val="24"/>
        </w:rPr>
      </w:pPr>
      <w:r w:rsidRPr="00E86513">
        <w:rPr>
          <w:sz w:val="24"/>
          <w:szCs w:val="24"/>
        </w:rPr>
        <w:t>самостоятельно выбирать способ решения учебной задачи при работе сразнымитипамитекстов,разнымиединицамиязыка,сравниваявариантырешенияивыбираяоптимальныйвариантсучётомсамостоятельновыделенныхкритериев.</w:t>
      </w:r>
    </w:p>
    <w:p w:rsidR="00C9772C" w:rsidRPr="00E86513" w:rsidRDefault="00C9772C" w:rsidP="00C9772C">
      <w:pPr>
        <w:pStyle w:val="aff0"/>
        <w:widowControl w:val="0"/>
        <w:numPr>
          <w:ilvl w:val="3"/>
          <w:numId w:val="131"/>
        </w:numPr>
        <w:tabs>
          <w:tab w:val="left" w:pos="2001"/>
        </w:tabs>
        <w:autoSpaceDE w:val="0"/>
        <w:autoSpaceDN w:val="0"/>
        <w:spacing w:after="0" w:line="240" w:lineRule="auto"/>
        <w:ind w:right="72" w:firstLine="708"/>
        <w:jc w:val="both"/>
        <w:rPr>
          <w:sz w:val="24"/>
          <w:szCs w:val="24"/>
        </w:rPr>
      </w:pPr>
      <w:r w:rsidRPr="00E86513">
        <w:rPr>
          <w:sz w:val="24"/>
          <w:szCs w:val="24"/>
        </w:rPr>
        <w:t>Уобучающегосябудутсформированыследующиебазовыеисследовательс</w:t>
      </w:r>
      <w:r w:rsidRPr="00E86513">
        <w:rPr>
          <w:sz w:val="24"/>
          <w:szCs w:val="24"/>
        </w:rPr>
        <w:lastRenderedPageBreak/>
        <w:t>киедействиякакчастьпознавательныхуниверсальныхучебныхдействий:</w:t>
      </w:r>
    </w:p>
    <w:p w:rsidR="00C9772C" w:rsidRPr="00E86513" w:rsidRDefault="00C9772C" w:rsidP="00C9772C">
      <w:pPr>
        <w:pStyle w:val="afe"/>
        <w:spacing w:line="240" w:lineRule="auto"/>
        <w:ind w:left="-284" w:right="72"/>
        <w:rPr>
          <w:sz w:val="24"/>
          <w:szCs w:val="24"/>
        </w:rPr>
      </w:pPr>
      <w:r w:rsidRPr="00E86513">
        <w:rPr>
          <w:sz w:val="24"/>
          <w:szCs w:val="24"/>
        </w:rPr>
        <w:t>использовать вопросы как исследовательский инструмент познания вязыковомобразовании;</w:t>
      </w:r>
    </w:p>
    <w:p w:rsidR="00C9772C" w:rsidRPr="00E86513" w:rsidRDefault="00C9772C" w:rsidP="00C9772C">
      <w:pPr>
        <w:pStyle w:val="afe"/>
        <w:spacing w:before="1" w:line="240" w:lineRule="auto"/>
        <w:ind w:left="-284" w:right="72"/>
        <w:rPr>
          <w:sz w:val="24"/>
          <w:szCs w:val="24"/>
        </w:rPr>
      </w:pPr>
      <w:r w:rsidRPr="00E86513">
        <w:rPr>
          <w:sz w:val="24"/>
          <w:szCs w:val="24"/>
        </w:rPr>
        <w:t>формулироватьвопросы,фиксирующиенесоответствиемеждуреальнымижелательнымсостояниемситуации,исамостоятельноустанавливатьискомоеиданное;</w:t>
      </w:r>
    </w:p>
    <w:p w:rsidR="00C9772C" w:rsidRPr="00E86513" w:rsidRDefault="00C9772C" w:rsidP="00C9772C">
      <w:pPr>
        <w:pStyle w:val="afe"/>
        <w:spacing w:line="240" w:lineRule="auto"/>
        <w:ind w:left="-284" w:right="72"/>
        <w:rPr>
          <w:sz w:val="24"/>
          <w:szCs w:val="24"/>
        </w:rPr>
      </w:pPr>
      <w:r w:rsidRPr="00E86513">
        <w:rPr>
          <w:sz w:val="24"/>
          <w:szCs w:val="24"/>
        </w:rPr>
        <w:t>формироватьгипотезуобистинностисобственныхсужденийисужденийдругих,аргументироватьсвоюпозицию,мнение;</w:t>
      </w:r>
    </w:p>
    <w:p w:rsidR="00C9772C" w:rsidRPr="00E86513" w:rsidRDefault="00C9772C" w:rsidP="00C9772C">
      <w:pPr>
        <w:pStyle w:val="afe"/>
        <w:spacing w:before="3" w:line="240" w:lineRule="auto"/>
        <w:ind w:left="-284" w:right="72"/>
        <w:rPr>
          <w:sz w:val="24"/>
          <w:szCs w:val="24"/>
        </w:rPr>
      </w:pPr>
      <w:r w:rsidRPr="00E86513">
        <w:rPr>
          <w:sz w:val="24"/>
          <w:szCs w:val="24"/>
        </w:rPr>
        <w:t>составлять алгоритм действий и использовать его для решения учебныхзадач;</w:t>
      </w:r>
    </w:p>
    <w:p w:rsidR="00C9772C" w:rsidRPr="00E86513" w:rsidRDefault="00C9772C" w:rsidP="00C9772C">
      <w:pPr>
        <w:pStyle w:val="afe"/>
        <w:spacing w:line="240" w:lineRule="auto"/>
        <w:ind w:left="-284" w:right="72"/>
        <w:rPr>
          <w:sz w:val="24"/>
          <w:szCs w:val="24"/>
        </w:rPr>
      </w:pPr>
      <w:r w:rsidRPr="00E86513">
        <w:rPr>
          <w:sz w:val="24"/>
          <w:szCs w:val="24"/>
        </w:rPr>
        <w:t>проводитьпосамостоятельносоставленномупланунебольшоеисследование по установлению особенностей языковых единиц, процессов,причинно-следственныхсвязейизависимостейобъектовмеждусобой,</w:t>
      </w:r>
      <w:r w:rsidRPr="00E86513">
        <w:rPr>
          <w:spacing w:val="-1"/>
          <w:sz w:val="24"/>
          <w:szCs w:val="24"/>
        </w:rPr>
        <w:t>оцениватьнаприменимость</w:t>
      </w:r>
      <w:r w:rsidRPr="00E86513">
        <w:rPr>
          <w:sz w:val="24"/>
          <w:szCs w:val="24"/>
        </w:rPr>
        <w:t>идостоверностьинформацию,полученнуювходелингвистическогоисследования(эксперимента);</w:t>
      </w:r>
    </w:p>
    <w:p w:rsidR="00C9772C" w:rsidRPr="00E86513" w:rsidRDefault="00C9772C" w:rsidP="00C9772C">
      <w:pPr>
        <w:pStyle w:val="afe"/>
        <w:spacing w:line="240" w:lineRule="auto"/>
        <w:ind w:left="-284" w:right="72"/>
        <w:rPr>
          <w:sz w:val="24"/>
          <w:szCs w:val="24"/>
        </w:rPr>
      </w:pPr>
      <w:r w:rsidRPr="00E86513">
        <w:rPr>
          <w:sz w:val="24"/>
          <w:szCs w:val="24"/>
        </w:rPr>
        <w:t>самостоятельно формулировать обобщения и выводы по результатампроведённогонаблюдения,исследования,владетьинструментамиоценкидостоверностиполученных выводовиобобщений;</w:t>
      </w:r>
    </w:p>
    <w:p w:rsidR="00C9772C" w:rsidRPr="00E86513" w:rsidRDefault="00C9772C" w:rsidP="00C9772C">
      <w:pPr>
        <w:pStyle w:val="afe"/>
        <w:spacing w:line="240" w:lineRule="auto"/>
        <w:ind w:left="-284" w:right="72"/>
        <w:rPr>
          <w:sz w:val="24"/>
          <w:szCs w:val="24"/>
        </w:rPr>
      </w:pPr>
      <w:r w:rsidRPr="00E86513">
        <w:rPr>
          <w:sz w:val="24"/>
          <w:szCs w:val="24"/>
        </w:rPr>
        <w:t>прогнозировать возможное дальнейшее развитие процессов, событий иих последствия в аналогичных или сходных ситуациях, а также выдвигатьпредположенияоб ихразвитии вновыхусловияхи контекстах.</w:t>
      </w:r>
    </w:p>
    <w:p w:rsidR="00C9772C" w:rsidRPr="00E86513" w:rsidRDefault="00C9772C" w:rsidP="00C9772C">
      <w:pPr>
        <w:pStyle w:val="aff0"/>
        <w:widowControl w:val="0"/>
        <w:numPr>
          <w:ilvl w:val="3"/>
          <w:numId w:val="131"/>
        </w:numPr>
        <w:tabs>
          <w:tab w:val="left" w:pos="2000"/>
        </w:tabs>
        <w:autoSpaceDE w:val="0"/>
        <w:autoSpaceDN w:val="0"/>
        <w:spacing w:before="77" w:after="0" w:line="240" w:lineRule="auto"/>
        <w:ind w:right="72" w:firstLine="708"/>
        <w:jc w:val="both"/>
        <w:rPr>
          <w:sz w:val="24"/>
          <w:szCs w:val="24"/>
        </w:rPr>
      </w:pPr>
      <w:r w:rsidRPr="00E86513">
        <w:rPr>
          <w:sz w:val="24"/>
          <w:szCs w:val="24"/>
        </w:rPr>
        <w:t>У   обучающегося   будут   сформированы   умения   работатьсинформациейкакчастьпознавательныхуниверсальныхучебныхдействий:</w:t>
      </w:r>
    </w:p>
    <w:p w:rsidR="00C9772C" w:rsidRPr="00E86513" w:rsidRDefault="00C9772C" w:rsidP="00C9772C">
      <w:pPr>
        <w:pStyle w:val="afe"/>
        <w:spacing w:line="240" w:lineRule="auto"/>
        <w:ind w:left="-284" w:right="72"/>
        <w:rPr>
          <w:sz w:val="24"/>
          <w:szCs w:val="24"/>
        </w:rPr>
      </w:pPr>
      <w:r w:rsidRPr="00E86513">
        <w:rPr>
          <w:sz w:val="24"/>
          <w:szCs w:val="24"/>
        </w:rPr>
        <w:t>применять различные методы, инструменты и запросы при поиске иотбореинформациисучётомпредложеннойучебнойзадачиизаданныхкритериев;</w:t>
      </w:r>
    </w:p>
    <w:p w:rsidR="00C9772C" w:rsidRPr="00E86513" w:rsidRDefault="00C9772C" w:rsidP="00C9772C">
      <w:pPr>
        <w:pStyle w:val="afe"/>
        <w:spacing w:line="240" w:lineRule="auto"/>
        <w:ind w:left="-284" w:right="72"/>
        <w:rPr>
          <w:sz w:val="24"/>
          <w:szCs w:val="24"/>
        </w:rPr>
      </w:pPr>
      <w:r w:rsidRPr="00E86513">
        <w:rPr>
          <w:sz w:val="24"/>
          <w:szCs w:val="24"/>
        </w:rPr>
        <w:t>выбирать,анализировать,интерпретировать,обобщатьисистематизироватьинформацию,представленнуювтекстах,таблицах,схемах;</w:t>
      </w:r>
    </w:p>
    <w:p w:rsidR="00C9772C" w:rsidRPr="00E86513" w:rsidRDefault="00C9772C" w:rsidP="00C9772C">
      <w:pPr>
        <w:pStyle w:val="afe"/>
        <w:spacing w:line="240" w:lineRule="auto"/>
        <w:ind w:left="-284" w:right="72"/>
        <w:rPr>
          <w:sz w:val="24"/>
          <w:szCs w:val="24"/>
        </w:rPr>
      </w:pPr>
      <w:r w:rsidRPr="00E86513">
        <w:rPr>
          <w:sz w:val="24"/>
          <w:szCs w:val="24"/>
        </w:rPr>
        <w:t>использоватьразличныевидыаудированияичтениядляоценкитекстасточкизрениядостоверностииприменимостисодержащейсявнёминформации и усвоения необходимой информации с целью решения учебныхзадач;</w:t>
      </w:r>
    </w:p>
    <w:p w:rsidR="00C9772C" w:rsidRPr="00E86513" w:rsidRDefault="00C9772C" w:rsidP="00C9772C">
      <w:pPr>
        <w:pStyle w:val="afe"/>
        <w:spacing w:line="240" w:lineRule="auto"/>
        <w:ind w:left="-284" w:right="72"/>
        <w:rPr>
          <w:sz w:val="24"/>
          <w:szCs w:val="24"/>
        </w:rPr>
      </w:pPr>
      <w:r w:rsidRPr="00E86513">
        <w:rPr>
          <w:sz w:val="24"/>
          <w:szCs w:val="24"/>
        </w:rPr>
        <w:t>использоватьсмысловоечтениедляизвлечения,обобщенияисистематизации информации из одного или нескольких источников с учётомпоставленныхцелей;</w:t>
      </w:r>
    </w:p>
    <w:p w:rsidR="00C9772C" w:rsidRPr="00E86513" w:rsidRDefault="00C9772C" w:rsidP="00C9772C">
      <w:pPr>
        <w:pStyle w:val="afe"/>
        <w:spacing w:line="240" w:lineRule="auto"/>
        <w:ind w:left="-284" w:right="72"/>
        <w:rPr>
          <w:sz w:val="24"/>
          <w:szCs w:val="24"/>
        </w:rPr>
      </w:pPr>
      <w:r w:rsidRPr="00E86513">
        <w:rPr>
          <w:sz w:val="24"/>
          <w:szCs w:val="24"/>
        </w:rPr>
        <w:t>находитьсходныеаргументы(подтверждающиеилиопровергающиеоднуитужеидею,версию)вразличныхинформационныхисточниках;</w:t>
      </w:r>
    </w:p>
    <w:p w:rsidR="00C9772C" w:rsidRPr="00E86513" w:rsidRDefault="00C9772C" w:rsidP="00C9772C">
      <w:pPr>
        <w:pStyle w:val="afe"/>
        <w:spacing w:line="240" w:lineRule="auto"/>
        <w:ind w:left="-284" w:right="72"/>
        <w:rPr>
          <w:sz w:val="24"/>
          <w:szCs w:val="24"/>
        </w:rPr>
      </w:pPr>
      <w:r w:rsidRPr="00E86513">
        <w:rPr>
          <w:sz w:val="24"/>
          <w:szCs w:val="24"/>
        </w:rPr>
        <w:t>самостоятельновыбиратьоптимальнуюформупредставления</w:t>
      </w:r>
      <w:r w:rsidRPr="00E86513">
        <w:rPr>
          <w:spacing w:val="-1"/>
          <w:sz w:val="24"/>
          <w:szCs w:val="24"/>
        </w:rPr>
        <w:t>информации(текст,презентация,</w:t>
      </w:r>
      <w:r w:rsidRPr="00E86513">
        <w:rPr>
          <w:sz w:val="24"/>
          <w:szCs w:val="24"/>
        </w:rPr>
        <w:t>таблица,схема)ииллюстрироватьрешаемыезадачинесложнымисхемами,диаграммами,инойграфикойиихкомбинациямивзависимости откоммуникативной установки;</w:t>
      </w:r>
    </w:p>
    <w:p w:rsidR="00C9772C" w:rsidRPr="00E86513" w:rsidRDefault="00C9772C" w:rsidP="00C9772C">
      <w:pPr>
        <w:pStyle w:val="afe"/>
        <w:spacing w:line="240" w:lineRule="auto"/>
        <w:ind w:left="-284" w:right="72"/>
        <w:rPr>
          <w:sz w:val="24"/>
          <w:szCs w:val="24"/>
        </w:rPr>
      </w:pPr>
      <w:r w:rsidRPr="00E86513">
        <w:rPr>
          <w:sz w:val="24"/>
          <w:szCs w:val="24"/>
        </w:rPr>
        <w:t>оцениватьнадёжностьинформациипокритериям,предложеннымучителемили сформулированнымсамостоятельно;</w:t>
      </w:r>
    </w:p>
    <w:p w:rsidR="00C9772C" w:rsidRPr="00E86513" w:rsidRDefault="00C9772C" w:rsidP="00C9772C">
      <w:pPr>
        <w:pStyle w:val="afe"/>
        <w:spacing w:line="240" w:lineRule="auto"/>
        <w:ind w:left="-284" w:right="72"/>
        <w:rPr>
          <w:sz w:val="24"/>
          <w:szCs w:val="24"/>
        </w:rPr>
      </w:pPr>
      <w:r w:rsidRPr="00E86513">
        <w:rPr>
          <w:sz w:val="24"/>
          <w:szCs w:val="24"/>
        </w:rPr>
        <w:t>эффективнозапоминатьисистематизироватьинформацию.</w:t>
      </w:r>
    </w:p>
    <w:p w:rsidR="00C9772C" w:rsidRPr="00E86513" w:rsidRDefault="00C9772C" w:rsidP="00C9772C">
      <w:pPr>
        <w:pStyle w:val="aff0"/>
        <w:widowControl w:val="0"/>
        <w:numPr>
          <w:ilvl w:val="3"/>
          <w:numId w:val="131"/>
        </w:numPr>
        <w:tabs>
          <w:tab w:val="left" w:pos="2001"/>
        </w:tabs>
        <w:autoSpaceDE w:val="0"/>
        <w:autoSpaceDN w:val="0"/>
        <w:spacing w:before="138" w:after="0" w:line="240" w:lineRule="auto"/>
        <w:ind w:left="102" w:right="72"/>
        <w:jc w:val="both"/>
        <w:rPr>
          <w:sz w:val="24"/>
          <w:szCs w:val="24"/>
        </w:rPr>
      </w:pPr>
      <w:r w:rsidRPr="00E86513">
        <w:rPr>
          <w:sz w:val="24"/>
          <w:szCs w:val="24"/>
        </w:rPr>
        <w:t>У обучающегося будут сформированы умения общения какчастькоммуникативныхуниверсальныхучебныхдействий:</w:t>
      </w:r>
    </w:p>
    <w:p w:rsidR="00C9772C" w:rsidRPr="00E86513" w:rsidRDefault="00C9772C" w:rsidP="00C9772C">
      <w:pPr>
        <w:pStyle w:val="afe"/>
        <w:spacing w:line="240" w:lineRule="auto"/>
        <w:ind w:left="-284" w:right="72"/>
        <w:rPr>
          <w:sz w:val="24"/>
          <w:szCs w:val="24"/>
        </w:rPr>
      </w:pPr>
      <w:r w:rsidRPr="00E86513">
        <w:rPr>
          <w:sz w:val="24"/>
          <w:szCs w:val="24"/>
        </w:rPr>
        <w:t>восприниматьиформулироватьсуждения,выражатьэмоциивсоответствии с условиями и целями общения, выражать себя (свою точкузрения)вдиалогахидискуссиях,вустноймонологическойречиивписьменныхтекстахнародном(удмуртском)языке;</w:t>
      </w:r>
    </w:p>
    <w:p w:rsidR="00C9772C" w:rsidRPr="00E86513" w:rsidRDefault="00C9772C" w:rsidP="00C9772C">
      <w:pPr>
        <w:pStyle w:val="afe"/>
        <w:spacing w:before="77" w:line="240" w:lineRule="auto"/>
        <w:ind w:left="-284" w:right="72"/>
        <w:rPr>
          <w:sz w:val="24"/>
          <w:szCs w:val="24"/>
        </w:rPr>
      </w:pPr>
      <w:r w:rsidRPr="00E86513">
        <w:rPr>
          <w:sz w:val="24"/>
          <w:szCs w:val="24"/>
        </w:rPr>
        <w:t>распознаватьневербальныесредстваобщения,пониматьзначениесоциальныхзнаков;</w:t>
      </w:r>
    </w:p>
    <w:p w:rsidR="00C9772C" w:rsidRPr="00E86513" w:rsidRDefault="00C9772C" w:rsidP="00C9772C">
      <w:pPr>
        <w:pStyle w:val="afe"/>
        <w:spacing w:line="240" w:lineRule="auto"/>
        <w:ind w:left="-284" w:right="72"/>
        <w:rPr>
          <w:sz w:val="24"/>
          <w:szCs w:val="24"/>
        </w:rPr>
      </w:pPr>
      <w:r w:rsidRPr="00E86513">
        <w:rPr>
          <w:sz w:val="24"/>
          <w:szCs w:val="24"/>
        </w:rPr>
        <w:t>распознаватьпредпосылкиконфликтныхситуацийисмягчатьконфликты,вести переговоры;</w:t>
      </w:r>
    </w:p>
    <w:p w:rsidR="00C9772C" w:rsidRPr="00E86513" w:rsidRDefault="00C9772C" w:rsidP="00C9772C">
      <w:pPr>
        <w:pStyle w:val="afe"/>
        <w:spacing w:before="5" w:line="240" w:lineRule="auto"/>
        <w:ind w:left="-284" w:right="72"/>
        <w:rPr>
          <w:sz w:val="24"/>
          <w:szCs w:val="24"/>
        </w:rPr>
      </w:pPr>
      <w:r w:rsidRPr="00E86513">
        <w:rPr>
          <w:sz w:val="24"/>
          <w:szCs w:val="24"/>
        </w:rPr>
        <w:t>пониматьнамерениядругих,проявлятьуважительноеотношениексобеседникуивкорректной формеформулироватьсвоивозражения;</w:t>
      </w:r>
    </w:p>
    <w:p w:rsidR="00C9772C" w:rsidRPr="00E86513" w:rsidRDefault="00C9772C" w:rsidP="00C9772C">
      <w:pPr>
        <w:pStyle w:val="afe"/>
        <w:spacing w:line="240" w:lineRule="auto"/>
        <w:ind w:left="-284" w:right="72"/>
        <w:rPr>
          <w:sz w:val="24"/>
          <w:szCs w:val="24"/>
        </w:rPr>
      </w:pPr>
      <w:r w:rsidRPr="00E86513">
        <w:rPr>
          <w:sz w:val="24"/>
          <w:szCs w:val="24"/>
        </w:rPr>
        <w:lastRenderedPageBreak/>
        <w:t>в ходе диалога (дискуссии) задавать вопросы по существу обсуждаемойтемы и высказывать идеи, нацеленные на решение задачи и поддержаниеблагожелательностиобщения;</w:t>
      </w:r>
    </w:p>
    <w:p w:rsidR="00C9772C" w:rsidRPr="00E86513" w:rsidRDefault="00C9772C" w:rsidP="00C9772C">
      <w:pPr>
        <w:pStyle w:val="afe"/>
        <w:spacing w:line="240" w:lineRule="auto"/>
        <w:ind w:left="-284" w:right="72"/>
        <w:rPr>
          <w:sz w:val="24"/>
          <w:szCs w:val="24"/>
        </w:rPr>
      </w:pPr>
      <w:r w:rsidRPr="00E86513">
        <w:rPr>
          <w:sz w:val="24"/>
          <w:szCs w:val="24"/>
        </w:rPr>
        <w:t>сопоставлять свои суждения с суждениями других участников диалога,обнаруживатьразличиеисходствопозиций;</w:t>
      </w:r>
    </w:p>
    <w:p w:rsidR="00C9772C" w:rsidRPr="00E86513" w:rsidRDefault="00C9772C" w:rsidP="00C9772C">
      <w:pPr>
        <w:pStyle w:val="afe"/>
        <w:spacing w:line="240" w:lineRule="auto"/>
        <w:ind w:left="-284" w:right="72"/>
        <w:rPr>
          <w:sz w:val="24"/>
          <w:szCs w:val="24"/>
        </w:rPr>
      </w:pPr>
      <w:r w:rsidRPr="00E86513">
        <w:rPr>
          <w:sz w:val="24"/>
          <w:szCs w:val="24"/>
        </w:rPr>
        <w:t>публичнопредставлятьрезультатыпроведённогоязыковогоанализа,выполненноголингвистическогоэксперимента,исследования,проекта;</w:t>
      </w:r>
    </w:p>
    <w:p w:rsidR="00C9772C" w:rsidRPr="00E86513" w:rsidRDefault="00C9772C" w:rsidP="00C9772C">
      <w:pPr>
        <w:pStyle w:val="afe"/>
        <w:spacing w:before="2" w:line="240" w:lineRule="auto"/>
        <w:ind w:left="-284" w:right="72"/>
        <w:rPr>
          <w:sz w:val="24"/>
          <w:szCs w:val="24"/>
        </w:rPr>
      </w:pPr>
      <w:r w:rsidRPr="00E86513">
        <w:rPr>
          <w:sz w:val="24"/>
          <w:szCs w:val="24"/>
        </w:rPr>
        <w:t>самостоятельновыбиратьформатвыступлениясучётомцелипрезентации и особенностей аудитории и в соответствии с ним составлятьустныеиписьменныетекстысиспользованиемиллюстративногоматериала.</w:t>
      </w:r>
    </w:p>
    <w:p w:rsidR="00C9772C" w:rsidRPr="00E86513" w:rsidRDefault="00C9772C" w:rsidP="00C9772C">
      <w:pPr>
        <w:pStyle w:val="aff0"/>
        <w:widowControl w:val="0"/>
        <w:numPr>
          <w:ilvl w:val="3"/>
          <w:numId w:val="131"/>
        </w:numPr>
        <w:tabs>
          <w:tab w:val="left" w:pos="2001"/>
        </w:tabs>
        <w:autoSpaceDE w:val="0"/>
        <w:autoSpaceDN w:val="0"/>
        <w:spacing w:after="0" w:line="240" w:lineRule="auto"/>
        <w:ind w:left="102" w:right="72" w:firstLine="708"/>
        <w:jc w:val="both"/>
        <w:rPr>
          <w:sz w:val="24"/>
          <w:szCs w:val="24"/>
        </w:rPr>
      </w:pPr>
      <w:r w:rsidRPr="00E86513">
        <w:rPr>
          <w:sz w:val="24"/>
          <w:szCs w:val="24"/>
        </w:rPr>
        <w:t>Уобучающегосябудутсформированыумениясамоорганизациикакчастирегулятивныхуниверсальныхучебныхдействий:</w:t>
      </w:r>
    </w:p>
    <w:p w:rsidR="00C9772C" w:rsidRPr="00E86513" w:rsidRDefault="00C9772C" w:rsidP="00C9772C">
      <w:pPr>
        <w:pStyle w:val="afe"/>
        <w:spacing w:before="3" w:line="240" w:lineRule="auto"/>
        <w:ind w:left="-284" w:right="72"/>
        <w:rPr>
          <w:sz w:val="24"/>
          <w:szCs w:val="24"/>
        </w:rPr>
      </w:pPr>
      <w:r w:rsidRPr="00E86513">
        <w:rPr>
          <w:sz w:val="24"/>
          <w:szCs w:val="24"/>
        </w:rPr>
        <w:t>выявлять проблемы для решения в учебных и жизненных ситуациях;ориентироваться    в    различных   подходах   к   принятию  решений</w:t>
      </w:r>
    </w:p>
    <w:p w:rsidR="00C9772C" w:rsidRPr="00E86513" w:rsidRDefault="00C9772C" w:rsidP="00C9772C">
      <w:pPr>
        <w:pStyle w:val="afe"/>
        <w:spacing w:line="240" w:lineRule="auto"/>
        <w:ind w:left="-284" w:right="72"/>
        <w:rPr>
          <w:sz w:val="24"/>
          <w:szCs w:val="24"/>
        </w:rPr>
      </w:pPr>
      <w:r w:rsidRPr="00E86513">
        <w:rPr>
          <w:sz w:val="24"/>
          <w:szCs w:val="24"/>
        </w:rPr>
        <w:t>(индивидуальное, принятие решения в группе, принятие решения группой);самостоятельносоставлятьалгоритмрешениязадачи(илиегочасть),</w:t>
      </w:r>
    </w:p>
    <w:p w:rsidR="00C9772C" w:rsidRPr="00E86513" w:rsidRDefault="00C9772C" w:rsidP="00C9772C">
      <w:pPr>
        <w:pStyle w:val="afe"/>
        <w:spacing w:line="240" w:lineRule="auto"/>
        <w:ind w:left="-284" w:right="72"/>
        <w:rPr>
          <w:sz w:val="24"/>
          <w:szCs w:val="24"/>
        </w:rPr>
      </w:pPr>
      <w:r w:rsidRPr="00E86513">
        <w:rPr>
          <w:sz w:val="24"/>
          <w:szCs w:val="24"/>
        </w:rPr>
        <w:t>выбирать способ решения учебной задачи с учётом имеющихся ресурсов исобственныхвозможностей,аргументироватьпредлагаемыевариантырешений;</w:t>
      </w:r>
    </w:p>
    <w:p w:rsidR="00C9772C" w:rsidRPr="00E86513" w:rsidRDefault="00C9772C" w:rsidP="00C9772C">
      <w:pPr>
        <w:pStyle w:val="afe"/>
        <w:spacing w:line="240" w:lineRule="auto"/>
        <w:ind w:left="-284" w:right="72"/>
        <w:rPr>
          <w:sz w:val="24"/>
          <w:szCs w:val="24"/>
        </w:rPr>
      </w:pPr>
      <w:r w:rsidRPr="00E86513">
        <w:rPr>
          <w:sz w:val="24"/>
          <w:szCs w:val="24"/>
        </w:rPr>
        <w:t>самостоятельносоставлятьпландействий,вноситьнеобходимыекоррективывходеего реализации;</w:t>
      </w:r>
    </w:p>
    <w:p w:rsidR="00C9772C" w:rsidRPr="00E86513" w:rsidRDefault="00C9772C" w:rsidP="00C9772C">
      <w:pPr>
        <w:pStyle w:val="afe"/>
        <w:spacing w:before="2" w:line="240" w:lineRule="auto"/>
        <w:ind w:left="-284" w:right="72"/>
        <w:rPr>
          <w:sz w:val="24"/>
          <w:szCs w:val="24"/>
        </w:rPr>
      </w:pPr>
      <w:r w:rsidRPr="00E86513">
        <w:rPr>
          <w:sz w:val="24"/>
          <w:szCs w:val="24"/>
        </w:rPr>
        <w:t>проводитьвыборибратьответственностьзарешение.</w:t>
      </w:r>
    </w:p>
    <w:p w:rsidR="00C9772C" w:rsidRPr="00E86513" w:rsidRDefault="00C9772C" w:rsidP="00C9772C">
      <w:pPr>
        <w:pStyle w:val="aff0"/>
        <w:widowControl w:val="0"/>
        <w:numPr>
          <w:ilvl w:val="3"/>
          <w:numId w:val="131"/>
        </w:numPr>
        <w:tabs>
          <w:tab w:val="left" w:pos="2002"/>
        </w:tabs>
        <w:autoSpaceDE w:val="0"/>
        <w:autoSpaceDN w:val="0"/>
        <w:spacing w:before="149" w:after="0" w:line="240" w:lineRule="auto"/>
        <w:ind w:left="102" w:right="72" w:firstLine="708"/>
        <w:jc w:val="both"/>
        <w:rPr>
          <w:sz w:val="24"/>
          <w:szCs w:val="24"/>
        </w:rPr>
      </w:pPr>
      <w:r w:rsidRPr="00E86513">
        <w:rPr>
          <w:sz w:val="24"/>
          <w:szCs w:val="24"/>
        </w:rPr>
        <w:t>У обучающегося будут сформированы умения самоконтроля,эмоционального интеллекта, принятия себя и других как части регулятивныхуниверсальныхучебных действий:</w:t>
      </w:r>
    </w:p>
    <w:p w:rsidR="00C9772C" w:rsidRPr="00E86513" w:rsidRDefault="00C9772C" w:rsidP="00C9772C">
      <w:pPr>
        <w:pStyle w:val="afe"/>
        <w:spacing w:before="77" w:line="240" w:lineRule="auto"/>
        <w:ind w:left="-284" w:right="72"/>
        <w:rPr>
          <w:sz w:val="24"/>
          <w:szCs w:val="24"/>
        </w:rPr>
      </w:pPr>
      <w:r w:rsidRPr="00E86513">
        <w:rPr>
          <w:sz w:val="24"/>
          <w:szCs w:val="24"/>
        </w:rPr>
        <w:t>владетьразнымиспособамисамоконтроля(втомчислеречевого),самомотивациии рефлексии;</w:t>
      </w:r>
    </w:p>
    <w:p w:rsidR="00C9772C" w:rsidRPr="00E86513" w:rsidRDefault="00C9772C" w:rsidP="00C9772C">
      <w:pPr>
        <w:pStyle w:val="afe"/>
        <w:spacing w:line="240" w:lineRule="auto"/>
        <w:ind w:left="-284" w:right="72"/>
        <w:rPr>
          <w:sz w:val="24"/>
          <w:szCs w:val="24"/>
        </w:rPr>
      </w:pPr>
      <w:r w:rsidRPr="00E86513">
        <w:rPr>
          <w:sz w:val="24"/>
          <w:szCs w:val="24"/>
        </w:rPr>
        <w:t>давать оценку учебной ситуации и предлагать план её изменения;предвидетьтрудности,которыемогутвозникнутьприрешенииучебной</w:t>
      </w:r>
    </w:p>
    <w:p w:rsidR="00C9772C" w:rsidRPr="00E86513" w:rsidRDefault="00C9772C" w:rsidP="00C9772C">
      <w:pPr>
        <w:pStyle w:val="afe"/>
        <w:spacing w:before="5" w:line="240" w:lineRule="auto"/>
        <w:ind w:left="-284" w:right="72"/>
        <w:rPr>
          <w:sz w:val="24"/>
          <w:szCs w:val="24"/>
        </w:rPr>
      </w:pPr>
      <w:r w:rsidRPr="00E86513">
        <w:rPr>
          <w:sz w:val="24"/>
          <w:szCs w:val="24"/>
        </w:rPr>
        <w:t>задачи,иадаптироватьрешениекменяющимсяобстоятельствам;</w:t>
      </w:r>
    </w:p>
    <w:p w:rsidR="00C9772C" w:rsidRPr="00E86513" w:rsidRDefault="00C9772C" w:rsidP="00C9772C">
      <w:pPr>
        <w:pStyle w:val="afe"/>
        <w:spacing w:before="148" w:line="240" w:lineRule="auto"/>
        <w:ind w:left="-284" w:right="72"/>
        <w:rPr>
          <w:sz w:val="24"/>
          <w:szCs w:val="24"/>
        </w:rPr>
      </w:pPr>
      <w:r w:rsidRPr="00E86513">
        <w:rPr>
          <w:sz w:val="24"/>
          <w:szCs w:val="24"/>
        </w:rPr>
        <w:t>объяснятьпричиныдостижения(недостижения)результатадеятельности, понимать причины коммуникативных неудач и предупреждатьих,даватьоценкуприобретённомуречевомуопытуикорректироватьсобственнуюречьсучётомцелейиусловийобщения,оцениватьсоответствиерезультатацелии условиямобщения;</w:t>
      </w:r>
    </w:p>
    <w:p w:rsidR="00C9772C" w:rsidRPr="00E86513" w:rsidRDefault="00C9772C" w:rsidP="00C9772C">
      <w:pPr>
        <w:pStyle w:val="afe"/>
        <w:spacing w:line="240" w:lineRule="auto"/>
        <w:ind w:left="-284" w:right="72"/>
        <w:rPr>
          <w:sz w:val="24"/>
          <w:szCs w:val="24"/>
        </w:rPr>
      </w:pPr>
      <w:r w:rsidRPr="00E86513">
        <w:rPr>
          <w:sz w:val="24"/>
          <w:szCs w:val="24"/>
        </w:rPr>
        <w:t>развивать способность управлять собственными эмоциями и эмоциямидругих;</w:t>
      </w:r>
    </w:p>
    <w:p w:rsidR="00C9772C" w:rsidRPr="00E86513" w:rsidRDefault="00C9772C" w:rsidP="00C9772C">
      <w:pPr>
        <w:pStyle w:val="afe"/>
        <w:spacing w:line="240" w:lineRule="auto"/>
        <w:ind w:left="-284" w:right="72"/>
        <w:rPr>
          <w:sz w:val="24"/>
          <w:szCs w:val="24"/>
        </w:rPr>
      </w:pPr>
      <w:r w:rsidRPr="00E86513">
        <w:rPr>
          <w:sz w:val="24"/>
          <w:szCs w:val="24"/>
        </w:rPr>
        <w:t>выявлятьианализироватьпричиныэмоций,пониматьмотивыинамерениядругогочеловека,анализируя речевуюситуацию;</w:t>
      </w:r>
    </w:p>
    <w:p w:rsidR="00C9772C" w:rsidRPr="00E86513" w:rsidRDefault="00C9772C" w:rsidP="00C9772C">
      <w:pPr>
        <w:pStyle w:val="afe"/>
        <w:spacing w:line="240" w:lineRule="auto"/>
        <w:ind w:left="-284" w:right="72"/>
        <w:rPr>
          <w:sz w:val="24"/>
          <w:szCs w:val="24"/>
        </w:rPr>
      </w:pPr>
      <w:r w:rsidRPr="00E86513">
        <w:rPr>
          <w:sz w:val="24"/>
          <w:szCs w:val="24"/>
        </w:rPr>
        <w:t>регулировать способ выражения собственных эмоций;осознанно относиться к другому человеку и его мнению;признаватьсвоёи чужоеправонаошибку;</w:t>
      </w:r>
    </w:p>
    <w:p w:rsidR="00C9772C" w:rsidRPr="00E86513" w:rsidRDefault="00C9772C" w:rsidP="00C9772C">
      <w:pPr>
        <w:pStyle w:val="afe"/>
        <w:spacing w:line="240" w:lineRule="auto"/>
        <w:ind w:left="-284" w:right="72"/>
        <w:rPr>
          <w:sz w:val="24"/>
          <w:szCs w:val="24"/>
        </w:rPr>
      </w:pPr>
      <w:r w:rsidRPr="00E86513">
        <w:rPr>
          <w:sz w:val="24"/>
          <w:szCs w:val="24"/>
        </w:rPr>
        <w:t>принимать себя и других, не осуждая;проявлятьоткрытость;</w:t>
      </w:r>
    </w:p>
    <w:p w:rsidR="00C9772C" w:rsidRPr="00E86513" w:rsidRDefault="00C9772C" w:rsidP="00C9772C">
      <w:pPr>
        <w:pStyle w:val="afe"/>
        <w:spacing w:line="240" w:lineRule="auto"/>
        <w:ind w:left="-284" w:right="72"/>
        <w:rPr>
          <w:sz w:val="24"/>
          <w:szCs w:val="24"/>
        </w:rPr>
      </w:pPr>
      <w:r w:rsidRPr="00E86513">
        <w:rPr>
          <w:sz w:val="24"/>
          <w:szCs w:val="24"/>
        </w:rPr>
        <w:t>осознаватьневозможностьконтролироватьвсёвокруг.</w:t>
      </w:r>
    </w:p>
    <w:p w:rsidR="00C9772C" w:rsidRPr="00E86513" w:rsidRDefault="00C9772C" w:rsidP="00C9772C">
      <w:pPr>
        <w:pStyle w:val="aff0"/>
        <w:widowControl w:val="0"/>
        <w:numPr>
          <w:ilvl w:val="3"/>
          <w:numId w:val="131"/>
        </w:numPr>
        <w:tabs>
          <w:tab w:val="left" w:pos="2001"/>
        </w:tabs>
        <w:autoSpaceDE w:val="0"/>
        <w:autoSpaceDN w:val="0"/>
        <w:spacing w:before="139" w:after="0" w:line="240" w:lineRule="auto"/>
        <w:ind w:right="72" w:firstLine="708"/>
        <w:jc w:val="both"/>
        <w:rPr>
          <w:sz w:val="24"/>
          <w:szCs w:val="24"/>
        </w:rPr>
      </w:pPr>
      <w:r w:rsidRPr="00E86513">
        <w:rPr>
          <w:sz w:val="24"/>
          <w:szCs w:val="24"/>
        </w:rPr>
        <w:t>У обучающегося будутсформированыумениясовместнойдеятельности:</w:t>
      </w:r>
    </w:p>
    <w:p w:rsidR="00C9772C" w:rsidRPr="00E86513" w:rsidRDefault="00C9772C" w:rsidP="00C9772C">
      <w:pPr>
        <w:pStyle w:val="afe"/>
        <w:spacing w:line="240" w:lineRule="auto"/>
        <w:ind w:left="-284" w:right="72"/>
        <w:rPr>
          <w:sz w:val="24"/>
          <w:szCs w:val="24"/>
        </w:rPr>
      </w:pPr>
      <w:r w:rsidRPr="00E86513">
        <w:rPr>
          <w:sz w:val="24"/>
          <w:szCs w:val="24"/>
        </w:rPr>
        <w:t>понимать и использовать преимущества командной и индивидуальнойработыприрешенииконкретнойпроблемы,обосновыватьнеобходимостьприменениягрупповыхформвзаимодействияприрешениипоставленнойзадачи;</w:t>
      </w:r>
    </w:p>
    <w:p w:rsidR="00C9772C" w:rsidRPr="00E86513" w:rsidRDefault="00C9772C" w:rsidP="00C9772C">
      <w:pPr>
        <w:pStyle w:val="afe"/>
        <w:spacing w:line="240" w:lineRule="auto"/>
        <w:ind w:left="-284" w:right="72"/>
        <w:rPr>
          <w:sz w:val="24"/>
          <w:szCs w:val="24"/>
        </w:rPr>
      </w:pPr>
      <w:r w:rsidRPr="00E86513">
        <w:rPr>
          <w:sz w:val="24"/>
          <w:szCs w:val="24"/>
        </w:rPr>
        <w:t>приниматьцельсовместнойдеятельности,коллективностроитьдействия по её достижению: распределять роли, договариваться, обсуждатьпроцессирезультатсовместной работы;</w:t>
      </w:r>
    </w:p>
    <w:p w:rsidR="00C9772C" w:rsidRPr="00E86513" w:rsidRDefault="00C9772C" w:rsidP="00C9772C">
      <w:pPr>
        <w:pStyle w:val="afe"/>
        <w:spacing w:line="240" w:lineRule="auto"/>
        <w:ind w:left="-284" w:right="72"/>
        <w:rPr>
          <w:sz w:val="24"/>
          <w:szCs w:val="24"/>
        </w:rPr>
      </w:pPr>
      <w:r w:rsidRPr="00E86513">
        <w:rPr>
          <w:sz w:val="24"/>
          <w:szCs w:val="24"/>
        </w:rPr>
        <w:lastRenderedPageBreak/>
        <w:t>обобщатьмнениянесколькихчеловек,проявлятьготовностьруководить,выполнятьпоручения,подчиняться;</w:t>
      </w:r>
    </w:p>
    <w:p w:rsidR="00C9772C" w:rsidRPr="00E86513" w:rsidRDefault="00C9772C" w:rsidP="00C9772C">
      <w:pPr>
        <w:pStyle w:val="afe"/>
        <w:spacing w:before="77" w:line="240" w:lineRule="auto"/>
        <w:ind w:left="-284" w:right="72"/>
        <w:rPr>
          <w:sz w:val="24"/>
          <w:szCs w:val="24"/>
        </w:rPr>
      </w:pPr>
      <w:r w:rsidRPr="00E86513">
        <w:rPr>
          <w:sz w:val="24"/>
          <w:szCs w:val="24"/>
        </w:rPr>
        <w:t>планировать организацию совместной работы, определять свою роль (сучётомпредпочтенийивозможностейвсехучастниковвзаимодействия),распределятьзадачимеждучленамикоманды,участвоватьвгрупповыхформахработы(обсуждения,обменмнениями,«мозговойштурм»идругие);</w:t>
      </w:r>
    </w:p>
    <w:p w:rsidR="00C9772C" w:rsidRPr="00E86513" w:rsidRDefault="00C9772C" w:rsidP="00C9772C">
      <w:pPr>
        <w:pStyle w:val="afe"/>
        <w:spacing w:line="240" w:lineRule="auto"/>
        <w:ind w:left="-284" w:right="72"/>
        <w:rPr>
          <w:sz w:val="24"/>
          <w:szCs w:val="24"/>
        </w:rPr>
      </w:pPr>
      <w:r w:rsidRPr="00E86513">
        <w:rPr>
          <w:sz w:val="24"/>
          <w:szCs w:val="24"/>
        </w:rPr>
        <w:t>выполнять свою часть работы, достигать качественный результат посвоему направлению и координировать свои действия с действиями другихчленовкоманды;</w:t>
      </w:r>
    </w:p>
    <w:p w:rsidR="00C9772C" w:rsidRPr="00E86513" w:rsidRDefault="00C9772C" w:rsidP="00C9772C">
      <w:pPr>
        <w:pStyle w:val="afe"/>
        <w:spacing w:line="240" w:lineRule="auto"/>
        <w:ind w:left="-284" w:right="72"/>
        <w:rPr>
          <w:sz w:val="24"/>
          <w:szCs w:val="24"/>
        </w:rPr>
      </w:pPr>
      <w:r w:rsidRPr="00E86513">
        <w:rPr>
          <w:sz w:val="24"/>
          <w:szCs w:val="24"/>
        </w:rPr>
        <w:t>оцениватькачествосвоеговкладавобщийпродуктпокритериям,</w:t>
      </w:r>
      <w:r w:rsidRPr="00E86513">
        <w:rPr>
          <w:spacing w:val="-1"/>
          <w:sz w:val="24"/>
          <w:szCs w:val="24"/>
        </w:rPr>
        <w:t>самостоятельно</w:t>
      </w:r>
      <w:r w:rsidRPr="00E86513">
        <w:rPr>
          <w:sz w:val="24"/>
          <w:szCs w:val="24"/>
        </w:rPr>
        <w:t>сформулированнымучастникамивзаимодействия,сравниватьрезультаты с исходной задачей и вклад каждого члена команды в достижениерезультатов,разделятьсферуответственностиипроявлятьготовностькпредставлениюотчётаперед группой.</w:t>
      </w:r>
    </w:p>
    <w:p w:rsidR="00C9772C" w:rsidRPr="00E86513" w:rsidRDefault="00C9772C" w:rsidP="00C9772C">
      <w:pPr>
        <w:pStyle w:val="aff0"/>
        <w:widowControl w:val="0"/>
        <w:numPr>
          <w:ilvl w:val="2"/>
          <w:numId w:val="131"/>
        </w:numPr>
        <w:tabs>
          <w:tab w:val="left" w:pos="1792"/>
        </w:tabs>
        <w:autoSpaceDE w:val="0"/>
        <w:autoSpaceDN w:val="0"/>
        <w:spacing w:after="0" w:line="240" w:lineRule="auto"/>
        <w:ind w:left="102" w:right="72"/>
        <w:jc w:val="both"/>
        <w:rPr>
          <w:sz w:val="24"/>
          <w:szCs w:val="24"/>
        </w:rPr>
      </w:pPr>
      <w:r w:rsidRPr="00E86513">
        <w:rPr>
          <w:sz w:val="24"/>
          <w:szCs w:val="24"/>
        </w:rPr>
        <w:t>Предметныерезультатыизученияродного(удмуртского)языка.Кконцу обученияв5классеобучающийсянаучится:</w:t>
      </w:r>
    </w:p>
    <w:p w:rsidR="00C9772C" w:rsidRPr="00E86513" w:rsidRDefault="00C9772C" w:rsidP="00C9772C">
      <w:pPr>
        <w:pStyle w:val="aff0"/>
        <w:widowControl w:val="0"/>
        <w:numPr>
          <w:ilvl w:val="3"/>
          <w:numId w:val="131"/>
        </w:numPr>
        <w:tabs>
          <w:tab w:val="left" w:pos="2001"/>
        </w:tabs>
        <w:autoSpaceDE w:val="0"/>
        <w:autoSpaceDN w:val="0"/>
        <w:spacing w:after="0" w:line="240" w:lineRule="auto"/>
        <w:ind w:left="2000" w:right="72" w:hanging="1191"/>
        <w:jc w:val="both"/>
        <w:rPr>
          <w:sz w:val="24"/>
          <w:szCs w:val="24"/>
        </w:rPr>
      </w:pPr>
      <w:r w:rsidRPr="00E86513">
        <w:rPr>
          <w:sz w:val="24"/>
          <w:szCs w:val="24"/>
        </w:rPr>
        <w:t>Общиесведенияоязыке:</w:t>
      </w:r>
    </w:p>
    <w:p w:rsidR="00C9772C" w:rsidRPr="00E86513" w:rsidRDefault="00C9772C" w:rsidP="00C9772C">
      <w:pPr>
        <w:pStyle w:val="afe"/>
        <w:spacing w:before="140" w:line="240" w:lineRule="auto"/>
        <w:ind w:left="-284" w:right="72"/>
        <w:rPr>
          <w:sz w:val="24"/>
          <w:szCs w:val="24"/>
        </w:rPr>
      </w:pPr>
      <w:r w:rsidRPr="00E86513">
        <w:rPr>
          <w:sz w:val="24"/>
          <w:szCs w:val="24"/>
        </w:rPr>
        <w:t>характеризоватьудмуртскийязыккакнациональныйязыкудмуртскогонарода;</w:t>
      </w:r>
    </w:p>
    <w:p w:rsidR="00C9772C" w:rsidRPr="00E86513" w:rsidRDefault="00C9772C" w:rsidP="00C9772C">
      <w:pPr>
        <w:pStyle w:val="afe"/>
        <w:spacing w:line="240" w:lineRule="auto"/>
        <w:ind w:left="-284" w:right="72"/>
        <w:rPr>
          <w:sz w:val="24"/>
          <w:szCs w:val="24"/>
        </w:rPr>
      </w:pPr>
      <w:r w:rsidRPr="00E86513">
        <w:rPr>
          <w:sz w:val="24"/>
          <w:szCs w:val="24"/>
        </w:rPr>
        <w:t>высказываться о ролиродного удмуртскогоязыкав жизни общества игосударства,вжизни человека;</w:t>
      </w:r>
    </w:p>
    <w:p w:rsidR="00C9772C" w:rsidRPr="00E86513" w:rsidRDefault="00C9772C" w:rsidP="00C9772C">
      <w:pPr>
        <w:pStyle w:val="afe"/>
        <w:spacing w:line="240" w:lineRule="auto"/>
        <w:ind w:left="-284" w:right="72"/>
        <w:rPr>
          <w:sz w:val="24"/>
          <w:szCs w:val="24"/>
        </w:rPr>
      </w:pPr>
      <w:r w:rsidRPr="00E86513">
        <w:rPr>
          <w:sz w:val="24"/>
          <w:szCs w:val="24"/>
        </w:rPr>
        <w:t>осознаватьважностьбережногоотношениякродномуязыку.</w:t>
      </w:r>
    </w:p>
    <w:p w:rsidR="00C9772C" w:rsidRPr="00E86513" w:rsidRDefault="00C9772C" w:rsidP="00C9772C">
      <w:pPr>
        <w:pStyle w:val="aff0"/>
        <w:widowControl w:val="0"/>
        <w:numPr>
          <w:ilvl w:val="3"/>
          <w:numId w:val="131"/>
        </w:numPr>
        <w:tabs>
          <w:tab w:val="left" w:pos="2004"/>
        </w:tabs>
        <w:autoSpaceDE w:val="0"/>
        <w:autoSpaceDN w:val="0"/>
        <w:spacing w:before="143" w:after="0" w:line="240" w:lineRule="auto"/>
        <w:ind w:left="810" w:right="72"/>
        <w:jc w:val="both"/>
        <w:rPr>
          <w:sz w:val="24"/>
          <w:szCs w:val="24"/>
        </w:rPr>
      </w:pPr>
      <w:r w:rsidRPr="00E86513">
        <w:rPr>
          <w:sz w:val="24"/>
          <w:szCs w:val="24"/>
        </w:rPr>
        <w:t>Язык. Речь. Речевая деятельность:характеризоватьпонятия«язык»иречь»;</w:t>
      </w:r>
    </w:p>
    <w:p w:rsidR="00C9772C" w:rsidRPr="00E86513" w:rsidRDefault="00C9772C" w:rsidP="00C9772C">
      <w:pPr>
        <w:pStyle w:val="afe"/>
        <w:spacing w:line="240" w:lineRule="auto"/>
        <w:ind w:left="-284" w:right="72"/>
        <w:rPr>
          <w:sz w:val="24"/>
          <w:szCs w:val="24"/>
        </w:rPr>
      </w:pPr>
      <w:r w:rsidRPr="00E86513">
        <w:rPr>
          <w:sz w:val="24"/>
          <w:szCs w:val="24"/>
        </w:rPr>
        <w:t>пониматькоммуникативныецелиговорящеговразныхситуациях</w:t>
      </w:r>
    </w:p>
    <w:p w:rsidR="00C9772C" w:rsidRPr="00E86513" w:rsidRDefault="00C9772C" w:rsidP="00C9772C">
      <w:pPr>
        <w:pStyle w:val="afe"/>
        <w:spacing w:before="148" w:line="240" w:lineRule="auto"/>
        <w:ind w:left="-284" w:right="72"/>
        <w:rPr>
          <w:sz w:val="24"/>
          <w:szCs w:val="24"/>
        </w:rPr>
      </w:pPr>
      <w:r w:rsidRPr="00E86513">
        <w:rPr>
          <w:sz w:val="24"/>
          <w:szCs w:val="24"/>
        </w:rPr>
        <w:t>общения, использовать в диалогической и монологической речи языковыесредства,речевыеэтикетныеформулысучётомречевойситуации;</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характеризоватьразличиямеждуустнойиписьменнойречью,диалогомимонологом;</w:t>
      </w:r>
    </w:p>
    <w:p w:rsidR="00C9772C" w:rsidRPr="00E86513" w:rsidRDefault="00C9772C" w:rsidP="00C9772C">
      <w:pPr>
        <w:pStyle w:val="afe"/>
        <w:spacing w:line="240" w:lineRule="auto"/>
        <w:ind w:left="-284" w:right="72"/>
        <w:rPr>
          <w:sz w:val="24"/>
          <w:szCs w:val="24"/>
        </w:rPr>
      </w:pPr>
      <w:r w:rsidRPr="00E86513">
        <w:rPr>
          <w:sz w:val="24"/>
          <w:szCs w:val="24"/>
        </w:rPr>
        <w:t>создаватьустныеиписьменныемонологическиеидилогическиевысказыванияразнойкоммуникативнойнаправленностивсоответствиисцелямии ситуациейобщения;</w:t>
      </w:r>
    </w:p>
    <w:p w:rsidR="00C9772C" w:rsidRPr="00E86513" w:rsidRDefault="00C9772C" w:rsidP="00C9772C">
      <w:pPr>
        <w:pStyle w:val="afe"/>
        <w:spacing w:before="77" w:line="240" w:lineRule="auto"/>
        <w:ind w:left="-284" w:right="72"/>
        <w:rPr>
          <w:sz w:val="24"/>
          <w:szCs w:val="24"/>
        </w:rPr>
      </w:pPr>
      <w:r w:rsidRPr="00E86513">
        <w:rPr>
          <w:sz w:val="24"/>
          <w:szCs w:val="24"/>
        </w:rPr>
        <w:t>пониматьсодержаниепрочитанныхипрослушанныхтекстовразличныхфункционально-смысловых типов речи: устно и письменно формулироватьтемуиосновнуюмысльтекста,устнопересказыватьпрочитанныйилипрослушанныйтекст;</w:t>
      </w:r>
    </w:p>
    <w:p w:rsidR="00C9772C" w:rsidRPr="00E86513" w:rsidRDefault="00C9772C" w:rsidP="00C9772C">
      <w:pPr>
        <w:pStyle w:val="afe"/>
        <w:spacing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соблюдатьприписьменормысовременногоудмуртскоголитературногоязыка;пользоватьсясловарямиудмуртского языка.</w:t>
      </w:r>
    </w:p>
    <w:p w:rsidR="00C9772C" w:rsidRPr="00E86513" w:rsidRDefault="00C9772C" w:rsidP="00C9772C">
      <w:pPr>
        <w:pStyle w:val="aff0"/>
        <w:widowControl w:val="0"/>
        <w:numPr>
          <w:ilvl w:val="3"/>
          <w:numId w:val="131"/>
        </w:numPr>
        <w:tabs>
          <w:tab w:val="left" w:pos="2000"/>
        </w:tabs>
        <w:autoSpaceDE w:val="0"/>
        <w:autoSpaceDN w:val="0"/>
        <w:spacing w:after="0" w:line="240" w:lineRule="auto"/>
        <w:ind w:left="1999" w:right="72" w:hanging="1191"/>
        <w:jc w:val="both"/>
        <w:rPr>
          <w:sz w:val="24"/>
          <w:szCs w:val="24"/>
        </w:rPr>
      </w:pPr>
      <w:r w:rsidRPr="00E86513">
        <w:rPr>
          <w:sz w:val="24"/>
          <w:szCs w:val="24"/>
        </w:rPr>
        <w:t>Текст:</w:t>
      </w:r>
    </w:p>
    <w:p w:rsidR="00C9772C" w:rsidRPr="00E86513" w:rsidRDefault="00C9772C" w:rsidP="00C9772C">
      <w:pPr>
        <w:pStyle w:val="afe"/>
        <w:spacing w:before="147" w:line="240" w:lineRule="auto"/>
        <w:ind w:left="-284" w:right="72"/>
        <w:rPr>
          <w:sz w:val="24"/>
          <w:szCs w:val="24"/>
        </w:rPr>
      </w:pPr>
      <w:r w:rsidRPr="00E86513">
        <w:rPr>
          <w:sz w:val="24"/>
          <w:szCs w:val="24"/>
        </w:rPr>
        <w:t>распознаватьосновныепризнакитекста,делитьтекстнакомпозиционно-смысловыечасти(абзацы),распознаватьсредствасвязи</w:t>
      </w:r>
      <w:r w:rsidRPr="00E86513">
        <w:rPr>
          <w:spacing w:val="-1"/>
          <w:sz w:val="24"/>
          <w:szCs w:val="24"/>
        </w:rPr>
        <w:t>предложений</w:t>
      </w:r>
      <w:r w:rsidRPr="00E86513">
        <w:rPr>
          <w:sz w:val="24"/>
          <w:szCs w:val="24"/>
        </w:rPr>
        <w:t>ичастейтекста(повторслова,местоимения,наречия,синонимы,союзы, однокоренные слова, глаголы с близким лексическим значением воднойитойжевременнойформе),применятьэтизнанияприсозданиисобственноготекста(устногоиписьменного);</w:t>
      </w:r>
    </w:p>
    <w:p w:rsidR="00C9772C" w:rsidRPr="00E86513" w:rsidRDefault="00C9772C" w:rsidP="00C9772C">
      <w:pPr>
        <w:pStyle w:val="afe"/>
        <w:spacing w:line="240" w:lineRule="auto"/>
        <w:ind w:left="-284" w:right="72"/>
        <w:rPr>
          <w:sz w:val="24"/>
          <w:szCs w:val="24"/>
        </w:rPr>
      </w:pPr>
      <w:r w:rsidRPr="00E86513">
        <w:rPr>
          <w:sz w:val="24"/>
          <w:szCs w:val="24"/>
        </w:rPr>
        <w:t>распознаватьтекстсточкизренияегопринадлежностикфункционально-смысловомутипуречи:повествование,описание,рассуждение;</w:t>
      </w:r>
    </w:p>
    <w:p w:rsidR="00C9772C" w:rsidRPr="00E86513" w:rsidRDefault="00C9772C" w:rsidP="00C9772C">
      <w:pPr>
        <w:pStyle w:val="afe"/>
        <w:tabs>
          <w:tab w:val="left" w:pos="1661"/>
          <w:tab w:val="left" w:pos="3026"/>
          <w:tab w:val="left" w:pos="4003"/>
          <w:tab w:val="left" w:pos="5425"/>
          <w:tab w:val="left" w:pos="6570"/>
          <w:tab w:val="left" w:pos="8811"/>
        </w:tabs>
        <w:spacing w:line="240" w:lineRule="auto"/>
        <w:ind w:left="-284" w:right="72"/>
        <w:rPr>
          <w:sz w:val="24"/>
          <w:szCs w:val="24"/>
        </w:rPr>
      </w:pPr>
      <w:r w:rsidRPr="00E86513">
        <w:rPr>
          <w:sz w:val="24"/>
          <w:szCs w:val="24"/>
        </w:rPr>
        <w:t>проводитьанализкомпозиционныхособенностей,микротемиабзацевтекста,способовисредствсвязипредложенийвтексте(врамкахизученного);характеризоватьтекстсточкизренияегосоответствияосновнымпризнакам</w:t>
      </w:r>
      <w:r w:rsidRPr="00E86513">
        <w:rPr>
          <w:sz w:val="24"/>
          <w:szCs w:val="24"/>
        </w:rPr>
        <w:tab/>
        <w:t>(наличие</w:t>
      </w:r>
      <w:r w:rsidRPr="00E86513">
        <w:rPr>
          <w:sz w:val="24"/>
          <w:szCs w:val="24"/>
        </w:rPr>
        <w:tab/>
        <w:t>темы,</w:t>
      </w:r>
      <w:r w:rsidRPr="00E86513">
        <w:rPr>
          <w:sz w:val="24"/>
          <w:szCs w:val="24"/>
        </w:rPr>
        <w:tab/>
        <w:t>основной</w:t>
      </w:r>
      <w:r w:rsidRPr="00E86513">
        <w:rPr>
          <w:sz w:val="24"/>
          <w:szCs w:val="24"/>
        </w:rPr>
        <w:tab/>
        <w:t>мысли,</w:t>
      </w:r>
      <w:r w:rsidRPr="00E86513">
        <w:rPr>
          <w:sz w:val="24"/>
          <w:szCs w:val="24"/>
        </w:rPr>
        <w:lastRenderedPageBreak/>
        <w:tab/>
        <w:t>грамматической</w:t>
      </w:r>
      <w:r w:rsidRPr="00E86513">
        <w:rPr>
          <w:sz w:val="24"/>
          <w:szCs w:val="24"/>
        </w:rPr>
        <w:tab/>
        <w:t>связипредложений, цельностииотносительнойзаконченности), сточкизренияего</w:t>
      </w:r>
    </w:p>
    <w:p w:rsidR="00C9772C" w:rsidRPr="00E86513" w:rsidRDefault="00C9772C" w:rsidP="00C9772C">
      <w:pPr>
        <w:pStyle w:val="afe"/>
        <w:spacing w:line="240" w:lineRule="auto"/>
        <w:ind w:left="-284" w:right="72"/>
        <w:rPr>
          <w:sz w:val="24"/>
          <w:szCs w:val="24"/>
        </w:rPr>
      </w:pPr>
      <w:r w:rsidRPr="00E86513">
        <w:rPr>
          <w:sz w:val="24"/>
          <w:szCs w:val="24"/>
        </w:rPr>
        <w:t>принадлежностикфункционально-смысловомутипуречи;</w:t>
      </w:r>
    </w:p>
    <w:p w:rsidR="00C9772C" w:rsidRPr="00E86513" w:rsidRDefault="00C9772C" w:rsidP="00C9772C">
      <w:pPr>
        <w:pStyle w:val="afe"/>
        <w:spacing w:before="144" w:line="240" w:lineRule="auto"/>
        <w:ind w:left="-284" w:right="72"/>
        <w:rPr>
          <w:sz w:val="24"/>
          <w:szCs w:val="24"/>
        </w:rPr>
      </w:pPr>
      <w:r w:rsidRPr="00E86513">
        <w:rPr>
          <w:sz w:val="24"/>
          <w:szCs w:val="24"/>
        </w:rPr>
        <w:t>использоватьзнаниеосновныхпризнаковтекста,особенностейфункционально-смысловых типов речи в практике создания текста (в 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создаватьтекстыразличныхфункционально-смысловыхтиповречи(повествование,описание,рассуждение)сиспользованиемсобственногожизненногои читательского опыта,сюжетнуюкартину;</w:t>
      </w:r>
    </w:p>
    <w:p w:rsidR="00C9772C" w:rsidRPr="00E86513" w:rsidRDefault="00C9772C" w:rsidP="00C9772C">
      <w:pPr>
        <w:pStyle w:val="afe"/>
        <w:spacing w:line="240" w:lineRule="auto"/>
        <w:ind w:left="-284" w:right="72"/>
        <w:rPr>
          <w:sz w:val="24"/>
          <w:szCs w:val="24"/>
        </w:rPr>
      </w:pPr>
      <w:r w:rsidRPr="00E86513">
        <w:rPr>
          <w:sz w:val="24"/>
          <w:szCs w:val="24"/>
        </w:rPr>
        <w:t>работать с текстом: составлять план (назывной, тезисный, вопросный) сцельюдальнейшеговоспроизведениясодержаниятекставустнойиписьменнойформе,подробноисжатопередаватьсодержаниепрочитанного</w:t>
      </w:r>
    </w:p>
    <w:p w:rsidR="00C9772C" w:rsidRPr="00E86513" w:rsidRDefault="00C9772C" w:rsidP="00C9772C">
      <w:pPr>
        <w:pStyle w:val="afe"/>
        <w:spacing w:before="77" w:line="240" w:lineRule="auto"/>
        <w:ind w:left="-284" w:right="72"/>
        <w:rPr>
          <w:sz w:val="24"/>
          <w:szCs w:val="24"/>
        </w:rPr>
      </w:pPr>
      <w:r w:rsidRPr="00E86513">
        <w:rPr>
          <w:sz w:val="24"/>
          <w:szCs w:val="24"/>
        </w:rPr>
        <w:t>или прослушанного текста (в том числе с изменением лица рассказчика),извлекатьинформациюизразличныхисточников(втомчислеизлингвистическихсловарей и справочной литературы) и использовать её вучебнойдеятельности;</w:t>
      </w:r>
    </w:p>
    <w:p w:rsidR="00C9772C" w:rsidRPr="00E86513" w:rsidRDefault="00C9772C" w:rsidP="00C9772C">
      <w:pPr>
        <w:pStyle w:val="afe"/>
        <w:spacing w:line="240" w:lineRule="auto"/>
        <w:ind w:left="-284" w:right="72"/>
        <w:rPr>
          <w:sz w:val="24"/>
          <w:szCs w:val="24"/>
        </w:rPr>
      </w:pPr>
      <w:r w:rsidRPr="00E86513">
        <w:rPr>
          <w:sz w:val="24"/>
          <w:szCs w:val="24"/>
        </w:rPr>
        <w:t>редактироватьсобственныеилисозданныедругимиобучающимисятексты с целью совершенствования их содержания (проверка фактическогоматериала, начальный логический анализ текста – целостность, связность,информативность);</w:t>
      </w:r>
    </w:p>
    <w:p w:rsidR="00C9772C" w:rsidRPr="00E86513" w:rsidRDefault="00C9772C" w:rsidP="00C9772C">
      <w:pPr>
        <w:pStyle w:val="afe"/>
        <w:spacing w:line="240" w:lineRule="auto"/>
        <w:ind w:left="-284" w:right="72"/>
        <w:rPr>
          <w:sz w:val="24"/>
          <w:szCs w:val="24"/>
        </w:rPr>
      </w:pPr>
      <w:r w:rsidRPr="00E86513">
        <w:rPr>
          <w:sz w:val="24"/>
          <w:szCs w:val="24"/>
        </w:rPr>
        <w:t>редактироватьсобственныетекстысиспользованиемзнанийнормсовременногоудмуртского литературногоязыка.</w:t>
      </w:r>
    </w:p>
    <w:p w:rsidR="00C9772C" w:rsidRPr="00E86513" w:rsidRDefault="00C9772C" w:rsidP="00C9772C">
      <w:pPr>
        <w:pStyle w:val="aff0"/>
        <w:widowControl w:val="0"/>
        <w:numPr>
          <w:ilvl w:val="3"/>
          <w:numId w:val="131"/>
        </w:numPr>
        <w:tabs>
          <w:tab w:val="left" w:pos="2004"/>
        </w:tabs>
        <w:autoSpaceDE w:val="0"/>
        <w:autoSpaceDN w:val="0"/>
        <w:spacing w:after="0" w:line="240" w:lineRule="auto"/>
        <w:ind w:left="2003" w:right="72" w:hanging="1194"/>
        <w:jc w:val="both"/>
        <w:rPr>
          <w:sz w:val="24"/>
          <w:szCs w:val="24"/>
        </w:rPr>
      </w:pPr>
      <w:r w:rsidRPr="00E86513">
        <w:rPr>
          <w:sz w:val="24"/>
          <w:szCs w:val="24"/>
        </w:rPr>
        <w:t>Системаязыка.</w:t>
      </w:r>
    </w:p>
    <w:p w:rsidR="00C9772C" w:rsidRPr="00E86513" w:rsidRDefault="00C9772C" w:rsidP="00C9772C">
      <w:pPr>
        <w:pStyle w:val="aff0"/>
        <w:widowControl w:val="0"/>
        <w:numPr>
          <w:ilvl w:val="4"/>
          <w:numId w:val="131"/>
        </w:numPr>
        <w:tabs>
          <w:tab w:val="left" w:pos="2213"/>
        </w:tabs>
        <w:autoSpaceDE w:val="0"/>
        <w:autoSpaceDN w:val="0"/>
        <w:spacing w:before="145" w:after="0" w:line="240" w:lineRule="auto"/>
        <w:ind w:left="2212" w:right="72" w:hanging="1403"/>
        <w:jc w:val="both"/>
        <w:rPr>
          <w:sz w:val="24"/>
          <w:szCs w:val="24"/>
        </w:rPr>
      </w:pPr>
      <w:r w:rsidRPr="00E86513">
        <w:rPr>
          <w:sz w:val="24"/>
          <w:szCs w:val="24"/>
        </w:rPr>
        <w:t>Синтаксисипунктуация:</w:t>
      </w:r>
    </w:p>
    <w:p w:rsidR="00C9772C" w:rsidRPr="00E86513" w:rsidRDefault="00C9772C" w:rsidP="00C9772C">
      <w:pPr>
        <w:pStyle w:val="afe"/>
        <w:spacing w:before="146" w:line="240" w:lineRule="auto"/>
        <w:ind w:left="-284" w:right="72"/>
        <w:rPr>
          <w:sz w:val="24"/>
          <w:szCs w:val="24"/>
        </w:rPr>
      </w:pPr>
      <w:r w:rsidRPr="00E86513">
        <w:rPr>
          <w:sz w:val="24"/>
          <w:szCs w:val="24"/>
        </w:rPr>
        <w:t>распознавать словосочетание и предложение как единицы синтаксиса,проводитьсинтаксическийразбор словосочетаний;</w:t>
      </w:r>
    </w:p>
    <w:p w:rsidR="00C9772C" w:rsidRPr="00E86513" w:rsidRDefault="00C9772C" w:rsidP="00C9772C">
      <w:pPr>
        <w:pStyle w:val="afe"/>
        <w:spacing w:line="240" w:lineRule="auto"/>
        <w:ind w:left="-284" w:right="72"/>
        <w:rPr>
          <w:sz w:val="24"/>
          <w:szCs w:val="24"/>
        </w:rPr>
      </w:pPr>
      <w:r w:rsidRPr="00E86513">
        <w:rPr>
          <w:sz w:val="24"/>
          <w:szCs w:val="24"/>
        </w:rPr>
        <w:t>распознавать предложения по цели высказывания (повествовательные,вопросительные,побудительные)иэмоциональнойокраске(восклицательныеиневосклицательные),характеризоватьихинтонационныеисмысловыеособенности;</w:t>
      </w:r>
    </w:p>
    <w:p w:rsidR="00C9772C" w:rsidRPr="00E86513" w:rsidRDefault="00C9772C" w:rsidP="00C9772C">
      <w:pPr>
        <w:pStyle w:val="afe"/>
        <w:spacing w:line="240" w:lineRule="auto"/>
        <w:ind w:left="-284" w:right="72"/>
        <w:rPr>
          <w:sz w:val="24"/>
          <w:szCs w:val="24"/>
        </w:rPr>
      </w:pPr>
      <w:r w:rsidRPr="00E86513">
        <w:rPr>
          <w:sz w:val="24"/>
          <w:szCs w:val="24"/>
        </w:rPr>
        <w:t>определятьграмматическуюосновупредложения(подлежащееисказуемое),определятьихарактеризоватьморфологическиесредствавыраженияподлежащего(именемсуществительнымилиместоимениемвименительном падеже) и сказуемого (глаголом, именем существительным вименительномпадеже,именемприлагательным,именемчислительным);</w:t>
      </w:r>
    </w:p>
    <w:p w:rsidR="00C9772C" w:rsidRPr="00E86513" w:rsidRDefault="00C9772C" w:rsidP="00C9772C">
      <w:pPr>
        <w:pStyle w:val="afe"/>
        <w:spacing w:line="240" w:lineRule="auto"/>
        <w:ind w:left="-284" w:right="72"/>
        <w:rPr>
          <w:sz w:val="24"/>
          <w:szCs w:val="24"/>
        </w:rPr>
      </w:pPr>
      <w:r w:rsidRPr="00E86513">
        <w:rPr>
          <w:sz w:val="24"/>
          <w:szCs w:val="24"/>
        </w:rPr>
        <w:t>различатьвидывторостепенныхчленовпредложения(дополнение,определение,обстоятельство)исредстваихвыражения(врамкахизученного),распознаватьпредложенияпоналичиювторостепенныхчленов(распространённыеи нераспространённые);</w:t>
      </w:r>
    </w:p>
    <w:p w:rsidR="00C9772C" w:rsidRPr="00E86513" w:rsidRDefault="00C9772C" w:rsidP="00C9772C">
      <w:pPr>
        <w:pStyle w:val="afe"/>
        <w:spacing w:line="240" w:lineRule="auto"/>
        <w:ind w:left="-284" w:right="72"/>
        <w:rPr>
          <w:sz w:val="24"/>
          <w:szCs w:val="24"/>
        </w:rPr>
      </w:pPr>
      <w:r w:rsidRPr="00E86513">
        <w:rPr>
          <w:sz w:val="24"/>
          <w:szCs w:val="24"/>
        </w:rPr>
        <w:t>распознаватьпростыенеосложнённыепредложения,простыепредложения, осложнённые однородными членами (без союзов, с союзами но(и,но),яке(или),оло(или),втомчислесобобщающимсловомприоднородныхчленах,обращением;</w:t>
      </w:r>
    </w:p>
    <w:p w:rsidR="00C9772C" w:rsidRPr="00E86513" w:rsidRDefault="00C9772C" w:rsidP="00C9772C">
      <w:pPr>
        <w:pStyle w:val="afe"/>
        <w:spacing w:before="77" w:line="240" w:lineRule="auto"/>
        <w:ind w:left="-284" w:right="72"/>
        <w:rPr>
          <w:sz w:val="24"/>
          <w:szCs w:val="24"/>
        </w:rPr>
      </w:pPr>
      <w:r w:rsidRPr="00E86513">
        <w:rPr>
          <w:sz w:val="24"/>
          <w:szCs w:val="24"/>
        </w:rPr>
        <w:t>проводить синтаксический анализ простых (в том числе осложнённых)предложений,проводитьпунктуационныйанализпростыхисложныхпредложений(врамкахизученного);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применятьзнанияпосинтаксисуипунктуациипривыполненииязыковогоанализаразличных видови вречевой практике;</w:t>
      </w:r>
    </w:p>
    <w:p w:rsidR="00C9772C" w:rsidRPr="00E86513" w:rsidRDefault="00C9772C" w:rsidP="00C9772C">
      <w:pPr>
        <w:pStyle w:val="afe"/>
        <w:spacing w:line="240" w:lineRule="auto"/>
        <w:ind w:left="-284" w:right="72"/>
        <w:rPr>
          <w:sz w:val="24"/>
          <w:szCs w:val="24"/>
        </w:rPr>
      </w:pPr>
      <w:r w:rsidRPr="00E86513">
        <w:rPr>
          <w:sz w:val="24"/>
          <w:szCs w:val="24"/>
        </w:rPr>
        <w:t>соблюдать при письме пунктуационные нормы при постановке тиремежду подлежащим и сказуемым, выборе знаков препинания в предложенияхс однородными членами, связанными бессоюзной связью, союзами но (и, но),яке(или),оло(или),собобщающимсловомприоднородныхчленах,собращением,впредложени</w:t>
      </w:r>
      <w:r w:rsidRPr="00E86513">
        <w:rPr>
          <w:sz w:val="24"/>
          <w:szCs w:val="24"/>
        </w:rPr>
        <w:lastRenderedPageBreak/>
        <w:t>яхспрямойречью,всложныхпредложениях,состоящих из частей, связанных бессоюзной связью и союзами но (но, а), ке(если),кено (дажеесли),нош(а),шуыса(что).</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2211" w:right="72" w:hanging="1402"/>
        <w:jc w:val="both"/>
        <w:rPr>
          <w:sz w:val="24"/>
          <w:szCs w:val="24"/>
        </w:rPr>
      </w:pPr>
      <w:r w:rsidRPr="00E86513">
        <w:rPr>
          <w:sz w:val="24"/>
          <w:szCs w:val="24"/>
        </w:rPr>
        <w:t>Лексика:</w:t>
      </w:r>
    </w:p>
    <w:p w:rsidR="00C9772C" w:rsidRPr="00E86513" w:rsidRDefault="00C9772C" w:rsidP="00C9772C">
      <w:pPr>
        <w:pStyle w:val="afe"/>
        <w:spacing w:before="162" w:line="240" w:lineRule="auto"/>
        <w:ind w:left="-284" w:right="72"/>
        <w:rPr>
          <w:sz w:val="24"/>
          <w:szCs w:val="24"/>
        </w:rPr>
      </w:pPr>
      <w:r w:rsidRPr="00E86513">
        <w:rPr>
          <w:spacing w:val="-1"/>
          <w:sz w:val="24"/>
          <w:szCs w:val="24"/>
        </w:rPr>
        <w:t>объяснятьлексическое</w:t>
      </w:r>
      <w:r w:rsidRPr="00E86513">
        <w:rPr>
          <w:sz w:val="24"/>
          <w:szCs w:val="24"/>
        </w:rPr>
        <w:t>значениесловаразнымиспособами(определениезначениясловапоконтексту,спомощьюсловаря,подбороднокоренныхслов,подборсинонимови антонимов);</w:t>
      </w:r>
    </w:p>
    <w:p w:rsidR="00C9772C" w:rsidRPr="00E86513" w:rsidRDefault="00C9772C" w:rsidP="00C9772C">
      <w:pPr>
        <w:pStyle w:val="afe"/>
        <w:spacing w:line="240" w:lineRule="auto"/>
        <w:ind w:left="-284" w:right="72"/>
        <w:rPr>
          <w:sz w:val="24"/>
          <w:szCs w:val="24"/>
        </w:rPr>
      </w:pPr>
      <w:r w:rsidRPr="00E86513">
        <w:rPr>
          <w:sz w:val="24"/>
          <w:szCs w:val="24"/>
        </w:rPr>
        <w:t>различать и использовать в устной и письменной речи однозначные имногозначные слова, синонимы, антонимы, омонимы, подбирать синонимы иантонимы к заданным словам, распознавать прямое и переносное значениеслова;</w:t>
      </w:r>
    </w:p>
    <w:p w:rsidR="00C9772C" w:rsidRPr="00E86513" w:rsidRDefault="00C9772C" w:rsidP="00C9772C">
      <w:pPr>
        <w:pStyle w:val="afe"/>
        <w:spacing w:line="240" w:lineRule="auto"/>
        <w:ind w:left="-284" w:right="72"/>
        <w:rPr>
          <w:sz w:val="24"/>
          <w:szCs w:val="24"/>
        </w:rPr>
      </w:pPr>
      <w:r w:rsidRPr="00E86513">
        <w:rPr>
          <w:sz w:val="24"/>
          <w:szCs w:val="24"/>
        </w:rPr>
        <w:t>пользоватьсялексическимисловарями;</w:t>
      </w:r>
    </w:p>
    <w:p w:rsidR="00C9772C" w:rsidRPr="00E86513" w:rsidRDefault="00C9772C" w:rsidP="00C9772C">
      <w:pPr>
        <w:pStyle w:val="afe"/>
        <w:spacing w:before="147" w:line="240" w:lineRule="auto"/>
        <w:ind w:left="-284" w:right="72"/>
        <w:rPr>
          <w:sz w:val="24"/>
          <w:szCs w:val="24"/>
        </w:rPr>
      </w:pPr>
      <w:r w:rsidRPr="00E86513">
        <w:rPr>
          <w:sz w:val="24"/>
          <w:szCs w:val="24"/>
        </w:rPr>
        <w:t>осуществлятьвыборлексическихсредстввсоответствиисречевойситуацией.</w:t>
      </w:r>
    </w:p>
    <w:p w:rsidR="00C9772C" w:rsidRPr="00E86513" w:rsidRDefault="00C9772C" w:rsidP="00C9772C">
      <w:pPr>
        <w:pStyle w:val="aff0"/>
        <w:widowControl w:val="0"/>
        <w:numPr>
          <w:ilvl w:val="4"/>
          <w:numId w:val="131"/>
        </w:numPr>
        <w:tabs>
          <w:tab w:val="left" w:pos="2213"/>
        </w:tabs>
        <w:autoSpaceDE w:val="0"/>
        <w:autoSpaceDN w:val="0"/>
        <w:spacing w:before="4" w:after="0" w:line="240" w:lineRule="auto"/>
        <w:ind w:left="811" w:right="72" w:hanging="1"/>
        <w:jc w:val="both"/>
        <w:rPr>
          <w:sz w:val="24"/>
          <w:szCs w:val="24"/>
        </w:rPr>
      </w:pPr>
      <w:r w:rsidRPr="00E86513">
        <w:rPr>
          <w:sz w:val="24"/>
          <w:szCs w:val="24"/>
        </w:rPr>
        <w:t>Фонетика. Графика. Орфоэпия. Орфография.характеризоватьзвуки(гласныеисогласные,твёрдыеимягкие,глухие</w:t>
      </w:r>
    </w:p>
    <w:p w:rsidR="00C9772C" w:rsidRPr="00E86513" w:rsidRDefault="00C9772C" w:rsidP="00C9772C">
      <w:pPr>
        <w:pStyle w:val="afe"/>
        <w:spacing w:line="240" w:lineRule="auto"/>
        <w:ind w:left="-284" w:right="72"/>
        <w:rPr>
          <w:sz w:val="24"/>
          <w:szCs w:val="24"/>
        </w:rPr>
      </w:pPr>
      <w:r w:rsidRPr="00E86513">
        <w:rPr>
          <w:sz w:val="24"/>
          <w:szCs w:val="24"/>
        </w:rPr>
        <w:t>извонкие),пониматьразличиемеждузвукомибуквой,характеризоватьсистемузвуков;</w:t>
      </w:r>
    </w:p>
    <w:p w:rsidR="00C9772C" w:rsidRPr="00E86513" w:rsidRDefault="00C9772C" w:rsidP="00C9772C">
      <w:pPr>
        <w:pStyle w:val="afe"/>
        <w:spacing w:line="240" w:lineRule="auto"/>
        <w:ind w:left="-284" w:right="72"/>
        <w:rPr>
          <w:sz w:val="24"/>
          <w:szCs w:val="24"/>
        </w:rPr>
      </w:pPr>
      <w:r w:rsidRPr="00E86513">
        <w:rPr>
          <w:sz w:val="24"/>
          <w:szCs w:val="24"/>
        </w:rPr>
        <w:t>использоватьзнанияпофонетике,графикеиорфоэпиивпрактикепроизношенияи правописания слов;</w:t>
      </w:r>
    </w:p>
    <w:p w:rsidR="00C9772C" w:rsidRPr="00E86513" w:rsidRDefault="00C9772C" w:rsidP="00C9772C">
      <w:pPr>
        <w:pStyle w:val="afe"/>
        <w:spacing w:before="4" w:line="240" w:lineRule="auto"/>
        <w:ind w:left="-284" w:right="72"/>
        <w:rPr>
          <w:sz w:val="24"/>
          <w:szCs w:val="24"/>
        </w:rPr>
      </w:pPr>
      <w:r w:rsidRPr="00E86513">
        <w:rPr>
          <w:sz w:val="24"/>
          <w:szCs w:val="24"/>
        </w:rPr>
        <w:t>соблюдать нормы произношения слов, постановки в них ударения (врамкахизученного);</w:t>
      </w:r>
    </w:p>
    <w:p w:rsidR="00C9772C" w:rsidRPr="00E86513" w:rsidRDefault="00C9772C" w:rsidP="00C9772C">
      <w:pPr>
        <w:pStyle w:val="afe"/>
        <w:spacing w:before="77" w:line="240" w:lineRule="auto"/>
        <w:ind w:left="-284" w:right="72"/>
        <w:rPr>
          <w:sz w:val="24"/>
          <w:szCs w:val="24"/>
        </w:rPr>
      </w:pPr>
      <w:r w:rsidRPr="00E86513">
        <w:rPr>
          <w:sz w:val="24"/>
          <w:szCs w:val="24"/>
        </w:rPr>
        <w:t>оперироватьпонятием«орфограмма»,распознаватьизученныеорфограммы;</w:t>
      </w:r>
    </w:p>
    <w:p w:rsidR="00C9772C" w:rsidRPr="00E86513" w:rsidRDefault="00C9772C" w:rsidP="00C9772C">
      <w:pPr>
        <w:pStyle w:val="afe"/>
        <w:spacing w:line="240" w:lineRule="auto"/>
        <w:ind w:left="-284" w:right="72"/>
        <w:rPr>
          <w:sz w:val="24"/>
          <w:szCs w:val="24"/>
        </w:rPr>
      </w:pPr>
      <w:r w:rsidRPr="00E86513">
        <w:rPr>
          <w:sz w:val="24"/>
          <w:szCs w:val="24"/>
        </w:rPr>
        <w:t>применять знания по орфографии в практике правописания букв ӥ и э,</w:t>
      </w:r>
      <w:r w:rsidRPr="00E86513">
        <w:rPr>
          <w:spacing w:val="-1"/>
          <w:sz w:val="24"/>
          <w:szCs w:val="24"/>
        </w:rPr>
        <w:t>букве,ё,ю,</w:t>
      </w:r>
      <w:r w:rsidRPr="00E86513">
        <w:rPr>
          <w:sz w:val="24"/>
          <w:szCs w:val="24"/>
        </w:rPr>
        <w:t>я,буквый,разделительныхъиьзнака,аффрикатӝ,ӟ,ӵ,сочетанийдӟ,тч,дс,тс,обозначенияприписьметвёрдостиимягкостисогласных,переносасловсо строкинастроку;</w:t>
      </w:r>
    </w:p>
    <w:p w:rsidR="00C9772C" w:rsidRPr="00E86513" w:rsidRDefault="00C9772C" w:rsidP="00C9772C">
      <w:pPr>
        <w:pStyle w:val="afe"/>
        <w:spacing w:line="240" w:lineRule="auto"/>
        <w:ind w:left="-284" w:right="72"/>
        <w:rPr>
          <w:sz w:val="24"/>
          <w:szCs w:val="24"/>
        </w:rPr>
      </w:pPr>
      <w:r w:rsidRPr="00E86513">
        <w:rPr>
          <w:sz w:val="24"/>
          <w:szCs w:val="24"/>
        </w:rPr>
        <w:t>проводитьфонетическийразборслов;</w:t>
      </w:r>
    </w:p>
    <w:p w:rsidR="00C9772C" w:rsidRPr="00E86513" w:rsidRDefault="00C9772C" w:rsidP="00C9772C">
      <w:pPr>
        <w:pStyle w:val="afe"/>
        <w:spacing w:before="149"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w:t>
      </w:r>
    </w:p>
    <w:p w:rsidR="00C9772C" w:rsidRPr="00E86513" w:rsidRDefault="00C9772C" w:rsidP="00C9772C">
      <w:pPr>
        <w:pStyle w:val="aff0"/>
        <w:widowControl w:val="0"/>
        <w:numPr>
          <w:ilvl w:val="4"/>
          <w:numId w:val="131"/>
        </w:numPr>
        <w:tabs>
          <w:tab w:val="left" w:pos="2212"/>
        </w:tabs>
        <w:autoSpaceDE w:val="0"/>
        <w:autoSpaceDN w:val="0"/>
        <w:spacing w:after="0" w:line="240" w:lineRule="auto"/>
        <w:ind w:left="2211" w:right="72" w:hanging="1402"/>
        <w:jc w:val="both"/>
        <w:rPr>
          <w:sz w:val="24"/>
          <w:szCs w:val="24"/>
        </w:rPr>
      </w:pPr>
      <w:r w:rsidRPr="00E86513">
        <w:rPr>
          <w:sz w:val="24"/>
          <w:szCs w:val="24"/>
        </w:rPr>
        <w:t>Морфемика.Словообразование:</w:t>
      </w:r>
    </w:p>
    <w:p w:rsidR="00C9772C" w:rsidRPr="00E86513" w:rsidRDefault="00C9772C" w:rsidP="00C9772C">
      <w:pPr>
        <w:pStyle w:val="afe"/>
        <w:spacing w:before="148" w:line="240" w:lineRule="auto"/>
        <w:ind w:left="-284" w:right="72"/>
        <w:rPr>
          <w:sz w:val="24"/>
          <w:szCs w:val="24"/>
        </w:rPr>
      </w:pPr>
      <w:r w:rsidRPr="00E86513">
        <w:rPr>
          <w:spacing w:val="-1"/>
          <w:sz w:val="24"/>
          <w:szCs w:val="24"/>
        </w:rPr>
        <w:t>характеризовать</w:t>
      </w:r>
      <w:r w:rsidRPr="00E86513">
        <w:rPr>
          <w:sz w:val="24"/>
          <w:szCs w:val="24"/>
        </w:rPr>
        <w:t>морфемукакминимальнуюзначимуюединицуязыка(врамкахизученного);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распознаватьоднозначновыделяемыеморфемывслове(корень,суффикс,приставку),формообразующиеисловообразующиеморфемывслове,выделятьоснову слова;</w:t>
      </w:r>
    </w:p>
    <w:p w:rsidR="00C9772C" w:rsidRPr="00E86513" w:rsidRDefault="00C9772C" w:rsidP="00C9772C">
      <w:pPr>
        <w:pStyle w:val="afe"/>
        <w:spacing w:line="240" w:lineRule="auto"/>
        <w:ind w:left="-284" w:right="72"/>
        <w:rPr>
          <w:sz w:val="24"/>
          <w:szCs w:val="24"/>
        </w:rPr>
      </w:pPr>
      <w:r w:rsidRPr="00E86513">
        <w:rPr>
          <w:sz w:val="24"/>
          <w:szCs w:val="24"/>
        </w:rPr>
        <w:t>проводить морфемный и словообразовательный анализ слов (в рамкахизученного),делитьслованаморфемы;</w:t>
      </w:r>
    </w:p>
    <w:p w:rsidR="00C9772C" w:rsidRPr="00E86513" w:rsidRDefault="00C9772C" w:rsidP="00C9772C">
      <w:pPr>
        <w:pStyle w:val="afe"/>
        <w:spacing w:line="240" w:lineRule="auto"/>
        <w:ind w:left="-284" w:right="72"/>
        <w:rPr>
          <w:sz w:val="24"/>
          <w:szCs w:val="24"/>
        </w:rPr>
      </w:pPr>
      <w:r w:rsidRPr="00E86513">
        <w:rPr>
          <w:sz w:val="24"/>
          <w:szCs w:val="24"/>
        </w:rPr>
        <w:t>определять способы словообразования (приставочный, суффиксальный,сложениеоснов);</w:t>
      </w:r>
    </w:p>
    <w:p w:rsidR="00C9772C" w:rsidRPr="00E86513" w:rsidRDefault="00C9772C" w:rsidP="00C9772C">
      <w:pPr>
        <w:pStyle w:val="afe"/>
        <w:spacing w:line="240" w:lineRule="auto"/>
        <w:ind w:left="-284" w:right="72"/>
        <w:rPr>
          <w:sz w:val="24"/>
          <w:szCs w:val="24"/>
        </w:rPr>
      </w:pPr>
      <w:r w:rsidRPr="00E86513">
        <w:rPr>
          <w:sz w:val="24"/>
          <w:szCs w:val="24"/>
        </w:rPr>
        <w:t>применять знания и умения по морфемике и словообразованию привыполненииязыковогоанализаразличныхвидов,вправописанииа,о,эия,е,ё после основы слова, оканчивающейся на гласный звук, звонких согласных вкорнеслова,сложныхслов(слитноеидефисноенаписание).</w:t>
      </w:r>
    </w:p>
    <w:p w:rsidR="00C9772C" w:rsidRPr="00E86513" w:rsidRDefault="00C9772C" w:rsidP="00C9772C">
      <w:pPr>
        <w:pStyle w:val="aff0"/>
        <w:widowControl w:val="0"/>
        <w:numPr>
          <w:ilvl w:val="3"/>
          <w:numId w:val="131"/>
        </w:numPr>
        <w:tabs>
          <w:tab w:val="left" w:pos="2004"/>
        </w:tabs>
        <w:autoSpaceDE w:val="0"/>
        <w:autoSpaceDN w:val="0"/>
        <w:spacing w:after="0" w:line="240" w:lineRule="auto"/>
        <w:ind w:left="2003" w:right="72" w:hanging="1193"/>
        <w:jc w:val="both"/>
        <w:rPr>
          <w:sz w:val="24"/>
          <w:szCs w:val="24"/>
        </w:rPr>
      </w:pPr>
      <w:r w:rsidRPr="00E86513">
        <w:rPr>
          <w:sz w:val="24"/>
          <w:szCs w:val="24"/>
        </w:rPr>
        <w:t>Языкикультура:</w:t>
      </w:r>
    </w:p>
    <w:p w:rsidR="00C9772C" w:rsidRPr="00E86513" w:rsidRDefault="00C9772C" w:rsidP="00C9772C">
      <w:pPr>
        <w:pStyle w:val="afe"/>
        <w:spacing w:before="161" w:line="240" w:lineRule="auto"/>
        <w:ind w:left="-284" w:right="72"/>
        <w:rPr>
          <w:sz w:val="24"/>
          <w:szCs w:val="24"/>
        </w:rPr>
      </w:pPr>
      <w:r w:rsidRPr="00E86513">
        <w:rPr>
          <w:sz w:val="24"/>
          <w:szCs w:val="24"/>
        </w:rPr>
        <w:t>высказыватьсяоботражениивудмуртскомязыкеудмуртскойнациональнойиобщероссийскойкультуры,приводитьпримеры;</w:t>
      </w:r>
    </w:p>
    <w:p w:rsidR="00C9772C" w:rsidRPr="00E86513" w:rsidRDefault="00C9772C" w:rsidP="00C9772C">
      <w:pPr>
        <w:pStyle w:val="afe"/>
        <w:spacing w:before="4" w:line="240" w:lineRule="auto"/>
        <w:ind w:left="-284" w:right="72"/>
        <w:rPr>
          <w:sz w:val="24"/>
          <w:szCs w:val="24"/>
        </w:rPr>
      </w:pPr>
      <w:r w:rsidRPr="00E86513">
        <w:rPr>
          <w:sz w:val="24"/>
          <w:szCs w:val="24"/>
        </w:rPr>
        <w:t>распознавать слова, отражающие в языке национальную культуру (врамкахизученного).</w:t>
      </w:r>
    </w:p>
    <w:p w:rsidR="00C9772C" w:rsidRPr="00E86513" w:rsidRDefault="00C9772C" w:rsidP="00C9772C">
      <w:pPr>
        <w:pStyle w:val="aff0"/>
        <w:widowControl w:val="0"/>
        <w:numPr>
          <w:ilvl w:val="2"/>
          <w:numId w:val="129"/>
        </w:numPr>
        <w:tabs>
          <w:tab w:val="left" w:pos="1793"/>
        </w:tabs>
        <w:autoSpaceDE w:val="0"/>
        <w:autoSpaceDN w:val="0"/>
        <w:spacing w:before="5" w:after="0" w:line="240" w:lineRule="auto"/>
        <w:ind w:right="72"/>
        <w:jc w:val="both"/>
        <w:rPr>
          <w:sz w:val="24"/>
          <w:szCs w:val="24"/>
        </w:rPr>
      </w:pPr>
      <w:r w:rsidRPr="00E86513">
        <w:rPr>
          <w:sz w:val="24"/>
          <w:szCs w:val="24"/>
        </w:rPr>
        <w:t>Предметныерезультатыизученияродного(удмуртского)языка.Кконцу обученияв6классеобучающийся научится:</w:t>
      </w:r>
    </w:p>
    <w:p w:rsidR="00C9772C" w:rsidRPr="00E86513" w:rsidRDefault="00C9772C" w:rsidP="00C9772C">
      <w:pPr>
        <w:pStyle w:val="aff0"/>
        <w:widowControl w:val="0"/>
        <w:numPr>
          <w:ilvl w:val="3"/>
          <w:numId w:val="129"/>
        </w:numPr>
        <w:tabs>
          <w:tab w:val="left" w:pos="2002"/>
        </w:tabs>
        <w:autoSpaceDE w:val="0"/>
        <w:autoSpaceDN w:val="0"/>
        <w:spacing w:after="0" w:line="240" w:lineRule="auto"/>
        <w:ind w:right="72"/>
        <w:jc w:val="both"/>
        <w:rPr>
          <w:sz w:val="24"/>
          <w:szCs w:val="24"/>
        </w:rPr>
      </w:pPr>
      <w:r w:rsidRPr="00E86513">
        <w:rPr>
          <w:sz w:val="24"/>
          <w:szCs w:val="24"/>
        </w:rPr>
        <w:t>Общиесведенияоязыке.</w:t>
      </w:r>
    </w:p>
    <w:p w:rsidR="00C9772C" w:rsidRPr="00E86513" w:rsidRDefault="00C9772C" w:rsidP="00C9772C">
      <w:pPr>
        <w:pStyle w:val="afe"/>
        <w:spacing w:before="77" w:line="240" w:lineRule="auto"/>
        <w:ind w:left="-284" w:right="72"/>
        <w:rPr>
          <w:sz w:val="24"/>
          <w:szCs w:val="24"/>
        </w:rPr>
      </w:pPr>
      <w:r w:rsidRPr="00E86513">
        <w:rPr>
          <w:sz w:val="24"/>
          <w:szCs w:val="24"/>
        </w:rPr>
        <w:t>характеризовать основные отличия удмуртского литературного языка идиалектов(врамкахизученного).</w:t>
      </w:r>
    </w:p>
    <w:p w:rsidR="00C9772C" w:rsidRPr="00E86513" w:rsidRDefault="00C9772C" w:rsidP="00C9772C">
      <w:pPr>
        <w:pStyle w:val="aff0"/>
        <w:widowControl w:val="0"/>
        <w:numPr>
          <w:ilvl w:val="3"/>
          <w:numId w:val="129"/>
        </w:numPr>
        <w:tabs>
          <w:tab w:val="left" w:pos="2003"/>
        </w:tabs>
        <w:autoSpaceDE w:val="0"/>
        <w:autoSpaceDN w:val="0"/>
        <w:spacing w:after="0" w:line="240" w:lineRule="auto"/>
        <w:ind w:left="2002" w:right="72" w:hanging="1194"/>
        <w:jc w:val="both"/>
        <w:rPr>
          <w:sz w:val="24"/>
          <w:szCs w:val="24"/>
        </w:rPr>
      </w:pPr>
      <w:r w:rsidRPr="00E86513">
        <w:rPr>
          <w:sz w:val="24"/>
          <w:szCs w:val="24"/>
        </w:rPr>
        <w:lastRenderedPageBreak/>
        <w:t>Язык.Речь.Речеваядеятельность:</w:t>
      </w:r>
    </w:p>
    <w:p w:rsidR="00C9772C" w:rsidRPr="00E86513" w:rsidRDefault="00C9772C" w:rsidP="00C9772C">
      <w:pPr>
        <w:pStyle w:val="afe"/>
        <w:spacing w:before="160" w:line="240" w:lineRule="auto"/>
        <w:ind w:left="-284" w:right="72"/>
        <w:rPr>
          <w:sz w:val="24"/>
          <w:szCs w:val="24"/>
        </w:rPr>
      </w:pPr>
      <w:r w:rsidRPr="00E86513">
        <w:rPr>
          <w:sz w:val="24"/>
          <w:szCs w:val="24"/>
        </w:rPr>
        <w:t>создавать устные монологические высказывания на лингвистическуютемусиспользованиемпрочитанноготекста,схемы;</w:t>
      </w:r>
    </w:p>
    <w:p w:rsidR="00C9772C" w:rsidRPr="00E86513" w:rsidRDefault="00C9772C" w:rsidP="00C9772C">
      <w:pPr>
        <w:pStyle w:val="afe"/>
        <w:spacing w:before="1" w:line="240" w:lineRule="auto"/>
        <w:ind w:left="-284" w:right="72"/>
        <w:rPr>
          <w:sz w:val="24"/>
          <w:szCs w:val="24"/>
        </w:rPr>
      </w:pPr>
      <w:r w:rsidRPr="00E86513">
        <w:rPr>
          <w:sz w:val="24"/>
          <w:szCs w:val="24"/>
        </w:rPr>
        <w:t>пониматьсодержаниепрослушанныхипрочитанныхтекстовразличныхфункционально-смысловых типов речи: устно и письменно формулироватьтему и основную мысль текста, вопросы по содержанию текста и отвечать наних, подробно и сжато передавать в устной и письменной форме содержаниепрочитанныхтекстов;</w:t>
      </w:r>
    </w:p>
    <w:p w:rsidR="00C9772C" w:rsidRPr="00E86513" w:rsidRDefault="00C9772C" w:rsidP="00C9772C">
      <w:pPr>
        <w:pStyle w:val="afe"/>
        <w:spacing w:line="240" w:lineRule="auto"/>
        <w:ind w:left="-284" w:right="72"/>
        <w:rPr>
          <w:sz w:val="24"/>
          <w:szCs w:val="24"/>
        </w:rPr>
      </w:pPr>
      <w:r w:rsidRPr="00E86513">
        <w:rPr>
          <w:sz w:val="24"/>
          <w:szCs w:val="24"/>
        </w:rPr>
        <w:t>участвоватьвдиалогахнаразличныетемы;</w:t>
      </w:r>
    </w:p>
    <w:p w:rsidR="00C9772C" w:rsidRPr="00E86513" w:rsidRDefault="00C9772C" w:rsidP="00C9772C">
      <w:pPr>
        <w:pStyle w:val="afe"/>
        <w:spacing w:before="146" w:line="240" w:lineRule="auto"/>
        <w:ind w:left="-284" w:right="72"/>
        <w:rPr>
          <w:sz w:val="24"/>
          <w:szCs w:val="24"/>
        </w:rPr>
      </w:pPr>
      <w:r w:rsidRPr="00E86513">
        <w:rPr>
          <w:sz w:val="24"/>
          <w:szCs w:val="24"/>
        </w:rPr>
        <w:t>использоватьвдиалогическойимонологическойречиязыковыесредства,речевыеэтикетныеформулысучётомречевойситуации;</w:t>
      </w:r>
    </w:p>
    <w:p w:rsidR="00C9772C" w:rsidRPr="00E86513" w:rsidRDefault="00C9772C" w:rsidP="00C9772C">
      <w:pPr>
        <w:pStyle w:val="afe"/>
        <w:spacing w:before="1"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w:t>
      </w:r>
    </w:p>
    <w:p w:rsidR="00C9772C" w:rsidRPr="00E86513" w:rsidRDefault="00C9772C" w:rsidP="00C9772C">
      <w:pPr>
        <w:pStyle w:val="aff0"/>
        <w:widowControl w:val="0"/>
        <w:numPr>
          <w:ilvl w:val="3"/>
          <w:numId w:val="129"/>
        </w:numPr>
        <w:tabs>
          <w:tab w:val="left" w:pos="2002"/>
        </w:tabs>
        <w:autoSpaceDE w:val="0"/>
        <w:autoSpaceDN w:val="0"/>
        <w:spacing w:before="5" w:after="0" w:line="240" w:lineRule="auto"/>
        <w:ind w:right="72" w:hanging="1192"/>
        <w:jc w:val="both"/>
        <w:rPr>
          <w:sz w:val="24"/>
          <w:szCs w:val="24"/>
        </w:rPr>
      </w:pPr>
      <w:r w:rsidRPr="00E86513">
        <w:rPr>
          <w:sz w:val="24"/>
          <w:szCs w:val="24"/>
        </w:rPr>
        <w:t>Текст:</w:t>
      </w:r>
    </w:p>
    <w:p w:rsidR="00C9772C" w:rsidRPr="00E86513" w:rsidRDefault="00C9772C" w:rsidP="00C9772C">
      <w:pPr>
        <w:pStyle w:val="afe"/>
        <w:spacing w:before="148" w:line="240" w:lineRule="auto"/>
        <w:ind w:left="-284" w:right="72"/>
        <w:rPr>
          <w:sz w:val="24"/>
          <w:szCs w:val="24"/>
        </w:rPr>
      </w:pPr>
      <w:r w:rsidRPr="00E86513">
        <w:rPr>
          <w:sz w:val="24"/>
          <w:szCs w:val="24"/>
        </w:rPr>
        <w:t>анализироватьтекстсточкизренияеготемы,основноймысли,грамматическойсвязипредложений,цельностииотносительнойзаконченности;</w:t>
      </w:r>
    </w:p>
    <w:p w:rsidR="00C9772C" w:rsidRPr="00E86513" w:rsidRDefault="00C9772C" w:rsidP="00C9772C">
      <w:pPr>
        <w:pStyle w:val="afe"/>
        <w:spacing w:line="240" w:lineRule="auto"/>
        <w:ind w:left="-284" w:right="72"/>
        <w:rPr>
          <w:sz w:val="24"/>
          <w:szCs w:val="24"/>
        </w:rPr>
      </w:pPr>
      <w:r w:rsidRPr="00E86513">
        <w:rPr>
          <w:sz w:val="24"/>
          <w:szCs w:val="24"/>
        </w:rPr>
        <w:t>определять смысловые части (микротемы) текста и абзацы;осуществлятьинформационнуюпереработкутекста:составлять</w:t>
      </w:r>
    </w:p>
    <w:p w:rsidR="00C9772C" w:rsidRPr="00E86513" w:rsidRDefault="00C9772C" w:rsidP="00C9772C">
      <w:pPr>
        <w:pStyle w:val="afe"/>
        <w:spacing w:before="3" w:line="240" w:lineRule="auto"/>
        <w:ind w:left="-284" w:right="72"/>
        <w:rPr>
          <w:sz w:val="24"/>
          <w:szCs w:val="24"/>
        </w:rPr>
      </w:pPr>
      <w:r w:rsidRPr="00E86513">
        <w:rPr>
          <w:sz w:val="24"/>
          <w:szCs w:val="24"/>
        </w:rPr>
        <w:t>сложныйплантекста,воспроизводитьсодержаниетекставписьменнойформе;</w:t>
      </w:r>
    </w:p>
    <w:p w:rsidR="00C9772C" w:rsidRPr="00E86513" w:rsidRDefault="00C9772C" w:rsidP="00C9772C">
      <w:pPr>
        <w:pStyle w:val="afe"/>
        <w:spacing w:before="5" w:line="240" w:lineRule="auto"/>
        <w:ind w:left="-284" w:right="72"/>
        <w:rPr>
          <w:sz w:val="24"/>
          <w:szCs w:val="24"/>
        </w:rPr>
      </w:pPr>
      <w:r w:rsidRPr="00E86513">
        <w:rPr>
          <w:sz w:val="24"/>
          <w:szCs w:val="24"/>
        </w:rPr>
        <w:t>выявлять способы (последовательная и параллельная связь) и средствасвязипредложений втексте(врамкахизученного);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устанавливатьпринадлежностьтекстакопределенномуфункционально-смысловомутипуречи:повествование,описание,рассуждение (в рамках изученного), характеризовать особенности рассказакаквидаповествования;</w:t>
      </w:r>
    </w:p>
    <w:p w:rsidR="00C9772C" w:rsidRPr="00E86513" w:rsidRDefault="00C9772C" w:rsidP="00C9772C">
      <w:pPr>
        <w:pStyle w:val="afe"/>
        <w:spacing w:line="240" w:lineRule="auto"/>
        <w:ind w:left="-284" w:right="72"/>
        <w:rPr>
          <w:sz w:val="24"/>
          <w:szCs w:val="24"/>
        </w:rPr>
      </w:pPr>
      <w:r w:rsidRPr="00E86513">
        <w:rPr>
          <w:sz w:val="24"/>
          <w:szCs w:val="24"/>
        </w:rPr>
        <w:t>определятьпринадлежностьтекстакопределенномустилюречи(врамкахизученного);</w:t>
      </w:r>
    </w:p>
    <w:p w:rsidR="00C9772C" w:rsidRPr="00E86513" w:rsidRDefault="00C9772C" w:rsidP="00C9772C">
      <w:pPr>
        <w:pStyle w:val="afe"/>
        <w:spacing w:before="74" w:line="240" w:lineRule="auto"/>
        <w:ind w:left="-284" w:right="72"/>
        <w:rPr>
          <w:sz w:val="24"/>
          <w:szCs w:val="24"/>
        </w:rPr>
      </w:pPr>
      <w:r w:rsidRPr="00E86513">
        <w:rPr>
          <w:sz w:val="24"/>
          <w:szCs w:val="24"/>
        </w:rPr>
        <w:t>применять знания о функционально-смысловых типах и стилях речи впрактикесозданиясобственноготекста,создаватьтекстыразличныхфункционально-смысловыхтиповречи(повествование,описание,рассуждение) с использованием собственного жизненного и читательскогоопыта;</w:t>
      </w:r>
    </w:p>
    <w:p w:rsidR="00C9772C" w:rsidRPr="00E86513" w:rsidRDefault="00C9772C" w:rsidP="00C9772C">
      <w:pPr>
        <w:pStyle w:val="afe"/>
        <w:spacing w:before="2" w:line="240" w:lineRule="auto"/>
        <w:ind w:left="-284" w:right="72"/>
        <w:rPr>
          <w:sz w:val="24"/>
          <w:szCs w:val="24"/>
        </w:rPr>
      </w:pPr>
      <w:r w:rsidRPr="00E86513">
        <w:rPr>
          <w:sz w:val="24"/>
          <w:szCs w:val="24"/>
        </w:rPr>
        <w:t>редактироватьсобственныеилисозданныедругимиобучающимисятекстысиспользованиемзнанийотипахистиляхречи,онормахсовременногоудмуртского литературногоязыка.</w:t>
      </w:r>
    </w:p>
    <w:p w:rsidR="00C9772C" w:rsidRPr="00E86513" w:rsidRDefault="00C9772C" w:rsidP="00C9772C">
      <w:pPr>
        <w:pStyle w:val="aff0"/>
        <w:widowControl w:val="0"/>
        <w:numPr>
          <w:ilvl w:val="3"/>
          <w:numId w:val="129"/>
        </w:numPr>
        <w:tabs>
          <w:tab w:val="left" w:pos="2003"/>
        </w:tabs>
        <w:autoSpaceDE w:val="0"/>
        <w:autoSpaceDN w:val="0"/>
        <w:spacing w:before="1" w:after="0" w:line="240" w:lineRule="auto"/>
        <w:ind w:left="2003" w:right="72" w:hanging="1193"/>
        <w:jc w:val="both"/>
        <w:rPr>
          <w:sz w:val="24"/>
          <w:szCs w:val="24"/>
        </w:rPr>
      </w:pPr>
      <w:r w:rsidRPr="00E86513">
        <w:rPr>
          <w:sz w:val="24"/>
          <w:szCs w:val="24"/>
        </w:rPr>
        <w:t>Системаязыка.</w:t>
      </w:r>
    </w:p>
    <w:p w:rsidR="00C9772C" w:rsidRPr="00E86513" w:rsidRDefault="00C9772C" w:rsidP="00C9772C">
      <w:pPr>
        <w:pStyle w:val="aff0"/>
        <w:widowControl w:val="0"/>
        <w:numPr>
          <w:ilvl w:val="4"/>
          <w:numId w:val="129"/>
        </w:numPr>
        <w:tabs>
          <w:tab w:val="left" w:pos="2212"/>
        </w:tabs>
        <w:autoSpaceDE w:val="0"/>
        <w:autoSpaceDN w:val="0"/>
        <w:spacing w:before="148" w:after="0" w:line="240" w:lineRule="auto"/>
        <w:ind w:right="72"/>
        <w:jc w:val="both"/>
        <w:rPr>
          <w:sz w:val="24"/>
          <w:szCs w:val="24"/>
        </w:rPr>
      </w:pPr>
      <w:r w:rsidRPr="00E86513">
        <w:rPr>
          <w:sz w:val="24"/>
          <w:szCs w:val="24"/>
        </w:rPr>
        <w:t>Лексика:</w:t>
      </w:r>
    </w:p>
    <w:p w:rsidR="00C9772C" w:rsidRPr="00E86513" w:rsidRDefault="00C9772C" w:rsidP="00C9772C">
      <w:pPr>
        <w:pStyle w:val="afe"/>
        <w:spacing w:before="149" w:line="240" w:lineRule="auto"/>
        <w:ind w:left="-284" w:right="72"/>
        <w:rPr>
          <w:sz w:val="24"/>
          <w:szCs w:val="24"/>
        </w:rPr>
      </w:pPr>
      <w:r w:rsidRPr="00E86513">
        <w:rPr>
          <w:sz w:val="24"/>
          <w:szCs w:val="24"/>
        </w:rPr>
        <w:t>различать слова с точки зрения их происхождения: исконно удмуртскиеизаимствованныеслова;</w:t>
      </w:r>
    </w:p>
    <w:p w:rsidR="00C9772C" w:rsidRPr="00E86513" w:rsidRDefault="00C9772C" w:rsidP="00C9772C">
      <w:pPr>
        <w:pStyle w:val="afe"/>
        <w:spacing w:before="4" w:line="240" w:lineRule="auto"/>
        <w:ind w:left="-284" w:right="72"/>
        <w:rPr>
          <w:sz w:val="24"/>
          <w:szCs w:val="24"/>
        </w:rPr>
      </w:pPr>
      <w:r w:rsidRPr="00E86513">
        <w:rPr>
          <w:sz w:val="24"/>
          <w:szCs w:val="24"/>
        </w:rPr>
        <w:t>различатьсловасточкизрениясферыихупотребления:общеупотребительныесловаисловаограниченногоупотребления(диалектизмы,термины,профессионализмы,жаргонизмы);</w:t>
      </w:r>
    </w:p>
    <w:p w:rsidR="00C9772C" w:rsidRPr="00E86513" w:rsidRDefault="00C9772C" w:rsidP="00C9772C">
      <w:pPr>
        <w:pStyle w:val="afe"/>
        <w:spacing w:line="240" w:lineRule="auto"/>
        <w:ind w:left="-284" w:right="72"/>
        <w:rPr>
          <w:sz w:val="24"/>
          <w:szCs w:val="24"/>
        </w:rPr>
      </w:pPr>
      <w:r w:rsidRPr="00E86513">
        <w:rPr>
          <w:sz w:val="24"/>
          <w:szCs w:val="24"/>
        </w:rPr>
        <w:t>различать слова с точки зрения их принадлежности к активному илипассивномузапасу:устаревшиеслова(историзмыиархаизмы),неологизмы;</w:t>
      </w:r>
    </w:p>
    <w:p w:rsidR="00C9772C" w:rsidRPr="00E86513" w:rsidRDefault="00C9772C" w:rsidP="00C9772C">
      <w:pPr>
        <w:pStyle w:val="afe"/>
        <w:spacing w:line="240" w:lineRule="auto"/>
        <w:ind w:left="-284" w:right="72"/>
        <w:rPr>
          <w:sz w:val="24"/>
          <w:szCs w:val="24"/>
        </w:rPr>
      </w:pPr>
      <w:r w:rsidRPr="00E86513">
        <w:rPr>
          <w:sz w:val="24"/>
          <w:szCs w:val="24"/>
        </w:rPr>
        <w:t>осуществлятьвыборлексическихсредстввсоответствиисречевойситуацией;использоватьсловариудмуртскогоязыкадляточного,уместногоивыразительногословоупотребления;</w:t>
      </w:r>
    </w:p>
    <w:p w:rsidR="00C9772C" w:rsidRPr="00E86513" w:rsidRDefault="00C9772C" w:rsidP="00C9772C">
      <w:pPr>
        <w:pStyle w:val="aff0"/>
        <w:widowControl w:val="0"/>
        <w:numPr>
          <w:ilvl w:val="4"/>
          <w:numId w:val="129"/>
        </w:numPr>
        <w:tabs>
          <w:tab w:val="left" w:pos="2213"/>
        </w:tabs>
        <w:autoSpaceDE w:val="0"/>
        <w:autoSpaceDN w:val="0"/>
        <w:spacing w:after="0" w:line="240" w:lineRule="auto"/>
        <w:ind w:left="2212" w:right="72"/>
        <w:jc w:val="both"/>
        <w:rPr>
          <w:sz w:val="24"/>
          <w:szCs w:val="24"/>
        </w:rPr>
      </w:pPr>
      <w:r w:rsidRPr="00E86513">
        <w:rPr>
          <w:sz w:val="24"/>
          <w:szCs w:val="24"/>
        </w:rPr>
        <w:t>Морфология:</w:t>
      </w:r>
    </w:p>
    <w:p w:rsidR="00C9772C" w:rsidRPr="00E86513" w:rsidRDefault="00C9772C" w:rsidP="00C9772C">
      <w:pPr>
        <w:pStyle w:val="afe"/>
        <w:spacing w:before="146" w:line="240" w:lineRule="auto"/>
        <w:ind w:left="-284" w:right="72"/>
        <w:rPr>
          <w:sz w:val="24"/>
          <w:szCs w:val="24"/>
        </w:rPr>
      </w:pPr>
      <w:r w:rsidRPr="00E86513">
        <w:rPr>
          <w:sz w:val="24"/>
          <w:szCs w:val="24"/>
        </w:rPr>
        <w:t>различатьчастиречисамостоятельныеислужебные(врамкахизученного).</w:t>
      </w:r>
    </w:p>
    <w:p w:rsidR="00C9772C" w:rsidRPr="00E86513" w:rsidRDefault="00C9772C" w:rsidP="00C9772C">
      <w:pPr>
        <w:pStyle w:val="afe"/>
        <w:spacing w:before="2" w:line="240" w:lineRule="auto"/>
        <w:ind w:left="-284" w:right="72"/>
        <w:rPr>
          <w:sz w:val="24"/>
          <w:szCs w:val="24"/>
        </w:rPr>
      </w:pPr>
      <w:r w:rsidRPr="00E86513">
        <w:rPr>
          <w:sz w:val="24"/>
          <w:szCs w:val="24"/>
        </w:rPr>
        <w:t>Имясуществительное:</w:t>
      </w:r>
    </w:p>
    <w:p w:rsidR="00C9772C" w:rsidRPr="00E86513" w:rsidRDefault="00C9772C" w:rsidP="00C9772C">
      <w:pPr>
        <w:pStyle w:val="afe"/>
        <w:spacing w:before="163" w:line="240" w:lineRule="auto"/>
        <w:ind w:left="-284" w:right="72"/>
        <w:rPr>
          <w:sz w:val="24"/>
          <w:szCs w:val="24"/>
        </w:rPr>
      </w:pPr>
      <w:r w:rsidRPr="00E86513">
        <w:rPr>
          <w:spacing w:val="-1"/>
          <w:sz w:val="24"/>
          <w:szCs w:val="24"/>
        </w:rPr>
        <w:lastRenderedPageBreak/>
        <w:t>определятьобщееграмматическое</w:t>
      </w:r>
      <w:r w:rsidRPr="00E86513">
        <w:rPr>
          <w:sz w:val="24"/>
          <w:szCs w:val="24"/>
        </w:rPr>
        <w:t>значение,морфологическиепризнакии синтаксические функции имени существительного, объяснять его роль вречи;</w:t>
      </w:r>
    </w:p>
    <w:p w:rsidR="00C9772C" w:rsidRPr="00E86513" w:rsidRDefault="00C9772C" w:rsidP="00C9772C">
      <w:pPr>
        <w:pStyle w:val="afe"/>
        <w:tabs>
          <w:tab w:val="left" w:pos="2517"/>
          <w:tab w:val="left" w:pos="4406"/>
          <w:tab w:val="left" w:pos="4922"/>
          <w:tab w:val="left" w:pos="7170"/>
          <w:tab w:val="left" w:pos="9306"/>
        </w:tabs>
        <w:spacing w:line="240" w:lineRule="auto"/>
        <w:ind w:left="-284" w:right="72"/>
        <w:rPr>
          <w:sz w:val="24"/>
          <w:szCs w:val="24"/>
        </w:rPr>
      </w:pPr>
      <w:r w:rsidRPr="00E86513">
        <w:rPr>
          <w:sz w:val="24"/>
          <w:szCs w:val="24"/>
        </w:rPr>
        <w:t>определять</w:t>
      </w:r>
      <w:r w:rsidRPr="00E86513">
        <w:rPr>
          <w:sz w:val="24"/>
          <w:szCs w:val="24"/>
        </w:rPr>
        <w:tab/>
        <w:t>собственные</w:t>
      </w:r>
      <w:r w:rsidRPr="00E86513">
        <w:rPr>
          <w:sz w:val="24"/>
          <w:szCs w:val="24"/>
        </w:rPr>
        <w:tab/>
        <w:t>и</w:t>
      </w:r>
      <w:r w:rsidRPr="00E86513">
        <w:rPr>
          <w:sz w:val="24"/>
          <w:szCs w:val="24"/>
        </w:rPr>
        <w:tab/>
        <w:t>нарицательные,</w:t>
      </w:r>
      <w:r w:rsidRPr="00E86513">
        <w:rPr>
          <w:sz w:val="24"/>
          <w:szCs w:val="24"/>
        </w:rPr>
        <w:tab/>
        <w:t>одушевлённые</w:t>
      </w:r>
      <w:r w:rsidRPr="00E86513">
        <w:rPr>
          <w:sz w:val="24"/>
          <w:szCs w:val="24"/>
        </w:rPr>
        <w:tab/>
      </w:r>
      <w:r w:rsidRPr="00E86513">
        <w:rPr>
          <w:spacing w:val="-1"/>
          <w:sz w:val="24"/>
          <w:szCs w:val="24"/>
        </w:rPr>
        <w:t>и</w:t>
      </w:r>
      <w:r w:rsidRPr="00E86513">
        <w:rPr>
          <w:sz w:val="24"/>
          <w:szCs w:val="24"/>
        </w:rPr>
        <w:t>неодушевлённыесуществительные;</w:t>
      </w:r>
    </w:p>
    <w:p w:rsidR="00C9772C" w:rsidRPr="00E86513" w:rsidRDefault="00C9772C" w:rsidP="00C9772C">
      <w:pPr>
        <w:pStyle w:val="afe"/>
        <w:spacing w:line="240" w:lineRule="auto"/>
        <w:ind w:left="-284" w:right="72"/>
        <w:rPr>
          <w:sz w:val="24"/>
          <w:szCs w:val="24"/>
        </w:rPr>
      </w:pPr>
      <w:r w:rsidRPr="00E86513">
        <w:rPr>
          <w:sz w:val="24"/>
          <w:szCs w:val="24"/>
        </w:rPr>
        <w:t>склонятьименасуществительные;</w:t>
      </w:r>
    </w:p>
    <w:p w:rsidR="00C9772C" w:rsidRPr="00E86513" w:rsidRDefault="00C9772C" w:rsidP="00C9772C">
      <w:pPr>
        <w:pStyle w:val="afe"/>
        <w:spacing w:before="147" w:line="240" w:lineRule="auto"/>
        <w:ind w:left="-284" w:right="72"/>
        <w:rPr>
          <w:sz w:val="24"/>
          <w:szCs w:val="24"/>
        </w:rPr>
      </w:pPr>
      <w:r w:rsidRPr="00E86513">
        <w:rPr>
          <w:sz w:val="24"/>
          <w:szCs w:val="24"/>
        </w:rPr>
        <w:t>определятьспособыобразованияимёнсуществительных;</w:t>
      </w:r>
    </w:p>
    <w:p w:rsidR="00C9772C" w:rsidRPr="00E86513" w:rsidRDefault="00C9772C" w:rsidP="00C9772C">
      <w:pPr>
        <w:pStyle w:val="afe"/>
        <w:spacing w:before="77" w:line="240" w:lineRule="auto"/>
        <w:ind w:left="-284" w:right="72"/>
        <w:rPr>
          <w:sz w:val="24"/>
          <w:szCs w:val="24"/>
        </w:rPr>
      </w:pPr>
      <w:r w:rsidRPr="00E86513">
        <w:rPr>
          <w:sz w:val="24"/>
          <w:szCs w:val="24"/>
        </w:rPr>
        <w:t>соблюдать правила правописания сложных имён существительных;осуществлятьморфологическийанализимёнсуществительных.</w:t>
      </w:r>
    </w:p>
    <w:p w:rsidR="00C9772C" w:rsidRPr="00E86513" w:rsidRDefault="00C9772C" w:rsidP="00C9772C">
      <w:pPr>
        <w:pStyle w:val="afe"/>
        <w:spacing w:line="240" w:lineRule="auto"/>
        <w:ind w:left="-284" w:right="72"/>
        <w:rPr>
          <w:sz w:val="24"/>
          <w:szCs w:val="24"/>
        </w:rPr>
      </w:pPr>
      <w:r w:rsidRPr="00E86513">
        <w:rPr>
          <w:sz w:val="24"/>
          <w:szCs w:val="24"/>
        </w:rPr>
        <w:t>Имяприлагательное:</w:t>
      </w:r>
    </w:p>
    <w:p w:rsidR="00C9772C" w:rsidRPr="00E86513" w:rsidRDefault="00C9772C" w:rsidP="00C9772C">
      <w:pPr>
        <w:pStyle w:val="afe"/>
        <w:spacing w:before="162" w:line="240" w:lineRule="auto"/>
        <w:ind w:left="-284" w:right="72"/>
        <w:rPr>
          <w:sz w:val="24"/>
          <w:szCs w:val="24"/>
        </w:rPr>
      </w:pPr>
      <w:r w:rsidRPr="00E86513">
        <w:rPr>
          <w:spacing w:val="-1"/>
          <w:sz w:val="24"/>
          <w:szCs w:val="24"/>
        </w:rPr>
        <w:t>определятьобщееграмматическое</w:t>
      </w:r>
      <w:r w:rsidRPr="00E86513">
        <w:rPr>
          <w:sz w:val="24"/>
          <w:szCs w:val="24"/>
        </w:rPr>
        <w:t>значение,морфологическиепризнакиисинтаксическиефункцииимениприлагательного,объяснятьегорольвречи;различатьстепенисравненияимёнприлагательных(положительную,</w:t>
      </w:r>
    </w:p>
    <w:p w:rsidR="00C9772C" w:rsidRPr="00E86513" w:rsidRDefault="00C9772C" w:rsidP="00C9772C">
      <w:pPr>
        <w:pStyle w:val="afe"/>
        <w:spacing w:line="240" w:lineRule="auto"/>
        <w:ind w:left="-284" w:right="72"/>
        <w:rPr>
          <w:sz w:val="24"/>
          <w:szCs w:val="24"/>
        </w:rPr>
      </w:pPr>
      <w:r w:rsidRPr="00E86513">
        <w:rPr>
          <w:sz w:val="24"/>
          <w:szCs w:val="24"/>
        </w:rPr>
        <w:t>сравнительную,превосходную);</w:t>
      </w:r>
    </w:p>
    <w:p w:rsidR="00C9772C" w:rsidRPr="00E86513" w:rsidRDefault="00C9772C" w:rsidP="00C9772C">
      <w:pPr>
        <w:pStyle w:val="afe"/>
        <w:tabs>
          <w:tab w:val="left" w:pos="2664"/>
          <w:tab w:val="left" w:pos="3099"/>
          <w:tab w:val="left" w:pos="4860"/>
          <w:tab w:val="left" w:pos="5275"/>
          <w:tab w:val="left" w:pos="6118"/>
          <w:tab w:val="left" w:pos="7128"/>
          <w:tab w:val="left" w:pos="9334"/>
        </w:tabs>
        <w:spacing w:before="149" w:line="240" w:lineRule="auto"/>
        <w:ind w:left="-284" w:right="72"/>
        <w:rPr>
          <w:sz w:val="24"/>
          <w:szCs w:val="24"/>
        </w:rPr>
      </w:pPr>
      <w:r w:rsidRPr="00E86513">
        <w:rPr>
          <w:sz w:val="24"/>
          <w:szCs w:val="24"/>
        </w:rPr>
        <w:t>распознавать</w:t>
      </w:r>
      <w:r w:rsidRPr="00E86513">
        <w:rPr>
          <w:sz w:val="24"/>
          <w:szCs w:val="24"/>
        </w:rPr>
        <w:tab/>
        <w:t>и</w:t>
      </w:r>
      <w:r w:rsidRPr="00E86513">
        <w:rPr>
          <w:sz w:val="24"/>
          <w:szCs w:val="24"/>
        </w:rPr>
        <w:tab/>
        <w:t>употреблять</w:t>
      </w:r>
      <w:r w:rsidRPr="00E86513">
        <w:rPr>
          <w:sz w:val="24"/>
          <w:szCs w:val="24"/>
        </w:rPr>
        <w:tab/>
        <w:t>в</w:t>
      </w:r>
      <w:r w:rsidRPr="00E86513">
        <w:rPr>
          <w:sz w:val="24"/>
          <w:szCs w:val="24"/>
        </w:rPr>
        <w:tab/>
        <w:t>речи</w:t>
      </w:r>
      <w:r w:rsidRPr="00E86513">
        <w:rPr>
          <w:sz w:val="24"/>
          <w:szCs w:val="24"/>
        </w:rPr>
        <w:tab/>
        <w:t>имена</w:t>
      </w:r>
      <w:r w:rsidRPr="00E86513">
        <w:rPr>
          <w:sz w:val="24"/>
          <w:szCs w:val="24"/>
        </w:rPr>
        <w:tab/>
        <w:t>прилагательные</w:t>
      </w:r>
      <w:r w:rsidRPr="00E86513">
        <w:rPr>
          <w:sz w:val="24"/>
          <w:szCs w:val="24"/>
        </w:rPr>
        <w:tab/>
      </w:r>
      <w:r w:rsidRPr="00E86513">
        <w:rPr>
          <w:spacing w:val="-2"/>
          <w:sz w:val="24"/>
          <w:szCs w:val="24"/>
        </w:rPr>
        <w:t>с</w:t>
      </w:r>
      <w:r w:rsidRPr="00E86513">
        <w:rPr>
          <w:sz w:val="24"/>
          <w:szCs w:val="24"/>
        </w:rPr>
        <w:t>выделительнымисуффиксами;</w:t>
      </w:r>
    </w:p>
    <w:p w:rsidR="00C9772C" w:rsidRPr="00E86513" w:rsidRDefault="00C9772C" w:rsidP="00C9772C">
      <w:pPr>
        <w:pStyle w:val="afe"/>
        <w:tabs>
          <w:tab w:val="left" w:pos="2343"/>
          <w:tab w:val="left" w:pos="3399"/>
          <w:tab w:val="left" w:pos="5324"/>
          <w:tab w:val="left" w:pos="6658"/>
          <w:tab w:val="left" w:pos="7520"/>
        </w:tabs>
        <w:spacing w:before="4" w:line="240" w:lineRule="auto"/>
        <w:ind w:left="-284" w:right="72"/>
        <w:rPr>
          <w:sz w:val="24"/>
          <w:szCs w:val="24"/>
        </w:rPr>
      </w:pPr>
      <w:r w:rsidRPr="00E86513">
        <w:rPr>
          <w:sz w:val="24"/>
          <w:szCs w:val="24"/>
        </w:rPr>
        <w:t>характеризовать особенности словообразования имён прилагательных;соблюдать</w:t>
      </w:r>
      <w:r w:rsidRPr="00E86513">
        <w:rPr>
          <w:sz w:val="24"/>
          <w:szCs w:val="24"/>
        </w:rPr>
        <w:tab/>
        <w:t>нормы</w:t>
      </w:r>
      <w:r w:rsidRPr="00E86513">
        <w:rPr>
          <w:sz w:val="24"/>
          <w:szCs w:val="24"/>
        </w:rPr>
        <w:tab/>
        <w:t>правописания</w:t>
      </w:r>
      <w:r w:rsidRPr="00E86513">
        <w:rPr>
          <w:sz w:val="24"/>
          <w:szCs w:val="24"/>
        </w:rPr>
        <w:tab/>
        <w:t>сложных</w:t>
      </w:r>
      <w:r w:rsidRPr="00E86513">
        <w:rPr>
          <w:sz w:val="24"/>
          <w:szCs w:val="24"/>
        </w:rPr>
        <w:tab/>
        <w:t>имён</w:t>
      </w:r>
      <w:r w:rsidRPr="00E86513">
        <w:rPr>
          <w:sz w:val="24"/>
          <w:szCs w:val="24"/>
        </w:rPr>
        <w:tab/>
      </w:r>
      <w:r w:rsidRPr="00E86513">
        <w:rPr>
          <w:spacing w:val="-1"/>
          <w:sz w:val="24"/>
          <w:szCs w:val="24"/>
        </w:rPr>
        <w:t>прилагательных</w:t>
      </w:r>
    </w:p>
    <w:p w:rsidR="00C9772C" w:rsidRPr="00E86513" w:rsidRDefault="00C9772C" w:rsidP="00C9772C">
      <w:pPr>
        <w:pStyle w:val="afe"/>
        <w:spacing w:line="240" w:lineRule="auto"/>
        <w:ind w:left="-284" w:right="72"/>
        <w:rPr>
          <w:sz w:val="24"/>
          <w:szCs w:val="24"/>
        </w:rPr>
      </w:pPr>
      <w:r w:rsidRPr="00E86513">
        <w:rPr>
          <w:sz w:val="24"/>
          <w:szCs w:val="24"/>
        </w:rPr>
        <w:t>(слитноеидефисноенаписание),имёнприлагательных,заимствованныхизрусскогоязыка;</w:t>
      </w:r>
    </w:p>
    <w:p w:rsidR="00C9772C" w:rsidRPr="00E86513" w:rsidRDefault="00C9772C" w:rsidP="00C9772C">
      <w:pPr>
        <w:pStyle w:val="afe"/>
        <w:spacing w:line="240" w:lineRule="auto"/>
        <w:ind w:left="-284" w:right="72"/>
        <w:rPr>
          <w:sz w:val="24"/>
          <w:szCs w:val="24"/>
        </w:rPr>
      </w:pPr>
      <w:r w:rsidRPr="00E86513">
        <w:rPr>
          <w:sz w:val="24"/>
          <w:szCs w:val="24"/>
        </w:rPr>
        <w:t>осуществлять морфологический анализ имён прилагательных.Имячислительное:</w:t>
      </w:r>
    </w:p>
    <w:p w:rsidR="00C9772C" w:rsidRPr="00E86513" w:rsidRDefault="00C9772C" w:rsidP="00C9772C">
      <w:pPr>
        <w:pStyle w:val="afe"/>
        <w:spacing w:before="16" w:line="240" w:lineRule="auto"/>
        <w:ind w:left="-284" w:right="72"/>
        <w:rPr>
          <w:sz w:val="24"/>
          <w:szCs w:val="24"/>
        </w:rPr>
      </w:pPr>
      <w:r w:rsidRPr="00E86513">
        <w:rPr>
          <w:spacing w:val="-1"/>
          <w:sz w:val="24"/>
          <w:szCs w:val="24"/>
        </w:rPr>
        <w:t>определятьобщееграмматическое</w:t>
      </w:r>
      <w:r w:rsidRPr="00E86513">
        <w:rPr>
          <w:sz w:val="24"/>
          <w:szCs w:val="24"/>
        </w:rPr>
        <w:t>значение,морфологическиепризнакиисинтаксическиефункцииименичислительного,объяснятьегорольвречи;</w:t>
      </w:r>
    </w:p>
    <w:p w:rsidR="00C9772C" w:rsidRPr="00E86513" w:rsidRDefault="00C9772C" w:rsidP="00C9772C">
      <w:pPr>
        <w:pStyle w:val="afe"/>
        <w:tabs>
          <w:tab w:val="left" w:pos="2453"/>
          <w:tab w:val="left" w:pos="4599"/>
          <w:tab w:val="left" w:pos="7008"/>
          <w:tab w:val="left" w:pos="8359"/>
        </w:tabs>
        <w:spacing w:before="1" w:line="240" w:lineRule="auto"/>
        <w:ind w:left="-284" w:right="72"/>
        <w:rPr>
          <w:sz w:val="24"/>
          <w:szCs w:val="24"/>
        </w:rPr>
      </w:pPr>
      <w:r w:rsidRPr="00E86513">
        <w:rPr>
          <w:sz w:val="24"/>
          <w:szCs w:val="24"/>
        </w:rPr>
        <w:t>различать</w:t>
      </w:r>
      <w:r w:rsidRPr="00E86513">
        <w:rPr>
          <w:sz w:val="24"/>
          <w:szCs w:val="24"/>
        </w:rPr>
        <w:tab/>
        <w:t>числительные</w:t>
      </w:r>
      <w:r w:rsidRPr="00E86513">
        <w:rPr>
          <w:sz w:val="24"/>
          <w:szCs w:val="24"/>
        </w:rPr>
        <w:tab/>
        <w:t>количественные</w:t>
      </w:r>
      <w:r w:rsidRPr="00E86513">
        <w:rPr>
          <w:sz w:val="24"/>
          <w:szCs w:val="24"/>
        </w:rPr>
        <w:tab/>
        <w:t>(целые,</w:t>
      </w:r>
      <w:r w:rsidRPr="00E86513">
        <w:rPr>
          <w:sz w:val="24"/>
          <w:szCs w:val="24"/>
        </w:rPr>
        <w:tab/>
        <w:t>дробные,собирательные),порядковые;</w:t>
      </w:r>
    </w:p>
    <w:p w:rsidR="00C9772C" w:rsidRPr="00E86513" w:rsidRDefault="00C9772C" w:rsidP="00C9772C">
      <w:pPr>
        <w:pStyle w:val="afe"/>
        <w:spacing w:before="4" w:line="240" w:lineRule="auto"/>
        <w:ind w:left="-284" w:right="72"/>
        <w:rPr>
          <w:sz w:val="24"/>
          <w:szCs w:val="24"/>
        </w:rPr>
      </w:pPr>
      <w:r w:rsidRPr="00E86513">
        <w:rPr>
          <w:sz w:val="24"/>
          <w:szCs w:val="24"/>
        </w:rPr>
        <w:t>распознаватьименачислительныепростыеисоставные;</w:t>
      </w:r>
    </w:p>
    <w:p w:rsidR="00C9772C" w:rsidRPr="00E86513" w:rsidRDefault="00C9772C" w:rsidP="00C9772C">
      <w:pPr>
        <w:pStyle w:val="afe"/>
        <w:spacing w:before="149" w:line="240" w:lineRule="auto"/>
        <w:ind w:left="-284" w:right="72"/>
        <w:rPr>
          <w:sz w:val="24"/>
          <w:szCs w:val="24"/>
        </w:rPr>
      </w:pPr>
      <w:r w:rsidRPr="00E86513">
        <w:rPr>
          <w:sz w:val="24"/>
          <w:szCs w:val="24"/>
        </w:rPr>
        <w:t>правильно использовать падежные формы имён числительных в речи;соблюдатьнормыправописанияимёнчислительных;</w:t>
      </w:r>
    </w:p>
    <w:p w:rsidR="00C9772C" w:rsidRPr="00E86513" w:rsidRDefault="00C9772C" w:rsidP="00C9772C">
      <w:pPr>
        <w:pStyle w:val="afe"/>
        <w:spacing w:before="4" w:line="240" w:lineRule="auto"/>
        <w:ind w:left="-284" w:right="72"/>
        <w:rPr>
          <w:sz w:val="24"/>
          <w:szCs w:val="24"/>
        </w:rPr>
      </w:pPr>
      <w:r w:rsidRPr="00E86513">
        <w:rPr>
          <w:sz w:val="24"/>
          <w:szCs w:val="24"/>
        </w:rPr>
        <w:t>осуществлять морфологический анализ имён числительных;Местоимение:</w:t>
      </w:r>
    </w:p>
    <w:p w:rsidR="00C9772C" w:rsidRPr="00E86513" w:rsidRDefault="00C9772C" w:rsidP="00C9772C">
      <w:pPr>
        <w:pStyle w:val="afe"/>
        <w:spacing w:before="19" w:line="240" w:lineRule="auto"/>
        <w:ind w:left="-284" w:right="72"/>
        <w:rPr>
          <w:sz w:val="24"/>
          <w:szCs w:val="24"/>
        </w:rPr>
      </w:pPr>
      <w:r w:rsidRPr="00E86513">
        <w:rPr>
          <w:spacing w:val="-1"/>
          <w:sz w:val="24"/>
          <w:szCs w:val="24"/>
        </w:rPr>
        <w:t>определять</w:t>
      </w:r>
      <w:r w:rsidRPr="00E86513">
        <w:rPr>
          <w:sz w:val="24"/>
          <w:szCs w:val="24"/>
        </w:rPr>
        <w:t>общееграмматическоезначениеместоимения,объяснятьегорольвречи,различатьразрядыместоимений,характеризоватьморфологические признаки и синтаксические функции местоимений разныхразрядов;</w:t>
      </w:r>
    </w:p>
    <w:p w:rsidR="00C9772C" w:rsidRPr="00E86513" w:rsidRDefault="00C9772C" w:rsidP="00C9772C">
      <w:pPr>
        <w:pStyle w:val="afe"/>
        <w:spacing w:line="240" w:lineRule="auto"/>
        <w:ind w:left="-284" w:right="72"/>
        <w:rPr>
          <w:sz w:val="24"/>
          <w:szCs w:val="24"/>
        </w:rPr>
      </w:pPr>
      <w:r w:rsidRPr="00E86513">
        <w:rPr>
          <w:sz w:val="24"/>
          <w:szCs w:val="24"/>
        </w:rPr>
        <w:t>осуществлять морфологический анализ местоимений.Глагол:</w:t>
      </w:r>
    </w:p>
    <w:p w:rsidR="00C9772C" w:rsidRPr="00E86513" w:rsidRDefault="00C9772C" w:rsidP="00C9772C">
      <w:pPr>
        <w:pStyle w:val="afe"/>
        <w:spacing w:before="77" w:line="240" w:lineRule="auto"/>
        <w:ind w:left="-284" w:right="72"/>
        <w:rPr>
          <w:sz w:val="24"/>
          <w:szCs w:val="24"/>
        </w:rPr>
      </w:pPr>
      <w:r w:rsidRPr="00E86513">
        <w:rPr>
          <w:spacing w:val="-1"/>
          <w:sz w:val="24"/>
          <w:szCs w:val="24"/>
        </w:rPr>
        <w:t>определятьобщееграмматическое</w:t>
      </w:r>
      <w:r w:rsidRPr="00E86513">
        <w:rPr>
          <w:sz w:val="24"/>
          <w:szCs w:val="24"/>
        </w:rPr>
        <w:t>значение,морфологическиепризнакиисинтаксическиефункцииглагола,объяснятьегорольвречи;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распознаватьнеопределённуюформуглагола,возвратныеглаголы,глаголыоднократного и многократноговида;</w:t>
      </w:r>
    </w:p>
    <w:p w:rsidR="00C9772C" w:rsidRPr="00E86513" w:rsidRDefault="00C9772C" w:rsidP="00C9772C">
      <w:pPr>
        <w:pStyle w:val="afe"/>
        <w:spacing w:before="5" w:line="240" w:lineRule="auto"/>
        <w:ind w:left="-284" w:right="72"/>
        <w:rPr>
          <w:sz w:val="24"/>
          <w:szCs w:val="24"/>
        </w:rPr>
      </w:pPr>
      <w:r w:rsidRPr="00E86513">
        <w:rPr>
          <w:sz w:val="24"/>
          <w:szCs w:val="24"/>
        </w:rPr>
        <w:t>определятьнаклонениеглагола,значениеглаголоввизъявительном,повелительном,условномнаклонении;</w:t>
      </w:r>
    </w:p>
    <w:p w:rsidR="00C9772C" w:rsidRPr="00E86513" w:rsidRDefault="00C9772C" w:rsidP="00C9772C">
      <w:pPr>
        <w:pStyle w:val="afe"/>
        <w:spacing w:line="240" w:lineRule="auto"/>
        <w:ind w:left="-284" w:right="72"/>
        <w:rPr>
          <w:sz w:val="24"/>
          <w:szCs w:val="24"/>
        </w:rPr>
      </w:pPr>
      <w:r w:rsidRPr="00E86513">
        <w:rPr>
          <w:sz w:val="24"/>
          <w:szCs w:val="24"/>
        </w:rPr>
        <w:t>определятьспряжениеглагола,образовыватьиупотреблятьвречивременныеформы глаголов,изменятьглаголыпо лицам,числам;</w:t>
      </w:r>
    </w:p>
    <w:p w:rsidR="00C9772C" w:rsidRPr="00E86513" w:rsidRDefault="00C9772C" w:rsidP="00C9772C">
      <w:pPr>
        <w:pStyle w:val="afe"/>
        <w:spacing w:line="240" w:lineRule="auto"/>
        <w:ind w:left="-284" w:right="72"/>
        <w:rPr>
          <w:sz w:val="24"/>
          <w:szCs w:val="24"/>
        </w:rPr>
      </w:pPr>
      <w:r w:rsidRPr="00E86513">
        <w:rPr>
          <w:sz w:val="24"/>
          <w:szCs w:val="24"/>
        </w:rPr>
        <w:t>различатьличныеибезличныеглаголы;</w:t>
      </w:r>
    </w:p>
    <w:p w:rsidR="00C9772C" w:rsidRPr="00E86513" w:rsidRDefault="00C9772C" w:rsidP="00C9772C">
      <w:pPr>
        <w:pStyle w:val="afe"/>
        <w:spacing w:before="145" w:line="240" w:lineRule="auto"/>
        <w:ind w:left="-284" w:right="72"/>
        <w:rPr>
          <w:sz w:val="24"/>
          <w:szCs w:val="24"/>
        </w:rPr>
      </w:pPr>
      <w:r w:rsidRPr="00E86513">
        <w:rPr>
          <w:sz w:val="24"/>
          <w:szCs w:val="24"/>
        </w:rPr>
        <w:t>распознавать отрицательные глаголы, вспомогательные глаголы;характеризовать способы словообразования глаголов;осуществлятьморфологический анализглагола.</w:t>
      </w:r>
    </w:p>
    <w:p w:rsidR="00C9772C" w:rsidRPr="00E86513" w:rsidRDefault="00C9772C" w:rsidP="00C9772C">
      <w:pPr>
        <w:pStyle w:val="aff0"/>
        <w:widowControl w:val="0"/>
        <w:numPr>
          <w:ilvl w:val="3"/>
          <w:numId w:val="129"/>
        </w:numPr>
        <w:tabs>
          <w:tab w:val="left" w:pos="2003"/>
        </w:tabs>
        <w:autoSpaceDE w:val="0"/>
        <w:autoSpaceDN w:val="0"/>
        <w:spacing w:after="0" w:line="240" w:lineRule="auto"/>
        <w:ind w:left="2003" w:right="72" w:hanging="1193"/>
        <w:jc w:val="both"/>
        <w:rPr>
          <w:sz w:val="24"/>
          <w:szCs w:val="24"/>
        </w:rPr>
      </w:pPr>
      <w:r w:rsidRPr="00E86513">
        <w:rPr>
          <w:sz w:val="24"/>
          <w:szCs w:val="24"/>
        </w:rPr>
        <w:t>Языкикультура:</w:t>
      </w:r>
    </w:p>
    <w:p w:rsidR="00C9772C" w:rsidRPr="00E86513" w:rsidRDefault="00C9772C" w:rsidP="00C9772C">
      <w:pPr>
        <w:pStyle w:val="afe"/>
        <w:spacing w:before="163" w:line="240" w:lineRule="auto"/>
        <w:ind w:left="-284" w:right="72"/>
        <w:rPr>
          <w:sz w:val="24"/>
          <w:szCs w:val="24"/>
        </w:rPr>
      </w:pPr>
      <w:r w:rsidRPr="00E86513">
        <w:rPr>
          <w:sz w:val="24"/>
          <w:szCs w:val="24"/>
        </w:rPr>
        <w:lastRenderedPageBreak/>
        <w:t>использоватьустойчивыеформулыречевогоэтикетасучётомофициальнойи неофициальной речевойситуации;</w:t>
      </w:r>
    </w:p>
    <w:p w:rsidR="00C9772C" w:rsidRPr="00E86513" w:rsidRDefault="00C9772C" w:rsidP="00C9772C">
      <w:pPr>
        <w:pStyle w:val="afe"/>
        <w:spacing w:line="240" w:lineRule="auto"/>
        <w:ind w:left="-284" w:right="72"/>
        <w:rPr>
          <w:sz w:val="24"/>
          <w:szCs w:val="24"/>
        </w:rPr>
      </w:pPr>
      <w:r w:rsidRPr="00E86513">
        <w:rPr>
          <w:sz w:val="24"/>
          <w:szCs w:val="24"/>
        </w:rPr>
        <w:t>использоватьместоимения«ты»и«вы»вфункцииобращениявудмуртскомречевомэтикете;</w:t>
      </w:r>
    </w:p>
    <w:p w:rsidR="00C9772C" w:rsidRPr="00E86513" w:rsidRDefault="00C9772C" w:rsidP="00C9772C">
      <w:pPr>
        <w:pStyle w:val="afe"/>
        <w:spacing w:before="5" w:line="240" w:lineRule="auto"/>
        <w:ind w:left="-284" w:right="72"/>
        <w:rPr>
          <w:sz w:val="24"/>
          <w:szCs w:val="24"/>
        </w:rPr>
      </w:pPr>
      <w:r w:rsidRPr="00E86513">
        <w:rPr>
          <w:sz w:val="24"/>
          <w:szCs w:val="24"/>
        </w:rPr>
        <w:t>сопоставлять используемые этикетные формулы удмуртского языка саналогичными средствами русского языка, других языков народов России,иностранныхязыков;</w:t>
      </w:r>
    </w:p>
    <w:p w:rsidR="00C9772C" w:rsidRPr="00E86513" w:rsidRDefault="00C9772C" w:rsidP="00C9772C">
      <w:pPr>
        <w:pStyle w:val="afe"/>
        <w:spacing w:line="240" w:lineRule="auto"/>
        <w:ind w:left="-284" w:right="72"/>
        <w:rPr>
          <w:sz w:val="24"/>
          <w:szCs w:val="24"/>
        </w:rPr>
      </w:pPr>
      <w:r w:rsidRPr="00E86513">
        <w:rPr>
          <w:sz w:val="24"/>
          <w:szCs w:val="24"/>
        </w:rPr>
        <w:t>оцениватьиспользованиеустойчивыхформулречевогоэтикетавофициальнойи неофициальной речевойситуации.</w:t>
      </w:r>
    </w:p>
    <w:p w:rsidR="00C9772C" w:rsidRPr="00E86513" w:rsidRDefault="00C9772C" w:rsidP="00C9772C">
      <w:pPr>
        <w:pStyle w:val="aff0"/>
        <w:widowControl w:val="0"/>
        <w:numPr>
          <w:ilvl w:val="2"/>
          <w:numId w:val="129"/>
        </w:numPr>
        <w:tabs>
          <w:tab w:val="left" w:pos="1793"/>
        </w:tabs>
        <w:autoSpaceDE w:val="0"/>
        <w:autoSpaceDN w:val="0"/>
        <w:spacing w:after="0" w:line="240" w:lineRule="auto"/>
        <w:ind w:left="102" w:right="72"/>
        <w:jc w:val="both"/>
        <w:rPr>
          <w:sz w:val="24"/>
          <w:szCs w:val="24"/>
        </w:rPr>
      </w:pPr>
      <w:r w:rsidRPr="00E86513">
        <w:rPr>
          <w:sz w:val="24"/>
          <w:szCs w:val="24"/>
        </w:rPr>
        <w:t>Предметныерезультатыизученияродного(удмуртского)языка.Кконцу обученияв7классеобучающийся научится:</w:t>
      </w:r>
    </w:p>
    <w:p w:rsidR="00C9772C" w:rsidRPr="00E86513" w:rsidRDefault="00C9772C" w:rsidP="00C9772C">
      <w:pPr>
        <w:pStyle w:val="aff0"/>
        <w:widowControl w:val="0"/>
        <w:numPr>
          <w:ilvl w:val="3"/>
          <w:numId w:val="129"/>
        </w:numPr>
        <w:tabs>
          <w:tab w:val="left" w:pos="2001"/>
        </w:tabs>
        <w:autoSpaceDE w:val="0"/>
        <w:autoSpaceDN w:val="0"/>
        <w:spacing w:after="0" w:line="240" w:lineRule="auto"/>
        <w:ind w:left="2000" w:right="72"/>
        <w:jc w:val="both"/>
        <w:rPr>
          <w:sz w:val="24"/>
          <w:szCs w:val="24"/>
        </w:rPr>
      </w:pPr>
      <w:r w:rsidRPr="00E86513">
        <w:rPr>
          <w:sz w:val="24"/>
          <w:szCs w:val="24"/>
        </w:rPr>
        <w:t>Общиесведенияоязыке:</w:t>
      </w:r>
    </w:p>
    <w:p w:rsidR="00C9772C" w:rsidRPr="00E86513" w:rsidRDefault="00C9772C" w:rsidP="00C9772C">
      <w:pPr>
        <w:pStyle w:val="afe"/>
        <w:spacing w:before="159" w:line="240" w:lineRule="auto"/>
        <w:ind w:left="-284" w:right="72"/>
        <w:rPr>
          <w:sz w:val="24"/>
          <w:szCs w:val="24"/>
        </w:rPr>
      </w:pPr>
      <w:r w:rsidRPr="00E86513">
        <w:rPr>
          <w:sz w:val="24"/>
          <w:szCs w:val="24"/>
        </w:rPr>
        <w:t>характеризоватьудмуртскийязыккакодинизязыковуральскойязыковойсемьи (врамках изученного).</w:t>
      </w:r>
    </w:p>
    <w:p w:rsidR="00C9772C" w:rsidRPr="00E86513" w:rsidRDefault="00C9772C" w:rsidP="00C9772C">
      <w:pPr>
        <w:pStyle w:val="aff0"/>
        <w:widowControl w:val="0"/>
        <w:numPr>
          <w:ilvl w:val="3"/>
          <w:numId w:val="129"/>
        </w:numPr>
        <w:tabs>
          <w:tab w:val="left" w:pos="2004"/>
        </w:tabs>
        <w:autoSpaceDE w:val="0"/>
        <w:autoSpaceDN w:val="0"/>
        <w:spacing w:before="3" w:after="0" w:line="240" w:lineRule="auto"/>
        <w:ind w:left="2003" w:right="72" w:hanging="1194"/>
        <w:jc w:val="both"/>
        <w:rPr>
          <w:sz w:val="24"/>
          <w:szCs w:val="24"/>
        </w:rPr>
      </w:pPr>
      <w:r w:rsidRPr="00E86513">
        <w:rPr>
          <w:sz w:val="24"/>
          <w:szCs w:val="24"/>
        </w:rPr>
        <w:t>Язык.Речь.Речеваядеятельность:</w:t>
      </w:r>
    </w:p>
    <w:p w:rsidR="00C9772C" w:rsidRPr="00E86513" w:rsidRDefault="00C9772C" w:rsidP="00C9772C">
      <w:pPr>
        <w:pStyle w:val="afe"/>
        <w:spacing w:before="162" w:line="240" w:lineRule="auto"/>
        <w:ind w:left="-284" w:right="72"/>
        <w:rPr>
          <w:sz w:val="24"/>
          <w:szCs w:val="24"/>
        </w:rPr>
      </w:pPr>
      <w:r w:rsidRPr="00E86513">
        <w:rPr>
          <w:sz w:val="24"/>
          <w:szCs w:val="24"/>
        </w:rPr>
        <w:t>характеризоватьразличиядиалога,монологаиполилога,учитыватьособенностивидовречевойдеятельностиприрешениипрактико-ориентированныхучебных задачи вповседневнойжизни;</w:t>
      </w:r>
    </w:p>
    <w:p w:rsidR="00C9772C" w:rsidRPr="00E86513" w:rsidRDefault="00C9772C" w:rsidP="00C9772C">
      <w:pPr>
        <w:pStyle w:val="afe"/>
        <w:spacing w:before="77" w:line="240" w:lineRule="auto"/>
        <w:ind w:left="-284" w:right="72"/>
        <w:rPr>
          <w:sz w:val="24"/>
          <w:szCs w:val="24"/>
        </w:rPr>
      </w:pPr>
      <w:r w:rsidRPr="00E86513">
        <w:rPr>
          <w:sz w:val="24"/>
          <w:szCs w:val="24"/>
        </w:rPr>
        <w:t>использоватьразличныевидычтения(изучающее,ознакомительное,просмотровое,поисковое)сучётомпоставленных целей;</w:t>
      </w:r>
    </w:p>
    <w:p w:rsidR="00C9772C" w:rsidRPr="00E86513" w:rsidRDefault="00C9772C" w:rsidP="00C9772C">
      <w:pPr>
        <w:pStyle w:val="afe"/>
        <w:spacing w:line="240" w:lineRule="auto"/>
        <w:ind w:left="-284" w:right="72"/>
        <w:rPr>
          <w:sz w:val="24"/>
          <w:szCs w:val="24"/>
        </w:rPr>
      </w:pPr>
      <w:r w:rsidRPr="00E86513">
        <w:rPr>
          <w:sz w:val="24"/>
          <w:szCs w:val="24"/>
        </w:rPr>
        <w:t>пониматьсодержаниепрочитанныхипрослушанныхтекстовразличныхфункционально-смысловых типов речи: устно и письменно формулироватьтемуиосновнуюмысльтекста,устнопересказыватьпрочитанныйилипрослушанныйтекст;</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характеризоватьсферуупотребления,функции,типичныеситуацииречевогообщения,задачиречи,языковыесредства,характерныедлятекста;</w:t>
      </w:r>
    </w:p>
    <w:p w:rsidR="00C9772C" w:rsidRPr="00E86513" w:rsidRDefault="00C9772C" w:rsidP="00C9772C">
      <w:pPr>
        <w:pStyle w:val="afe"/>
        <w:spacing w:line="240" w:lineRule="auto"/>
        <w:ind w:left="-284" w:right="72"/>
        <w:rPr>
          <w:sz w:val="24"/>
          <w:szCs w:val="24"/>
        </w:rPr>
      </w:pPr>
      <w:r w:rsidRPr="00E86513">
        <w:rPr>
          <w:sz w:val="24"/>
          <w:szCs w:val="24"/>
        </w:rPr>
        <w:t>создаватьустныеиписьменныемонологическиеидиалогическиетексты разной коммуникативной направленности, стилей и типов на основежизненныхнаблюдений,чтениянаучно-популярной,художественнойлитературы;</w:t>
      </w:r>
    </w:p>
    <w:p w:rsidR="00C9772C" w:rsidRPr="00E86513" w:rsidRDefault="00C9772C" w:rsidP="00C9772C">
      <w:pPr>
        <w:pStyle w:val="afe"/>
        <w:spacing w:line="240" w:lineRule="auto"/>
        <w:ind w:left="-284" w:right="72"/>
        <w:rPr>
          <w:sz w:val="24"/>
          <w:szCs w:val="24"/>
        </w:rPr>
      </w:pPr>
      <w:r w:rsidRPr="00E86513">
        <w:rPr>
          <w:sz w:val="24"/>
          <w:szCs w:val="24"/>
        </w:rPr>
        <w:t>осуществлять выбор языковых средств для создания высказывания всоответствиисцелью,темойикоммуникативнымзамыслом;</w:t>
      </w:r>
    </w:p>
    <w:p w:rsidR="00C9772C" w:rsidRPr="00E86513" w:rsidRDefault="00C9772C" w:rsidP="00C9772C">
      <w:pPr>
        <w:pStyle w:val="afe"/>
        <w:spacing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соблюдатьприписьменормысовременногоудмуртскоголитературногоязыка,пользоватьсясловарямиудмуртского языка.</w:t>
      </w:r>
    </w:p>
    <w:p w:rsidR="00C9772C" w:rsidRPr="00E86513" w:rsidRDefault="00C9772C" w:rsidP="00C9772C">
      <w:pPr>
        <w:pStyle w:val="aff0"/>
        <w:widowControl w:val="0"/>
        <w:numPr>
          <w:ilvl w:val="3"/>
          <w:numId w:val="129"/>
        </w:numPr>
        <w:tabs>
          <w:tab w:val="left" w:pos="2000"/>
        </w:tabs>
        <w:autoSpaceDE w:val="0"/>
        <w:autoSpaceDN w:val="0"/>
        <w:spacing w:after="0" w:line="240" w:lineRule="auto"/>
        <w:ind w:left="1999" w:right="72"/>
        <w:jc w:val="both"/>
        <w:rPr>
          <w:sz w:val="24"/>
          <w:szCs w:val="24"/>
        </w:rPr>
      </w:pPr>
      <w:r w:rsidRPr="00E86513">
        <w:rPr>
          <w:sz w:val="24"/>
          <w:szCs w:val="24"/>
        </w:rPr>
        <w:t>Текст:</w:t>
      </w:r>
    </w:p>
    <w:p w:rsidR="00C9772C" w:rsidRPr="00E86513" w:rsidRDefault="00C9772C" w:rsidP="00C9772C">
      <w:pPr>
        <w:pStyle w:val="afe"/>
        <w:spacing w:before="160" w:line="240" w:lineRule="auto"/>
        <w:ind w:left="-284" w:right="72"/>
        <w:rPr>
          <w:sz w:val="24"/>
          <w:szCs w:val="24"/>
        </w:rPr>
      </w:pPr>
      <w:r w:rsidRPr="00E86513">
        <w:rPr>
          <w:spacing w:val="-1"/>
          <w:sz w:val="24"/>
          <w:szCs w:val="24"/>
        </w:rPr>
        <w:t>анализировать</w:t>
      </w:r>
      <w:r w:rsidRPr="00E86513">
        <w:rPr>
          <w:sz w:val="24"/>
          <w:szCs w:val="24"/>
        </w:rPr>
        <w:t>текстсточкизренияеготемы,основноймысли,выделятьмикротемы, ключевые слова, способы и средства связи предложений и частейтекста, с точки зрения его принадлежности к функционально-смысловомутипуречи,стилюречи (врамках изученного);</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 особенности публицистического стиля (втомчислесферуупотребления,функции),употребленияязыковыхсредстввыразительностивтекстахпублицистическогостиля,нормыпостроениятекстовпублицистическогостиля,особенностижанров,создаватьтекстыпублицистическогостиля;</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 особенности официально-делового стиля (в том числесферуупотребления,функции,языковыеособенности),употребленияязыковыхсредстввыразительностивтекстахофициально-деловогостиля,нормыпостроениятекстовофициально-деловогостиля,создаватьтекстыофициально-деловогостиля (заявление,объявление);</w:t>
      </w:r>
    </w:p>
    <w:p w:rsidR="00C9772C" w:rsidRPr="00E86513" w:rsidRDefault="00C9772C" w:rsidP="00C9772C">
      <w:pPr>
        <w:ind w:left="-284" w:right="72"/>
        <w:jc w:val="both"/>
        <w:sectPr w:rsidR="00C9772C" w:rsidRPr="00E86513">
          <w:pgSz w:w="11910" w:h="16840"/>
          <w:pgMar w:top="1040" w:right="740" w:bottom="280" w:left="1600" w:header="720" w:footer="720" w:gutter="0"/>
          <w:cols w:space="720"/>
        </w:sectPr>
      </w:pPr>
    </w:p>
    <w:p w:rsidR="00C9772C" w:rsidRPr="00E86513" w:rsidRDefault="00C9772C" w:rsidP="00C9772C">
      <w:pPr>
        <w:pStyle w:val="afe"/>
        <w:spacing w:before="74" w:line="240" w:lineRule="auto"/>
        <w:ind w:left="-284" w:right="72"/>
        <w:rPr>
          <w:sz w:val="24"/>
          <w:szCs w:val="24"/>
        </w:rPr>
      </w:pPr>
      <w:r w:rsidRPr="00E86513">
        <w:rPr>
          <w:sz w:val="24"/>
          <w:szCs w:val="24"/>
        </w:rPr>
        <w:lastRenderedPageBreak/>
        <w:t>создаватьтекстыразличныхфункционально-смысловыхстилейречи(повествование,описание,рассуждение)сиспользованиемжизненногоичитательскогоопыта,сюжетной картины;</w:t>
      </w:r>
    </w:p>
    <w:p w:rsidR="00C9772C" w:rsidRPr="00E86513" w:rsidRDefault="00C9772C" w:rsidP="00C9772C">
      <w:pPr>
        <w:pStyle w:val="afe"/>
        <w:spacing w:before="3" w:line="240" w:lineRule="auto"/>
        <w:ind w:left="-284" w:right="72"/>
        <w:rPr>
          <w:sz w:val="24"/>
          <w:szCs w:val="24"/>
        </w:rPr>
      </w:pPr>
      <w:r w:rsidRPr="00E86513">
        <w:rPr>
          <w:sz w:val="24"/>
          <w:szCs w:val="24"/>
        </w:rPr>
        <w:t>работатьстекстомсоставлятьплансцельюдальнейшеговоспроизведения содержания текста в устной и письменной форме, подробнои сжато передавать содержание прочитанного или прослушанного текста, втомчислесизменениемлицарассказчика,извлекатьинформациюизразличныхисточников,втомчислеизлингвистическихсловарейисправочнойлитературы,ииспользоватьеёвучебнойдеятельности;</w:t>
      </w:r>
    </w:p>
    <w:p w:rsidR="00C9772C" w:rsidRPr="00E86513" w:rsidRDefault="00C9772C" w:rsidP="00C9772C">
      <w:pPr>
        <w:pStyle w:val="afe"/>
        <w:spacing w:line="240" w:lineRule="auto"/>
        <w:ind w:left="-284" w:right="72"/>
        <w:rPr>
          <w:sz w:val="24"/>
          <w:szCs w:val="24"/>
        </w:rPr>
      </w:pPr>
      <w:r w:rsidRPr="00E86513">
        <w:rPr>
          <w:sz w:val="24"/>
          <w:szCs w:val="24"/>
        </w:rPr>
        <w:t>редактироватьсобственныеилисозданныедругимиобучающимисятексты с целью совершенствования их содержания (проверка фактическогоматериала, начальный логический анализ текста – целостность, связность,информативность) с использованием знаний норм современного удмуртскоголитературногоязыка;</w:t>
      </w:r>
    </w:p>
    <w:p w:rsidR="00C9772C" w:rsidRPr="00E86513" w:rsidRDefault="00C9772C" w:rsidP="00C9772C">
      <w:pPr>
        <w:pStyle w:val="afe"/>
        <w:spacing w:line="240" w:lineRule="auto"/>
        <w:ind w:left="-284" w:right="72"/>
        <w:rPr>
          <w:sz w:val="24"/>
          <w:szCs w:val="24"/>
        </w:rPr>
      </w:pPr>
      <w:r w:rsidRPr="00E86513">
        <w:rPr>
          <w:sz w:val="24"/>
          <w:szCs w:val="24"/>
        </w:rPr>
        <w:t>представлять сообщение на заданную тему в виде презентации;представлятьсодержаниенаучно-учебноготекставвидетаблицы,</w:t>
      </w:r>
    </w:p>
    <w:p w:rsidR="00C9772C" w:rsidRPr="00E86513" w:rsidRDefault="00C9772C" w:rsidP="00C9772C">
      <w:pPr>
        <w:pStyle w:val="afe"/>
        <w:spacing w:line="240" w:lineRule="auto"/>
        <w:ind w:left="-284" w:right="72"/>
        <w:rPr>
          <w:sz w:val="24"/>
          <w:szCs w:val="24"/>
        </w:rPr>
      </w:pPr>
      <w:r w:rsidRPr="00E86513">
        <w:rPr>
          <w:sz w:val="24"/>
          <w:szCs w:val="24"/>
        </w:rPr>
        <w:t>схемы,представлятьсодержаниетаблицы,схемыввидетекста.</w:t>
      </w:r>
    </w:p>
    <w:p w:rsidR="00C9772C" w:rsidRPr="00E86513" w:rsidRDefault="00C9772C" w:rsidP="00C9772C">
      <w:pPr>
        <w:pStyle w:val="aff0"/>
        <w:widowControl w:val="0"/>
        <w:numPr>
          <w:ilvl w:val="3"/>
          <w:numId w:val="129"/>
        </w:numPr>
        <w:tabs>
          <w:tab w:val="left" w:pos="2004"/>
        </w:tabs>
        <w:autoSpaceDE w:val="0"/>
        <w:autoSpaceDN w:val="0"/>
        <w:spacing w:before="143" w:after="0" w:line="240" w:lineRule="auto"/>
        <w:ind w:left="2003" w:right="72" w:hanging="1193"/>
        <w:jc w:val="both"/>
        <w:rPr>
          <w:sz w:val="24"/>
          <w:szCs w:val="24"/>
        </w:rPr>
      </w:pPr>
      <w:r w:rsidRPr="00E86513">
        <w:rPr>
          <w:sz w:val="24"/>
          <w:szCs w:val="24"/>
        </w:rPr>
        <w:t>Системаязыка.</w:t>
      </w:r>
    </w:p>
    <w:p w:rsidR="00C9772C" w:rsidRPr="00E86513" w:rsidRDefault="00C9772C" w:rsidP="00C9772C">
      <w:pPr>
        <w:pStyle w:val="aff0"/>
        <w:widowControl w:val="0"/>
        <w:numPr>
          <w:ilvl w:val="4"/>
          <w:numId w:val="129"/>
        </w:numPr>
        <w:tabs>
          <w:tab w:val="left" w:pos="2213"/>
        </w:tabs>
        <w:autoSpaceDE w:val="0"/>
        <w:autoSpaceDN w:val="0"/>
        <w:spacing w:before="147" w:after="0" w:line="240" w:lineRule="auto"/>
        <w:ind w:left="2212" w:right="72"/>
        <w:jc w:val="both"/>
        <w:rPr>
          <w:sz w:val="24"/>
          <w:szCs w:val="24"/>
        </w:rPr>
      </w:pPr>
      <w:r w:rsidRPr="00E86513">
        <w:rPr>
          <w:sz w:val="24"/>
          <w:szCs w:val="24"/>
        </w:rPr>
        <w:t>Лексикаифразеология:</w:t>
      </w:r>
    </w:p>
    <w:p w:rsidR="00C9772C" w:rsidRPr="00E86513" w:rsidRDefault="00C9772C" w:rsidP="00C9772C">
      <w:pPr>
        <w:pStyle w:val="afe"/>
        <w:spacing w:before="162" w:line="240" w:lineRule="auto"/>
        <w:ind w:left="-284" w:right="72"/>
        <w:rPr>
          <w:sz w:val="24"/>
          <w:szCs w:val="24"/>
        </w:rPr>
      </w:pPr>
      <w:r w:rsidRPr="00E86513">
        <w:rPr>
          <w:sz w:val="24"/>
          <w:szCs w:val="24"/>
        </w:rPr>
        <w:t>характеризовать фразеологизмы, их признаки и значение, различать отсвободныхсочетаний слов;</w:t>
      </w:r>
    </w:p>
    <w:p w:rsidR="00C9772C" w:rsidRPr="00E86513" w:rsidRDefault="00C9772C" w:rsidP="00C9772C">
      <w:pPr>
        <w:pStyle w:val="afe"/>
        <w:spacing w:line="240" w:lineRule="auto"/>
        <w:ind w:left="-284" w:right="72"/>
        <w:rPr>
          <w:sz w:val="24"/>
          <w:szCs w:val="24"/>
        </w:rPr>
      </w:pPr>
      <w:r w:rsidRPr="00E86513">
        <w:rPr>
          <w:sz w:val="24"/>
          <w:szCs w:val="24"/>
        </w:rPr>
        <w:t>распознаватьфразеологизмывтексте,объяснятьзначениефразеологизмаразными способами;</w:t>
      </w:r>
    </w:p>
    <w:p w:rsidR="00C9772C" w:rsidRPr="00E86513" w:rsidRDefault="00C9772C" w:rsidP="00C9772C">
      <w:pPr>
        <w:pStyle w:val="afe"/>
        <w:spacing w:line="240" w:lineRule="auto"/>
        <w:ind w:left="-284" w:right="72"/>
        <w:rPr>
          <w:sz w:val="24"/>
          <w:szCs w:val="24"/>
        </w:rPr>
      </w:pPr>
      <w:r w:rsidRPr="00E86513">
        <w:rPr>
          <w:sz w:val="24"/>
          <w:szCs w:val="24"/>
        </w:rPr>
        <w:t>применятьзнанияполексикеифразеологиипривыполненииязыковогоанализаразличныхвидовивречевойпрактике,осуществлятьвыборлексическихсредстввсоответствиисречевой ситуацией.</w:t>
      </w:r>
    </w:p>
    <w:p w:rsidR="00C9772C" w:rsidRPr="00E86513" w:rsidRDefault="00C9772C" w:rsidP="00C9772C">
      <w:pPr>
        <w:pStyle w:val="aff0"/>
        <w:widowControl w:val="0"/>
        <w:numPr>
          <w:ilvl w:val="4"/>
          <w:numId w:val="129"/>
        </w:numPr>
        <w:tabs>
          <w:tab w:val="left" w:pos="2213"/>
        </w:tabs>
        <w:autoSpaceDE w:val="0"/>
        <w:autoSpaceDN w:val="0"/>
        <w:spacing w:after="0" w:line="240" w:lineRule="auto"/>
        <w:ind w:left="811" w:right="72" w:hanging="1"/>
        <w:jc w:val="both"/>
        <w:rPr>
          <w:sz w:val="24"/>
          <w:szCs w:val="24"/>
        </w:rPr>
      </w:pPr>
      <w:r w:rsidRPr="00E86513">
        <w:rPr>
          <w:sz w:val="24"/>
          <w:szCs w:val="24"/>
        </w:rPr>
        <w:t>Морфология.Причастие:</w:t>
      </w:r>
    </w:p>
    <w:p w:rsidR="00C9772C" w:rsidRPr="00E86513" w:rsidRDefault="00C9772C" w:rsidP="00C9772C">
      <w:pPr>
        <w:pStyle w:val="afe"/>
        <w:spacing w:before="14" w:line="240" w:lineRule="auto"/>
        <w:ind w:left="-284" w:right="72"/>
        <w:rPr>
          <w:sz w:val="24"/>
          <w:szCs w:val="24"/>
        </w:rPr>
      </w:pPr>
      <w:r w:rsidRPr="00E86513">
        <w:rPr>
          <w:sz w:val="24"/>
          <w:szCs w:val="24"/>
        </w:rPr>
        <w:t>распознавать признаки глагола и имени прилагательного в причастии,образовыватьпричастияотглаголов;</w:t>
      </w:r>
    </w:p>
    <w:p w:rsidR="00C9772C" w:rsidRPr="00E86513" w:rsidRDefault="00C9772C" w:rsidP="00C9772C">
      <w:pPr>
        <w:pStyle w:val="afe"/>
        <w:spacing w:before="1" w:line="240" w:lineRule="auto"/>
        <w:ind w:left="-284" w:right="72"/>
        <w:rPr>
          <w:sz w:val="24"/>
          <w:szCs w:val="24"/>
        </w:rPr>
      </w:pPr>
      <w:r w:rsidRPr="00E86513">
        <w:rPr>
          <w:sz w:val="24"/>
          <w:szCs w:val="24"/>
        </w:rPr>
        <w:t>распознаватьпричастияипричастныеоборотывтексте;</w:t>
      </w:r>
    </w:p>
    <w:p w:rsidR="00C9772C" w:rsidRPr="00E86513" w:rsidRDefault="00C9772C" w:rsidP="00C9772C">
      <w:pPr>
        <w:pStyle w:val="afe"/>
        <w:spacing w:before="77" w:line="240" w:lineRule="auto"/>
        <w:ind w:left="-284" w:right="72"/>
        <w:rPr>
          <w:sz w:val="24"/>
          <w:szCs w:val="24"/>
        </w:rPr>
      </w:pPr>
      <w:r w:rsidRPr="00E86513">
        <w:rPr>
          <w:sz w:val="24"/>
          <w:szCs w:val="24"/>
        </w:rPr>
        <w:t>конструироватьпредложенияспричастиемипричастнымоборотомc</w:t>
      </w:r>
    </w:p>
    <w:p w:rsidR="00C9772C" w:rsidRPr="00E86513" w:rsidRDefault="00C9772C" w:rsidP="00C9772C">
      <w:pPr>
        <w:pStyle w:val="afe"/>
        <w:spacing w:before="148" w:line="240" w:lineRule="auto"/>
        <w:ind w:left="-284" w:right="72"/>
        <w:rPr>
          <w:sz w:val="24"/>
          <w:szCs w:val="24"/>
        </w:rPr>
      </w:pPr>
      <w:r w:rsidRPr="00E86513">
        <w:rPr>
          <w:sz w:val="24"/>
          <w:szCs w:val="24"/>
        </w:rPr>
        <w:t>соблюдением правил пунктуационного оформления предложений;использоватьпричастияипричастныеоборотывустнойиписьменной</w:t>
      </w:r>
    </w:p>
    <w:p w:rsidR="00C9772C" w:rsidRPr="00E86513" w:rsidRDefault="00C9772C" w:rsidP="00C9772C">
      <w:pPr>
        <w:pStyle w:val="afe"/>
        <w:spacing w:line="240" w:lineRule="auto"/>
        <w:ind w:left="-284" w:right="72"/>
        <w:rPr>
          <w:sz w:val="24"/>
          <w:szCs w:val="24"/>
        </w:rPr>
      </w:pPr>
      <w:r w:rsidRPr="00E86513">
        <w:rPr>
          <w:sz w:val="24"/>
          <w:szCs w:val="24"/>
        </w:rPr>
        <w:t>речи;</w:t>
      </w:r>
    </w:p>
    <w:p w:rsidR="00C9772C" w:rsidRPr="00E86513" w:rsidRDefault="00C9772C" w:rsidP="00C9772C">
      <w:pPr>
        <w:pStyle w:val="afe"/>
        <w:tabs>
          <w:tab w:val="left" w:pos="2340"/>
          <w:tab w:val="left" w:pos="3389"/>
          <w:tab w:val="left" w:pos="5743"/>
          <w:tab w:val="left" w:pos="7471"/>
          <w:tab w:val="left" w:pos="9331"/>
        </w:tabs>
        <w:spacing w:before="148" w:line="240" w:lineRule="auto"/>
        <w:ind w:left="-284" w:right="72"/>
        <w:rPr>
          <w:sz w:val="24"/>
          <w:szCs w:val="24"/>
        </w:rPr>
      </w:pPr>
      <w:r w:rsidRPr="00E86513">
        <w:rPr>
          <w:sz w:val="24"/>
          <w:szCs w:val="24"/>
        </w:rPr>
        <w:t>соблюдать</w:t>
      </w:r>
      <w:r w:rsidRPr="00E86513">
        <w:rPr>
          <w:sz w:val="24"/>
          <w:szCs w:val="24"/>
        </w:rPr>
        <w:tab/>
        <w:t>нормы</w:t>
      </w:r>
      <w:r w:rsidRPr="00E86513">
        <w:rPr>
          <w:sz w:val="24"/>
          <w:szCs w:val="24"/>
        </w:rPr>
        <w:tab/>
        <w:t>пунктуационного</w:t>
      </w:r>
      <w:r w:rsidRPr="00E86513">
        <w:rPr>
          <w:sz w:val="24"/>
          <w:szCs w:val="24"/>
        </w:rPr>
        <w:tab/>
        <w:t>оформления</w:t>
      </w:r>
      <w:r w:rsidRPr="00E86513">
        <w:rPr>
          <w:sz w:val="24"/>
          <w:szCs w:val="24"/>
        </w:rPr>
        <w:tab/>
        <w:t>предложений</w:t>
      </w:r>
      <w:r w:rsidRPr="00E86513">
        <w:rPr>
          <w:sz w:val="24"/>
          <w:szCs w:val="24"/>
        </w:rPr>
        <w:tab/>
        <w:t>с</w:t>
      </w:r>
    </w:p>
    <w:p w:rsidR="00C9772C" w:rsidRPr="00E86513" w:rsidRDefault="00C9772C" w:rsidP="00C9772C">
      <w:pPr>
        <w:pStyle w:val="afe"/>
        <w:spacing w:before="148" w:line="240" w:lineRule="auto"/>
        <w:ind w:left="-284" w:right="72"/>
        <w:rPr>
          <w:sz w:val="24"/>
          <w:szCs w:val="24"/>
        </w:rPr>
      </w:pPr>
      <w:r w:rsidRPr="00E86513">
        <w:rPr>
          <w:sz w:val="24"/>
          <w:szCs w:val="24"/>
        </w:rPr>
        <w:t>причастиемипричастнымоборотом;</w:t>
      </w:r>
    </w:p>
    <w:p w:rsidR="00C9772C" w:rsidRPr="00E86513" w:rsidRDefault="00C9772C" w:rsidP="00C9772C">
      <w:pPr>
        <w:pStyle w:val="afe"/>
        <w:spacing w:before="147" w:line="240" w:lineRule="auto"/>
        <w:ind w:left="-284" w:right="72"/>
        <w:rPr>
          <w:sz w:val="24"/>
          <w:szCs w:val="24"/>
        </w:rPr>
      </w:pPr>
      <w:r w:rsidRPr="00E86513">
        <w:rPr>
          <w:sz w:val="24"/>
          <w:szCs w:val="24"/>
        </w:rPr>
        <w:t>осуществлять морфологический анализ причастия.Деепричастие:</w:t>
      </w:r>
    </w:p>
    <w:p w:rsidR="00C9772C" w:rsidRPr="00E86513" w:rsidRDefault="00C9772C" w:rsidP="00C9772C">
      <w:pPr>
        <w:pStyle w:val="afe"/>
        <w:spacing w:before="19" w:line="240" w:lineRule="auto"/>
        <w:ind w:left="-284" w:right="72"/>
        <w:rPr>
          <w:sz w:val="24"/>
          <w:szCs w:val="24"/>
        </w:rPr>
      </w:pPr>
      <w:r w:rsidRPr="00E86513">
        <w:rPr>
          <w:sz w:val="24"/>
          <w:szCs w:val="24"/>
        </w:rPr>
        <w:t>распознавать признаки глагола и наречия в деепричастии, образовыватьдеепричастияотглаголов;</w:t>
      </w:r>
    </w:p>
    <w:p w:rsidR="00C9772C" w:rsidRPr="00E86513" w:rsidRDefault="00C9772C" w:rsidP="00C9772C">
      <w:pPr>
        <w:pStyle w:val="afe"/>
        <w:spacing w:line="240" w:lineRule="auto"/>
        <w:ind w:left="-284" w:right="72"/>
        <w:rPr>
          <w:sz w:val="24"/>
          <w:szCs w:val="24"/>
        </w:rPr>
      </w:pPr>
      <w:r w:rsidRPr="00E86513">
        <w:rPr>
          <w:sz w:val="24"/>
          <w:szCs w:val="24"/>
        </w:rPr>
        <w:t>распознавать деепричастия и деепричастные обороты в тексте;конструировать  предложения  с  деепричастием  и  деепричастным</w:t>
      </w:r>
    </w:p>
    <w:p w:rsidR="00C9772C" w:rsidRPr="00E86513" w:rsidRDefault="00C9772C" w:rsidP="00C9772C">
      <w:pPr>
        <w:pStyle w:val="afe"/>
        <w:spacing w:before="5" w:line="240" w:lineRule="auto"/>
        <w:ind w:left="-284" w:right="72"/>
        <w:rPr>
          <w:sz w:val="24"/>
          <w:szCs w:val="24"/>
        </w:rPr>
      </w:pPr>
      <w:r w:rsidRPr="00E86513">
        <w:rPr>
          <w:sz w:val="24"/>
          <w:szCs w:val="24"/>
        </w:rPr>
        <w:t>оборотомcсоблюдениемправилпунктуационногооформленияпредложений;использоватьдеепричастияидеепричастныеоборотывустнойи</w:t>
      </w:r>
    </w:p>
    <w:p w:rsidR="00C9772C" w:rsidRPr="00E86513" w:rsidRDefault="00C9772C" w:rsidP="00C9772C">
      <w:pPr>
        <w:pStyle w:val="afe"/>
        <w:spacing w:before="5" w:line="240" w:lineRule="auto"/>
        <w:ind w:left="-284" w:right="72"/>
        <w:rPr>
          <w:sz w:val="24"/>
          <w:szCs w:val="24"/>
        </w:rPr>
      </w:pPr>
      <w:r w:rsidRPr="00E86513">
        <w:rPr>
          <w:sz w:val="24"/>
          <w:szCs w:val="24"/>
        </w:rPr>
        <w:t>письменнойречи;</w:t>
      </w:r>
    </w:p>
    <w:p w:rsidR="00C9772C" w:rsidRPr="00E86513" w:rsidRDefault="00C9772C" w:rsidP="00C9772C">
      <w:pPr>
        <w:pStyle w:val="afe"/>
        <w:spacing w:before="148" w:line="240" w:lineRule="auto"/>
        <w:ind w:left="-284" w:right="72"/>
        <w:rPr>
          <w:sz w:val="24"/>
          <w:szCs w:val="24"/>
        </w:rPr>
      </w:pPr>
      <w:r w:rsidRPr="00E86513">
        <w:rPr>
          <w:sz w:val="24"/>
          <w:szCs w:val="24"/>
        </w:rPr>
        <w:t>соблюдатьнормыпунктуационногооформленияпредложенийсдеепричастиеми деепричастнымоборотом;</w:t>
      </w:r>
    </w:p>
    <w:p w:rsidR="00C9772C" w:rsidRPr="00E86513" w:rsidRDefault="00C9772C" w:rsidP="00C9772C">
      <w:pPr>
        <w:pStyle w:val="afe"/>
        <w:spacing w:before="5" w:line="240" w:lineRule="auto"/>
        <w:ind w:left="-284" w:right="72"/>
        <w:rPr>
          <w:sz w:val="24"/>
          <w:szCs w:val="24"/>
        </w:rPr>
      </w:pPr>
      <w:r w:rsidRPr="00E86513">
        <w:rPr>
          <w:sz w:val="24"/>
          <w:szCs w:val="24"/>
        </w:rPr>
        <w:lastRenderedPageBreak/>
        <w:t>осуществлять морфологический анализ деепричастия.Наречие:</w:t>
      </w:r>
    </w:p>
    <w:p w:rsidR="00C9772C" w:rsidRPr="00E86513" w:rsidRDefault="00C9772C" w:rsidP="00C9772C">
      <w:pPr>
        <w:pStyle w:val="afe"/>
        <w:spacing w:before="19" w:line="240" w:lineRule="auto"/>
        <w:ind w:left="-284" w:right="72"/>
        <w:rPr>
          <w:sz w:val="24"/>
          <w:szCs w:val="24"/>
        </w:rPr>
      </w:pPr>
      <w:r w:rsidRPr="00E86513">
        <w:rPr>
          <w:spacing w:val="-1"/>
          <w:sz w:val="24"/>
          <w:szCs w:val="24"/>
        </w:rPr>
        <w:t>определятьобщееграмматическое</w:t>
      </w:r>
      <w:r w:rsidRPr="00E86513">
        <w:rPr>
          <w:sz w:val="24"/>
          <w:szCs w:val="24"/>
        </w:rPr>
        <w:t>значение,морфологическиепризнакиисинтаксическиефункциинаречия,распознаватьнаречиявтексте;</w:t>
      </w:r>
    </w:p>
    <w:p w:rsidR="00C9772C" w:rsidRPr="00E86513" w:rsidRDefault="00C9772C" w:rsidP="00C9772C">
      <w:pPr>
        <w:pStyle w:val="afe"/>
        <w:spacing w:line="240" w:lineRule="auto"/>
        <w:ind w:left="-284" w:right="72"/>
        <w:rPr>
          <w:sz w:val="24"/>
          <w:szCs w:val="24"/>
        </w:rPr>
      </w:pPr>
      <w:r w:rsidRPr="00E86513">
        <w:rPr>
          <w:sz w:val="24"/>
          <w:szCs w:val="24"/>
        </w:rPr>
        <w:t>различатьразрядынаречийпозначению:наречияместа,наречиявремени,наречияпричиныицели,наречияобразадействия,наречияколичества,меры истепени;</w:t>
      </w:r>
    </w:p>
    <w:p w:rsidR="00C9772C" w:rsidRPr="00E86513" w:rsidRDefault="00C9772C" w:rsidP="00C9772C">
      <w:pPr>
        <w:pStyle w:val="afe"/>
        <w:spacing w:line="240" w:lineRule="auto"/>
        <w:ind w:left="-284" w:right="72"/>
        <w:rPr>
          <w:sz w:val="24"/>
          <w:szCs w:val="24"/>
        </w:rPr>
      </w:pPr>
      <w:r w:rsidRPr="00E86513">
        <w:rPr>
          <w:sz w:val="24"/>
          <w:szCs w:val="24"/>
        </w:rPr>
        <w:t>различать степени сравнения наречий (сравнительная, превосходная);определятьспособыобразованиянаречий;</w:t>
      </w:r>
    </w:p>
    <w:p w:rsidR="00C9772C" w:rsidRPr="00E86513" w:rsidRDefault="00C9772C" w:rsidP="00C9772C">
      <w:pPr>
        <w:pStyle w:val="afe"/>
        <w:spacing w:line="240" w:lineRule="auto"/>
        <w:ind w:left="-284" w:right="72"/>
        <w:rPr>
          <w:sz w:val="24"/>
          <w:szCs w:val="24"/>
        </w:rPr>
      </w:pPr>
      <w:r w:rsidRPr="00E86513">
        <w:rPr>
          <w:sz w:val="24"/>
          <w:szCs w:val="24"/>
        </w:rPr>
        <w:t>соблюдать нормы правописания наречий;осуществлять морфологический анализ наречий.Словакатегории состояния:</w:t>
      </w:r>
    </w:p>
    <w:p w:rsidR="00C9772C" w:rsidRPr="00E86513" w:rsidRDefault="00C9772C" w:rsidP="00C9772C">
      <w:pPr>
        <w:pStyle w:val="afe"/>
        <w:spacing w:before="8" w:line="240" w:lineRule="auto"/>
        <w:ind w:left="-284" w:right="72"/>
        <w:rPr>
          <w:sz w:val="24"/>
          <w:szCs w:val="24"/>
        </w:rPr>
      </w:pPr>
      <w:r w:rsidRPr="00E86513">
        <w:rPr>
          <w:sz w:val="24"/>
          <w:szCs w:val="24"/>
        </w:rPr>
        <w:t>определять слова категории состояния;распознаватьсловакатегориисостояниявтексте;</w:t>
      </w:r>
    </w:p>
    <w:p w:rsidR="00C9772C" w:rsidRPr="00E86513" w:rsidRDefault="00C9772C" w:rsidP="00C9772C">
      <w:pPr>
        <w:pStyle w:val="afe"/>
        <w:spacing w:before="77" w:line="240" w:lineRule="auto"/>
        <w:ind w:left="-284" w:right="72"/>
        <w:rPr>
          <w:sz w:val="24"/>
          <w:szCs w:val="24"/>
        </w:rPr>
      </w:pPr>
      <w:r w:rsidRPr="00E86513">
        <w:rPr>
          <w:sz w:val="24"/>
          <w:szCs w:val="24"/>
        </w:rPr>
        <w:t>осуществлять морфологический анализ слов категории состояния.Служебныечастиречи.</w:t>
      </w:r>
    </w:p>
    <w:p w:rsidR="00C9772C" w:rsidRPr="00E86513" w:rsidRDefault="00C9772C" w:rsidP="00C9772C">
      <w:pPr>
        <w:pStyle w:val="afe"/>
        <w:spacing w:line="240" w:lineRule="auto"/>
        <w:ind w:left="-284" w:right="72"/>
        <w:rPr>
          <w:sz w:val="24"/>
          <w:szCs w:val="24"/>
        </w:rPr>
      </w:pPr>
      <w:r w:rsidRPr="00E86513">
        <w:rPr>
          <w:sz w:val="24"/>
          <w:szCs w:val="24"/>
        </w:rPr>
        <w:t>Послелог:</w:t>
      </w:r>
    </w:p>
    <w:p w:rsidR="00C9772C" w:rsidRPr="00E86513" w:rsidRDefault="00C9772C" w:rsidP="00C9772C">
      <w:pPr>
        <w:pStyle w:val="afe"/>
        <w:spacing w:before="162" w:line="240" w:lineRule="auto"/>
        <w:ind w:left="-284" w:right="72"/>
        <w:rPr>
          <w:sz w:val="24"/>
          <w:szCs w:val="24"/>
        </w:rPr>
      </w:pPr>
      <w:r w:rsidRPr="00E86513">
        <w:rPr>
          <w:sz w:val="24"/>
          <w:szCs w:val="24"/>
        </w:rPr>
        <w:t>определятьпослелогкакслужебнуючастьречи,различатьпослелогиотдругихчастей 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распознаватьпослелогивтексте,употреблятьпослелогивречивсоответствиисихзначениеми стилистическимиособенностями;</w:t>
      </w:r>
    </w:p>
    <w:p w:rsidR="00C9772C" w:rsidRPr="00E86513" w:rsidRDefault="00C9772C" w:rsidP="00C9772C">
      <w:pPr>
        <w:pStyle w:val="afe"/>
        <w:tabs>
          <w:tab w:val="left" w:pos="2592"/>
          <w:tab w:val="left" w:pos="3895"/>
          <w:tab w:val="left" w:pos="6065"/>
          <w:tab w:val="left" w:pos="7918"/>
          <w:tab w:val="left" w:pos="8551"/>
        </w:tabs>
        <w:spacing w:line="240" w:lineRule="auto"/>
        <w:ind w:left="-284" w:right="72"/>
        <w:rPr>
          <w:sz w:val="24"/>
          <w:szCs w:val="24"/>
        </w:rPr>
      </w:pPr>
      <w:r w:rsidRPr="00E86513">
        <w:rPr>
          <w:sz w:val="24"/>
          <w:szCs w:val="24"/>
        </w:rPr>
        <w:t>соблюдать</w:t>
      </w:r>
      <w:r w:rsidRPr="00E86513">
        <w:rPr>
          <w:sz w:val="24"/>
          <w:szCs w:val="24"/>
        </w:rPr>
        <w:tab/>
        <w:t>нормы</w:t>
      </w:r>
      <w:r w:rsidRPr="00E86513">
        <w:rPr>
          <w:sz w:val="24"/>
          <w:szCs w:val="24"/>
        </w:rPr>
        <w:tab/>
        <w:t>правописания</w:t>
      </w:r>
      <w:r w:rsidRPr="00E86513">
        <w:rPr>
          <w:sz w:val="24"/>
          <w:szCs w:val="24"/>
        </w:rPr>
        <w:tab/>
        <w:t>послелогов</w:t>
      </w:r>
      <w:r w:rsidRPr="00E86513">
        <w:rPr>
          <w:sz w:val="24"/>
          <w:szCs w:val="24"/>
        </w:rPr>
        <w:tab/>
        <w:t>с</w:t>
      </w:r>
      <w:r w:rsidRPr="00E86513">
        <w:rPr>
          <w:sz w:val="24"/>
          <w:szCs w:val="24"/>
        </w:rPr>
        <w:tab/>
        <w:t>именемсуществительным,именемчислительным,местоимением.</w:t>
      </w:r>
    </w:p>
    <w:p w:rsidR="00C9772C" w:rsidRPr="00E86513" w:rsidRDefault="00C9772C" w:rsidP="00C9772C">
      <w:pPr>
        <w:pStyle w:val="afe"/>
        <w:spacing w:before="2" w:line="240" w:lineRule="auto"/>
        <w:ind w:left="-284" w:right="72"/>
        <w:rPr>
          <w:sz w:val="24"/>
          <w:szCs w:val="24"/>
        </w:rPr>
      </w:pPr>
      <w:r w:rsidRPr="00E86513">
        <w:rPr>
          <w:sz w:val="24"/>
          <w:szCs w:val="24"/>
        </w:rPr>
        <w:t>Предлог:</w:t>
      </w:r>
    </w:p>
    <w:p w:rsidR="00C9772C" w:rsidRPr="00E86513" w:rsidRDefault="00C9772C" w:rsidP="00C9772C">
      <w:pPr>
        <w:pStyle w:val="afe"/>
        <w:spacing w:before="162" w:line="240" w:lineRule="auto"/>
        <w:ind w:left="-284" w:right="72"/>
        <w:rPr>
          <w:sz w:val="24"/>
          <w:szCs w:val="24"/>
        </w:rPr>
      </w:pPr>
      <w:r w:rsidRPr="00E86513">
        <w:rPr>
          <w:sz w:val="24"/>
          <w:szCs w:val="24"/>
        </w:rPr>
        <w:t>определятьпредлогкакслужебнуючастьречи,различатьпредлогиотдругихчастей 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распознаватьпредлогивтексте,употреблятьпредлогивустнойиписьменнойречи;</w:t>
      </w:r>
    </w:p>
    <w:p w:rsidR="00C9772C" w:rsidRPr="00E86513" w:rsidRDefault="00C9772C" w:rsidP="00C9772C">
      <w:pPr>
        <w:pStyle w:val="afe"/>
        <w:spacing w:line="240" w:lineRule="auto"/>
        <w:ind w:left="-284" w:right="72"/>
        <w:rPr>
          <w:sz w:val="24"/>
          <w:szCs w:val="24"/>
        </w:rPr>
      </w:pPr>
      <w:r w:rsidRPr="00E86513">
        <w:rPr>
          <w:sz w:val="24"/>
          <w:szCs w:val="24"/>
        </w:rPr>
        <w:t>соблюдать нормы правописания предлогов.Союз:</w:t>
      </w:r>
    </w:p>
    <w:p w:rsidR="00C9772C" w:rsidRPr="00E86513" w:rsidRDefault="00C9772C" w:rsidP="00C9772C">
      <w:pPr>
        <w:pStyle w:val="afe"/>
        <w:spacing w:before="18" w:line="240" w:lineRule="auto"/>
        <w:ind w:left="-284" w:right="72"/>
        <w:rPr>
          <w:sz w:val="24"/>
          <w:szCs w:val="24"/>
        </w:rPr>
      </w:pPr>
      <w:r w:rsidRPr="00E86513">
        <w:rPr>
          <w:sz w:val="24"/>
          <w:szCs w:val="24"/>
        </w:rPr>
        <w:t>определять союз как служебную часть речи, различать союзы от другихчастей речи, объяснять роль союзов в тексте, в том числе как средств связиоднородныхчленовпредложенияичастейсложногопредложения;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распознавать сочинительные союзы и группы сочинительных союзов(соединительные, противительные, разделительные), определять особенностиихиспользования (врамках изученного);</w:t>
      </w:r>
    </w:p>
    <w:p w:rsidR="00C9772C" w:rsidRPr="00E86513" w:rsidRDefault="00C9772C" w:rsidP="00C9772C">
      <w:pPr>
        <w:pStyle w:val="afe"/>
        <w:spacing w:line="240" w:lineRule="auto"/>
        <w:ind w:left="-284" w:right="72"/>
        <w:rPr>
          <w:sz w:val="24"/>
          <w:szCs w:val="24"/>
        </w:rPr>
      </w:pPr>
      <w:r w:rsidRPr="00E86513">
        <w:rPr>
          <w:sz w:val="24"/>
          <w:szCs w:val="24"/>
        </w:rPr>
        <w:t>распознаватьподчинительныесоюзыигруппыподчинительныхсоюзов(союзы времени, причины, условные, цели, изъяснительные, уступительные,сравнительные.),определятьособенностиихиспользования(врамкахизученного);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распознавать сочинительные и подчинительные союзы в тексте;употреблятьсоюзывречи,соблюдатьнормы  правописаниясоюзов,</w:t>
      </w:r>
    </w:p>
    <w:p w:rsidR="00C9772C" w:rsidRPr="00E86513" w:rsidRDefault="00C9772C" w:rsidP="00C9772C">
      <w:pPr>
        <w:pStyle w:val="afe"/>
        <w:spacing w:line="240" w:lineRule="auto"/>
        <w:ind w:left="-284" w:right="72"/>
        <w:rPr>
          <w:sz w:val="24"/>
          <w:szCs w:val="24"/>
        </w:rPr>
      </w:pPr>
      <w:r w:rsidRPr="00E86513">
        <w:rPr>
          <w:sz w:val="24"/>
          <w:szCs w:val="24"/>
        </w:rPr>
        <w:t>постановкизнаковпрепинаниявпредложенияхссоюзами.</w:t>
      </w:r>
    </w:p>
    <w:p w:rsidR="00C9772C" w:rsidRPr="00E86513" w:rsidRDefault="00C9772C" w:rsidP="00C9772C">
      <w:pPr>
        <w:pStyle w:val="afe"/>
        <w:spacing w:before="140" w:line="240" w:lineRule="auto"/>
        <w:ind w:left="-284" w:right="72"/>
        <w:rPr>
          <w:sz w:val="24"/>
          <w:szCs w:val="24"/>
        </w:rPr>
      </w:pPr>
      <w:r w:rsidRPr="00E86513">
        <w:rPr>
          <w:sz w:val="24"/>
          <w:szCs w:val="24"/>
        </w:rPr>
        <w:t>Частица:</w:t>
      </w:r>
    </w:p>
    <w:p w:rsidR="00C9772C" w:rsidRPr="00E86513" w:rsidRDefault="00C9772C" w:rsidP="00C9772C">
      <w:pPr>
        <w:pStyle w:val="afe"/>
        <w:spacing w:before="77" w:line="240" w:lineRule="auto"/>
        <w:ind w:left="-284" w:right="72"/>
        <w:rPr>
          <w:sz w:val="24"/>
          <w:szCs w:val="24"/>
        </w:rPr>
      </w:pPr>
      <w:r w:rsidRPr="00E86513">
        <w:rPr>
          <w:sz w:val="24"/>
          <w:szCs w:val="24"/>
        </w:rPr>
        <w:t>определять частицу как служебную часть речи, различать частицы отдругихчастей речи;</w:t>
      </w:r>
    </w:p>
    <w:p w:rsidR="00C9772C" w:rsidRPr="00E86513" w:rsidRDefault="00C9772C" w:rsidP="00C9772C">
      <w:pPr>
        <w:pStyle w:val="afe"/>
        <w:tabs>
          <w:tab w:val="left" w:pos="4736"/>
          <w:tab w:val="left" w:pos="7460"/>
        </w:tabs>
        <w:spacing w:line="240" w:lineRule="auto"/>
        <w:ind w:left="-284" w:right="72"/>
        <w:rPr>
          <w:sz w:val="24"/>
          <w:szCs w:val="24"/>
        </w:rPr>
      </w:pPr>
      <w:r w:rsidRPr="00E86513">
        <w:rPr>
          <w:sz w:val="24"/>
          <w:szCs w:val="24"/>
        </w:rPr>
        <w:t>распознаватьразрядычастицпозначению:вопросительные,эмоционально-экспрессивные,</w:t>
      </w:r>
      <w:r w:rsidRPr="00E86513">
        <w:rPr>
          <w:sz w:val="24"/>
          <w:szCs w:val="24"/>
        </w:rPr>
        <w:tab/>
        <w:t>усилительные,</w:t>
      </w:r>
      <w:r w:rsidRPr="00E86513">
        <w:rPr>
          <w:sz w:val="24"/>
          <w:szCs w:val="24"/>
        </w:rPr>
        <w:tab/>
        <w:t>утвердительные,отрицательные,указательные,ограничения,повелительные;</w:t>
      </w:r>
    </w:p>
    <w:p w:rsidR="00C9772C" w:rsidRPr="00E86513" w:rsidRDefault="00C9772C" w:rsidP="00C9772C">
      <w:pPr>
        <w:pStyle w:val="afe"/>
        <w:spacing w:line="240" w:lineRule="auto"/>
        <w:ind w:left="-284" w:right="72"/>
        <w:rPr>
          <w:sz w:val="24"/>
          <w:szCs w:val="24"/>
        </w:rPr>
      </w:pPr>
      <w:r w:rsidRPr="00E86513">
        <w:rPr>
          <w:sz w:val="24"/>
          <w:szCs w:val="24"/>
        </w:rPr>
        <w:t>распознавать частицы в тексте, соблюдать нормы правописания частиц(дефисное,раздельное,слитное),постановкизнаковпрепинаниявпредложенияхсчастицами,употреблятьчастицы вречи.</w:t>
      </w:r>
    </w:p>
    <w:p w:rsidR="00C9772C" w:rsidRPr="00E86513" w:rsidRDefault="00C9772C" w:rsidP="00C9772C">
      <w:pPr>
        <w:pStyle w:val="afe"/>
        <w:spacing w:line="240" w:lineRule="auto"/>
        <w:ind w:left="-284" w:right="72"/>
        <w:rPr>
          <w:sz w:val="24"/>
          <w:szCs w:val="24"/>
        </w:rPr>
      </w:pPr>
      <w:r w:rsidRPr="00E86513">
        <w:rPr>
          <w:sz w:val="24"/>
          <w:szCs w:val="24"/>
        </w:rPr>
        <w:t>Междометия:</w:t>
      </w:r>
    </w:p>
    <w:p w:rsidR="00C9772C" w:rsidRPr="00E86513" w:rsidRDefault="00C9772C" w:rsidP="00C9772C">
      <w:pPr>
        <w:pStyle w:val="afe"/>
        <w:spacing w:before="161" w:line="240" w:lineRule="auto"/>
        <w:ind w:left="-284" w:right="72"/>
        <w:rPr>
          <w:sz w:val="24"/>
          <w:szCs w:val="24"/>
        </w:rPr>
      </w:pPr>
      <w:r w:rsidRPr="00E86513">
        <w:rPr>
          <w:sz w:val="24"/>
          <w:szCs w:val="24"/>
        </w:rPr>
        <w:lastRenderedPageBreak/>
        <w:t>определятьмеждометиякакособуюгруппуслов,различатьгруппымеждометий по значению: эмоциональные, просьбы и повеления, этикетные,объяснятьрольмеждометий вречи;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 междометия в тексте, употреблять междометия в устной иписьменнойречи;</w:t>
      </w:r>
    </w:p>
    <w:p w:rsidR="00C9772C" w:rsidRPr="00E86513" w:rsidRDefault="00C9772C" w:rsidP="00C9772C">
      <w:pPr>
        <w:pStyle w:val="afe"/>
        <w:spacing w:before="4" w:line="240" w:lineRule="auto"/>
        <w:ind w:left="-284" w:right="72"/>
        <w:rPr>
          <w:sz w:val="24"/>
          <w:szCs w:val="24"/>
        </w:rPr>
      </w:pPr>
      <w:r w:rsidRPr="00E86513">
        <w:rPr>
          <w:sz w:val="24"/>
          <w:szCs w:val="24"/>
        </w:rPr>
        <w:t>соблюдатьнормыпостановкизнаковпрепинаниявпредложенияхсмеждометиями.</w:t>
      </w:r>
    </w:p>
    <w:p w:rsidR="00C9772C" w:rsidRPr="00E86513" w:rsidRDefault="00C9772C" w:rsidP="00C9772C">
      <w:pPr>
        <w:pStyle w:val="afe"/>
        <w:spacing w:line="240" w:lineRule="auto"/>
        <w:ind w:left="-284" w:right="72"/>
        <w:rPr>
          <w:sz w:val="24"/>
          <w:szCs w:val="24"/>
        </w:rPr>
      </w:pPr>
      <w:r w:rsidRPr="00E86513">
        <w:rPr>
          <w:sz w:val="24"/>
          <w:szCs w:val="24"/>
        </w:rPr>
        <w:t>Звукоподражательныеслова:</w:t>
      </w:r>
    </w:p>
    <w:p w:rsidR="00C9772C" w:rsidRPr="00E86513" w:rsidRDefault="00C9772C" w:rsidP="00C9772C">
      <w:pPr>
        <w:pStyle w:val="afe"/>
        <w:spacing w:before="165" w:line="240" w:lineRule="auto"/>
        <w:ind w:left="-284" w:right="72"/>
        <w:rPr>
          <w:sz w:val="24"/>
          <w:szCs w:val="24"/>
        </w:rPr>
      </w:pPr>
      <w:r w:rsidRPr="00E86513">
        <w:rPr>
          <w:sz w:val="24"/>
          <w:szCs w:val="24"/>
        </w:rPr>
        <w:t>определятьзвукоподражаниякакособуюгруппуслов,различатьгруппызвукоподражательныхсловпозначению,объяснятьрользвукоподражательныхсловвречи;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распознаватьзвукоподражательныесловавтексте,употреблятьзвукоподражательные слова в устной и письменной речи в соответствии с ихзначениеми стилистическими особенностями;</w:t>
      </w:r>
    </w:p>
    <w:p w:rsidR="00C9772C" w:rsidRPr="00E86513" w:rsidRDefault="00C9772C" w:rsidP="00C9772C">
      <w:pPr>
        <w:pStyle w:val="afe"/>
        <w:spacing w:line="240" w:lineRule="auto"/>
        <w:ind w:left="-284" w:right="72"/>
        <w:rPr>
          <w:sz w:val="24"/>
          <w:szCs w:val="24"/>
        </w:rPr>
      </w:pPr>
      <w:r w:rsidRPr="00E86513">
        <w:rPr>
          <w:sz w:val="24"/>
          <w:szCs w:val="24"/>
        </w:rPr>
        <w:t>соблюдать нормы постановки знаков препинания в предложениях созвукоподражательнымисловами.</w:t>
      </w:r>
    </w:p>
    <w:p w:rsidR="00C9772C" w:rsidRPr="00E86513" w:rsidRDefault="00C9772C" w:rsidP="00C9772C">
      <w:pPr>
        <w:pStyle w:val="aff0"/>
        <w:widowControl w:val="0"/>
        <w:numPr>
          <w:ilvl w:val="4"/>
          <w:numId w:val="129"/>
        </w:numPr>
        <w:tabs>
          <w:tab w:val="left" w:pos="2212"/>
        </w:tabs>
        <w:autoSpaceDE w:val="0"/>
        <w:autoSpaceDN w:val="0"/>
        <w:spacing w:after="0" w:line="240" w:lineRule="auto"/>
        <w:ind w:left="810" w:right="72"/>
        <w:jc w:val="both"/>
        <w:rPr>
          <w:sz w:val="24"/>
          <w:szCs w:val="24"/>
        </w:rPr>
      </w:pPr>
      <w:r w:rsidRPr="00E86513">
        <w:rPr>
          <w:sz w:val="24"/>
          <w:szCs w:val="24"/>
        </w:rPr>
        <w:t>Омонимия слов разных частей речи:распознавать омонимию слов разных частей речи в тексте;использоватьграмматическиеомонимывречи.</w:t>
      </w:r>
    </w:p>
    <w:p w:rsidR="00C9772C" w:rsidRPr="00E86513" w:rsidRDefault="00C9772C" w:rsidP="00C9772C">
      <w:pPr>
        <w:pStyle w:val="aff0"/>
        <w:widowControl w:val="0"/>
        <w:numPr>
          <w:ilvl w:val="3"/>
          <w:numId w:val="129"/>
        </w:numPr>
        <w:tabs>
          <w:tab w:val="left" w:pos="2003"/>
        </w:tabs>
        <w:autoSpaceDE w:val="0"/>
        <w:autoSpaceDN w:val="0"/>
        <w:spacing w:after="0" w:line="240" w:lineRule="auto"/>
        <w:ind w:left="2003" w:right="72" w:hanging="1193"/>
        <w:jc w:val="both"/>
        <w:rPr>
          <w:sz w:val="24"/>
          <w:szCs w:val="24"/>
        </w:rPr>
      </w:pPr>
      <w:r w:rsidRPr="00E86513">
        <w:rPr>
          <w:sz w:val="24"/>
          <w:szCs w:val="24"/>
        </w:rPr>
        <w:t>Языкикультура:</w:t>
      </w:r>
    </w:p>
    <w:p w:rsidR="00C9772C" w:rsidRPr="00E86513" w:rsidRDefault="00C9772C" w:rsidP="00C9772C">
      <w:pPr>
        <w:pStyle w:val="afe"/>
        <w:spacing w:before="77" w:line="240" w:lineRule="auto"/>
        <w:ind w:left="-284" w:right="72"/>
        <w:rPr>
          <w:sz w:val="24"/>
          <w:szCs w:val="24"/>
        </w:rPr>
      </w:pPr>
      <w:r w:rsidRPr="00E86513">
        <w:rPr>
          <w:sz w:val="24"/>
          <w:szCs w:val="24"/>
        </w:rPr>
        <w:t>выявлятьвзаимосвязьязыка,историинародаикультурынаосновепрочитанного(илипрослушанного)текста(врамкахизученного),формулироватьвыводыоботраженииисториинарода,культурывязыке;</w:t>
      </w:r>
    </w:p>
    <w:p w:rsidR="00C9772C" w:rsidRPr="00E86513" w:rsidRDefault="00C9772C" w:rsidP="00C9772C">
      <w:pPr>
        <w:pStyle w:val="afe"/>
        <w:spacing w:line="240" w:lineRule="auto"/>
        <w:ind w:left="-284" w:right="72"/>
        <w:rPr>
          <w:sz w:val="24"/>
          <w:szCs w:val="24"/>
        </w:rPr>
      </w:pPr>
      <w:r w:rsidRPr="00E86513">
        <w:rPr>
          <w:spacing w:val="-1"/>
          <w:sz w:val="24"/>
          <w:szCs w:val="24"/>
        </w:rPr>
        <w:t>приводитьпримеры,отражающие</w:t>
      </w:r>
      <w:r w:rsidRPr="00E86513">
        <w:rPr>
          <w:sz w:val="24"/>
          <w:szCs w:val="24"/>
        </w:rPr>
        <w:t>национальноесвоеобразие,богатство,изобразительностьродногоудмуртскогоязыка.</w:t>
      </w:r>
    </w:p>
    <w:p w:rsidR="00C9772C" w:rsidRPr="00E86513" w:rsidRDefault="00C9772C" w:rsidP="00C9772C">
      <w:pPr>
        <w:pStyle w:val="aff0"/>
        <w:widowControl w:val="0"/>
        <w:numPr>
          <w:ilvl w:val="2"/>
          <w:numId w:val="129"/>
        </w:numPr>
        <w:tabs>
          <w:tab w:val="left" w:pos="1792"/>
        </w:tabs>
        <w:autoSpaceDE w:val="0"/>
        <w:autoSpaceDN w:val="0"/>
        <w:spacing w:after="0" w:line="240" w:lineRule="auto"/>
        <w:ind w:right="72"/>
        <w:jc w:val="both"/>
        <w:rPr>
          <w:sz w:val="24"/>
          <w:szCs w:val="24"/>
        </w:rPr>
      </w:pPr>
      <w:r w:rsidRPr="00E86513">
        <w:rPr>
          <w:sz w:val="24"/>
          <w:szCs w:val="24"/>
        </w:rPr>
        <w:t>Предметныерезультатыизученияродного(удмуртского)языка.Кконцу обученияв8классеобучающийся научится:</w:t>
      </w:r>
    </w:p>
    <w:p w:rsidR="00C9772C" w:rsidRPr="00E86513" w:rsidRDefault="00C9772C" w:rsidP="00C9772C">
      <w:pPr>
        <w:pStyle w:val="aff0"/>
        <w:widowControl w:val="0"/>
        <w:numPr>
          <w:ilvl w:val="3"/>
          <w:numId w:val="129"/>
        </w:numPr>
        <w:tabs>
          <w:tab w:val="left" w:pos="2001"/>
        </w:tabs>
        <w:autoSpaceDE w:val="0"/>
        <w:autoSpaceDN w:val="0"/>
        <w:spacing w:before="1" w:after="0" w:line="240" w:lineRule="auto"/>
        <w:ind w:left="2000" w:right="72" w:hanging="1192"/>
        <w:jc w:val="both"/>
        <w:rPr>
          <w:sz w:val="24"/>
          <w:szCs w:val="24"/>
        </w:rPr>
      </w:pPr>
      <w:r w:rsidRPr="00E86513">
        <w:rPr>
          <w:sz w:val="24"/>
          <w:szCs w:val="24"/>
        </w:rPr>
        <w:t>Общиесведенияоязыке:</w:t>
      </w:r>
    </w:p>
    <w:p w:rsidR="00C9772C" w:rsidRPr="00E86513" w:rsidRDefault="00C9772C" w:rsidP="00C9772C">
      <w:pPr>
        <w:pStyle w:val="afe"/>
        <w:spacing w:before="163" w:line="240" w:lineRule="auto"/>
        <w:ind w:left="-284" w:right="72"/>
        <w:rPr>
          <w:sz w:val="24"/>
          <w:szCs w:val="24"/>
        </w:rPr>
      </w:pPr>
      <w:r w:rsidRPr="00E86513">
        <w:rPr>
          <w:sz w:val="24"/>
          <w:szCs w:val="24"/>
        </w:rPr>
        <w:t>характеризоватьудмуртскийязыккакодинизфинно-угорскихязыков.</w:t>
      </w:r>
    </w:p>
    <w:p w:rsidR="00C9772C" w:rsidRPr="00E86513" w:rsidRDefault="00C9772C" w:rsidP="00C9772C">
      <w:pPr>
        <w:pStyle w:val="aff0"/>
        <w:widowControl w:val="0"/>
        <w:numPr>
          <w:ilvl w:val="3"/>
          <w:numId w:val="129"/>
        </w:numPr>
        <w:tabs>
          <w:tab w:val="left" w:pos="2003"/>
        </w:tabs>
        <w:autoSpaceDE w:val="0"/>
        <w:autoSpaceDN w:val="0"/>
        <w:spacing w:before="146" w:after="0" w:line="240" w:lineRule="auto"/>
        <w:ind w:left="809" w:right="72"/>
        <w:jc w:val="both"/>
        <w:rPr>
          <w:sz w:val="24"/>
          <w:szCs w:val="24"/>
        </w:rPr>
      </w:pPr>
      <w:r w:rsidRPr="00E86513">
        <w:rPr>
          <w:sz w:val="24"/>
          <w:szCs w:val="24"/>
        </w:rPr>
        <w:t>Язык. Речь. Речевая деятельность:характеризоватьречевуюситуацию;</w:t>
      </w:r>
    </w:p>
    <w:p w:rsidR="00C9772C" w:rsidRPr="00E86513" w:rsidRDefault="00C9772C" w:rsidP="00C9772C">
      <w:pPr>
        <w:pStyle w:val="afe"/>
        <w:spacing w:line="240" w:lineRule="auto"/>
        <w:ind w:left="-284" w:right="72"/>
        <w:rPr>
          <w:sz w:val="24"/>
          <w:szCs w:val="24"/>
        </w:rPr>
      </w:pPr>
      <w:r w:rsidRPr="00E86513">
        <w:rPr>
          <w:sz w:val="24"/>
          <w:szCs w:val="24"/>
        </w:rPr>
        <w:t>работатьстекстом(прогнозироватьсодержаниетекстапоначалуили</w:t>
      </w:r>
    </w:p>
    <w:p w:rsidR="00C9772C" w:rsidRPr="00E86513" w:rsidRDefault="00C9772C" w:rsidP="00C9772C">
      <w:pPr>
        <w:pStyle w:val="afe"/>
        <w:spacing w:before="160" w:line="240" w:lineRule="auto"/>
        <w:ind w:left="-284" w:right="72"/>
        <w:rPr>
          <w:sz w:val="24"/>
          <w:szCs w:val="24"/>
        </w:rPr>
      </w:pPr>
      <w:r w:rsidRPr="00E86513">
        <w:rPr>
          <w:sz w:val="24"/>
          <w:szCs w:val="24"/>
        </w:rPr>
        <w:t>концовкетекста,заголовку,ключевым словам,выявлять основнуюмысльтекста,подробноисжатопередаватьсодержаниепрочитанныхтекстоввустнойи письменной речи;</w:t>
      </w:r>
    </w:p>
    <w:p w:rsidR="00C9772C" w:rsidRPr="00E86513" w:rsidRDefault="00C9772C" w:rsidP="00C9772C">
      <w:pPr>
        <w:pStyle w:val="afe"/>
        <w:spacing w:before="4" w:line="240" w:lineRule="auto"/>
        <w:ind w:left="-284" w:right="72"/>
        <w:rPr>
          <w:sz w:val="24"/>
          <w:szCs w:val="24"/>
        </w:rPr>
      </w:pPr>
      <w:r w:rsidRPr="00E86513">
        <w:rPr>
          <w:sz w:val="24"/>
          <w:szCs w:val="24"/>
        </w:rPr>
        <w:t>осуществлять выбор языковых средств для создания высказывания всоответствиисцелью,темойикоммуникативнымзамыслом;</w:t>
      </w:r>
    </w:p>
    <w:p w:rsidR="00C9772C" w:rsidRPr="00E86513" w:rsidRDefault="00C9772C" w:rsidP="00C9772C">
      <w:pPr>
        <w:pStyle w:val="afe"/>
        <w:spacing w:before="4" w:line="240" w:lineRule="auto"/>
        <w:ind w:left="-284" w:right="72"/>
        <w:rPr>
          <w:sz w:val="24"/>
          <w:szCs w:val="24"/>
        </w:rPr>
      </w:pPr>
      <w:r w:rsidRPr="00E86513">
        <w:rPr>
          <w:sz w:val="24"/>
          <w:szCs w:val="24"/>
        </w:rPr>
        <w:t>характеризоватьвидыречевойдеятельности;</w:t>
      </w:r>
    </w:p>
    <w:p w:rsidR="00C9772C" w:rsidRPr="00E86513" w:rsidRDefault="00C9772C" w:rsidP="00C9772C">
      <w:pPr>
        <w:pStyle w:val="afe"/>
        <w:spacing w:before="149" w:line="240" w:lineRule="auto"/>
        <w:ind w:left="-284" w:right="72"/>
        <w:rPr>
          <w:sz w:val="24"/>
          <w:szCs w:val="24"/>
        </w:rPr>
      </w:pPr>
      <w:r w:rsidRPr="00E86513">
        <w:rPr>
          <w:sz w:val="24"/>
          <w:szCs w:val="24"/>
        </w:rPr>
        <w:t>создаватьмонологическиеидиалогическиетексты(наосновежизненныхнаблюдений,личныхвпечатлений,чтениянаучно-учебной,художественной,научно-популярнойипублицистическойлитературы),представлятьсообщениеввидепрезентации,таблицы,схемы;</w:t>
      </w:r>
    </w:p>
    <w:p w:rsidR="00C9772C" w:rsidRPr="00E86513" w:rsidRDefault="00C9772C" w:rsidP="00C9772C">
      <w:pPr>
        <w:pStyle w:val="afe"/>
        <w:spacing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соблюдатьприписьменормысовременногоудмуртскоголитературногоязыка,пользоватьсясловарямиудмуртского языка.</w:t>
      </w:r>
    </w:p>
    <w:p w:rsidR="00C9772C" w:rsidRPr="00E86513" w:rsidRDefault="00C9772C" w:rsidP="00C9772C">
      <w:pPr>
        <w:pStyle w:val="aff0"/>
        <w:widowControl w:val="0"/>
        <w:numPr>
          <w:ilvl w:val="3"/>
          <w:numId w:val="129"/>
        </w:numPr>
        <w:tabs>
          <w:tab w:val="left" w:pos="2001"/>
        </w:tabs>
        <w:autoSpaceDE w:val="0"/>
        <w:autoSpaceDN w:val="0"/>
        <w:spacing w:after="0" w:line="240" w:lineRule="auto"/>
        <w:ind w:left="2000" w:right="72"/>
        <w:jc w:val="both"/>
        <w:rPr>
          <w:sz w:val="24"/>
          <w:szCs w:val="24"/>
        </w:rPr>
      </w:pPr>
      <w:r w:rsidRPr="00E86513">
        <w:rPr>
          <w:sz w:val="24"/>
          <w:szCs w:val="24"/>
        </w:rPr>
        <w:t>Текст:</w:t>
      </w:r>
    </w:p>
    <w:p w:rsidR="00C9772C" w:rsidRPr="00E86513" w:rsidRDefault="00C9772C" w:rsidP="00C9772C">
      <w:pPr>
        <w:pStyle w:val="afe"/>
        <w:spacing w:before="158" w:line="240" w:lineRule="auto"/>
        <w:ind w:left="-284" w:right="72"/>
        <w:rPr>
          <w:sz w:val="24"/>
          <w:szCs w:val="24"/>
        </w:rPr>
      </w:pPr>
      <w:r w:rsidRPr="00E86513">
        <w:rPr>
          <w:sz w:val="24"/>
          <w:szCs w:val="24"/>
        </w:rPr>
        <w:t>анализироватьтекстсточкизренияегосоответствияосновнымпризнакам:наличиятемы,главноймысли,средствиспособовсвязипредложенийичастейтекста,сточкизренияегопринадлежностикфункционально-смысловомутипуречи,стилюречи(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различатьлексические,морфологические,синтаксическиесредствасвязипредложений втексте;</w:t>
      </w:r>
    </w:p>
    <w:p w:rsidR="00C9772C" w:rsidRPr="00E86513" w:rsidRDefault="00C9772C" w:rsidP="00C9772C">
      <w:pPr>
        <w:pStyle w:val="afe"/>
        <w:spacing w:before="77" w:line="240" w:lineRule="auto"/>
        <w:ind w:left="-284" w:right="72"/>
        <w:rPr>
          <w:sz w:val="24"/>
          <w:szCs w:val="24"/>
        </w:rPr>
      </w:pPr>
      <w:r w:rsidRPr="00E86513">
        <w:rPr>
          <w:sz w:val="24"/>
          <w:szCs w:val="24"/>
        </w:rPr>
        <w:t xml:space="preserve">работатьстекстом:составлятьплансцельюдальнейшеговоспроизведения содержания текста в устной и письменной форме, подробнои сжато передавать содержание прочитанного или </w:t>
      </w:r>
      <w:r w:rsidRPr="00E86513">
        <w:rPr>
          <w:sz w:val="24"/>
          <w:szCs w:val="24"/>
        </w:rPr>
        <w:lastRenderedPageBreak/>
        <w:t>прослушанного текста (втомчислесизменениемлицарассказчика),извлекатьинформациюизразличныхисточников(втомчислеизлингвистическихсловарейисправочнойлитературы)ииспользоватьеёвучебнойдеятельности;</w:t>
      </w:r>
    </w:p>
    <w:p w:rsidR="00C9772C" w:rsidRPr="00E86513" w:rsidRDefault="00C9772C" w:rsidP="00C9772C">
      <w:pPr>
        <w:pStyle w:val="afe"/>
        <w:spacing w:line="240" w:lineRule="auto"/>
        <w:ind w:left="-284" w:right="72"/>
        <w:rPr>
          <w:sz w:val="24"/>
          <w:szCs w:val="24"/>
        </w:rPr>
      </w:pPr>
      <w:r w:rsidRPr="00E86513">
        <w:rPr>
          <w:sz w:val="24"/>
          <w:szCs w:val="24"/>
        </w:rPr>
        <w:t>создавать тексты различных функционально-смысловых типов речи сиспользованиемсобственногожизненногоичитательскогоопыта;</w:t>
      </w:r>
    </w:p>
    <w:p w:rsidR="00C9772C" w:rsidRPr="00E86513" w:rsidRDefault="00C9772C" w:rsidP="00C9772C">
      <w:pPr>
        <w:pStyle w:val="afe"/>
        <w:spacing w:line="240" w:lineRule="auto"/>
        <w:ind w:left="-284" w:right="72"/>
        <w:rPr>
          <w:sz w:val="24"/>
          <w:szCs w:val="24"/>
        </w:rPr>
      </w:pPr>
      <w:r w:rsidRPr="00E86513">
        <w:rPr>
          <w:sz w:val="24"/>
          <w:szCs w:val="24"/>
        </w:rPr>
        <w:t>редактироватьсобственныеилисозданныедругимиобучающимисятекстысцельюсовершенствованияих содержанияиформы.</w:t>
      </w:r>
    </w:p>
    <w:p w:rsidR="00C9772C" w:rsidRPr="00E86513" w:rsidRDefault="00C9772C" w:rsidP="00C9772C">
      <w:pPr>
        <w:pStyle w:val="aff0"/>
        <w:widowControl w:val="0"/>
        <w:numPr>
          <w:ilvl w:val="3"/>
          <w:numId w:val="129"/>
        </w:numPr>
        <w:tabs>
          <w:tab w:val="left" w:pos="2003"/>
        </w:tabs>
        <w:autoSpaceDE w:val="0"/>
        <w:autoSpaceDN w:val="0"/>
        <w:spacing w:after="0" w:line="240" w:lineRule="auto"/>
        <w:ind w:left="2002" w:right="72" w:hanging="1194"/>
        <w:jc w:val="both"/>
        <w:rPr>
          <w:sz w:val="24"/>
          <w:szCs w:val="24"/>
        </w:rPr>
      </w:pPr>
      <w:r w:rsidRPr="00E86513">
        <w:rPr>
          <w:sz w:val="24"/>
          <w:szCs w:val="24"/>
        </w:rPr>
        <w:t>Системаязыка.</w:t>
      </w:r>
    </w:p>
    <w:p w:rsidR="00C9772C" w:rsidRPr="00E86513" w:rsidRDefault="00C9772C" w:rsidP="00C9772C">
      <w:pPr>
        <w:pStyle w:val="aff0"/>
        <w:widowControl w:val="0"/>
        <w:numPr>
          <w:ilvl w:val="4"/>
          <w:numId w:val="129"/>
        </w:numPr>
        <w:tabs>
          <w:tab w:val="left" w:pos="2212"/>
        </w:tabs>
        <w:autoSpaceDE w:val="0"/>
        <w:autoSpaceDN w:val="0"/>
        <w:spacing w:before="142" w:after="0" w:line="240" w:lineRule="auto"/>
        <w:ind w:right="72" w:hanging="1403"/>
        <w:jc w:val="both"/>
        <w:rPr>
          <w:sz w:val="24"/>
          <w:szCs w:val="24"/>
        </w:rPr>
      </w:pPr>
      <w:r w:rsidRPr="00E86513">
        <w:rPr>
          <w:sz w:val="24"/>
          <w:szCs w:val="24"/>
        </w:rPr>
        <w:t>Лексикаифразеология:</w:t>
      </w:r>
    </w:p>
    <w:p w:rsidR="00C9772C" w:rsidRPr="00E86513" w:rsidRDefault="00C9772C" w:rsidP="00C9772C">
      <w:pPr>
        <w:pStyle w:val="afe"/>
        <w:spacing w:before="163" w:line="240" w:lineRule="auto"/>
        <w:ind w:left="-284" w:right="72"/>
        <w:rPr>
          <w:sz w:val="24"/>
          <w:szCs w:val="24"/>
        </w:rPr>
      </w:pPr>
      <w:r w:rsidRPr="00E86513">
        <w:rPr>
          <w:sz w:val="24"/>
          <w:szCs w:val="24"/>
        </w:rPr>
        <w:t>различать омонимы, омоформы, омофоны;распознаватьсинонимыииспользоватьихвтексте;</w:t>
      </w:r>
    </w:p>
    <w:p w:rsidR="00C9772C" w:rsidRPr="00E86513" w:rsidRDefault="00C9772C" w:rsidP="00C9772C">
      <w:pPr>
        <w:pStyle w:val="afe"/>
        <w:tabs>
          <w:tab w:val="left" w:pos="2698"/>
          <w:tab w:val="left" w:pos="3144"/>
          <w:tab w:val="left" w:pos="4217"/>
          <w:tab w:val="left" w:pos="6444"/>
          <w:tab w:val="left" w:pos="8144"/>
        </w:tabs>
        <w:spacing w:line="240" w:lineRule="auto"/>
        <w:ind w:left="-284" w:right="72"/>
        <w:rPr>
          <w:sz w:val="24"/>
          <w:szCs w:val="24"/>
        </w:rPr>
      </w:pPr>
      <w:r w:rsidRPr="00E86513">
        <w:rPr>
          <w:sz w:val="24"/>
          <w:szCs w:val="24"/>
        </w:rPr>
        <w:t>распознавать</w:t>
      </w:r>
      <w:r w:rsidRPr="00E86513">
        <w:rPr>
          <w:sz w:val="24"/>
          <w:szCs w:val="24"/>
        </w:rPr>
        <w:tab/>
        <w:t>в</w:t>
      </w:r>
      <w:r w:rsidRPr="00E86513">
        <w:rPr>
          <w:sz w:val="24"/>
          <w:szCs w:val="24"/>
        </w:rPr>
        <w:tab/>
        <w:t>тексте</w:t>
      </w:r>
      <w:r w:rsidRPr="00E86513">
        <w:rPr>
          <w:sz w:val="24"/>
          <w:szCs w:val="24"/>
        </w:rPr>
        <w:tab/>
        <w:t>фразеологизмы,</w:t>
      </w:r>
      <w:r w:rsidRPr="00E86513">
        <w:rPr>
          <w:sz w:val="24"/>
          <w:szCs w:val="24"/>
        </w:rPr>
        <w:tab/>
        <w:t>пословицы,</w:t>
      </w:r>
      <w:r w:rsidRPr="00E86513">
        <w:rPr>
          <w:sz w:val="24"/>
          <w:szCs w:val="24"/>
        </w:rPr>
        <w:tab/>
        <w:t>поговорки,афоризмы,крылатыеслова,определятьихзначение;</w:t>
      </w:r>
    </w:p>
    <w:p w:rsidR="00C9772C" w:rsidRPr="00E86513" w:rsidRDefault="00C9772C" w:rsidP="00C9772C">
      <w:pPr>
        <w:pStyle w:val="afe"/>
        <w:spacing w:line="240" w:lineRule="auto"/>
        <w:ind w:left="-284" w:right="72"/>
        <w:rPr>
          <w:sz w:val="24"/>
          <w:szCs w:val="24"/>
        </w:rPr>
      </w:pPr>
      <w:r w:rsidRPr="00E86513">
        <w:rPr>
          <w:sz w:val="24"/>
          <w:szCs w:val="24"/>
        </w:rPr>
        <w:t>использоватьвустнойиписьменнойречилексическиесредствавсоответствиисречевой ситуацией;</w:t>
      </w:r>
    </w:p>
    <w:p w:rsidR="00C9772C" w:rsidRPr="00E86513" w:rsidRDefault="00C9772C" w:rsidP="00C9772C">
      <w:pPr>
        <w:pStyle w:val="afe"/>
        <w:spacing w:before="4" w:line="240" w:lineRule="auto"/>
        <w:ind w:left="-284" w:right="72"/>
        <w:rPr>
          <w:sz w:val="24"/>
          <w:szCs w:val="24"/>
        </w:rPr>
      </w:pPr>
      <w:r w:rsidRPr="00E86513">
        <w:rPr>
          <w:sz w:val="24"/>
          <w:szCs w:val="24"/>
        </w:rPr>
        <w:t>использоватьлингвистическиесловариисправочники.</w:t>
      </w:r>
    </w:p>
    <w:p w:rsidR="00C9772C" w:rsidRPr="00E86513" w:rsidRDefault="00C9772C" w:rsidP="00C9772C">
      <w:pPr>
        <w:pStyle w:val="aff0"/>
        <w:widowControl w:val="0"/>
        <w:numPr>
          <w:ilvl w:val="4"/>
          <w:numId w:val="129"/>
        </w:numPr>
        <w:tabs>
          <w:tab w:val="left" w:pos="2212"/>
        </w:tabs>
        <w:autoSpaceDE w:val="0"/>
        <w:autoSpaceDN w:val="0"/>
        <w:spacing w:before="148" w:after="0" w:line="240" w:lineRule="auto"/>
        <w:ind w:left="810" w:right="72"/>
        <w:jc w:val="both"/>
        <w:rPr>
          <w:sz w:val="24"/>
          <w:szCs w:val="24"/>
        </w:rPr>
      </w:pPr>
      <w:r w:rsidRPr="00E86513">
        <w:rPr>
          <w:spacing w:val="-1"/>
          <w:sz w:val="24"/>
          <w:szCs w:val="24"/>
        </w:rPr>
        <w:t>Синтаксис.</w:t>
      </w:r>
      <w:r w:rsidRPr="00E86513">
        <w:rPr>
          <w:sz w:val="24"/>
          <w:szCs w:val="24"/>
        </w:rPr>
        <w:t>Словосочетание:</w:t>
      </w:r>
    </w:p>
    <w:p w:rsidR="00C9772C" w:rsidRPr="00E86513" w:rsidRDefault="00C9772C" w:rsidP="00C9772C">
      <w:pPr>
        <w:pStyle w:val="afe"/>
        <w:spacing w:before="16" w:line="240" w:lineRule="auto"/>
        <w:ind w:left="-284" w:right="72"/>
        <w:rPr>
          <w:sz w:val="24"/>
          <w:szCs w:val="24"/>
        </w:rPr>
      </w:pPr>
      <w:r w:rsidRPr="00E86513">
        <w:rPr>
          <w:sz w:val="24"/>
          <w:szCs w:val="24"/>
        </w:rPr>
        <w:t>характеризоватьсинтаксискакразделграмматики;</w:t>
      </w:r>
    </w:p>
    <w:p w:rsidR="00C9772C" w:rsidRPr="00E86513" w:rsidRDefault="00C9772C" w:rsidP="00C9772C">
      <w:pPr>
        <w:pStyle w:val="afe"/>
        <w:spacing w:before="149" w:line="240" w:lineRule="auto"/>
        <w:ind w:left="-284" w:right="72"/>
        <w:rPr>
          <w:sz w:val="24"/>
          <w:szCs w:val="24"/>
        </w:rPr>
      </w:pPr>
      <w:r w:rsidRPr="00E86513">
        <w:rPr>
          <w:sz w:val="24"/>
          <w:szCs w:val="24"/>
        </w:rPr>
        <w:t>определять словосочетание и предложение как единицы синтаксиса;распознаватьсловосочетанияпотипусвязисловвсловосочетании:</w:t>
      </w:r>
    </w:p>
    <w:p w:rsidR="00C9772C" w:rsidRPr="00E86513" w:rsidRDefault="00C9772C" w:rsidP="00C9772C">
      <w:pPr>
        <w:pStyle w:val="afe"/>
        <w:spacing w:line="240" w:lineRule="auto"/>
        <w:ind w:left="-284" w:right="72"/>
        <w:rPr>
          <w:sz w:val="24"/>
          <w:szCs w:val="24"/>
        </w:rPr>
      </w:pPr>
      <w:r w:rsidRPr="00E86513">
        <w:rPr>
          <w:sz w:val="24"/>
          <w:szCs w:val="24"/>
        </w:rPr>
        <w:t>сочинительные (по морфологическому признаку главного слова: глагольные,именные,наречные)иподчинительные(согласование,управление,примыкание,изафет);</w:t>
      </w:r>
    </w:p>
    <w:p w:rsidR="00C9772C" w:rsidRPr="00E86513" w:rsidRDefault="00C9772C" w:rsidP="00C9772C">
      <w:pPr>
        <w:pStyle w:val="afe"/>
        <w:spacing w:line="240" w:lineRule="auto"/>
        <w:ind w:left="-284" w:right="72"/>
        <w:rPr>
          <w:sz w:val="24"/>
          <w:szCs w:val="24"/>
        </w:rPr>
      </w:pPr>
      <w:r w:rsidRPr="00E86513">
        <w:rPr>
          <w:sz w:val="24"/>
          <w:szCs w:val="24"/>
        </w:rPr>
        <w:t>применять нормы построения словосочетаний;осуществлять синтаксический анализ словосочетаний.Простоепредложение:</w:t>
      </w:r>
    </w:p>
    <w:p w:rsidR="00C9772C" w:rsidRPr="00E86513" w:rsidRDefault="00C9772C" w:rsidP="00C9772C">
      <w:pPr>
        <w:pStyle w:val="afe"/>
        <w:spacing w:before="77" w:line="240" w:lineRule="auto"/>
        <w:ind w:left="-284" w:right="72"/>
        <w:rPr>
          <w:sz w:val="24"/>
          <w:szCs w:val="24"/>
        </w:rPr>
      </w:pPr>
      <w:r w:rsidRPr="00E86513">
        <w:rPr>
          <w:sz w:val="24"/>
          <w:szCs w:val="24"/>
        </w:rPr>
        <w:t>определятьдвусоставныепредложенияпоналичиюглавныхчленовпредложения;</w:t>
      </w:r>
    </w:p>
    <w:p w:rsidR="00C9772C" w:rsidRPr="00E86513" w:rsidRDefault="00C9772C" w:rsidP="00C9772C">
      <w:pPr>
        <w:pStyle w:val="afe"/>
        <w:spacing w:line="240" w:lineRule="auto"/>
        <w:ind w:left="-284" w:right="72"/>
        <w:rPr>
          <w:sz w:val="24"/>
          <w:szCs w:val="24"/>
        </w:rPr>
      </w:pPr>
      <w:r w:rsidRPr="00E86513">
        <w:rPr>
          <w:sz w:val="24"/>
          <w:szCs w:val="24"/>
        </w:rPr>
        <w:t>распознаватьпредложенияпоналичиюглавныхивторостепенныхчленов(распространённые,нераспространённые);</w:t>
      </w:r>
    </w:p>
    <w:p w:rsidR="00C9772C" w:rsidRPr="00E86513" w:rsidRDefault="00C9772C" w:rsidP="00C9772C">
      <w:pPr>
        <w:pStyle w:val="afe"/>
        <w:spacing w:before="5" w:line="240" w:lineRule="auto"/>
        <w:ind w:left="-284" w:right="72"/>
        <w:rPr>
          <w:sz w:val="24"/>
          <w:szCs w:val="24"/>
        </w:rPr>
      </w:pPr>
      <w:r w:rsidRPr="00E86513">
        <w:rPr>
          <w:sz w:val="24"/>
          <w:szCs w:val="24"/>
        </w:rPr>
        <w:t>проводить синтаксический анализ предложений.Главныечленыпредложения:</w:t>
      </w:r>
    </w:p>
    <w:p w:rsidR="00C9772C" w:rsidRPr="00E86513" w:rsidRDefault="00C9772C" w:rsidP="00C9772C">
      <w:pPr>
        <w:pStyle w:val="afe"/>
        <w:spacing w:before="19" w:line="240" w:lineRule="auto"/>
        <w:ind w:left="-284" w:right="72"/>
        <w:rPr>
          <w:sz w:val="24"/>
          <w:szCs w:val="24"/>
        </w:rPr>
      </w:pPr>
      <w:r w:rsidRPr="00E86513">
        <w:rPr>
          <w:sz w:val="24"/>
          <w:szCs w:val="24"/>
        </w:rPr>
        <w:t>определять в предложении подлежащее и сказуемое;определять средства выражения подлежащего;различатьвидысказуемогоиспособыихвыражения;</w:t>
      </w:r>
    </w:p>
    <w:p w:rsidR="00C9772C" w:rsidRPr="00E86513" w:rsidRDefault="00C9772C" w:rsidP="00C9772C">
      <w:pPr>
        <w:pStyle w:val="afe"/>
        <w:spacing w:line="240" w:lineRule="auto"/>
        <w:ind w:left="-284" w:right="72"/>
        <w:rPr>
          <w:sz w:val="24"/>
          <w:szCs w:val="24"/>
        </w:rPr>
      </w:pPr>
      <w:r w:rsidRPr="00E86513">
        <w:rPr>
          <w:sz w:val="24"/>
          <w:szCs w:val="24"/>
        </w:rPr>
        <w:t>применять нормы постановки тире между подлежащим и сказуемым;проводитьсинтаксический анализпредложений;</w:t>
      </w:r>
    </w:p>
    <w:p w:rsidR="00C9772C" w:rsidRPr="00E86513" w:rsidRDefault="00C9772C" w:rsidP="00C9772C">
      <w:pPr>
        <w:pStyle w:val="afe"/>
        <w:spacing w:line="240" w:lineRule="auto"/>
        <w:ind w:left="-284" w:right="72"/>
        <w:rPr>
          <w:sz w:val="24"/>
          <w:szCs w:val="24"/>
        </w:rPr>
      </w:pPr>
      <w:r w:rsidRPr="00E86513">
        <w:rPr>
          <w:sz w:val="24"/>
          <w:szCs w:val="24"/>
        </w:rPr>
        <w:t>применятьзнанияосредствахвыраженияподлежащего,видахсказуемогоинормахсогласованиясказуемогосподлежащимвречевойпрактике.</w:t>
      </w:r>
    </w:p>
    <w:p w:rsidR="00C9772C" w:rsidRPr="00E86513" w:rsidRDefault="00C9772C" w:rsidP="00C9772C">
      <w:pPr>
        <w:pStyle w:val="afe"/>
        <w:spacing w:line="240" w:lineRule="auto"/>
        <w:ind w:left="-284" w:right="72"/>
        <w:rPr>
          <w:sz w:val="24"/>
          <w:szCs w:val="24"/>
        </w:rPr>
      </w:pPr>
      <w:r w:rsidRPr="00E86513">
        <w:rPr>
          <w:sz w:val="24"/>
          <w:szCs w:val="24"/>
        </w:rPr>
        <w:t>Второстепенныечленыпредложения:</w:t>
      </w:r>
    </w:p>
    <w:p w:rsidR="00C9772C" w:rsidRPr="00E86513" w:rsidRDefault="00C9772C" w:rsidP="00C9772C">
      <w:pPr>
        <w:pStyle w:val="afe"/>
        <w:spacing w:before="159" w:line="240" w:lineRule="auto"/>
        <w:ind w:left="-284" w:right="72"/>
        <w:rPr>
          <w:sz w:val="24"/>
          <w:szCs w:val="24"/>
        </w:rPr>
      </w:pPr>
      <w:r w:rsidRPr="00E86513">
        <w:rPr>
          <w:sz w:val="24"/>
          <w:szCs w:val="24"/>
        </w:rPr>
        <w:t>определятьвторостепенныечленывпредложении;</w:t>
      </w:r>
    </w:p>
    <w:p w:rsidR="00C9772C" w:rsidRPr="00E86513" w:rsidRDefault="00C9772C" w:rsidP="00C9772C">
      <w:pPr>
        <w:pStyle w:val="afe"/>
        <w:spacing w:before="147" w:line="240" w:lineRule="auto"/>
        <w:ind w:left="-284" w:right="72"/>
        <w:rPr>
          <w:sz w:val="24"/>
          <w:szCs w:val="24"/>
        </w:rPr>
      </w:pPr>
      <w:r w:rsidRPr="00E86513">
        <w:rPr>
          <w:sz w:val="24"/>
          <w:szCs w:val="24"/>
        </w:rPr>
        <w:t>различатьвидывторостепенныхчленовпредложения(прямыеикосвенныедополнения,распространённыеинераспространённыеопределения, приложение как особый вид определения, виды обстоятельств(места,времени,причины,цели,образадействия,меры истепени);</w:t>
      </w:r>
    </w:p>
    <w:p w:rsidR="00C9772C" w:rsidRPr="00E86513" w:rsidRDefault="00C9772C" w:rsidP="00C9772C">
      <w:pPr>
        <w:pStyle w:val="afe"/>
        <w:spacing w:before="2" w:line="240" w:lineRule="auto"/>
        <w:ind w:left="-284" w:right="72"/>
        <w:rPr>
          <w:sz w:val="24"/>
          <w:szCs w:val="24"/>
        </w:rPr>
      </w:pPr>
      <w:r w:rsidRPr="00E86513">
        <w:rPr>
          <w:sz w:val="24"/>
          <w:szCs w:val="24"/>
        </w:rPr>
        <w:t>употреблять второстепенные члены предложения в практике созданияустныхиписьменных текстов;</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проводитьсинтаксическийанализпредложенийсвторостепеннымичленами.</w:t>
      </w:r>
    </w:p>
    <w:p w:rsidR="00C9772C" w:rsidRPr="00E86513" w:rsidRDefault="00C9772C" w:rsidP="00C9772C">
      <w:pPr>
        <w:pStyle w:val="afe"/>
        <w:spacing w:line="240" w:lineRule="auto"/>
        <w:ind w:left="-284" w:right="72"/>
        <w:rPr>
          <w:sz w:val="24"/>
          <w:szCs w:val="24"/>
        </w:rPr>
      </w:pPr>
      <w:r w:rsidRPr="00E86513">
        <w:rPr>
          <w:sz w:val="24"/>
          <w:szCs w:val="24"/>
        </w:rPr>
        <w:t>Односоставныепредложения:</w:t>
      </w:r>
    </w:p>
    <w:p w:rsidR="00C9772C" w:rsidRPr="00E86513" w:rsidRDefault="00C9772C" w:rsidP="00C9772C">
      <w:pPr>
        <w:pStyle w:val="afe"/>
        <w:spacing w:before="163" w:line="240" w:lineRule="auto"/>
        <w:ind w:left="-284" w:right="72"/>
        <w:rPr>
          <w:sz w:val="24"/>
          <w:szCs w:val="24"/>
        </w:rPr>
      </w:pPr>
      <w:r w:rsidRPr="00E86513">
        <w:rPr>
          <w:sz w:val="24"/>
          <w:szCs w:val="24"/>
        </w:rPr>
        <w:lastRenderedPageBreak/>
        <w:t>определять односоставные предложения, их грамматические признаки,морфологическиесредствавыраженияглавныхчленов;</w:t>
      </w:r>
    </w:p>
    <w:p w:rsidR="00C9772C" w:rsidRPr="00E86513" w:rsidRDefault="00C9772C" w:rsidP="00C9772C">
      <w:pPr>
        <w:pStyle w:val="afe"/>
        <w:spacing w:before="5" w:line="240" w:lineRule="auto"/>
        <w:ind w:left="-284" w:right="72"/>
        <w:rPr>
          <w:sz w:val="24"/>
          <w:szCs w:val="24"/>
        </w:rPr>
      </w:pPr>
      <w:r w:rsidRPr="00E86513">
        <w:rPr>
          <w:sz w:val="24"/>
          <w:szCs w:val="24"/>
        </w:rPr>
        <w:t>различать виды односоставных предложений (назывные, определённо-личные,неопределённо-личные,безличные);</w:t>
      </w:r>
    </w:p>
    <w:p w:rsidR="00C9772C" w:rsidRPr="00E86513" w:rsidRDefault="00C9772C" w:rsidP="00C9772C">
      <w:pPr>
        <w:pStyle w:val="afe"/>
        <w:spacing w:before="77" w:line="240" w:lineRule="auto"/>
        <w:ind w:left="-284" w:right="72"/>
        <w:rPr>
          <w:sz w:val="24"/>
          <w:szCs w:val="24"/>
        </w:rPr>
      </w:pPr>
      <w:r w:rsidRPr="00E86513">
        <w:rPr>
          <w:sz w:val="24"/>
          <w:szCs w:val="24"/>
        </w:rPr>
        <w:t>моделироватьодносоставныепредложенияразныхвидов,полныеинеполныепредложения,использоватьихвустнойиписьменнойречиссоблюдениемпунктуационногои интонационногооформления;</w:t>
      </w:r>
    </w:p>
    <w:p w:rsidR="00C9772C" w:rsidRPr="00E86513" w:rsidRDefault="00C9772C" w:rsidP="00C9772C">
      <w:pPr>
        <w:pStyle w:val="afe"/>
        <w:spacing w:line="240" w:lineRule="auto"/>
        <w:ind w:left="-284" w:right="72"/>
        <w:rPr>
          <w:sz w:val="24"/>
          <w:szCs w:val="24"/>
        </w:rPr>
      </w:pPr>
      <w:r w:rsidRPr="00E86513">
        <w:rPr>
          <w:sz w:val="24"/>
          <w:szCs w:val="24"/>
        </w:rPr>
        <w:t>проводить синтаксический анализ односоставных предложений.Предложенияполныеинеполные:</w:t>
      </w:r>
    </w:p>
    <w:p w:rsidR="00C9772C" w:rsidRPr="00E86513" w:rsidRDefault="00C9772C" w:rsidP="00C9772C">
      <w:pPr>
        <w:pStyle w:val="afe"/>
        <w:spacing w:before="17" w:line="240" w:lineRule="auto"/>
        <w:ind w:left="-284" w:right="72"/>
        <w:rPr>
          <w:sz w:val="24"/>
          <w:szCs w:val="24"/>
        </w:rPr>
      </w:pPr>
      <w:r w:rsidRPr="00E86513">
        <w:rPr>
          <w:sz w:val="24"/>
          <w:szCs w:val="24"/>
        </w:rPr>
        <w:t>различатьполныеинеполныепредложения;</w:t>
      </w:r>
    </w:p>
    <w:p w:rsidR="00C9772C" w:rsidRPr="00E86513" w:rsidRDefault="00C9772C" w:rsidP="00C9772C">
      <w:pPr>
        <w:pStyle w:val="afe"/>
        <w:spacing w:before="149" w:line="240" w:lineRule="auto"/>
        <w:ind w:left="-284" w:right="72"/>
        <w:rPr>
          <w:sz w:val="24"/>
          <w:szCs w:val="24"/>
        </w:rPr>
      </w:pPr>
      <w:r w:rsidRPr="00E86513">
        <w:rPr>
          <w:sz w:val="24"/>
          <w:szCs w:val="24"/>
        </w:rPr>
        <w:t>соблюдать нормы постановки тире в неполном предложении;использоватьполныеинеполныепредложениявречи;</w:t>
      </w:r>
    </w:p>
    <w:p w:rsidR="00C9772C" w:rsidRPr="00E86513" w:rsidRDefault="00C9772C" w:rsidP="00C9772C">
      <w:pPr>
        <w:pStyle w:val="afe"/>
        <w:spacing w:line="240" w:lineRule="auto"/>
        <w:ind w:left="-284" w:right="72"/>
        <w:rPr>
          <w:sz w:val="24"/>
          <w:szCs w:val="24"/>
        </w:rPr>
      </w:pPr>
      <w:r w:rsidRPr="00E86513">
        <w:rPr>
          <w:sz w:val="24"/>
          <w:szCs w:val="24"/>
        </w:rPr>
        <w:t>проводить синтаксический анализ полных и неполных предложений.Предложениясоднородными членами:</w:t>
      </w:r>
    </w:p>
    <w:p w:rsidR="00C9772C" w:rsidRPr="00E86513" w:rsidRDefault="00C9772C" w:rsidP="00C9772C">
      <w:pPr>
        <w:pStyle w:val="afe"/>
        <w:spacing w:before="17" w:line="240" w:lineRule="auto"/>
        <w:ind w:left="-284" w:right="72"/>
        <w:rPr>
          <w:sz w:val="24"/>
          <w:szCs w:val="24"/>
        </w:rPr>
      </w:pPr>
      <w:r w:rsidRPr="00E86513">
        <w:rPr>
          <w:sz w:val="24"/>
          <w:szCs w:val="24"/>
        </w:rPr>
        <w:t>распознаватьпредложения,осложнённыеоднороднымичленамипредложения,втомчислесобобщающимсловомпри однородныхчленах;</w:t>
      </w:r>
    </w:p>
    <w:p w:rsidR="00C9772C" w:rsidRPr="00E86513" w:rsidRDefault="00C9772C" w:rsidP="00C9772C">
      <w:pPr>
        <w:pStyle w:val="afe"/>
        <w:spacing w:line="240" w:lineRule="auto"/>
        <w:ind w:left="-284" w:right="72"/>
        <w:rPr>
          <w:sz w:val="24"/>
          <w:szCs w:val="24"/>
        </w:rPr>
      </w:pPr>
      <w:r w:rsidRPr="00E86513">
        <w:rPr>
          <w:sz w:val="24"/>
          <w:szCs w:val="24"/>
        </w:rPr>
        <w:t>определятьпризнакиоднородныхчленовпредложения,средстваихсвязи(союзнаяибессоюзнаясвязь),находитьобобщающиесловаприоднородныхчленах;</w:t>
      </w:r>
    </w:p>
    <w:p w:rsidR="00C9772C" w:rsidRPr="00E86513" w:rsidRDefault="00C9772C" w:rsidP="00C9772C">
      <w:pPr>
        <w:pStyle w:val="afe"/>
        <w:spacing w:line="240" w:lineRule="auto"/>
        <w:ind w:left="-284" w:right="72"/>
        <w:rPr>
          <w:sz w:val="24"/>
          <w:szCs w:val="24"/>
        </w:rPr>
      </w:pPr>
      <w:r w:rsidRPr="00E86513">
        <w:rPr>
          <w:sz w:val="24"/>
          <w:szCs w:val="24"/>
        </w:rPr>
        <w:t>использоватьвречипредложениясоднороднымичленамипредложения;</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проводитьсинтаксическийанализпредложенийсоднороднымичленами.</w:t>
      </w:r>
    </w:p>
    <w:p w:rsidR="00C9772C" w:rsidRPr="00E86513" w:rsidRDefault="00C9772C" w:rsidP="00C9772C">
      <w:pPr>
        <w:pStyle w:val="afe"/>
        <w:spacing w:line="240" w:lineRule="auto"/>
        <w:ind w:left="-284" w:right="72"/>
        <w:rPr>
          <w:sz w:val="24"/>
          <w:szCs w:val="24"/>
        </w:rPr>
      </w:pPr>
      <w:r w:rsidRPr="00E86513">
        <w:rPr>
          <w:sz w:val="24"/>
          <w:szCs w:val="24"/>
        </w:rPr>
        <w:t>Предложения с обращениями, вводными и вставными конструкциями:распознавать в тексте обращения, вводные и вставные конструкции;различатьгруппывводныхсловпозначению,различатьвводныеи</w:t>
      </w:r>
    </w:p>
    <w:p w:rsidR="00C9772C" w:rsidRPr="00E86513" w:rsidRDefault="00C9772C" w:rsidP="00C9772C">
      <w:pPr>
        <w:pStyle w:val="afe"/>
        <w:spacing w:line="240" w:lineRule="auto"/>
        <w:ind w:left="-284" w:right="72"/>
        <w:rPr>
          <w:sz w:val="24"/>
          <w:szCs w:val="24"/>
        </w:rPr>
      </w:pPr>
      <w:r w:rsidRPr="00E86513">
        <w:rPr>
          <w:sz w:val="24"/>
          <w:szCs w:val="24"/>
        </w:rPr>
        <w:t>вставныеконструкции;</w:t>
      </w:r>
    </w:p>
    <w:p w:rsidR="00C9772C" w:rsidRPr="00E86513" w:rsidRDefault="00C9772C" w:rsidP="00C9772C">
      <w:pPr>
        <w:pStyle w:val="afe"/>
        <w:spacing w:before="148" w:line="240" w:lineRule="auto"/>
        <w:ind w:left="-284" w:right="72"/>
        <w:rPr>
          <w:sz w:val="24"/>
          <w:szCs w:val="24"/>
        </w:rPr>
      </w:pPr>
      <w:r w:rsidRPr="00E86513">
        <w:rPr>
          <w:sz w:val="24"/>
          <w:szCs w:val="24"/>
        </w:rPr>
        <w:t>соблюдатьнормыпостроенияпредложенийипостановкизнаковпрепинаниявпредложенияхсобращениями,вводнымиивставнымиконструкциями;</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проводитьсинтаксическийанализпредложенийсобращениями,вводнымии вставными конструкциями.</w:t>
      </w:r>
    </w:p>
    <w:p w:rsidR="00C9772C" w:rsidRPr="00E86513" w:rsidRDefault="00C9772C" w:rsidP="00C9772C">
      <w:pPr>
        <w:pStyle w:val="afe"/>
        <w:spacing w:line="240" w:lineRule="auto"/>
        <w:ind w:left="-284" w:right="72"/>
        <w:rPr>
          <w:sz w:val="24"/>
          <w:szCs w:val="24"/>
        </w:rPr>
      </w:pPr>
      <w:r w:rsidRPr="00E86513">
        <w:rPr>
          <w:sz w:val="24"/>
          <w:szCs w:val="24"/>
        </w:rPr>
        <w:t>Предложениясобособленнымивторостепеннымичленами:</w:t>
      </w:r>
    </w:p>
    <w:p w:rsidR="00C9772C" w:rsidRPr="00E86513" w:rsidRDefault="00C9772C" w:rsidP="00C9772C">
      <w:pPr>
        <w:pStyle w:val="afe"/>
        <w:spacing w:line="240" w:lineRule="auto"/>
        <w:ind w:left="-284" w:right="72"/>
        <w:rPr>
          <w:sz w:val="24"/>
          <w:szCs w:val="24"/>
        </w:rPr>
      </w:pPr>
      <w:r w:rsidRPr="00E86513">
        <w:rPr>
          <w:sz w:val="24"/>
          <w:szCs w:val="24"/>
        </w:rPr>
        <w:t>различатьвидыобособленныхвторостепенныхчленовпредложения(определенияраспространённыеинераспространённые,приложения,</w:t>
      </w:r>
    </w:p>
    <w:p w:rsidR="00C9772C" w:rsidRPr="00E86513" w:rsidRDefault="00C9772C" w:rsidP="00C9772C">
      <w:pPr>
        <w:pStyle w:val="afe"/>
        <w:tabs>
          <w:tab w:val="left" w:pos="2189"/>
          <w:tab w:val="left" w:pos="2683"/>
          <w:tab w:val="left" w:pos="3394"/>
          <w:tab w:val="left" w:pos="4344"/>
          <w:tab w:val="left" w:pos="6297"/>
          <w:tab w:val="left" w:pos="8373"/>
        </w:tabs>
        <w:spacing w:line="240" w:lineRule="auto"/>
        <w:ind w:left="-284" w:right="72"/>
        <w:rPr>
          <w:sz w:val="24"/>
          <w:szCs w:val="24"/>
        </w:rPr>
      </w:pPr>
      <w:r w:rsidRPr="00E86513">
        <w:rPr>
          <w:sz w:val="24"/>
          <w:szCs w:val="24"/>
        </w:rPr>
        <w:t>обстоятельства</w:t>
      </w:r>
      <w:r w:rsidRPr="00E86513">
        <w:rPr>
          <w:sz w:val="24"/>
          <w:szCs w:val="24"/>
        </w:rPr>
        <w:tab/>
        <w:t>(в</w:t>
      </w:r>
      <w:r w:rsidRPr="00E86513">
        <w:rPr>
          <w:sz w:val="24"/>
          <w:szCs w:val="24"/>
        </w:rPr>
        <w:tab/>
        <w:t>том</w:t>
      </w:r>
      <w:r w:rsidRPr="00E86513">
        <w:rPr>
          <w:sz w:val="24"/>
          <w:szCs w:val="24"/>
        </w:rPr>
        <w:tab/>
        <w:t>числе</w:t>
      </w:r>
      <w:r w:rsidRPr="00E86513">
        <w:rPr>
          <w:sz w:val="24"/>
          <w:szCs w:val="24"/>
        </w:rPr>
        <w:tab/>
        <w:t>уточняющие),</w:t>
      </w:r>
      <w:r w:rsidRPr="00E86513">
        <w:rPr>
          <w:sz w:val="24"/>
          <w:szCs w:val="24"/>
        </w:rPr>
        <w:tab/>
        <w:t>деепричастные</w:t>
      </w:r>
      <w:r w:rsidRPr="00E86513">
        <w:rPr>
          <w:sz w:val="24"/>
          <w:szCs w:val="24"/>
        </w:rPr>
        <w:tab/>
        <w:t>обороты,отглагольныеисравнительныеобороты,обороты спослелогами);</w:t>
      </w:r>
    </w:p>
    <w:p w:rsidR="00C9772C" w:rsidRPr="00E86513" w:rsidRDefault="00C9772C" w:rsidP="00C9772C">
      <w:pPr>
        <w:pStyle w:val="afe"/>
        <w:spacing w:line="240" w:lineRule="auto"/>
        <w:ind w:left="-284" w:right="72"/>
        <w:rPr>
          <w:sz w:val="24"/>
          <w:szCs w:val="24"/>
        </w:rPr>
      </w:pPr>
      <w:r w:rsidRPr="00E86513">
        <w:rPr>
          <w:sz w:val="24"/>
          <w:szCs w:val="24"/>
        </w:rPr>
        <w:t>применятьнормыпостановкизнаковпрепинаниявпредложенияхсобособленнымивторостепенными членами;</w:t>
      </w:r>
    </w:p>
    <w:p w:rsidR="00C9772C" w:rsidRPr="00E86513" w:rsidRDefault="00C9772C" w:rsidP="00C9772C">
      <w:pPr>
        <w:pStyle w:val="afe"/>
        <w:tabs>
          <w:tab w:val="left" w:pos="2266"/>
          <w:tab w:val="left" w:pos="4384"/>
          <w:tab w:val="left" w:pos="5394"/>
          <w:tab w:val="left" w:pos="7211"/>
          <w:tab w:val="left" w:pos="7547"/>
        </w:tabs>
        <w:spacing w:line="240" w:lineRule="auto"/>
        <w:ind w:left="-284" w:right="72"/>
        <w:rPr>
          <w:sz w:val="24"/>
          <w:szCs w:val="24"/>
        </w:rPr>
      </w:pPr>
      <w:r w:rsidRPr="00E86513">
        <w:rPr>
          <w:sz w:val="24"/>
          <w:szCs w:val="24"/>
        </w:rPr>
        <w:t>проводить синтаксический анализ</w:t>
      </w:r>
      <w:r w:rsidRPr="00E86513">
        <w:rPr>
          <w:sz w:val="24"/>
          <w:szCs w:val="24"/>
        </w:rPr>
        <w:tab/>
        <w:t>предложений с</w:t>
      </w:r>
      <w:r w:rsidRPr="00E86513">
        <w:rPr>
          <w:spacing w:val="-1"/>
          <w:sz w:val="24"/>
          <w:szCs w:val="24"/>
        </w:rPr>
        <w:t>обособленными</w:t>
      </w:r>
      <w:r w:rsidRPr="00E86513">
        <w:rPr>
          <w:sz w:val="24"/>
          <w:szCs w:val="24"/>
        </w:rPr>
        <w:t>второстепеннымичленамипредложения;</w:t>
      </w:r>
    </w:p>
    <w:p w:rsidR="00C9772C" w:rsidRPr="00E86513" w:rsidRDefault="00C9772C" w:rsidP="00C9772C">
      <w:pPr>
        <w:pStyle w:val="afe"/>
        <w:tabs>
          <w:tab w:val="left" w:pos="2287"/>
          <w:tab w:val="left" w:pos="3307"/>
          <w:tab w:val="left" w:pos="3806"/>
          <w:tab w:val="left" w:pos="5358"/>
          <w:tab w:val="left" w:pos="5713"/>
          <w:tab w:val="left" w:pos="7981"/>
          <w:tab w:val="left" w:pos="8080"/>
        </w:tabs>
        <w:spacing w:line="240" w:lineRule="auto"/>
        <w:ind w:left="-284" w:right="72"/>
        <w:rPr>
          <w:spacing w:val="-67"/>
          <w:sz w:val="24"/>
          <w:szCs w:val="24"/>
        </w:rPr>
      </w:pPr>
      <w:r w:rsidRPr="00E86513">
        <w:rPr>
          <w:sz w:val="24"/>
          <w:szCs w:val="24"/>
        </w:rPr>
        <w:t>применять знания по синтаксису и пунктуации</w:t>
      </w:r>
      <w:r w:rsidRPr="00E86513">
        <w:rPr>
          <w:sz w:val="24"/>
          <w:szCs w:val="24"/>
        </w:rPr>
        <w:tab/>
        <w:t>при</w:t>
      </w:r>
      <w:r w:rsidRPr="00E86513">
        <w:rPr>
          <w:spacing w:val="-1"/>
          <w:sz w:val="24"/>
          <w:szCs w:val="24"/>
        </w:rPr>
        <w:t>выполнении</w:t>
      </w:r>
    </w:p>
    <w:p w:rsidR="00C9772C" w:rsidRPr="00E86513" w:rsidRDefault="00C9772C" w:rsidP="00C9772C">
      <w:pPr>
        <w:pStyle w:val="afe"/>
        <w:tabs>
          <w:tab w:val="left" w:pos="2287"/>
          <w:tab w:val="left" w:pos="3307"/>
          <w:tab w:val="left" w:pos="3806"/>
          <w:tab w:val="left" w:pos="5358"/>
          <w:tab w:val="left" w:pos="5713"/>
          <w:tab w:val="left" w:pos="7981"/>
          <w:tab w:val="left" w:pos="8080"/>
        </w:tabs>
        <w:spacing w:line="240" w:lineRule="auto"/>
        <w:ind w:left="-284" w:right="72"/>
        <w:rPr>
          <w:sz w:val="24"/>
          <w:szCs w:val="24"/>
        </w:rPr>
      </w:pPr>
      <w:r w:rsidRPr="00E86513">
        <w:rPr>
          <w:sz w:val="24"/>
          <w:szCs w:val="24"/>
        </w:rPr>
        <w:t>языковогоанализаразличных видови вречевой практике.</w:t>
      </w:r>
    </w:p>
    <w:p w:rsidR="00C9772C" w:rsidRPr="00E86513" w:rsidRDefault="00C9772C" w:rsidP="00C9772C">
      <w:pPr>
        <w:pStyle w:val="aff0"/>
        <w:widowControl w:val="0"/>
        <w:numPr>
          <w:ilvl w:val="3"/>
          <w:numId w:val="129"/>
        </w:numPr>
        <w:tabs>
          <w:tab w:val="left" w:pos="2004"/>
        </w:tabs>
        <w:autoSpaceDE w:val="0"/>
        <w:autoSpaceDN w:val="0"/>
        <w:spacing w:after="0" w:line="240" w:lineRule="auto"/>
        <w:ind w:left="2003" w:right="72" w:hanging="1194"/>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z w:val="24"/>
          <w:szCs w:val="24"/>
        </w:rPr>
        <w:t>распознаватьпословицыипоговоркивтексте,объяснятьихзначение(врамкахизученного),правильно употреблятьихвречи;</w:t>
      </w:r>
    </w:p>
    <w:p w:rsidR="00C9772C" w:rsidRPr="00E86513" w:rsidRDefault="00C9772C" w:rsidP="00C9772C">
      <w:pPr>
        <w:pStyle w:val="afe"/>
        <w:tabs>
          <w:tab w:val="left" w:pos="1734"/>
          <w:tab w:val="left" w:pos="3702"/>
          <w:tab w:val="left" w:pos="4062"/>
          <w:tab w:val="left" w:pos="5761"/>
          <w:tab w:val="left" w:pos="6927"/>
          <w:tab w:val="left" w:pos="8118"/>
          <w:tab w:val="left" w:pos="9183"/>
        </w:tabs>
        <w:spacing w:line="240" w:lineRule="auto"/>
        <w:ind w:left="-284" w:right="72"/>
        <w:rPr>
          <w:sz w:val="24"/>
          <w:szCs w:val="24"/>
        </w:rPr>
      </w:pPr>
      <w:r w:rsidRPr="00E86513">
        <w:rPr>
          <w:sz w:val="24"/>
          <w:szCs w:val="24"/>
        </w:rPr>
        <w:lastRenderedPageBreak/>
        <w:t>иметь</w:t>
      </w:r>
      <w:r w:rsidRPr="00E86513">
        <w:rPr>
          <w:sz w:val="24"/>
          <w:szCs w:val="24"/>
        </w:rPr>
        <w:tab/>
        <w:t>представление</w:t>
      </w:r>
      <w:r w:rsidRPr="00E86513">
        <w:rPr>
          <w:sz w:val="24"/>
          <w:szCs w:val="24"/>
        </w:rPr>
        <w:tab/>
        <w:t>о</w:t>
      </w:r>
      <w:r w:rsidRPr="00E86513">
        <w:rPr>
          <w:sz w:val="24"/>
          <w:szCs w:val="24"/>
        </w:rPr>
        <w:tab/>
        <w:t>взаимосвязи</w:t>
      </w:r>
      <w:r w:rsidRPr="00E86513">
        <w:rPr>
          <w:sz w:val="24"/>
          <w:szCs w:val="24"/>
        </w:rPr>
        <w:tab/>
        <w:t>культур</w:t>
      </w:r>
      <w:r w:rsidRPr="00E86513">
        <w:rPr>
          <w:sz w:val="24"/>
          <w:szCs w:val="24"/>
        </w:rPr>
        <w:tab/>
        <w:t>народов</w:t>
      </w:r>
      <w:r w:rsidRPr="00E86513">
        <w:rPr>
          <w:sz w:val="24"/>
          <w:szCs w:val="24"/>
        </w:rPr>
        <w:tab/>
        <w:t>России</w:t>
      </w:r>
      <w:r w:rsidRPr="00E86513">
        <w:rPr>
          <w:sz w:val="24"/>
          <w:szCs w:val="24"/>
        </w:rPr>
        <w:tab/>
        <w:t>напримерахпословици поговорок.</w:t>
      </w:r>
    </w:p>
    <w:p w:rsidR="00C9772C" w:rsidRPr="00E86513" w:rsidRDefault="00C9772C" w:rsidP="00C9772C">
      <w:pPr>
        <w:pStyle w:val="aff0"/>
        <w:widowControl w:val="0"/>
        <w:numPr>
          <w:ilvl w:val="2"/>
          <w:numId w:val="129"/>
        </w:numPr>
        <w:tabs>
          <w:tab w:val="left" w:pos="1793"/>
        </w:tabs>
        <w:autoSpaceDE w:val="0"/>
        <w:autoSpaceDN w:val="0"/>
        <w:spacing w:after="0" w:line="240" w:lineRule="auto"/>
        <w:ind w:left="102" w:right="72"/>
        <w:jc w:val="both"/>
        <w:rPr>
          <w:sz w:val="24"/>
          <w:szCs w:val="24"/>
        </w:rPr>
      </w:pPr>
      <w:r w:rsidRPr="00E86513">
        <w:rPr>
          <w:sz w:val="24"/>
          <w:szCs w:val="24"/>
        </w:rPr>
        <w:t>Предметныерезультатыизученияродного(удмуртского)языка.Кконцу обученияв9классеобучающийся научится:</w:t>
      </w:r>
    </w:p>
    <w:p w:rsidR="00C9772C" w:rsidRPr="00E86513" w:rsidRDefault="00C9772C" w:rsidP="00C9772C">
      <w:pPr>
        <w:pStyle w:val="aff0"/>
        <w:widowControl w:val="0"/>
        <w:numPr>
          <w:ilvl w:val="3"/>
          <w:numId w:val="129"/>
        </w:numPr>
        <w:tabs>
          <w:tab w:val="left" w:pos="2001"/>
        </w:tabs>
        <w:autoSpaceDE w:val="0"/>
        <w:autoSpaceDN w:val="0"/>
        <w:spacing w:after="0" w:line="240" w:lineRule="auto"/>
        <w:ind w:left="2000" w:right="72"/>
        <w:jc w:val="both"/>
        <w:rPr>
          <w:sz w:val="24"/>
          <w:szCs w:val="24"/>
        </w:rPr>
      </w:pPr>
      <w:r w:rsidRPr="00E86513">
        <w:rPr>
          <w:sz w:val="24"/>
          <w:szCs w:val="24"/>
        </w:rPr>
        <w:t>Общиесведенияоязыке:</w:t>
      </w:r>
    </w:p>
    <w:p w:rsidR="00C9772C" w:rsidRPr="00E86513" w:rsidRDefault="00C9772C" w:rsidP="00C9772C">
      <w:pPr>
        <w:pStyle w:val="afe"/>
        <w:spacing w:line="240" w:lineRule="auto"/>
        <w:ind w:left="-284" w:right="72"/>
        <w:rPr>
          <w:sz w:val="24"/>
          <w:szCs w:val="24"/>
        </w:rPr>
      </w:pPr>
      <w:r w:rsidRPr="00E86513">
        <w:rPr>
          <w:sz w:val="24"/>
          <w:szCs w:val="24"/>
        </w:rPr>
        <w:t>иметьпредставлениеоразвитииудмуртскогоязыкавсовременноммире;рассуждать о значимости изучения родного и других языков, приводитьпримеры.</w:t>
      </w:r>
    </w:p>
    <w:p w:rsidR="00C9772C" w:rsidRPr="00E86513" w:rsidRDefault="00C9772C" w:rsidP="00C9772C">
      <w:pPr>
        <w:pStyle w:val="aff0"/>
        <w:widowControl w:val="0"/>
        <w:numPr>
          <w:ilvl w:val="3"/>
          <w:numId w:val="129"/>
        </w:numPr>
        <w:tabs>
          <w:tab w:val="left" w:pos="2004"/>
        </w:tabs>
        <w:autoSpaceDE w:val="0"/>
        <w:autoSpaceDN w:val="0"/>
        <w:spacing w:after="0" w:line="240" w:lineRule="auto"/>
        <w:ind w:left="2003" w:right="72" w:hanging="1194"/>
        <w:jc w:val="both"/>
        <w:rPr>
          <w:sz w:val="24"/>
          <w:szCs w:val="24"/>
        </w:rPr>
      </w:pPr>
      <w:r w:rsidRPr="00E86513">
        <w:rPr>
          <w:sz w:val="24"/>
          <w:szCs w:val="24"/>
        </w:rPr>
        <w:t>Язык.Речь.Речеваядеятельность.</w:t>
      </w:r>
    </w:p>
    <w:p w:rsidR="00C9772C" w:rsidRPr="00E86513" w:rsidRDefault="00C9772C" w:rsidP="00C9772C">
      <w:pPr>
        <w:pStyle w:val="afe"/>
        <w:spacing w:line="240" w:lineRule="auto"/>
        <w:ind w:left="-284" w:right="72"/>
        <w:rPr>
          <w:sz w:val="24"/>
          <w:szCs w:val="24"/>
        </w:rPr>
      </w:pPr>
      <w:r w:rsidRPr="00E86513">
        <w:rPr>
          <w:sz w:val="24"/>
          <w:szCs w:val="24"/>
        </w:rPr>
        <w:t>создаватьустныеиписьменныевысказыванияразнойкоммуникативнойнаправленности в зависимости от темы и условий общения с использованиемсобственногожизненного и читательскогоопыта;</w:t>
      </w:r>
    </w:p>
    <w:p w:rsidR="00C9772C" w:rsidRPr="00E86513" w:rsidRDefault="00C9772C" w:rsidP="00C9772C">
      <w:pPr>
        <w:pStyle w:val="afe"/>
        <w:spacing w:line="240" w:lineRule="auto"/>
        <w:ind w:left="-284" w:right="72"/>
        <w:rPr>
          <w:sz w:val="24"/>
          <w:szCs w:val="24"/>
        </w:rPr>
      </w:pPr>
      <w:r w:rsidRPr="00E86513">
        <w:rPr>
          <w:sz w:val="24"/>
          <w:szCs w:val="24"/>
        </w:rPr>
        <w:t>приниматьучастиевучебнойдискуссии,восприниматьиформулировать суждения в соответствии с условиями и целями общения,выражать свою точку зрения, задавать вопросы по существу обсуждаемойтемы;</w:t>
      </w:r>
    </w:p>
    <w:p w:rsidR="00C9772C" w:rsidRPr="00E86513" w:rsidRDefault="00C9772C" w:rsidP="00C9772C">
      <w:pPr>
        <w:pStyle w:val="afe"/>
        <w:spacing w:line="240" w:lineRule="auto"/>
        <w:ind w:left="-284" w:right="72"/>
        <w:rPr>
          <w:sz w:val="24"/>
          <w:szCs w:val="24"/>
        </w:rPr>
      </w:pPr>
      <w:r w:rsidRPr="00E86513">
        <w:rPr>
          <w:sz w:val="24"/>
          <w:szCs w:val="24"/>
        </w:rPr>
        <w:t>использоватьразличныевидычтения:просмотровое,ознакомительное,изучающее,поисковое;</w:t>
      </w:r>
    </w:p>
    <w:p w:rsidR="00C9772C" w:rsidRPr="00E86513" w:rsidRDefault="00C9772C" w:rsidP="00C9772C">
      <w:pPr>
        <w:pStyle w:val="afe"/>
        <w:spacing w:line="240" w:lineRule="auto"/>
        <w:ind w:left="-284" w:right="72"/>
        <w:rPr>
          <w:sz w:val="24"/>
          <w:szCs w:val="24"/>
        </w:rPr>
      </w:pPr>
      <w:r w:rsidRPr="00E86513">
        <w:rPr>
          <w:sz w:val="24"/>
          <w:szCs w:val="24"/>
        </w:rPr>
        <w:t>пониматьсодержаниепрослушанныхилипрочитанныхтекстов:устноиписьменноформулироватьтемуиосновнуюмысльтекста,вопросыпо содержанию текста и отвечать на них, подробно и сжато передавать в устнойиписьменной формесодержаниепрочитанных текстов;</w:t>
      </w:r>
    </w:p>
    <w:p w:rsidR="00C9772C" w:rsidRPr="00E86513" w:rsidRDefault="00C9772C" w:rsidP="00C9772C">
      <w:pPr>
        <w:pStyle w:val="afe"/>
        <w:spacing w:line="240" w:lineRule="auto"/>
        <w:ind w:left="-284" w:right="72"/>
        <w:rPr>
          <w:sz w:val="24"/>
          <w:szCs w:val="24"/>
        </w:rPr>
      </w:pPr>
      <w:r w:rsidRPr="00E86513">
        <w:rPr>
          <w:sz w:val="24"/>
          <w:szCs w:val="24"/>
        </w:rPr>
        <w:t>соблюдатьприписьменормысовременногоудмуртскоголитературногоязыка,пользоватьсясловарями.</w:t>
      </w:r>
    </w:p>
    <w:p w:rsidR="00C9772C" w:rsidRPr="00E86513" w:rsidRDefault="00C9772C" w:rsidP="00C9772C">
      <w:pPr>
        <w:pStyle w:val="aff0"/>
        <w:widowControl w:val="0"/>
        <w:numPr>
          <w:ilvl w:val="3"/>
          <w:numId w:val="129"/>
        </w:numPr>
        <w:tabs>
          <w:tab w:val="left" w:pos="2001"/>
        </w:tabs>
        <w:autoSpaceDE w:val="0"/>
        <w:autoSpaceDN w:val="0"/>
        <w:spacing w:after="0" w:line="240" w:lineRule="auto"/>
        <w:ind w:left="2000" w:right="72" w:hanging="1192"/>
        <w:jc w:val="both"/>
        <w:rPr>
          <w:sz w:val="24"/>
          <w:szCs w:val="24"/>
        </w:rPr>
      </w:pPr>
      <w:r w:rsidRPr="00E86513">
        <w:rPr>
          <w:sz w:val="24"/>
          <w:szCs w:val="24"/>
        </w:rPr>
        <w:t>Текст:</w:t>
      </w:r>
    </w:p>
    <w:p w:rsidR="00C9772C" w:rsidRPr="00E86513" w:rsidRDefault="00C9772C" w:rsidP="00C9772C">
      <w:pPr>
        <w:pStyle w:val="afe"/>
        <w:spacing w:line="240" w:lineRule="auto"/>
        <w:ind w:left="-284" w:right="72"/>
        <w:rPr>
          <w:sz w:val="24"/>
          <w:szCs w:val="24"/>
        </w:rPr>
      </w:pPr>
      <w:r w:rsidRPr="00E86513">
        <w:rPr>
          <w:sz w:val="24"/>
          <w:szCs w:val="24"/>
        </w:rPr>
        <w:t>анализироватьтекстсточкизренияеготемы,основноймысли,цельности и относительной законченности, выделять микротемы и абзацы втексте,ключевыеслова,способыисредствасвязипредложенийвтексте;</w:t>
      </w:r>
    </w:p>
    <w:p w:rsidR="00C9772C" w:rsidRPr="00E86513" w:rsidRDefault="00C9772C" w:rsidP="00C9772C">
      <w:pPr>
        <w:pStyle w:val="afe"/>
        <w:spacing w:line="240" w:lineRule="auto"/>
        <w:ind w:left="-284" w:right="72"/>
        <w:rPr>
          <w:sz w:val="24"/>
          <w:szCs w:val="24"/>
        </w:rPr>
      </w:pPr>
      <w:r w:rsidRPr="00E86513">
        <w:rPr>
          <w:sz w:val="24"/>
          <w:szCs w:val="24"/>
        </w:rPr>
        <w:t>представлятьсодержаниеучебноготекставвидетаблицы,схемы,дополнятьнедостающуюинформациюсхемы(таблицы),представлятьсодержаниетаблицы,схемы ввидетекста;</w:t>
      </w:r>
    </w:p>
    <w:p w:rsidR="00C9772C" w:rsidRPr="00E86513" w:rsidRDefault="00C9772C" w:rsidP="00C9772C">
      <w:pPr>
        <w:pStyle w:val="afe"/>
        <w:spacing w:line="240" w:lineRule="auto"/>
        <w:ind w:left="-284" w:right="72"/>
        <w:rPr>
          <w:sz w:val="24"/>
          <w:szCs w:val="24"/>
        </w:rPr>
      </w:pPr>
      <w:r w:rsidRPr="00E86513">
        <w:rPr>
          <w:sz w:val="24"/>
          <w:szCs w:val="24"/>
        </w:rPr>
        <w:t>устанавливатьпринадлежностьтекста(егофрагментов)кфункционально-смысловомутипуречи;</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 сферу употребления, функции, языковые особенностиразговорного,официально-делового,научного,публицистическогоихудожественногостилейречи;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 и характеризовать особенности художественного стиля всравнении с другими стилями речи, сочетание элементов разных стилей речивхудожественномпроизведении;</w:t>
      </w:r>
    </w:p>
    <w:p w:rsidR="00C9772C" w:rsidRPr="00E86513" w:rsidRDefault="00C9772C" w:rsidP="00C9772C">
      <w:pPr>
        <w:pStyle w:val="afe"/>
        <w:spacing w:line="240" w:lineRule="auto"/>
        <w:ind w:left="-284" w:right="72"/>
        <w:rPr>
          <w:sz w:val="24"/>
          <w:szCs w:val="24"/>
        </w:rPr>
      </w:pPr>
      <w:r w:rsidRPr="00E86513">
        <w:rPr>
          <w:sz w:val="24"/>
          <w:szCs w:val="24"/>
        </w:rPr>
        <w:t>анализироватьтекстсточкизренияегопринадлежноститекстакопределенномустилюречи (врамкахизученного);</w:t>
      </w:r>
    </w:p>
    <w:p w:rsidR="00C9772C" w:rsidRPr="00E86513" w:rsidRDefault="00C9772C" w:rsidP="00C9772C">
      <w:pPr>
        <w:pStyle w:val="afe"/>
        <w:spacing w:line="240" w:lineRule="auto"/>
        <w:ind w:left="-284" w:right="72"/>
        <w:rPr>
          <w:sz w:val="24"/>
          <w:szCs w:val="24"/>
        </w:rPr>
      </w:pPr>
      <w:r w:rsidRPr="00E86513">
        <w:rPr>
          <w:sz w:val="24"/>
          <w:szCs w:val="24"/>
        </w:rPr>
        <w:t>создавать письменные тексты разных функционально-смысловых типовистилей речи;</w:t>
      </w:r>
    </w:p>
    <w:p w:rsidR="00C9772C" w:rsidRPr="00E86513" w:rsidRDefault="00C9772C" w:rsidP="00C9772C">
      <w:pPr>
        <w:pStyle w:val="afe"/>
        <w:spacing w:line="240" w:lineRule="auto"/>
        <w:ind w:left="-284" w:right="72"/>
        <w:rPr>
          <w:sz w:val="24"/>
          <w:szCs w:val="24"/>
        </w:rPr>
      </w:pPr>
      <w:r w:rsidRPr="00E86513">
        <w:rPr>
          <w:sz w:val="24"/>
          <w:szCs w:val="24"/>
        </w:rPr>
        <w:t>редактировать собственные и чужие тексты с использований знанийосновных признаков текста, особенностей функционально-смысловых типовречи,стилейречи,нормсовременногоудмуртскоголитературногоязыка.</w:t>
      </w:r>
    </w:p>
    <w:p w:rsidR="00C9772C" w:rsidRPr="00E86513" w:rsidRDefault="00C9772C" w:rsidP="00C9772C">
      <w:pPr>
        <w:pStyle w:val="aff0"/>
        <w:widowControl w:val="0"/>
        <w:numPr>
          <w:ilvl w:val="3"/>
          <w:numId w:val="129"/>
        </w:numPr>
        <w:tabs>
          <w:tab w:val="left" w:pos="2004"/>
        </w:tabs>
        <w:autoSpaceDE w:val="0"/>
        <w:autoSpaceDN w:val="0"/>
        <w:spacing w:after="0" w:line="240" w:lineRule="auto"/>
        <w:ind w:left="2003" w:right="72" w:hanging="1194"/>
        <w:jc w:val="both"/>
        <w:rPr>
          <w:sz w:val="24"/>
          <w:szCs w:val="24"/>
        </w:rPr>
      </w:pPr>
      <w:r w:rsidRPr="00E86513">
        <w:rPr>
          <w:sz w:val="24"/>
          <w:szCs w:val="24"/>
        </w:rPr>
        <w:t>Системаязыка.</w:t>
      </w:r>
    </w:p>
    <w:p w:rsidR="00C9772C" w:rsidRPr="00E86513" w:rsidRDefault="00C9772C" w:rsidP="00C9772C">
      <w:pPr>
        <w:pStyle w:val="aff0"/>
        <w:widowControl w:val="0"/>
        <w:numPr>
          <w:ilvl w:val="4"/>
          <w:numId w:val="129"/>
        </w:numPr>
        <w:tabs>
          <w:tab w:val="left" w:pos="2213"/>
        </w:tabs>
        <w:autoSpaceDE w:val="0"/>
        <w:autoSpaceDN w:val="0"/>
        <w:spacing w:after="0" w:line="240" w:lineRule="auto"/>
        <w:ind w:left="2212" w:right="72" w:hanging="1403"/>
        <w:jc w:val="both"/>
        <w:rPr>
          <w:sz w:val="24"/>
          <w:szCs w:val="24"/>
        </w:rPr>
      </w:pPr>
      <w:r w:rsidRPr="00E86513">
        <w:rPr>
          <w:sz w:val="24"/>
          <w:szCs w:val="24"/>
        </w:rPr>
        <w:t>Лексикаифразеология:</w:t>
      </w:r>
    </w:p>
    <w:p w:rsidR="00C9772C" w:rsidRPr="00E86513" w:rsidRDefault="00C9772C" w:rsidP="00C9772C">
      <w:pPr>
        <w:pStyle w:val="afe"/>
        <w:spacing w:line="240" w:lineRule="auto"/>
        <w:ind w:left="-284" w:right="72"/>
        <w:rPr>
          <w:sz w:val="24"/>
          <w:szCs w:val="24"/>
        </w:rPr>
      </w:pPr>
      <w:r w:rsidRPr="00E86513">
        <w:rPr>
          <w:sz w:val="24"/>
          <w:szCs w:val="24"/>
        </w:rPr>
        <w:t>характеризоватьсловарныйсоставудмуртскогоязыка;</w:t>
      </w:r>
    </w:p>
    <w:p w:rsidR="00C9772C" w:rsidRPr="00E86513" w:rsidRDefault="00C9772C" w:rsidP="00C9772C">
      <w:pPr>
        <w:pStyle w:val="afe"/>
        <w:spacing w:line="240" w:lineRule="auto"/>
        <w:ind w:left="-284" w:right="72"/>
        <w:rPr>
          <w:sz w:val="24"/>
          <w:szCs w:val="24"/>
        </w:rPr>
      </w:pPr>
      <w:r w:rsidRPr="00E86513">
        <w:rPr>
          <w:sz w:val="24"/>
          <w:szCs w:val="24"/>
        </w:rPr>
        <w:t>распознаватьфразеологизмы,определятьихзначение,речевуюситуациюупотребления;</w:t>
      </w:r>
    </w:p>
    <w:p w:rsidR="00C9772C" w:rsidRPr="00E86513" w:rsidRDefault="00C9772C" w:rsidP="00C9772C">
      <w:pPr>
        <w:pStyle w:val="afe"/>
        <w:spacing w:line="240" w:lineRule="auto"/>
        <w:ind w:left="-284" w:right="72"/>
        <w:rPr>
          <w:sz w:val="24"/>
          <w:szCs w:val="24"/>
        </w:rPr>
      </w:pPr>
      <w:r w:rsidRPr="00E86513">
        <w:rPr>
          <w:sz w:val="24"/>
          <w:szCs w:val="24"/>
        </w:rPr>
        <w:t>выявлять особенности использования лексических средств в тексте;использоватьсловариудмуртского языка;</w:t>
      </w:r>
    </w:p>
    <w:p w:rsidR="00C9772C" w:rsidRPr="00E86513" w:rsidRDefault="00C9772C" w:rsidP="00C9772C">
      <w:pPr>
        <w:pStyle w:val="afe"/>
        <w:spacing w:line="240" w:lineRule="auto"/>
        <w:ind w:left="-284" w:right="72"/>
        <w:rPr>
          <w:sz w:val="24"/>
          <w:szCs w:val="24"/>
        </w:rPr>
      </w:pPr>
      <w:r w:rsidRPr="00E86513">
        <w:rPr>
          <w:sz w:val="24"/>
          <w:szCs w:val="24"/>
        </w:rPr>
        <w:t>осуществлятьвыборлексическихсредстввсоответствиисречевойситуацией.</w:t>
      </w:r>
    </w:p>
    <w:p w:rsidR="00C9772C" w:rsidRPr="00E86513" w:rsidRDefault="00C9772C" w:rsidP="00C9772C">
      <w:pPr>
        <w:pStyle w:val="aff0"/>
        <w:widowControl w:val="0"/>
        <w:numPr>
          <w:ilvl w:val="4"/>
          <w:numId w:val="129"/>
        </w:numPr>
        <w:tabs>
          <w:tab w:val="left" w:pos="2212"/>
        </w:tabs>
        <w:autoSpaceDE w:val="0"/>
        <w:autoSpaceDN w:val="0"/>
        <w:spacing w:after="0" w:line="240" w:lineRule="auto"/>
        <w:ind w:right="72" w:hanging="1403"/>
        <w:jc w:val="both"/>
        <w:rPr>
          <w:sz w:val="24"/>
          <w:szCs w:val="24"/>
        </w:rPr>
      </w:pPr>
      <w:r w:rsidRPr="00E86513">
        <w:rPr>
          <w:sz w:val="24"/>
          <w:szCs w:val="24"/>
        </w:rPr>
        <w:lastRenderedPageBreak/>
        <w:t>Синтаксис.</w:t>
      </w:r>
    </w:p>
    <w:p w:rsidR="00C9772C" w:rsidRPr="00E86513" w:rsidRDefault="00C9772C" w:rsidP="00C9772C">
      <w:pPr>
        <w:pStyle w:val="afe"/>
        <w:spacing w:line="240" w:lineRule="auto"/>
        <w:ind w:left="-284" w:right="72"/>
        <w:rPr>
          <w:sz w:val="24"/>
          <w:szCs w:val="24"/>
        </w:rPr>
      </w:pPr>
      <w:r w:rsidRPr="00E86513">
        <w:rPr>
          <w:sz w:val="24"/>
          <w:szCs w:val="24"/>
        </w:rPr>
        <w:t>Сложноепредложение.Сложносочинённоепредложение: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распознаватьсложныепредложениясразнымивидамисвязи,бессоюзныеисоюзныепредложения;</w:t>
      </w:r>
    </w:p>
    <w:p w:rsidR="00C9772C" w:rsidRPr="00E86513" w:rsidRDefault="00C9772C" w:rsidP="00C9772C">
      <w:pPr>
        <w:pStyle w:val="afe"/>
        <w:spacing w:line="240" w:lineRule="auto"/>
        <w:ind w:left="-284" w:right="72"/>
        <w:rPr>
          <w:sz w:val="24"/>
          <w:szCs w:val="24"/>
        </w:rPr>
      </w:pPr>
      <w:r w:rsidRPr="00E86513">
        <w:rPr>
          <w:sz w:val="24"/>
          <w:szCs w:val="24"/>
        </w:rPr>
        <w:t>распознаватьсложносочинённоепредложениеихарактеризоватьего</w:t>
      </w:r>
      <w:r w:rsidRPr="00E86513">
        <w:rPr>
          <w:spacing w:val="-1"/>
          <w:sz w:val="24"/>
          <w:szCs w:val="24"/>
        </w:rPr>
        <w:t>строение,смысловое,структурное</w:t>
      </w:r>
      <w:r w:rsidRPr="00E86513">
        <w:rPr>
          <w:sz w:val="24"/>
          <w:szCs w:val="24"/>
        </w:rPr>
        <w:t>иинтонационноеединствочастейсложногопредложения;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выявлятьсмысловыеотношениямеждучастямисложносочинённогопредложения,средствасвязичастейсложносочинённыхпредложенийсразнымитипами смысловыхотношений междучастями;</w:t>
      </w:r>
    </w:p>
    <w:p w:rsidR="00C9772C" w:rsidRPr="00E86513" w:rsidRDefault="00C9772C" w:rsidP="00C9772C">
      <w:pPr>
        <w:pStyle w:val="afe"/>
        <w:spacing w:line="240" w:lineRule="auto"/>
        <w:ind w:left="-284" w:right="72"/>
        <w:rPr>
          <w:sz w:val="24"/>
          <w:szCs w:val="24"/>
        </w:rPr>
      </w:pPr>
      <w:r w:rsidRPr="00E86513">
        <w:rPr>
          <w:sz w:val="24"/>
          <w:szCs w:val="24"/>
        </w:rPr>
        <w:t>пониматьграмматическуюсинонимиюсложносочинённыхпредложенийипростыхпредложений соднороднымичленами;</w:t>
      </w:r>
    </w:p>
    <w:p w:rsidR="00C9772C" w:rsidRPr="00E86513" w:rsidRDefault="00C9772C" w:rsidP="00C9772C">
      <w:pPr>
        <w:pStyle w:val="afe"/>
        <w:spacing w:line="240" w:lineRule="auto"/>
        <w:ind w:left="-284" w:right="72"/>
        <w:rPr>
          <w:sz w:val="24"/>
          <w:szCs w:val="24"/>
        </w:rPr>
      </w:pPr>
      <w:r w:rsidRPr="00E86513">
        <w:rPr>
          <w:sz w:val="24"/>
          <w:szCs w:val="24"/>
        </w:rPr>
        <w:t>употреблятьсложносочинённыепредложениявречи;</w:t>
      </w:r>
    </w:p>
    <w:p w:rsidR="00C9772C" w:rsidRPr="00E86513" w:rsidRDefault="00C9772C" w:rsidP="00C9772C">
      <w:pPr>
        <w:pStyle w:val="afe"/>
        <w:spacing w:line="240" w:lineRule="auto"/>
        <w:ind w:left="-284" w:right="72"/>
        <w:rPr>
          <w:sz w:val="24"/>
          <w:szCs w:val="24"/>
        </w:rPr>
      </w:pPr>
      <w:r w:rsidRPr="00E86513">
        <w:rPr>
          <w:sz w:val="24"/>
          <w:szCs w:val="24"/>
        </w:rPr>
        <w:t>применять нормы постановки знаков препинания в сложносочинённыхпредложениях;</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проводитьсинтаксическийипунктуационныйанализсложносочинённыхпредложений.</w:t>
      </w:r>
    </w:p>
    <w:p w:rsidR="00C9772C" w:rsidRPr="00E86513" w:rsidRDefault="00C9772C" w:rsidP="00C9772C">
      <w:pPr>
        <w:pStyle w:val="afe"/>
        <w:spacing w:line="240" w:lineRule="auto"/>
        <w:ind w:left="-284" w:right="72"/>
        <w:rPr>
          <w:sz w:val="24"/>
          <w:szCs w:val="24"/>
        </w:rPr>
      </w:pPr>
      <w:r w:rsidRPr="00E86513">
        <w:rPr>
          <w:sz w:val="24"/>
          <w:szCs w:val="24"/>
        </w:rPr>
        <w:t>Сложноподчинённоепредложение: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распознавать сложноподчинённые предложения, выделять главную ипридаточнуючастипредложения,средствасвязичастейсложноподчинённогопредложения;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различатьподчинительныесоюзыисоюзныеслова;</w:t>
      </w:r>
    </w:p>
    <w:p w:rsidR="00C9772C" w:rsidRPr="00E86513" w:rsidRDefault="00C9772C" w:rsidP="00C9772C">
      <w:pPr>
        <w:pStyle w:val="afe"/>
        <w:spacing w:line="240" w:lineRule="auto"/>
        <w:ind w:left="-284" w:right="72"/>
        <w:rPr>
          <w:sz w:val="24"/>
          <w:szCs w:val="24"/>
        </w:rPr>
      </w:pPr>
      <w:r w:rsidRPr="00E86513">
        <w:rPr>
          <w:sz w:val="24"/>
          <w:szCs w:val="24"/>
        </w:rPr>
        <w:t>различатьвидысложноподчинённыхпредложенийпохарактерусмысловых отношений между главной и придаточной частями, структуре,синтаксическимсредствамсвязи,распознаватьсложноподчинённыепредложенияспридаточнойчастьюопределительной,изъяснительнойи</w:t>
      </w:r>
    </w:p>
    <w:p w:rsidR="00C9772C" w:rsidRPr="00E86513" w:rsidRDefault="00C9772C" w:rsidP="00C9772C">
      <w:pPr>
        <w:pStyle w:val="afe"/>
        <w:spacing w:line="240" w:lineRule="auto"/>
        <w:ind w:left="-284" w:right="72"/>
        <w:rPr>
          <w:sz w:val="24"/>
          <w:szCs w:val="24"/>
        </w:rPr>
      </w:pPr>
      <w:r w:rsidRPr="00E86513">
        <w:rPr>
          <w:sz w:val="24"/>
          <w:szCs w:val="24"/>
        </w:rPr>
        <w:t>обстоятельственной (места, времени, причины, образа действия и степени,сравнения,условия,уступки,следствия,цели);</w:t>
      </w:r>
    </w:p>
    <w:p w:rsidR="00C9772C" w:rsidRPr="00E86513" w:rsidRDefault="00C9772C" w:rsidP="00C9772C">
      <w:pPr>
        <w:pStyle w:val="afe"/>
        <w:spacing w:line="240" w:lineRule="auto"/>
        <w:ind w:left="-284" w:right="72"/>
        <w:rPr>
          <w:sz w:val="24"/>
          <w:szCs w:val="24"/>
        </w:rPr>
      </w:pPr>
      <w:r w:rsidRPr="00E86513">
        <w:rPr>
          <w:sz w:val="24"/>
          <w:szCs w:val="24"/>
        </w:rPr>
        <w:t>распознаватьихарактеризоватьсложноподчинённыепредложенияснесколькимипридаточными,выявлятьоднородное,неоднородноеипоследовательноеподчинениепридаточных частей;</w:t>
      </w:r>
    </w:p>
    <w:p w:rsidR="00C9772C" w:rsidRPr="00E86513" w:rsidRDefault="00C9772C" w:rsidP="00C9772C">
      <w:pPr>
        <w:pStyle w:val="afe"/>
        <w:spacing w:line="240" w:lineRule="auto"/>
        <w:ind w:left="-284" w:right="72"/>
        <w:rPr>
          <w:sz w:val="24"/>
          <w:szCs w:val="24"/>
        </w:rPr>
      </w:pPr>
      <w:r w:rsidRPr="00E86513">
        <w:rPr>
          <w:sz w:val="24"/>
          <w:szCs w:val="24"/>
        </w:rPr>
        <w:t>пониматьявленияграмматическойсинонимиисложноподчинённыхпредложенийипростыхпредложенийсобособленнымичленами;</w:t>
      </w:r>
    </w:p>
    <w:p w:rsidR="00C9772C" w:rsidRPr="00E86513" w:rsidRDefault="00C9772C" w:rsidP="00C9772C">
      <w:pPr>
        <w:pStyle w:val="afe"/>
        <w:spacing w:line="240" w:lineRule="auto"/>
        <w:ind w:left="-284" w:right="72"/>
        <w:rPr>
          <w:sz w:val="24"/>
          <w:szCs w:val="24"/>
        </w:rPr>
      </w:pPr>
      <w:r w:rsidRPr="00E86513">
        <w:rPr>
          <w:spacing w:val="-1"/>
          <w:sz w:val="24"/>
          <w:szCs w:val="24"/>
        </w:rPr>
        <w:t>пониматьособенности</w:t>
      </w:r>
      <w:r w:rsidRPr="00E86513">
        <w:rPr>
          <w:sz w:val="24"/>
          <w:szCs w:val="24"/>
        </w:rPr>
        <w:t>употреблениясложноподчинённыхпредложенийвречи,применятьосновныенормыпостроениясложноподчинённыхпредложенийипостановки знаковпрепинания вних;</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проводитьсинтаксическийипунктуационныйанализсложноподчинённыхпредложений.</w:t>
      </w:r>
    </w:p>
    <w:p w:rsidR="00C9772C" w:rsidRPr="00E86513" w:rsidRDefault="00C9772C" w:rsidP="00C9772C">
      <w:pPr>
        <w:pStyle w:val="afe"/>
        <w:spacing w:line="240" w:lineRule="auto"/>
        <w:ind w:left="-284" w:right="72"/>
        <w:rPr>
          <w:sz w:val="24"/>
          <w:szCs w:val="24"/>
        </w:rPr>
      </w:pPr>
      <w:r w:rsidRPr="00E86513">
        <w:rPr>
          <w:sz w:val="24"/>
          <w:szCs w:val="24"/>
        </w:rPr>
        <w:t>Бессоюзноесложноепредложение:</w:t>
      </w:r>
    </w:p>
    <w:p w:rsidR="00C9772C" w:rsidRPr="00E86513" w:rsidRDefault="00C9772C" w:rsidP="00C9772C">
      <w:pPr>
        <w:pStyle w:val="afe"/>
        <w:spacing w:line="240" w:lineRule="auto"/>
        <w:ind w:left="-284" w:right="72"/>
        <w:rPr>
          <w:sz w:val="24"/>
          <w:szCs w:val="24"/>
        </w:rPr>
      </w:pPr>
      <w:r w:rsidRPr="00E86513">
        <w:rPr>
          <w:sz w:val="24"/>
          <w:szCs w:val="24"/>
        </w:rPr>
        <w:t>распознавать бессоюзное сложное предложение и характеризовать его</w:t>
      </w:r>
      <w:r w:rsidRPr="00E86513">
        <w:rPr>
          <w:spacing w:val="-1"/>
          <w:sz w:val="24"/>
          <w:szCs w:val="24"/>
        </w:rPr>
        <w:t>строение,смысловое,структурное</w:t>
      </w:r>
      <w:r w:rsidRPr="00E86513">
        <w:rPr>
          <w:sz w:val="24"/>
          <w:szCs w:val="24"/>
        </w:rPr>
        <w:t>иинтонационноеединствочастейсложногопредложения;</w:t>
      </w:r>
    </w:p>
    <w:p w:rsidR="00C9772C" w:rsidRPr="00E86513" w:rsidRDefault="00C9772C" w:rsidP="00C9772C">
      <w:pPr>
        <w:pStyle w:val="afe"/>
        <w:spacing w:line="240" w:lineRule="auto"/>
        <w:ind w:left="-284" w:right="72"/>
        <w:rPr>
          <w:sz w:val="24"/>
          <w:szCs w:val="24"/>
        </w:rPr>
      </w:pPr>
      <w:r w:rsidRPr="00E86513">
        <w:rPr>
          <w:sz w:val="24"/>
          <w:szCs w:val="24"/>
        </w:rPr>
        <w:t>выявлятьсмысловыеотношениямеждучастямибессоюзногосложногопредложения, интонационное и пунктуационное выражение этих отношений;пониматьявленияграмматическойсинонимиибессоюзныхсложных</w:t>
      </w:r>
    </w:p>
    <w:p w:rsidR="00C9772C" w:rsidRPr="00E86513" w:rsidRDefault="00C9772C" w:rsidP="00C9772C">
      <w:pPr>
        <w:pStyle w:val="afe"/>
        <w:spacing w:line="240" w:lineRule="auto"/>
        <w:ind w:left="-284" w:right="72"/>
        <w:rPr>
          <w:sz w:val="24"/>
          <w:szCs w:val="24"/>
        </w:rPr>
      </w:pPr>
      <w:r w:rsidRPr="00E86513">
        <w:rPr>
          <w:sz w:val="24"/>
          <w:szCs w:val="24"/>
        </w:rPr>
        <w:t>предложенийисоюзныхсложныхпредложений;</w:t>
      </w:r>
    </w:p>
    <w:p w:rsidR="00C9772C" w:rsidRPr="00E86513" w:rsidRDefault="00C9772C" w:rsidP="00C9772C">
      <w:pPr>
        <w:pStyle w:val="afe"/>
        <w:spacing w:line="240" w:lineRule="auto"/>
        <w:ind w:left="-284" w:right="72"/>
        <w:rPr>
          <w:sz w:val="24"/>
          <w:szCs w:val="24"/>
        </w:rPr>
      </w:pPr>
      <w:r w:rsidRPr="00E86513">
        <w:rPr>
          <w:sz w:val="24"/>
          <w:szCs w:val="24"/>
        </w:rPr>
        <w:t>пониматьособенностиупотреблениябессоюзныхсложныхпредложенийвречи,применятьосновныенормыпостановкизнаковпрепинаниявних;</w:t>
      </w:r>
    </w:p>
    <w:p w:rsidR="00C9772C" w:rsidRPr="00E86513" w:rsidRDefault="00C9772C" w:rsidP="00C9772C">
      <w:pPr>
        <w:pStyle w:val="afe"/>
        <w:spacing w:line="240" w:lineRule="auto"/>
        <w:ind w:left="-284" w:right="72"/>
        <w:rPr>
          <w:sz w:val="24"/>
          <w:szCs w:val="24"/>
        </w:rPr>
      </w:pPr>
      <w:r w:rsidRPr="00E86513">
        <w:rPr>
          <w:sz w:val="24"/>
          <w:szCs w:val="24"/>
        </w:rPr>
        <w:t>проводитьсинтаксическийипунктуационныйанализбессоюзныхсложныхпредложений.</w:t>
      </w:r>
    </w:p>
    <w:p w:rsidR="00C9772C" w:rsidRPr="00E86513" w:rsidRDefault="00C9772C" w:rsidP="00C9772C">
      <w:pPr>
        <w:pStyle w:val="afe"/>
        <w:spacing w:line="240" w:lineRule="auto"/>
        <w:ind w:left="-284" w:right="72"/>
        <w:rPr>
          <w:sz w:val="24"/>
          <w:szCs w:val="24"/>
        </w:rPr>
      </w:pPr>
      <w:r w:rsidRPr="00E86513">
        <w:rPr>
          <w:sz w:val="24"/>
          <w:szCs w:val="24"/>
        </w:rPr>
        <w:t>Сложные предложения с разными видами союзной и бессоюзной связи:распознаватьихарактеризоватьсложныепредложениясразными</w:t>
      </w:r>
    </w:p>
    <w:p w:rsidR="00C9772C" w:rsidRPr="00E86513" w:rsidRDefault="00C9772C" w:rsidP="00C9772C">
      <w:pPr>
        <w:pStyle w:val="afe"/>
        <w:spacing w:line="240" w:lineRule="auto"/>
        <w:ind w:left="-284" w:right="72"/>
        <w:rPr>
          <w:sz w:val="24"/>
          <w:szCs w:val="24"/>
        </w:rPr>
      </w:pPr>
      <w:r w:rsidRPr="00E86513">
        <w:rPr>
          <w:sz w:val="24"/>
          <w:szCs w:val="24"/>
        </w:rPr>
        <w:t>видамисвязи;</w:t>
      </w:r>
    </w:p>
    <w:p w:rsidR="00C9772C" w:rsidRPr="00E86513" w:rsidRDefault="00C9772C" w:rsidP="00C9772C">
      <w:pPr>
        <w:pStyle w:val="afe"/>
        <w:spacing w:line="240" w:lineRule="auto"/>
        <w:ind w:left="-284" w:right="72"/>
        <w:rPr>
          <w:sz w:val="24"/>
          <w:szCs w:val="24"/>
        </w:rPr>
      </w:pPr>
      <w:r w:rsidRPr="00E86513">
        <w:rPr>
          <w:sz w:val="24"/>
          <w:szCs w:val="24"/>
        </w:rPr>
        <w:lastRenderedPageBreak/>
        <w:t>употреблять сложные предложения с разными видами связи в речи;применятьправилапостановкизнаковпрепинаниявсложных</w:t>
      </w:r>
    </w:p>
    <w:p w:rsidR="00C9772C" w:rsidRPr="00E86513" w:rsidRDefault="00C9772C" w:rsidP="00C9772C">
      <w:pPr>
        <w:pStyle w:val="afe"/>
        <w:spacing w:line="240" w:lineRule="auto"/>
        <w:ind w:left="-284" w:right="72"/>
        <w:rPr>
          <w:sz w:val="24"/>
          <w:szCs w:val="24"/>
        </w:rPr>
      </w:pPr>
      <w:r w:rsidRPr="00E86513">
        <w:rPr>
          <w:sz w:val="24"/>
          <w:szCs w:val="24"/>
        </w:rPr>
        <w:t>предложенияхсразнымивидамисвязи;</w:t>
      </w:r>
    </w:p>
    <w:p w:rsidR="00C9772C" w:rsidRPr="00E86513" w:rsidRDefault="00C9772C" w:rsidP="00C9772C">
      <w:pPr>
        <w:pStyle w:val="afe"/>
        <w:tabs>
          <w:tab w:val="left" w:pos="2340"/>
          <w:tab w:val="left" w:pos="4534"/>
          <w:tab w:val="left" w:pos="4971"/>
          <w:tab w:val="left" w:pos="7296"/>
          <w:tab w:val="left" w:pos="8378"/>
        </w:tabs>
        <w:spacing w:line="240" w:lineRule="auto"/>
        <w:ind w:left="-284" w:right="72"/>
        <w:rPr>
          <w:sz w:val="24"/>
          <w:szCs w:val="24"/>
        </w:rPr>
      </w:pPr>
      <w:r w:rsidRPr="00E86513">
        <w:rPr>
          <w:sz w:val="24"/>
          <w:szCs w:val="24"/>
        </w:rPr>
        <w:t>проводить</w:t>
      </w:r>
      <w:r w:rsidRPr="00E86513">
        <w:rPr>
          <w:sz w:val="24"/>
          <w:szCs w:val="24"/>
        </w:rPr>
        <w:tab/>
        <w:t>синтаксический</w:t>
      </w:r>
      <w:r w:rsidRPr="00E86513">
        <w:rPr>
          <w:sz w:val="24"/>
          <w:szCs w:val="24"/>
        </w:rPr>
        <w:tab/>
        <w:t>и</w:t>
      </w:r>
      <w:r w:rsidRPr="00E86513">
        <w:rPr>
          <w:sz w:val="24"/>
          <w:szCs w:val="24"/>
        </w:rPr>
        <w:tab/>
        <w:t>пунктуационный</w:t>
      </w:r>
      <w:r w:rsidRPr="00E86513">
        <w:rPr>
          <w:sz w:val="24"/>
          <w:szCs w:val="24"/>
        </w:rPr>
        <w:tab/>
        <w:t>анализ</w:t>
      </w:r>
      <w:r w:rsidRPr="00E86513">
        <w:rPr>
          <w:sz w:val="24"/>
          <w:szCs w:val="24"/>
        </w:rPr>
        <w:tab/>
        <w:t>сложныхпредложенийсразными видами связи.</w:t>
      </w:r>
    </w:p>
    <w:p w:rsidR="00C9772C" w:rsidRPr="00E86513" w:rsidRDefault="00C9772C" w:rsidP="00C9772C">
      <w:pPr>
        <w:pStyle w:val="afe"/>
        <w:spacing w:line="240" w:lineRule="auto"/>
        <w:ind w:left="-284" w:right="72"/>
        <w:rPr>
          <w:sz w:val="24"/>
          <w:szCs w:val="24"/>
        </w:rPr>
      </w:pPr>
      <w:r w:rsidRPr="00E86513">
        <w:rPr>
          <w:sz w:val="24"/>
          <w:szCs w:val="24"/>
        </w:rPr>
        <w:t>Способыпередачичужойречи:</w:t>
      </w:r>
    </w:p>
    <w:p w:rsidR="00C9772C" w:rsidRPr="00E86513" w:rsidRDefault="00C9772C" w:rsidP="00C9772C">
      <w:pPr>
        <w:pStyle w:val="afe"/>
        <w:spacing w:line="240" w:lineRule="auto"/>
        <w:ind w:left="-284" w:right="72"/>
        <w:rPr>
          <w:sz w:val="24"/>
          <w:szCs w:val="24"/>
        </w:rPr>
      </w:pPr>
      <w:r w:rsidRPr="00E86513">
        <w:rPr>
          <w:sz w:val="24"/>
          <w:szCs w:val="24"/>
        </w:rPr>
        <w:t>распознаватьпрямуюикосвеннуюречь;</w:t>
      </w:r>
    </w:p>
    <w:p w:rsidR="00C9772C" w:rsidRPr="00E86513" w:rsidRDefault="00C9772C" w:rsidP="00C9772C">
      <w:pPr>
        <w:pStyle w:val="afe"/>
        <w:spacing w:line="240" w:lineRule="auto"/>
        <w:ind w:left="-284" w:right="72"/>
        <w:rPr>
          <w:sz w:val="24"/>
          <w:szCs w:val="24"/>
        </w:rPr>
      </w:pPr>
      <w:r w:rsidRPr="00E86513">
        <w:rPr>
          <w:sz w:val="24"/>
          <w:szCs w:val="24"/>
        </w:rPr>
        <w:t>выявлять синонимию предложений с прямой и косвенной речью;применять разные способы включения цитат в высказывание;применятьправилапостановкизнаковпрепинаниявпредложенияхс</w:t>
      </w:r>
    </w:p>
    <w:p w:rsidR="00C9772C" w:rsidRPr="00E86513" w:rsidRDefault="00C9772C" w:rsidP="00C9772C">
      <w:pPr>
        <w:pStyle w:val="afe"/>
        <w:spacing w:line="240" w:lineRule="auto"/>
        <w:ind w:left="-284" w:right="72"/>
        <w:rPr>
          <w:sz w:val="24"/>
          <w:szCs w:val="24"/>
        </w:rPr>
      </w:pPr>
      <w:r w:rsidRPr="00E86513">
        <w:rPr>
          <w:sz w:val="24"/>
          <w:szCs w:val="24"/>
        </w:rPr>
        <w:t>прямойречью,сцитатами;</w:t>
      </w:r>
    </w:p>
    <w:p w:rsidR="00C9772C" w:rsidRPr="00E86513" w:rsidRDefault="00C9772C" w:rsidP="00C9772C">
      <w:pPr>
        <w:pStyle w:val="afe"/>
        <w:spacing w:line="240" w:lineRule="auto"/>
        <w:ind w:left="-284" w:right="72"/>
        <w:rPr>
          <w:sz w:val="24"/>
          <w:szCs w:val="24"/>
        </w:rPr>
      </w:pPr>
      <w:r w:rsidRPr="00E86513">
        <w:rPr>
          <w:sz w:val="24"/>
          <w:szCs w:val="24"/>
        </w:rPr>
        <w:t>применятьправилапостроенияпредложенийспрямойикосвеннойречью,прицитировании;</w:t>
      </w:r>
    </w:p>
    <w:p w:rsidR="00C9772C" w:rsidRPr="00E86513" w:rsidRDefault="00C9772C" w:rsidP="00C9772C">
      <w:pPr>
        <w:pStyle w:val="afe"/>
        <w:tabs>
          <w:tab w:val="left" w:pos="2287"/>
          <w:tab w:val="left" w:pos="3307"/>
          <w:tab w:val="left" w:pos="3806"/>
          <w:tab w:val="left" w:pos="5358"/>
          <w:tab w:val="left" w:pos="5713"/>
          <w:tab w:val="left" w:pos="7335"/>
          <w:tab w:val="left" w:pos="7981"/>
        </w:tabs>
        <w:spacing w:line="240" w:lineRule="auto"/>
        <w:ind w:left="-284" w:right="72"/>
        <w:rPr>
          <w:sz w:val="24"/>
          <w:szCs w:val="24"/>
        </w:rPr>
      </w:pPr>
      <w:r w:rsidRPr="00E86513">
        <w:rPr>
          <w:sz w:val="24"/>
          <w:szCs w:val="24"/>
        </w:rPr>
        <w:t>применять</w:t>
      </w:r>
      <w:r w:rsidRPr="00E86513">
        <w:rPr>
          <w:sz w:val="24"/>
          <w:szCs w:val="24"/>
        </w:rPr>
        <w:tab/>
        <w:t>знания</w:t>
      </w:r>
      <w:r w:rsidRPr="00E86513">
        <w:rPr>
          <w:sz w:val="24"/>
          <w:szCs w:val="24"/>
        </w:rPr>
        <w:tab/>
        <w:t>по</w:t>
      </w:r>
      <w:r w:rsidRPr="00E86513">
        <w:rPr>
          <w:sz w:val="24"/>
          <w:szCs w:val="24"/>
        </w:rPr>
        <w:tab/>
        <w:t>синтаксису</w:t>
      </w:r>
      <w:r w:rsidRPr="00E86513">
        <w:rPr>
          <w:sz w:val="24"/>
          <w:szCs w:val="24"/>
        </w:rPr>
        <w:tab/>
        <w:t>и</w:t>
      </w:r>
      <w:r w:rsidRPr="00E86513">
        <w:rPr>
          <w:sz w:val="24"/>
          <w:szCs w:val="24"/>
        </w:rPr>
        <w:tab/>
        <w:t>пунктуации</w:t>
      </w:r>
      <w:r w:rsidRPr="00E86513">
        <w:rPr>
          <w:sz w:val="24"/>
          <w:szCs w:val="24"/>
        </w:rPr>
        <w:tab/>
        <w:t>при</w:t>
      </w:r>
      <w:r w:rsidRPr="00E86513">
        <w:rPr>
          <w:sz w:val="24"/>
          <w:szCs w:val="24"/>
        </w:rPr>
        <w:tab/>
      </w:r>
      <w:r w:rsidRPr="00E86513">
        <w:rPr>
          <w:spacing w:val="-1"/>
          <w:sz w:val="24"/>
          <w:szCs w:val="24"/>
        </w:rPr>
        <w:t>выполнении</w:t>
      </w:r>
      <w:r w:rsidRPr="00E86513">
        <w:rPr>
          <w:sz w:val="24"/>
          <w:szCs w:val="24"/>
        </w:rPr>
        <w:t>языковогоанализаразличных видовивречевой практике.</w:t>
      </w:r>
    </w:p>
    <w:p w:rsidR="00C9772C" w:rsidRPr="00E86513" w:rsidRDefault="00C9772C" w:rsidP="00C9772C">
      <w:pPr>
        <w:pStyle w:val="aff0"/>
        <w:widowControl w:val="0"/>
        <w:numPr>
          <w:ilvl w:val="3"/>
          <w:numId w:val="129"/>
        </w:numPr>
        <w:tabs>
          <w:tab w:val="left" w:pos="2003"/>
        </w:tabs>
        <w:autoSpaceDE w:val="0"/>
        <w:autoSpaceDN w:val="0"/>
        <w:spacing w:after="0" w:line="240" w:lineRule="auto"/>
        <w:ind w:left="2003" w:right="72" w:hanging="1193"/>
        <w:jc w:val="both"/>
        <w:rPr>
          <w:sz w:val="24"/>
          <w:szCs w:val="24"/>
        </w:rPr>
      </w:pPr>
      <w:r w:rsidRPr="00E86513">
        <w:rPr>
          <w:sz w:val="24"/>
          <w:szCs w:val="24"/>
        </w:rPr>
        <w:t>Языкикультура:</w:t>
      </w:r>
    </w:p>
    <w:p w:rsidR="00C9772C" w:rsidRPr="00E86513" w:rsidRDefault="00C9772C" w:rsidP="00C9772C">
      <w:pPr>
        <w:pStyle w:val="afe"/>
        <w:spacing w:line="240" w:lineRule="auto"/>
        <w:ind w:left="-284" w:right="72"/>
        <w:rPr>
          <w:sz w:val="24"/>
          <w:szCs w:val="24"/>
        </w:rPr>
      </w:pPr>
      <w:r w:rsidRPr="00E86513">
        <w:rPr>
          <w:spacing w:val="-1"/>
          <w:sz w:val="24"/>
          <w:szCs w:val="24"/>
        </w:rPr>
        <w:t>иметьпредставление</w:t>
      </w:r>
      <w:r w:rsidRPr="00E86513">
        <w:rPr>
          <w:sz w:val="24"/>
          <w:szCs w:val="24"/>
        </w:rPr>
        <w:t>отекстахсточкизренияотражениявнихтрадицийиобычаевудмуртской культуры;</w:t>
      </w:r>
    </w:p>
    <w:p w:rsidR="00C9772C" w:rsidRPr="00E86513" w:rsidRDefault="00C9772C" w:rsidP="00C9772C">
      <w:pPr>
        <w:pStyle w:val="afe"/>
        <w:spacing w:line="240" w:lineRule="auto"/>
        <w:ind w:left="-284" w:right="72"/>
        <w:rPr>
          <w:sz w:val="24"/>
          <w:szCs w:val="24"/>
        </w:rPr>
      </w:pPr>
      <w:r w:rsidRPr="00E86513">
        <w:rPr>
          <w:sz w:val="24"/>
          <w:szCs w:val="24"/>
        </w:rPr>
        <w:t>выявлятьобщееиспецифическоевкультурахрусского,удмуртскогоидругихнародовРоссиинародовнапримеретекстовотрадицияхиобычаях;</w:t>
      </w:r>
    </w:p>
    <w:p w:rsidR="00C9772C" w:rsidRPr="00E86513" w:rsidRDefault="00C9772C" w:rsidP="00C9772C">
      <w:pPr>
        <w:pStyle w:val="afe"/>
        <w:spacing w:line="240" w:lineRule="auto"/>
        <w:ind w:left="-284" w:right="72"/>
        <w:rPr>
          <w:sz w:val="24"/>
          <w:szCs w:val="24"/>
        </w:rPr>
      </w:pPr>
      <w:r w:rsidRPr="00E86513">
        <w:rPr>
          <w:sz w:val="24"/>
          <w:szCs w:val="24"/>
        </w:rPr>
        <w:t>выявлятьединицыснационально-культурнымкомпонентомзначения,объяснятьих значение.</w:t>
      </w:r>
    </w:p>
    <w:p w:rsidR="00C9772C" w:rsidRPr="00E86513" w:rsidRDefault="00C9772C" w:rsidP="00C9772C">
      <w:pPr>
        <w:pStyle w:val="afe"/>
        <w:spacing w:line="240" w:lineRule="auto"/>
        <w:ind w:left="-284" w:right="72"/>
        <w:rPr>
          <w:sz w:val="24"/>
          <w:szCs w:val="24"/>
        </w:rPr>
      </w:pPr>
    </w:p>
    <w:p w:rsidR="00C9772C" w:rsidRPr="00E86513" w:rsidRDefault="00C9772C" w:rsidP="00C9772C">
      <w:pPr>
        <w:pStyle w:val="afe"/>
        <w:spacing w:line="240" w:lineRule="auto"/>
        <w:ind w:left="-284" w:right="72"/>
        <w:rPr>
          <w:sz w:val="24"/>
          <w:szCs w:val="24"/>
        </w:rPr>
      </w:pPr>
      <w:r w:rsidRPr="00E86513">
        <w:rPr>
          <w:sz w:val="24"/>
          <w:szCs w:val="24"/>
        </w:rPr>
        <w:t xml:space="preserve">                    Примечание</w:t>
      </w:r>
    </w:p>
    <w:p w:rsidR="00C9772C" w:rsidRPr="00E86513" w:rsidRDefault="00C9772C" w:rsidP="00C9772C">
      <w:pPr>
        <w:pStyle w:val="afe"/>
        <w:spacing w:line="240" w:lineRule="auto"/>
        <w:ind w:left="-284" w:right="72"/>
        <w:rPr>
          <w:sz w:val="24"/>
          <w:szCs w:val="24"/>
        </w:rPr>
      </w:pPr>
      <w:r w:rsidRPr="00E86513">
        <w:rPr>
          <w:sz w:val="24"/>
          <w:szCs w:val="24"/>
        </w:rPr>
        <w:t>С изменением часов в учебном плане (вариант 4) часы родного (удмуртского) языка сокращены: в 6 классе в год – 17 часов (в неделю – 0,5 часов); в 8 классе – в год 34 часа (в неделю – 1 час); в 9 классе в год – 17 часов (в неделю – 0,5 часов).</w:t>
      </w:r>
    </w:p>
    <w:p w:rsidR="00C9772C" w:rsidRPr="00E86513" w:rsidRDefault="00C9772C" w:rsidP="00C9772C">
      <w:pPr>
        <w:pStyle w:val="afe"/>
        <w:spacing w:line="240" w:lineRule="auto"/>
        <w:ind w:left="-284" w:right="72"/>
        <w:rPr>
          <w:sz w:val="24"/>
          <w:szCs w:val="24"/>
        </w:rPr>
      </w:pPr>
    </w:p>
    <w:p w:rsidR="0047254F" w:rsidRDefault="00945096" w:rsidP="0047254F">
      <w:pPr>
        <w:widowControl/>
        <w:spacing w:line="360" w:lineRule="auto"/>
        <w:jc w:val="both"/>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Родная (</w:t>
      </w:r>
      <w:r w:rsidR="00DA250C">
        <w:rPr>
          <w:rFonts w:ascii="Times New Roman" w:eastAsia="Calibri" w:hAnsi="Times New Roman" w:cs="Times New Roman"/>
          <w:b/>
          <w:color w:val="auto"/>
          <w:lang w:eastAsia="en-US"/>
        </w:rPr>
        <w:t xml:space="preserve">удмуртская </w:t>
      </w:r>
      <w:r>
        <w:rPr>
          <w:rFonts w:ascii="Times New Roman" w:eastAsia="Calibri" w:hAnsi="Times New Roman" w:cs="Times New Roman"/>
          <w:b/>
          <w:color w:val="auto"/>
          <w:lang w:eastAsia="en-US"/>
        </w:rPr>
        <w:t xml:space="preserve">) литература </w:t>
      </w:r>
    </w:p>
    <w:p w:rsidR="00DA250C" w:rsidRPr="00C9772C" w:rsidRDefault="00DA250C" w:rsidP="00DA250C">
      <w:pPr>
        <w:jc w:val="both"/>
        <w:rPr>
          <w:rFonts w:ascii="Times New Roman" w:hAnsi="Times New Roman" w:cs="Times New Roman"/>
        </w:rPr>
      </w:pPr>
      <w:r w:rsidRPr="00EB1B05">
        <w:t xml:space="preserve">    </w:t>
      </w:r>
      <w:r w:rsidRPr="00C9772C">
        <w:rPr>
          <w:rFonts w:ascii="Times New Roman" w:hAnsi="Times New Roman" w:cs="Times New Roman"/>
        </w:rPr>
        <w:t>Пояснительнаязаписка.</w:t>
      </w:r>
    </w:p>
    <w:p w:rsidR="00DA250C" w:rsidRPr="00EB1B05" w:rsidRDefault="00DA250C" w:rsidP="00DA250C">
      <w:pPr>
        <w:pStyle w:val="aff0"/>
        <w:widowControl w:val="0"/>
        <w:numPr>
          <w:ilvl w:val="2"/>
          <w:numId w:val="125"/>
        </w:numPr>
        <w:tabs>
          <w:tab w:val="left" w:pos="1791"/>
        </w:tabs>
        <w:autoSpaceDE w:val="0"/>
        <w:autoSpaceDN w:val="0"/>
        <w:spacing w:before="138" w:after="0" w:line="240" w:lineRule="auto"/>
        <w:ind w:left="101" w:right="106" w:firstLine="707"/>
        <w:jc w:val="both"/>
        <w:rPr>
          <w:sz w:val="24"/>
          <w:szCs w:val="24"/>
        </w:rPr>
      </w:pPr>
      <w:r w:rsidRPr="00EB1B05">
        <w:rPr>
          <w:sz w:val="24"/>
          <w:szCs w:val="24"/>
        </w:rPr>
        <w:t xml:space="preserve">Федеральная рабочая программа по учебному предмету «Родная(удмуртская)литература»(предметнаяобласть«Роднойязыкироднаялитература»)(далеесоответственно–программапородной(удмуртской)литературе,родная(удмуртская)литература,удмуртскаялитература)разработана для обучающихся, владеющих родным (удмуртским) языком. </w:t>
      </w:r>
    </w:p>
    <w:p w:rsidR="00DA250C" w:rsidRPr="00EB1B05" w:rsidRDefault="00DA250C" w:rsidP="00DA250C">
      <w:pPr>
        <w:pStyle w:val="aff0"/>
        <w:widowControl w:val="0"/>
        <w:numPr>
          <w:ilvl w:val="2"/>
          <w:numId w:val="125"/>
        </w:numPr>
        <w:tabs>
          <w:tab w:val="left" w:pos="1791"/>
        </w:tabs>
        <w:autoSpaceDE w:val="0"/>
        <w:autoSpaceDN w:val="0"/>
        <w:spacing w:after="0" w:line="240" w:lineRule="auto"/>
        <w:ind w:left="101" w:right="106" w:firstLine="707"/>
        <w:jc w:val="both"/>
        <w:rPr>
          <w:sz w:val="24"/>
          <w:szCs w:val="24"/>
        </w:rPr>
      </w:pPr>
      <w:r w:rsidRPr="00EB1B05">
        <w:rPr>
          <w:sz w:val="24"/>
          <w:szCs w:val="24"/>
        </w:rPr>
        <w:t>Программапородной(удмуртской)литературенауровнеосновного общего образования направлена на формирование у обучающихсяпредставления о родной литературе как составной части многонациональнойкультуры Российской Федерации, способствует формированию гармоничнойличностиобучающегося,обладающейобщероссийскимиэтническимгражданскимсознанием,способствуетвоспитаниюкультурымежнациональныхотношений.Изучениеобучающимисяхудожественных</w:t>
      </w:r>
    </w:p>
    <w:p w:rsidR="00DA250C" w:rsidRPr="00EB1B05" w:rsidRDefault="00DA250C" w:rsidP="00DA250C">
      <w:pPr>
        <w:pStyle w:val="afe"/>
        <w:spacing w:before="74"/>
        <w:ind w:right="105"/>
        <w:rPr>
          <w:sz w:val="24"/>
          <w:szCs w:val="24"/>
        </w:rPr>
      </w:pPr>
      <w:r w:rsidRPr="00EB1B05">
        <w:rPr>
          <w:sz w:val="24"/>
          <w:szCs w:val="24"/>
        </w:rPr>
        <w:t>произведенийнаурокахродной(удмуртской)литературыспособствуетприобретениюопытакоммуникации.</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01" w:right="106" w:firstLine="707"/>
        <w:jc w:val="both"/>
        <w:rPr>
          <w:sz w:val="24"/>
          <w:szCs w:val="24"/>
        </w:rPr>
      </w:pPr>
      <w:r w:rsidRPr="00EB1B05">
        <w:rPr>
          <w:sz w:val="24"/>
          <w:szCs w:val="24"/>
        </w:rPr>
        <w:t>Приопределениисодержанияпрограммыпородной(удмуртской)литературеучтеныследующиеаспекты:</w:t>
      </w:r>
    </w:p>
    <w:p w:rsidR="00DA250C" w:rsidRPr="00EB1B05" w:rsidRDefault="00DA250C" w:rsidP="00DA250C">
      <w:pPr>
        <w:pStyle w:val="afe"/>
        <w:ind w:right="103"/>
        <w:rPr>
          <w:sz w:val="24"/>
          <w:szCs w:val="24"/>
        </w:rPr>
      </w:pPr>
      <w:r w:rsidRPr="00EB1B05">
        <w:rPr>
          <w:sz w:val="24"/>
          <w:szCs w:val="24"/>
        </w:rPr>
        <w:lastRenderedPageBreak/>
        <w:t>традицииизученияконкретныхпроизведенийразныхпериодовразвитияудмуртскойлитературы,являющихсяееисторико-культурнымдостоянием;</w:t>
      </w:r>
    </w:p>
    <w:p w:rsidR="00DA250C" w:rsidRPr="00EB1B05" w:rsidRDefault="00DA250C" w:rsidP="00DA250C">
      <w:pPr>
        <w:pStyle w:val="afe"/>
        <w:ind w:right="106"/>
        <w:rPr>
          <w:sz w:val="24"/>
          <w:szCs w:val="24"/>
        </w:rPr>
      </w:pPr>
      <w:r w:rsidRPr="00EB1B05">
        <w:rPr>
          <w:sz w:val="24"/>
          <w:szCs w:val="24"/>
        </w:rPr>
        <w:t>соответствие рекомендуемых к изучению литературных произведенийвозрастнымипсихологическимособенностямобучающихся;</w:t>
      </w:r>
    </w:p>
    <w:p w:rsidR="00DA250C" w:rsidRPr="00EB1B05" w:rsidRDefault="00DA250C" w:rsidP="00DA250C">
      <w:pPr>
        <w:pStyle w:val="afe"/>
        <w:ind w:right="102"/>
        <w:rPr>
          <w:sz w:val="24"/>
          <w:szCs w:val="24"/>
        </w:rPr>
      </w:pPr>
      <w:r w:rsidRPr="00EB1B05">
        <w:rPr>
          <w:sz w:val="24"/>
          <w:szCs w:val="24"/>
        </w:rPr>
        <w:t>традициилитературоведческогоанализаитребованийсовременногокультурно-историческогоконтекстакизучениюпроизведенийписателей-классиков;</w:t>
      </w:r>
    </w:p>
    <w:p w:rsidR="00DA250C" w:rsidRPr="00EB1B05" w:rsidRDefault="00DA250C" w:rsidP="00DA250C">
      <w:pPr>
        <w:pStyle w:val="afe"/>
        <w:ind w:left="102" w:right="104"/>
        <w:rPr>
          <w:sz w:val="24"/>
          <w:szCs w:val="24"/>
        </w:rPr>
      </w:pPr>
      <w:r w:rsidRPr="00EB1B05">
        <w:rPr>
          <w:sz w:val="24"/>
          <w:szCs w:val="24"/>
        </w:rPr>
        <w:t>рассмотрение литературных произведений с точки зрения рода, жанра,тематики,эпохи.</w:t>
      </w:r>
    </w:p>
    <w:p w:rsidR="00DA250C" w:rsidRPr="00EB1B05" w:rsidRDefault="00DA250C" w:rsidP="00DA250C">
      <w:pPr>
        <w:pStyle w:val="afe"/>
        <w:ind w:left="102" w:right="104"/>
        <w:rPr>
          <w:sz w:val="24"/>
          <w:szCs w:val="24"/>
        </w:rPr>
      </w:pPr>
      <w:r w:rsidRPr="00EB1B05">
        <w:rPr>
          <w:sz w:val="24"/>
          <w:szCs w:val="24"/>
        </w:rPr>
        <w:t>Изучение родной (удмуртской) литературы в 5–8 классах строится наосновесочетанияконцентрического,жанрово-родовогоипроблемно-тематическогопринципов.В9классеначинаетсялинейныйкурснаисторико-хронологическойоснове.</w:t>
      </w:r>
    </w:p>
    <w:p w:rsidR="00DA250C" w:rsidRPr="00EB1B05" w:rsidRDefault="00DA250C" w:rsidP="00DA250C">
      <w:pPr>
        <w:pStyle w:val="aff0"/>
        <w:widowControl w:val="0"/>
        <w:numPr>
          <w:ilvl w:val="2"/>
          <w:numId w:val="125"/>
        </w:numPr>
        <w:tabs>
          <w:tab w:val="left" w:pos="1793"/>
        </w:tabs>
        <w:autoSpaceDE w:val="0"/>
        <w:autoSpaceDN w:val="0"/>
        <w:spacing w:after="0" w:line="240" w:lineRule="auto"/>
        <w:ind w:left="102" w:right="103" w:firstLine="707"/>
        <w:jc w:val="both"/>
        <w:rPr>
          <w:sz w:val="24"/>
          <w:szCs w:val="24"/>
        </w:rPr>
      </w:pPr>
      <w:r w:rsidRPr="00EB1B05">
        <w:rPr>
          <w:sz w:val="24"/>
          <w:szCs w:val="24"/>
        </w:rPr>
        <w:t>В содержании программы по родной (удмуртской) литературевыделяютсяследующиесодержательныелинии:5класс–литературныероды,6 класс – литературные жанры, 7 класс – образ – герой – характер, 8 класс –традициииновациивудмуртскойлитературе,9класс–этапыразвитияудмуртскойлитературы.</w:t>
      </w:r>
    </w:p>
    <w:p w:rsidR="00DA250C" w:rsidRPr="00EB1B05" w:rsidRDefault="00DA250C" w:rsidP="00DA250C">
      <w:pPr>
        <w:pStyle w:val="aff0"/>
        <w:widowControl w:val="0"/>
        <w:numPr>
          <w:ilvl w:val="2"/>
          <w:numId w:val="125"/>
        </w:numPr>
        <w:tabs>
          <w:tab w:val="left" w:pos="1793"/>
        </w:tabs>
        <w:autoSpaceDE w:val="0"/>
        <w:autoSpaceDN w:val="0"/>
        <w:spacing w:after="0" w:line="240" w:lineRule="auto"/>
        <w:ind w:left="102" w:right="104" w:firstLine="707"/>
        <w:jc w:val="both"/>
        <w:rPr>
          <w:sz w:val="24"/>
          <w:szCs w:val="24"/>
        </w:rPr>
      </w:pPr>
      <w:r w:rsidRPr="00EB1B05">
        <w:rPr>
          <w:sz w:val="24"/>
          <w:szCs w:val="24"/>
        </w:rPr>
        <w:t>Изучениеродной(удмуртской)литературынаправленонадостижениеследующихцелей:</w:t>
      </w:r>
    </w:p>
    <w:p w:rsidR="00DA250C" w:rsidRPr="00EB1B05" w:rsidRDefault="00DA250C" w:rsidP="00DA250C">
      <w:pPr>
        <w:pStyle w:val="afe"/>
        <w:ind w:left="102" w:right="103"/>
        <w:rPr>
          <w:sz w:val="24"/>
          <w:szCs w:val="24"/>
        </w:rPr>
      </w:pPr>
      <w:r w:rsidRPr="00EB1B05">
        <w:rPr>
          <w:sz w:val="24"/>
          <w:szCs w:val="24"/>
        </w:rPr>
        <w:t>развитиечитательскихкомпетенцийиформированиеосновфункциональнойграмотности,способствующихразвитиюличности,понимающейиэстетическивоспринимающейпроизведенияроднойлитературыиобладающейгуманистическиммировоззрением,общероссийскимгражданскимсознаниеминациональнымсамосознанием,</w:t>
      </w:r>
    </w:p>
    <w:p w:rsidR="00DA250C" w:rsidRPr="00EB1B05" w:rsidRDefault="00DA250C" w:rsidP="00DA250C">
      <w:pPr>
        <w:pStyle w:val="afe"/>
        <w:spacing w:before="77"/>
        <w:ind w:right="107"/>
        <w:rPr>
          <w:sz w:val="24"/>
          <w:szCs w:val="24"/>
        </w:rPr>
      </w:pPr>
      <w:r w:rsidRPr="00EB1B05">
        <w:rPr>
          <w:sz w:val="24"/>
          <w:szCs w:val="24"/>
        </w:rPr>
        <w:t>чувством патриотизма и гордости от принадлежности к многонациональномународуРоссийскойФедерации;</w:t>
      </w:r>
    </w:p>
    <w:p w:rsidR="00DA250C" w:rsidRPr="00EB1B05" w:rsidRDefault="00DA250C" w:rsidP="00DA250C">
      <w:pPr>
        <w:pStyle w:val="afe"/>
        <w:ind w:right="104"/>
        <w:rPr>
          <w:sz w:val="24"/>
          <w:szCs w:val="24"/>
        </w:rPr>
      </w:pPr>
      <w:r w:rsidRPr="00EB1B05">
        <w:rPr>
          <w:sz w:val="24"/>
          <w:szCs w:val="24"/>
        </w:rPr>
        <w:t>получениезнанийородной(удмуртской)литературекакоразвивающемся явлении в контексте её взаимодействия с литературой другихнародовРоссийскойФедерации,ихвзаимовлияния,осознаниесвоейпринадлежностикроднойкультуре,уважительноеотношениекрусскойлитературе(культуре),культурамдругих народов;</w:t>
      </w:r>
    </w:p>
    <w:p w:rsidR="00DA250C" w:rsidRPr="00EB1B05" w:rsidRDefault="00DA250C" w:rsidP="00DA250C">
      <w:pPr>
        <w:pStyle w:val="afe"/>
        <w:ind w:right="105"/>
        <w:rPr>
          <w:sz w:val="24"/>
          <w:szCs w:val="24"/>
        </w:rPr>
      </w:pPr>
      <w:r w:rsidRPr="00EB1B05">
        <w:rPr>
          <w:sz w:val="24"/>
          <w:szCs w:val="24"/>
        </w:rPr>
        <w:t>овладениевозможнымиалгоритмамипостижениясмыслов,заложенныхвхудожественномтексте;анализхудожественногопроизведения,основанныйнапониманииобразнойприродыискусстваслова,опирающийсянапринципыединства художественной формы и содержания, связи искусства с жизнью,историзма,представлениесвоихоценокисужденийпоповодупрочитанного.</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01" w:right="104" w:firstLine="707"/>
        <w:jc w:val="both"/>
        <w:rPr>
          <w:sz w:val="24"/>
          <w:szCs w:val="24"/>
        </w:rPr>
      </w:pPr>
      <w:r w:rsidRPr="00EB1B05">
        <w:rPr>
          <w:sz w:val="24"/>
          <w:szCs w:val="24"/>
        </w:rPr>
        <w:t>Общеечислочасов,рекомендованныхдляизученияродной(удмуртской) литературы –68 часов:в 5 классе – 34 часа (1 час в неделю), в6 классе – 34 часа (1 час в неделю), в 7 классе 34 часа (1 час в неделю), в 8классе–34 часа(1 часвнеделю),в9 классе–34 часа(1часвнеделю).</w:t>
      </w:r>
    </w:p>
    <w:p w:rsidR="00DA250C" w:rsidRPr="00EB1B05" w:rsidRDefault="00DA250C" w:rsidP="00DA250C">
      <w:pPr>
        <w:pStyle w:val="aff0"/>
        <w:widowControl w:val="0"/>
        <w:numPr>
          <w:ilvl w:val="1"/>
          <w:numId w:val="125"/>
        </w:numPr>
        <w:tabs>
          <w:tab w:val="left" w:pos="1583"/>
        </w:tabs>
        <w:autoSpaceDE w:val="0"/>
        <w:autoSpaceDN w:val="0"/>
        <w:spacing w:after="0" w:line="240" w:lineRule="auto"/>
        <w:ind w:left="1582" w:hanging="774"/>
        <w:jc w:val="both"/>
        <w:rPr>
          <w:sz w:val="24"/>
          <w:szCs w:val="24"/>
        </w:rPr>
      </w:pPr>
      <w:r w:rsidRPr="00EB1B05">
        <w:rPr>
          <w:sz w:val="24"/>
          <w:szCs w:val="24"/>
        </w:rPr>
        <w:t>Содержаниеобученияв5классе.</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809" w:right="104"/>
        <w:jc w:val="both"/>
        <w:rPr>
          <w:sz w:val="24"/>
          <w:szCs w:val="24"/>
        </w:rPr>
      </w:pPr>
      <w:r w:rsidRPr="00EB1B05">
        <w:rPr>
          <w:sz w:val="24"/>
          <w:szCs w:val="24"/>
        </w:rPr>
        <w:t>Словесное искусство. Понятие об эпосе, лирике и драме.Удмуртскаялитературакаквидискусства.Фольклорилитература.</w:t>
      </w:r>
    </w:p>
    <w:p w:rsidR="00DA250C" w:rsidRPr="00EB1B05" w:rsidRDefault="00DA250C" w:rsidP="00DA250C">
      <w:pPr>
        <w:pStyle w:val="afe"/>
        <w:rPr>
          <w:sz w:val="24"/>
          <w:szCs w:val="24"/>
        </w:rPr>
      </w:pPr>
      <w:r w:rsidRPr="00EB1B05">
        <w:rPr>
          <w:sz w:val="24"/>
          <w:szCs w:val="24"/>
        </w:rPr>
        <w:t>Понятиеобэпосе,лирикеидрамекакосновныхродахлитературы.</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791" w:hanging="983"/>
        <w:jc w:val="both"/>
        <w:rPr>
          <w:sz w:val="24"/>
          <w:szCs w:val="24"/>
        </w:rPr>
      </w:pPr>
      <w:r w:rsidRPr="00EB1B05">
        <w:rPr>
          <w:sz w:val="24"/>
          <w:szCs w:val="24"/>
        </w:rPr>
        <w:t>Фольклор.</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hanging="1194"/>
        <w:jc w:val="both"/>
        <w:rPr>
          <w:sz w:val="24"/>
          <w:szCs w:val="24"/>
        </w:rPr>
      </w:pPr>
      <w:r w:rsidRPr="00EB1B05">
        <w:rPr>
          <w:sz w:val="24"/>
          <w:szCs w:val="24"/>
        </w:rPr>
        <w:t>Мифы.Понятиеомифе.</w:t>
      </w:r>
    </w:p>
    <w:p w:rsidR="00DA250C" w:rsidRPr="00EB1B05" w:rsidRDefault="00DA250C" w:rsidP="00DA250C">
      <w:pPr>
        <w:pStyle w:val="afe"/>
        <w:jc w:val="left"/>
        <w:rPr>
          <w:sz w:val="24"/>
          <w:szCs w:val="24"/>
        </w:rPr>
      </w:pPr>
      <w:r w:rsidRPr="00EB1B05">
        <w:rPr>
          <w:sz w:val="24"/>
          <w:szCs w:val="24"/>
        </w:rPr>
        <w:lastRenderedPageBreak/>
        <w:t>МифыосотворенииМира,Космоса,Земли,Человека:«Дуннелэнкылдэмез»(«Сотворениемира»),«Толэзьысьвиштыос»(«Пятнаналуне»),</w:t>
      </w:r>
    </w:p>
    <w:p w:rsidR="00DA250C" w:rsidRPr="00EB1B05" w:rsidRDefault="00DA250C" w:rsidP="00DA250C">
      <w:pPr>
        <w:pStyle w:val="afe"/>
        <w:tabs>
          <w:tab w:val="left" w:pos="2220"/>
          <w:tab w:val="left" w:pos="4301"/>
          <w:tab w:val="left" w:pos="5432"/>
          <w:tab w:val="left" w:pos="6444"/>
          <w:tab w:val="left" w:pos="8083"/>
          <w:tab w:val="left" w:pos="8523"/>
        </w:tabs>
        <w:ind w:right="106"/>
        <w:jc w:val="left"/>
        <w:rPr>
          <w:sz w:val="24"/>
          <w:szCs w:val="24"/>
        </w:rPr>
      </w:pPr>
      <w:r w:rsidRPr="00EB1B05">
        <w:rPr>
          <w:sz w:val="24"/>
          <w:szCs w:val="24"/>
        </w:rPr>
        <w:t>«Кылдысинлэн</w:t>
      </w:r>
      <w:r w:rsidRPr="00EB1B05">
        <w:rPr>
          <w:sz w:val="24"/>
          <w:szCs w:val="24"/>
        </w:rPr>
        <w:tab/>
        <w:t>пӧртмаськемез</w:t>
      </w:r>
      <w:r w:rsidRPr="00EB1B05">
        <w:rPr>
          <w:sz w:val="24"/>
          <w:szCs w:val="24"/>
        </w:rPr>
        <w:tab/>
        <w:t>сярысь</w:t>
      </w:r>
      <w:r w:rsidRPr="00EB1B05">
        <w:rPr>
          <w:sz w:val="24"/>
          <w:szCs w:val="24"/>
        </w:rPr>
        <w:tab/>
        <w:t>мадь»</w:t>
      </w:r>
      <w:r w:rsidRPr="00EB1B05">
        <w:rPr>
          <w:sz w:val="24"/>
          <w:szCs w:val="24"/>
        </w:rPr>
        <w:tab/>
        <w:t>(«Сказание</w:t>
      </w:r>
      <w:r w:rsidRPr="00EB1B05">
        <w:rPr>
          <w:sz w:val="24"/>
          <w:szCs w:val="24"/>
        </w:rPr>
        <w:tab/>
        <w:t>о</w:t>
      </w:r>
      <w:r w:rsidRPr="00EB1B05">
        <w:rPr>
          <w:sz w:val="24"/>
          <w:szCs w:val="24"/>
        </w:rPr>
        <w:tab/>
      </w:r>
      <w:r w:rsidRPr="00EB1B05">
        <w:rPr>
          <w:spacing w:val="-1"/>
          <w:sz w:val="24"/>
          <w:szCs w:val="24"/>
        </w:rPr>
        <w:t>чудесах</w:t>
      </w:r>
      <w:r w:rsidRPr="00EB1B05">
        <w:rPr>
          <w:sz w:val="24"/>
          <w:szCs w:val="24"/>
        </w:rPr>
        <w:t>Кылдысина»).</w:t>
      </w:r>
    </w:p>
    <w:p w:rsidR="00DA250C" w:rsidRPr="00EB1B05" w:rsidRDefault="00DA250C" w:rsidP="00DA250C">
      <w:pPr>
        <w:pStyle w:val="afe"/>
        <w:ind w:left="810"/>
        <w:jc w:val="left"/>
        <w:rPr>
          <w:sz w:val="24"/>
          <w:szCs w:val="24"/>
        </w:rPr>
      </w:pPr>
      <w:r w:rsidRPr="00EB1B05">
        <w:rPr>
          <w:sz w:val="24"/>
          <w:szCs w:val="24"/>
        </w:rPr>
        <w:t>Особенностиобразов.Человекиприрода.Одушевлённаяприрода.</w:t>
      </w:r>
    </w:p>
    <w:p w:rsidR="00DA250C" w:rsidRPr="00EB1B05" w:rsidRDefault="00DA250C" w:rsidP="00DA250C">
      <w:pPr>
        <w:pStyle w:val="afe"/>
        <w:ind w:left="102"/>
        <w:jc w:val="left"/>
        <w:rPr>
          <w:sz w:val="24"/>
          <w:szCs w:val="24"/>
        </w:rPr>
      </w:pPr>
      <w:r w:rsidRPr="00EB1B05">
        <w:rPr>
          <w:sz w:val="24"/>
          <w:szCs w:val="24"/>
        </w:rPr>
        <w:t>Праматериприроды(Шунды-мумы,Музъем-мумы,Инву-мумы).</w:t>
      </w:r>
    </w:p>
    <w:p w:rsidR="00DA250C" w:rsidRPr="00EB1B05" w:rsidRDefault="00DA250C" w:rsidP="00DA250C">
      <w:pPr>
        <w:pStyle w:val="afe"/>
        <w:ind w:left="102"/>
        <w:jc w:val="left"/>
        <w:rPr>
          <w:sz w:val="24"/>
          <w:szCs w:val="24"/>
        </w:rPr>
      </w:pPr>
      <w:r w:rsidRPr="00EB1B05">
        <w:rPr>
          <w:sz w:val="24"/>
          <w:szCs w:val="24"/>
        </w:rPr>
        <w:t>Проектнаяработапоподготовкеинсценировкимифаиорганизациявыставкирепродукций картин.</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right="104" w:firstLine="707"/>
        <w:jc w:val="both"/>
        <w:rPr>
          <w:sz w:val="24"/>
          <w:szCs w:val="24"/>
        </w:rPr>
      </w:pPr>
      <w:r w:rsidRPr="00EB1B05">
        <w:rPr>
          <w:sz w:val="24"/>
          <w:szCs w:val="24"/>
        </w:rPr>
        <w:t>Сказки. Миф и сказка: отличительные черты. «Чудесное» всказке, высмеивание отрицательных сторон жизни и человеческих пороков.Сказочныегерои,приемыихобрисовки.</w:t>
      </w:r>
    </w:p>
    <w:p w:rsidR="00DA250C" w:rsidRPr="00EB1B05" w:rsidRDefault="00DA250C" w:rsidP="00DA250C">
      <w:pPr>
        <w:pStyle w:val="afe"/>
        <w:ind w:left="809"/>
        <w:rPr>
          <w:sz w:val="24"/>
          <w:szCs w:val="24"/>
        </w:rPr>
      </w:pPr>
      <w:r w:rsidRPr="00EB1B05">
        <w:rPr>
          <w:sz w:val="24"/>
          <w:szCs w:val="24"/>
        </w:rPr>
        <w:t>Творческаяработа:сочинениесказки.</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101" w:right="104" w:firstLine="708"/>
        <w:jc w:val="both"/>
        <w:rPr>
          <w:sz w:val="24"/>
          <w:szCs w:val="24"/>
        </w:rPr>
      </w:pPr>
      <w:r w:rsidRPr="00EB1B05">
        <w:rPr>
          <w:sz w:val="24"/>
          <w:szCs w:val="24"/>
        </w:rPr>
        <w:t>Загадки.Понятиеозагадке.Силанародноймудрости.Почитаниесмекалки.Времязагадываниязагадок.Тематикаудмуртскихзагадок: человек – хозяйство (утварь или инвентарь) – природа. Образностьзагадок.</w:t>
      </w:r>
    </w:p>
    <w:p w:rsidR="00DA250C" w:rsidRPr="00EB1B05" w:rsidRDefault="00DA250C" w:rsidP="00DA250C">
      <w:pPr>
        <w:pStyle w:val="afe"/>
        <w:ind w:right="109"/>
        <w:rPr>
          <w:sz w:val="24"/>
          <w:szCs w:val="24"/>
        </w:rPr>
      </w:pPr>
      <w:r w:rsidRPr="00EB1B05">
        <w:rPr>
          <w:sz w:val="24"/>
          <w:szCs w:val="24"/>
        </w:rPr>
        <w:t>Творческаяработа:сочинениепродолженияпредложенныхчастейзагадки.</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791" w:hanging="983"/>
        <w:jc w:val="both"/>
        <w:rPr>
          <w:sz w:val="24"/>
          <w:szCs w:val="24"/>
        </w:rPr>
      </w:pPr>
      <w:r w:rsidRPr="00EB1B05">
        <w:rPr>
          <w:sz w:val="24"/>
          <w:szCs w:val="24"/>
        </w:rPr>
        <w:t>Литература.</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809"/>
        <w:jc w:val="both"/>
        <w:rPr>
          <w:sz w:val="24"/>
          <w:szCs w:val="24"/>
        </w:rPr>
      </w:pPr>
      <w:r w:rsidRPr="00EB1B05">
        <w:rPr>
          <w:sz w:val="24"/>
          <w:szCs w:val="24"/>
        </w:rPr>
        <w:t>Эпос.Эпос.Понятиеоб эпосе.</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hanging="1403"/>
        <w:jc w:val="both"/>
        <w:rPr>
          <w:sz w:val="24"/>
          <w:szCs w:val="24"/>
        </w:rPr>
      </w:pPr>
      <w:r w:rsidRPr="00EB1B05">
        <w:rPr>
          <w:sz w:val="24"/>
          <w:szCs w:val="24"/>
        </w:rPr>
        <w:t>К.П.Чайников(Кузебай  Герд).  Авторская  сказка-поэма</w:t>
      </w:r>
    </w:p>
    <w:p w:rsidR="00DA250C" w:rsidRPr="00EB1B05" w:rsidRDefault="00DA250C" w:rsidP="00DA250C">
      <w:pPr>
        <w:pStyle w:val="afe"/>
        <w:ind w:right="105"/>
        <w:rPr>
          <w:sz w:val="24"/>
          <w:szCs w:val="24"/>
        </w:rPr>
      </w:pPr>
      <w:r w:rsidRPr="00EB1B05">
        <w:rPr>
          <w:sz w:val="24"/>
          <w:szCs w:val="24"/>
        </w:rPr>
        <w:t>«Гондыръёс» («Медведи»). Обличение лентяев и любителей легкой наживы.Своеобразие образа липы. Формальные признаки сказки-поэмы. Рифмовкапроизведения.</w:t>
      </w:r>
    </w:p>
    <w:p w:rsidR="00DA250C" w:rsidRPr="00EB1B05" w:rsidRDefault="00DA250C" w:rsidP="00DA250C">
      <w:pPr>
        <w:pStyle w:val="afe"/>
        <w:ind w:right="105"/>
        <w:rPr>
          <w:sz w:val="24"/>
          <w:szCs w:val="24"/>
        </w:rPr>
      </w:pPr>
      <w:r w:rsidRPr="00EB1B05">
        <w:rPr>
          <w:sz w:val="24"/>
          <w:szCs w:val="24"/>
        </w:rPr>
        <w:t>Групповаятворческаяработа:написаниевстихотворнойформеобращенияклипеотлицастарикаистарухипотеме«Знакомыегерои–новыежелания».</w:t>
      </w:r>
    </w:p>
    <w:p w:rsidR="00DA250C" w:rsidRPr="00EB1B05" w:rsidRDefault="00DA250C" w:rsidP="00DA250C">
      <w:pPr>
        <w:pStyle w:val="afe"/>
        <w:ind w:right="106"/>
        <w:rPr>
          <w:sz w:val="24"/>
          <w:szCs w:val="24"/>
        </w:rPr>
      </w:pPr>
      <w:r w:rsidRPr="00EB1B05">
        <w:rPr>
          <w:sz w:val="24"/>
          <w:szCs w:val="24"/>
        </w:rPr>
        <w:t>Проектная работа по составлению карты мест, связанных с жизнью итворчествомКузебая Герда.</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1" w:right="105" w:firstLine="708"/>
        <w:jc w:val="both"/>
        <w:rPr>
          <w:sz w:val="24"/>
          <w:szCs w:val="24"/>
        </w:rPr>
      </w:pPr>
      <w:r w:rsidRPr="00EB1B05">
        <w:rPr>
          <w:sz w:val="24"/>
          <w:szCs w:val="24"/>
        </w:rPr>
        <w:t>Д.И. Корепанов(КедраМитрей).Рассказ«Сурсву»(«Берёзовыйсок»).Особенностиизображениядореволюционнойжизниибытаудмуртскогонарода,образглавногогероя.Сказовыйхарактерповествования.Спецификапостроенияречиавтора,рассказчикаиповествователя. Изображение характеров и природа конфликта в рассказе.</w:t>
      </w:r>
      <w:r w:rsidRPr="00EB1B05">
        <w:rPr>
          <w:spacing w:val="-1"/>
          <w:sz w:val="24"/>
          <w:szCs w:val="24"/>
        </w:rPr>
        <w:t>Понятие</w:t>
      </w:r>
      <w:r w:rsidRPr="00EB1B05">
        <w:rPr>
          <w:sz w:val="24"/>
          <w:szCs w:val="24"/>
        </w:rPr>
        <w:t>орассказе.Особенностижанрарассказаисказки.Понятиеосказовомповествовании.</w:t>
      </w:r>
    </w:p>
    <w:p w:rsidR="00DA250C" w:rsidRPr="00EB1B05" w:rsidRDefault="00DA250C" w:rsidP="00DA250C">
      <w:pPr>
        <w:pStyle w:val="afe"/>
        <w:ind w:right="108"/>
        <w:rPr>
          <w:sz w:val="24"/>
          <w:szCs w:val="24"/>
        </w:rPr>
      </w:pPr>
      <w:r w:rsidRPr="00EB1B05">
        <w:rPr>
          <w:sz w:val="24"/>
          <w:szCs w:val="24"/>
        </w:rPr>
        <w:t>Групповая творческая работа по обработке предложенного в учебникенаучногоматериалаи представлениюего ввидесхемы.</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6" w:firstLine="708"/>
        <w:jc w:val="both"/>
        <w:rPr>
          <w:sz w:val="24"/>
          <w:szCs w:val="24"/>
        </w:rPr>
      </w:pPr>
      <w:r w:rsidRPr="00EB1B05">
        <w:rPr>
          <w:sz w:val="24"/>
          <w:szCs w:val="24"/>
        </w:rPr>
        <w:t>В.В. Сергеев(Ар-Серги).Рассказ«Душеспи»(«Ястребёнок»).Проблематикарассказа.Приемывыразительногоизображенияглавногогерояиястребенка.Авторскаяпозицияврассказе.</w:t>
      </w:r>
    </w:p>
    <w:p w:rsidR="00DA250C" w:rsidRPr="00EB1B05" w:rsidRDefault="00DA250C" w:rsidP="00DA250C">
      <w:pPr>
        <w:pStyle w:val="afe"/>
        <w:ind w:left="809"/>
        <w:rPr>
          <w:sz w:val="24"/>
          <w:szCs w:val="24"/>
        </w:rPr>
      </w:pPr>
      <w:r w:rsidRPr="00EB1B05">
        <w:rPr>
          <w:sz w:val="24"/>
          <w:szCs w:val="24"/>
        </w:rPr>
        <w:t>Творческаяработа:написаниесочиненияпорассказуВ.Ар-Серги</w:t>
      </w:r>
    </w:p>
    <w:p w:rsidR="00DA250C" w:rsidRPr="00EB1B05" w:rsidRDefault="00DA250C" w:rsidP="00DA250C">
      <w:pPr>
        <w:pStyle w:val="afe"/>
        <w:rPr>
          <w:sz w:val="24"/>
          <w:szCs w:val="24"/>
        </w:rPr>
      </w:pPr>
      <w:r w:rsidRPr="00EB1B05">
        <w:rPr>
          <w:sz w:val="24"/>
          <w:szCs w:val="24"/>
        </w:rPr>
        <w:t>«Душеспи»(«Ястребёнок»).</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8"/>
        <w:jc w:val="both"/>
        <w:rPr>
          <w:sz w:val="24"/>
          <w:szCs w:val="24"/>
        </w:rPr>
      </w:pPr>
      <w:r w:rsidRPr="00EB1B05">
        <w:rPr>
          <w:sz w:val="24"/>
          <w:szCs w:val="24"/>
        </w:rPr>
        <w:t>П.К. Чернов.Рассказ«ТӧдьыПыдвыл»(«БелаяЛапка»).Взаимоотношениячеловекаиживотных.Достоверностьвобрисовкехарактераи повадоккошки.Особенностиповествованияисюжета.</w:t>
      </w:r>
    </w:p>
    <w:p w:rsidR="00DA250C" w:rsidRPr="00EB1B05" w:rsidRDefault="00DA250C" w:rsidP="00DA250C">
      <w:pPr>
        <w:pStyle w:val="afe"/>
        <w:ind w:right="106"/>
        <w:rPr>
          <w:sz w:val="24"/>
          <w:szCs w:val="24"/>
        </w:rPr>
      </w:pPr>
      <w:r w:rsidRPr="00EB1B05">
        <w:rPr>
          <w:sz w:val="24"/>
          <w:szCs w:val="24"/>
        </w:rPr>
        <w:t>Творческая работа: творческий пересказ рассказа П. Чернова «ТӧдьыПыдвыл»(«БелаяЛапка»)отлицакошки.</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7"/>
        <w:jc w:val="both"/>
        <w:rPr>
          <w:sz w:val="24"/>
          <w:szCs w:val="24"/>
        </w:rPr>
      </w:pPr>
      <w:r w:rsidRPr="00EB1B05">
        <w:rPr>
          <w:sz w:val="24"/>
          <w:szCs w:val="24"/>
        </w:rPr>
        <w:lastRenderedPageBreak/>
        <w:t>Г.Д. Данилов.Рассказ«Эктытӥськутъёс»(«Лапти,заставляющиеплясать»).Трудовоедетствоподростковвоеннойпоры,нравственныеценности.Мастерствописателявизображениивнутреннегомираи чувствгероев.</w:t>
      </w:r>
    </w:p>
    <w:p w:rsidR="00DA250C" w:rsidRPr="00EB1B05" w:rsidRDefault="00DA250C" w:rsidP="00DA250C">
      <w:pPr>
        <w:pStyle w:val="afe"/>
        <w:ind w:left="809"/>
        <w:rPr>
          <w:sz w:val="24"/>
          <w:szCs w:val="24"/>
        </w:rPr>
      </w:pPr>
      <w:r w:rsidRPr="00EB1B05">
        <w:rPr>
          <w:sz w:val="24"/>
          <w:szCs w:val="24"/>
        </w:rPr>
        <w:t>Творческаяработа:написаниерассказа.</w:t>
      </w:r>
    </w:p>
    <w:p w:rsidR="00DA250C" w:rsidRPr="00EB1B05" w:rsidRDefault="00DA250C" w:rsidP="00DA250C">
      <w:pPr>
        <w:pStyle w:val="afe"/>
        <w:ind w:right="106"/>
        <w:rPr>
          <w:sz w:val="24"/>
          <w:szCs w:val="24"/>
        </w:rPr>
      </w:pPr>
      <w:r w:rsidRPr="00EB1B05">
        <w:rPr>
          <w:sz w:val="24"/>
          <w:szCs w:val="24"/>
        </w:rPr>
        <w:t>Исследовательская работа по выявлению героев-участников Великой</w:t>
      </w:r>
      <w:r w:rsidRPr="00EB1B05">
        <w:rPr>
          <w:spacing w:val="-1"/>
          <w:sz w:val="24"/>
          <w:szCs w:val="24"/>
        </w:rPr>
        <w:t>Отечественнойвойны1941–1945</w:t>
      </w:r>
      <w:r w:rsidRPr="00EB1B05">
        <w:rPr>
          <w:sz w:val="24"/>
          <w:szCs w:val="24"/>
        </w:rPr>
        <w:t>годов,являющихсяуроженцаминаселенногопункта,вкоторомпроживаютобучающиеся.</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8"/>
        <w:jc w:val="both"/>
        <w:rPr>
          <w:sz w:val="24"/>
          <w:szCs w:val="24"/>
        </w:rPr>
      </w:pPr>
      <w:r w:rsidRPr="00EB1B05">
        <w:rPr>
          <w:sz w:val="24"/>
          <w:szCs w:val="24"/>
        </w:rPr>
        <w:t>Н.В. Васильев.Рассказ«Куазьжобандыръя»(«Внепогоду»).Идеясостраданияипомощичеловеку,попавшемувбеду.Поступкигероя,раскрытиеего чертхарактера.Особенностисюжета.</w:t>
      </w:r>
    </w:p>
    <w:p w:rsidR="00DA250C" w:rsidRPr="00EB1B05" w:rsidRDefault="00DA250C" w:rsidP="00DA250C">
      <w:pPr>
        <w:pStyle w:val="afe"/>
        <w:ind w:right="104"/>
        <w:rPr>
          <w:sz w:val="24"/>
          <w:szCs w:val="24"/>
        </w:rPr>
      </w:pPr>
      <w:r w:rsidRPr="00EB1B05">
        <w:rPr>
          <w:sz w:val="24"/>
          <w:szCs w:val="24"/>
        </w:rPr>
        <w:t>Творческая работа: пересказ фрагмента рассказа Н.В. Васильева «Куазьжобандыръя» («Внепогоду»)отлицаодного изгероев.</w:t>
      </w:r>
    </w:p>
    <w:p w:rsidR="00DA250C" w:rsidRPr="00EB1B05" w:rsidRDefault="00DA250C" w:rsidP="00DA250C">
      <w:pPr>
        <w:pStyle w:val="aff0"/>
        <w:widowControl w:val="0"/>
        <w:numPr>
          <w:ilvl w:val="4"/>
          <w:numId w:val="125"/>
        </w:numPr>
        <w:tabs>
          <w:tab w:val="left" w:pos="2211"/>
        </w:tabs>
        <w:autoSpaceDE w:val="0"/>
        <w:autoSpaceDN w:val="0"/>
        <w:spacing w:before="3" w:after="0" w:line="240" w:lineRule="auto"/>
        <w:ind w:left="101" w:right="105" w:firstLine="708"/>
        <w:jc w:val="both"/>
        <w:rPr>
          <w:sz w:val="24"/>
          <w:szCs w:val="24"/>
        </w:rPr>
      </w:pPr>
      <w:r w:rsidRPr="00EB1B05">
        <w:rPr>
          <w:sz w:val="24"/>
          <w:szCs w:val="24"/>
        </w:rPr>
        <w:t>А.В. Лужанин.Басни«СюмъёноПадыш»,«КечтаканоБакча утись» («Козёл и Пугало»). Обличение человеческих пороков черезобразыдомашнихживотных.Дидактическийхарактербасен.Понятиеобасне.</w:t>
      </w:r>
    </w:p>
    <w:p w:rsidR="00DA250C" w:rsidRPr="00EB1B05" w:rsidRDefault="00DA250C" w:rsidP="00DA250C">
      <w:pPr>
        <w:pStyle w:val="afe"/>
        <w:ind w:left="809"/>
        <w:rPr>
          <w:sz w:val="24"/>
          <w:szCs w:val="24"/>
        </w:rPr>
      </w:pPr>
      <w:r w:rsidRPr="00EB1B05">
        <w:rPr>
          <w:sz w:val="24"/>
          <w:szCs w:val="24"/>
        </w:rPr>
        <w:t>Творческаяработа:написаниебаснипопредложеннойпословице.</w:t>
      </w:r>
    </w:p>
    <w:p w:rsidR="00DA250C" w:rsidRPr="00EB1B05" w:rsidRDefault="00DA250C" w:rsidP="00DA250C">
      <w:pPr>
        <w:pStyle w:val="aff0"/>
        <w:widowControl w:val="0"/>
        <w:numPr>
          <w:ilvl w:val="4"/>
          <w:numId w:val="125"/>
        </w:numPr>
        <w:tabs>
          <w:tab w:val="left" w:pos="2211"/>
        </w:tabs>
        <w:autoSpaceDE w:val="0"/>
        <w:autoSpaceDN w:val="0"/>
        <w:spacing w:before="149" w:after="0" w:line="240" w:lineRule="auto"/>
        <w:ind w:left="100" w:right="106" w:firstLine="708"/>
        <w:jc w:val="both"/>
        <w:rPr>
          <w:sz w:val="24"/>
          <w:szCs w:val="24"/>
        </w:rPr>
      </w:pPr>
      <w:r w:rsidRPr="00EB1B05">
        <w:rPr>
          <w:sz w:val="24"/>
          <w:szCs w:val="24"/>
        </w:rPr>
        <w:t>В.Г. Широбоков.Рассказ«Шундыпиос»(«Солнечныедетки»).Изображениежизниивнутреннегомираподростков.Поэтикаи</w:t>
      </w:r>
      <w:r w:rsidRPr="00EB1B05">
        <w:rPr>
          <w:spacing w:val="-1"/>
          <w:sz w:val="24"/>
          <w:szCs w:val="24"/>
        </w:rPr>
        <w:t>стилистика</w:t>
      </w:r>
      <w:r w:rsidRPr="00EB1B05">
        <w:rPr>
          <w:sz w:val="24"/>
          <w:szCs w:val="24"/>
        </w:rPr>
        <w:t>произведения.Одушевлениеприроды.Понятиеоболицетворении.</w:t>
      </w:r>
    </w:p>
    <w:p w:rsidR="00DA250C" w:rsidRPr="00EB1B05" w:rsidRDefault="00DA250C" w:rsidP="00DA250C">
      <w:pPr>
        <w:pStyle w:val="afe"/>
        <w:spacing w:before="77"/>
        <w:ind w:left="809"/>
        <w:rPr>
          <w:sz w:val="24"/>
          <w:szCs w:val="24"/>
        </w:rPr>
      </w:pPr>
      <w:r w:rsidRPr="00EB1B05">
        <w:rPr>
          <w:sz w:val="24"/>
          <w:szCs w:val="24"/>
        </w:rPr>
        <w:t>Творческаяработа:  перевод  отрывка  из  рассказа  В.Широбокова</w:t>
      </w:r>
    </w:p>
    <w:p w:rsidR="00DA250C" w:rsidRPr="00EB1B05" w:rsidRDefault="00DA250C" w:rsidP="00DA250C">
      <w:pPr>
        <w:pStyle w:val="afe"/>
        <w:spacing w:before="148"/>
        <w:rPr>
          <w:sz w:val="24"/>
          <w:szCs w:val="24"/>
        </w:rPr>
      </w:pPr>
      <w:r w:rsidRPr="00EB1B05">
        <w:rPr>
          <w:sz w:val="24"/>
          <w:szCs w:val="24"/>
        </w:rPr>
        <w:t>«Шундыпиос»(«Солнечныедетки»)нарусскийязык.</w:t>
      </w:r>
    </w:p>
    <w:p w:rsidR="00DA250C" w:rsidRPr="00EB1B05" w:rsidRDefault="00DA250C" w:rsidP="00DA250C">
      <w:pPr>
        <w:pStyle w:val="aff0"/>
        <w:widowControl w:val="0"/>
        <w:numPr>
          <w:ilvl w:val="4"/>
          <w:numId w:val="125"/>
        </w:numPr>
        <w:tabs>
          <w:tab w:val="left" w:pos="2212"/>
        </w:tabs>
        <w:autoSpaceDE w:val="0"/>
        <w:autoSpaceDN w:val="0"/>
        <w:spacing w:before="148" w:after="0" w:line="240" w:lineRule="auto"/>
        <w:ind w:left="101" w:right="104" w:firstLine="708"/>
        <w:jc w:val="both"/>
        <w:rPr>
          <w:sz w:val="24"/>
          <w:szCs w:val="24"/>
        </w:rPr>
      </w:pPr>
      <w:r w:rsidRPr="00EB1B05">
        <w:rPr>
          <w:sz w:val="24"/>
          <w:szCs w:val="24"/>
        </w:rPr>
        <w:t>Е.Е. Загребин. Рассказ «Зарни сӥзьыл» («Золотая осень»).Изобразительно-выразительныесредстваязыкавсозданииживописнойкартиныосени.Особенностиповествования.Лирическиечерты.</w:t>
      </w:r>
    </w:p>
    <w:p w:rsidR="00DA250C" w:rsidRPr="00EB1B05" w:rsidRDefault="00DA250C" w:rsidP="00DA250C">
      <w:pPr>
        <w:pStyle w:val="afe"/>
        <w:ind w:right="105"/>
        <w:rPr>
          <w:sz w:val="24"/>
          <w:szCs w:val="24"/>
        </w:rPr>
      </w:pPr>
      <w:r w:rsidRPr="00EB1B05">
        <w:rPr>
          <w:sz w:val="24"/>
          <w:szCs w:val="24"/>
        </w:rPr>
        <w:t>Творческаяработа:написаниерассказаотимениосиновогоилиберезовоголистика.</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hanging="1194"/>
        <w:jc w:val="both"/>
        <w:rPr>
          <w:sz w:val="24"/>
          <w:szCs w:val="24"/>
        </w:rPr>
      </w:pPr>
      <w:r w:rsidRPr="00EB1B05">
        <w:rPr>
          <w:sz w:val="24"/>
          <w:szCs w:val="24"/>
        </w:rPr>
        <w:t>Лирика.</w:t>
      </w:r>
    </w:p>
    <w:p w:rsidR="00DA250C" w:rsidRPr="00EB1B05" w:rsidRDefault="00DA250C" w:rsidP="00DA250C">
      <w:pPr>
        <w:pStyle w:val="afe"/>
        <w:ind w:left="809"/>
        <w:rPr>
          <w:sz w:val="24"/>
          <w:szCs w:val="24"/>
        </w:rPr>
      </w:pPr>
      <w:r w:rsidRPr="00EB1B05">
        <w:rPr>
          <w:sz w:val="24"/>
          <w:szCs w:val="24"/>
        </w:rPr>
        <w:t>Лирика.Понятиеолирике.Стихотворение.Ритмирифма.</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7"/>
        <w:jc w:val="both"/>
        <w:rPr>
          <w:sz w:val="24"/>
          <w:szCs w:val="24"/>
        </w:rPr>
      </w:pPr>
      <w:r w:rsidRPr="00EB1B05">
        <w:rPr>
          <w:sz w:val="24"/>
          <w:szCs w:val="24"/>
        </w:rPr>
        <w:t>А.Г. Векшина(АшальчиОки).Стихотворения«Бублиос»(«Бабочки»), «Вордӥськем музъеме» («Родная земля»). Мастерство поэта впередачевнутреннегомирачеловекачерезобразыбабочек.Тончайшиедушевныепереживаниялирическойгероини.Звукопись.Темалюбвикродному краю в творчестве автора. Образный строй стихотворений. Песня настихипоэта,ееэстетическая значимость.</w:t>
      </w:r>
    </w:p>
    <w:p w:rsidR="00DA250C" w:rsidRPr="00EB1B05" w:rsidRDefault="00DA250C" w:rsidP="00DA250C">
      <w:pPr>
        <w:pStyle w:val="afe"/>
        <w:ind w:left="809"/>
        <w:rPr>
          <w:sz w:val="24"/>
          <w:szCs w:val="24"/>
        </w:rPr>
      </w:pPr>
      <w:r w:rsidRPr="00EB1B05">
        <w:rPr>
          <w:sz w:val="24"/>
          <w:szCs w:val="24"/>
        </w:rPr>
        <w:t>Творческаяработа:написаниесочиненияомалойродине.</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8"/>
        <w:jc w:val="both"/>
        <w:rPr>
          <w:sz w:val="24"/>
          <w:szCs w:val="24"/>
        </w:rPr>
      </w:pPr>
      <w:r w:rsidRPr="00EB1B05">
        <w:rPr>
          <w:sz w:val="24"/>
          <w:szCs w:val="24"/>
        </w:rPr>
        <w:t>К.П. Чайников (Кузебай Герд). Стихотворения «Кызьпуос»(«Берёзы»), «Сӥзьыл» («Осень»), «Тулыс» («Весна»). Цветовая символика визображениивременгода.Олицетворениеиегорольвстихотворениях.</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1" w:right="104" w:firstLine="707"/>
        <w:jc w:val="both"/>
        <w:rPr>
          <w:sz w:val="24"/>
          <w:szCs w:val="24"/>
        </w:rPr>
      </w:pPr>
      <w:r w:rsidRPr="00EB1B05">
        <w:rPr>
          <w:sz w:val="24"/>
          <w:szCs w:val="24"/>
        </w:rPr>
        <w:t>Ф.И. Васильев. Стихотворение «Кезьыт ин. Кезьыт куазь.Кезьыттол…»(«Холодноенебо.Холоднаяпогода.Холоднаязима…»).Воспеваниеприродыродногокрая,малойродины.Слияниевдушелирического героя любви к малой и большой родине. Пейзаж в лирике поэта,размышления о тайнах мироздания, тема могущества и бессилия человекапередприродой.Метафора.</w:t>
      </w:r>
    </w:p>
    <w:p w:rsidR="00DA250C" w:rsidRPr="00EB1B05" w:rsidRDefault="00DA250C" w:rsidP="00DA250C">
      <w:pPr>
        <w:pStyle w:val="afe"/>
        <w:ind w:right="105"/>
        <w:rPr>
          <w:sz w:val="24"/>
          <w:szCs w:val="24"/>
        </w:rPr>
      </w:pPr>
      <w:r w:rsidRPr="00EB1B05">
        <w:rPr>
          <w:sz w:val="24"/>
          <w:szCs w:val="24"/>
        </w:rPr>
        <w:lastRenderedPageBreak/>
        <w:t>Творческая работа: перевод стихотворения Ф. Васильева «Палэзь ӟускивылэусизтӧдьылымы…»(«Нагроздьрябинывыпалбелыйснег…»),сравнениепереводасоригиналом.</w:t>
      </w:r>
    </w:p>
    <w:p w:rsidR="00DA250C" w:rsidRPr="00EB1B05" w:rsidRDefault="00DA250C" w:rsidP="00DA250C">
      <w:pPr>
        <w:pStyle w:val="afe"/>
        <w:ind w:right="105"/>
        <w:rPr>
          <w:sz w:val="24"/>
          <w:szCs w:val="24"/>
        </w:rPr>
      </w:pPr>
      <w:r w:rsidRPr="00EB1B05">
        <w:rPr>
          <w:sz w:val="24"/>
          <w:szCs w:val="24"/>
        </w:rPr>
        <w:t>Творческая работа: написание описания о природе (зимней, весенней,летней,осенней).</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6" w:firstLine="708"/>
        <w:jc w:val="both"/>
        <w:rPr>
          <w:sz w:val="24"/>
          <w:szCs w:val="24"/>
        </w:rPr>
      </w:pPr>
      <w:r w:rsidRPr="00EB1B05">
        <w:rPr>
          <w:sz w:val="24"/>
          <w:szCs w:val="24"/>
        </w:rPr>
        <w:t>М.И. Ильин. Стихотворение «Мон удмурт пи луисько» («Яудмуртский парень»). Тематика стихотворения. Взгляды героя на сельскийтруд.Временагода.Образы птиц.</w:t>
      </w:r>
    </w:p>
    <w:p w:rsidR="00DA250C" w:rsidRPr="00EB1B05" w:rsidRDefault="00DA250C" w:rsidP="00DA250C">
      <w:pPr>
        <w:pStyle w:val="afe"/>
        <w:ind w:left="809"/>
        <w:rPr>
          <w:sz w:val="24"/>
          <w:szCs w:val="24"/>
        </w:rPr>
      </w:pPr>
      <w:r w:rsidRPr="00EB1B05">
        <w:rPr>
          <w:sz w:val="24"/>
          <w:szCs w:val="24"/>
        </w:rPr>
        <w:t>Творческаяработа:написаниесочиненияолюдяхмалойродины.</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0" w:right="106" w:firstLine="708"/>
        <w:jc w:val="both"/>
        <w:rPr>
          <w:sz w:val="24"/>
          <w:szCs w:val="24"/>
        </w:rPr>
      </w:pPr>
      <w:r w:rsidRPr="00EB1B05">
        <w:rPr>
          <w:sz w:val="24"/>
          <w:szCs w:val="24"/>
        </w:rPr>
        <w:t>М.П. Петров.Стихотворения«Вандэмо»,«Тонлобӟы,мынам кырӟанэ» («Ты лети, моя песня»). Гражданская лирика в творчествепоэта.Образылирическогогероя–сирота,солдат–иегообострённоечувствородины,благодарностироднойдеревне,удмуртскомукраюиегонароду.Образ песни и его роль в обрисовке темы войны. Стилевая функция повтора.Изображениепространствавлирикеавтора.</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0" w:right="106" w:firstLine="708"/>
        <w:jc w:val="both"/>
        <w:rPr>
          <w:sz w:val="24"/>
          <w:szCs w:val="24"/>
        </w:rPr>
      </w:pPr>
      <w:r w:rsidRPr="00EB1B05">
        <w:rPr>
          <w:sz w:val="24"/>
          <w:szCs w:val="24"/>
        </w:rPr>
        <w:t>Н.С. Байтеряков.Стихотворение«Маиндуно»(«Чемдорог»).Прославлениеродногокрая.Рольизобразительно-выразительныхсредстввсозданииживописныхкартинродной природы.</w:t>
      </w:r>
    </w:p>
    <w:p w:rsidR="00DA250C" w:rsidRPr="00EB1B05" w:rsidRDefault="00DA250C" w:rsidP="00DA250C">
      <w:pPr>
        <w:pStyle w:val="afe"/>
        <w:ind w:left="808"/>
        <w:rPr>
          <w:sz w:val="24"/>
          <w:szCs w:val="24"/>
        </w:rPr>
      </w:pPr>
      <w:r w:rsidRPr="00EB1B05">
        <w:rPr>
          <w:sz w:val="24"/>
          <w:szCs w:val="24"/>
        </w:rPr>
        <w:t>Творческаяработа:написаниелирическогостихотворения.</w:t>
      </w:r>
    </w:p>
    <w:p w:rsidR="00DA250C" w:rsidRPr="00EB1B05" w:rsidRDefault="00DA250C" w:rsidP="00DA250C">
      <w:pPr>
        <w:pStyle w:val="afe"/>
        <w:ind w:left="100" w:right="105"/>
        <w:rPr>
          <w:sz w:val="24"/>
          <w:szCs w:val="24"/>
        </w:rPr>
      </w:pPr>
      <w:r w:rsidRPr="00EB1B05">
        <w:rPr>
          <w:sz w:val="24"/>
          <w:szCs w:val="24"/>
        </w:rPr>
        <w:t>Проектнаяработапоподготовкевыставкифотографий«Гурткотырысьтымяратоноинтыосы»(«Моилюбимыеместавродномкраю»).</w:t>
      </w:r>
    </w:p>
    <w:p w:rsidR="00DA250C" w:rsidRPr="00EB1B05" w:rsidRDefault="00DA250C" w:rsidP="00DA250C">
      <w:pPr>
        <w:pStyle w:val="aff0"/>
        <w:widowControl w:val="0"/>
        <w:numPr>
          <w:ilvl w:val="3"/>
          <w:numId w:val="125"/>
        </w:numPr>
        <w:tabs>
          <w:tab w:val="left" w:pos="2000"/>
        </w:tabs>
        <w:autoSpaceDE w:val="0"/>
        <w:autoSpaceDN w:val="0"/>
        <w:spacing w:after="0" w:line="240" w:lineRule="auto"/>
        <w:ind w:left="1999" w:hanging="1192"/>
        <w:jc w:val="both"/>
        <w:rPr>
          <w:sz w:val="24"/>
          <w:szCs w:val="24"/>
        </w:rPr>
      </w:pPr>
      <w:r w:rsidRPr="00EB1B05">
        <w:rPr>
          <w:sz w:val="24"/>
          <w:szCs w:val="24"/>
        </w:rPr>
        <w:t>Драма.</w:t>
      </w:r>
    </w:p>
    <w:p w:rsidR="00DA250C" w:rsidRPr="00EB1B05" w:rsidRDefault="00DA250C" w:rsidP="00DA250C">
      <w:pPr>
        <w:pStyle w:val="afe"/>
        <w:ind w:left="808"/>
        <w:rPr>
          <w:sz w:val="24"/>
          <w:szCs w:val="24"/>
        </w:rPr>
      </w:pPr>
      <w:r w:rsidRPr="00EB1B05">
        <w:rPr>
          <w:sz w:val="24"/>
          <w:szCs w:val="24"/>
        </w:rPr>
        <w:t>Драма.Понятиеодраме.Диалог,монолог,ремарка.</w:t>
      </w:r>
    </w:p>
    <w:p w:rsidR="00DA250C" w:rsidRPr="00EB1B05" w:rsidRDefault="00DA250C" w:rsidP="00DA250C">
      <w:pPr>
        <w:pStyle w:val="afe"/>
        <w:ind w:left="100" w:right="106" w:firstLine="708"/>
        <w:rPr>
          <w:sz w:val="24"/>
          <w:szCs w:val="24"/>
        </w:rPr>
      </w:pPr>
      <w:r w:rsidRPr="00EB1B05">
        <w:rPr>
          <w:sz w:val="24"/>
          <w:szCs w:val="24"/>
        </w:rPr>
        <w:t>Творческая работа по изложению какого-либо случая двумя способами:от лица повествователя и путем передачи речи героев (диалог, монолог) снекоторымипояснениями автора(ремарки).</w:t>
      </w:r>
    </w:p>
    <w:p w:rsidR="00DA250C" w:rsidRPr="00EB1B05" w:rsidRDefault="00DA250C" w:rsidP="00DA250C">
      <w:pPr>
        <w:pStyle w:val="aff0"/>
        <w:widowControl w:val="0"/>
        <w:numPr>
          <w:ilvl w:val="4"/>
          <w:numId w:val="125"/>
        </w:numPr>
        <w:tabs>
          <w:tab w:val="left" w:pos="2210"/>
        </w:tabs>
        <w:autoSpaceDE w:val="0"/>
        <w:autoSpaceDN w:val="0"/>
        <w:spacing w:after="0" w:line="240" w:lineRule="auto"/>
        <w:ind w:left="100" w:right="105" w:firstLine="708"/>
        <w:jc w:val="both"/>
        <w:rPr>
          <w:sz w:val="24"/>
          <w:szCs w:val="24"/>
        </w:rPr>
      </w:pPr>
      <w:r w:rsidRPr="00EB1B05">
        <w:rPr>
          <w:sz w:val="24"/>
          <w:szCs w:val="24"/>
        </w:rPr>
        <w:t>И.Г. Гаврилов– удмуртскийдраматург.Пьеса «Эктытӥсьпастух»(«Пастух,заставляющийплясать»).Близостьпьесыкволшебнойсказке.Поляризациягероев-тружениковигероев-лодырей.Образсвирели.</w:t>
      </w:r>
    </w:p>
    <w:p w:rsidR="00DA250C" w:rsidRPr="00EB1B05" w:rsidRDefault="00DA250C" w:rsidP="00DA250C">
      <w:pPr>
        <w:pStyle w:val="afe"/>
        <w:ind w:left="100" w:right="105"/>
        <w:rPr>
          <w:sz w:val="24"/>
          <w:szCs w:val="24"/>
        </w:rPr>
      </w:pPr>
      <w:r w:rsidRPr="00EB1B05">
        <w:rPr>
          <w:sz w:val="24"/>
          <w:szCs w:val="24"/>
        </w:rPr>
        <w:t>Проектная работа по подготовке выставки о жизни итворчестве И.Гаврилова.</w:t>
      </w:r>
    </w:p>
    <w:p w:rsidR="00DA250C" w:rsidRPr="00EB1B05" w:rsidRDefault="00DA250C" w:rsidP="00DA250C">
      <w:pPr>
        <w:pStyle w:val="afe"/>
        <w:ind w:left="100" w:right="107"/>
        <w:rPr>
          <w:sz w:val="24"/>
          <w:szCs w:val="24"/>
        </w:rPr>
      </w:pPr>
      <w:r w:rsidRPr="00EB1B05">
        <w:rPr>
          <w:sz w:val="24"/>
          <w:szCs w:val="24"/>
        </w:rPr>
        <w:t>Творческая работа по подготовке инсценировки фрагмента пьесы И.Гаврилова«Эктытӥсьпастух»(«Пастух,заставляющийплясать»).</w:t>
      </w:r>
    </w:p>
    <w:p w:rsidR="00DA250C" w:rsidRPr="00EB1B05" w:rsidRDefault="00DA250C" w:rsidP="00DA250C">
      <w:pPr>
        <w:pStyle w:val="afe"/>
        <w:ind w:left="808"/>
        <w:rPr>
          <w:sz w:val="24"/>
          <w:szCs w:val="24"/>
        </w:rPr>
      </w:pPr>
      <w:r w:rsidRPr="00EB1B05">
        <w:rPr>
          <w:sz w:val="24"/>
          <w:szCs w:val="24"/>
        </w:rPr>
        <w:t>Проектнаяработа:подготовкаспектакляпобасне.</w:t>
      </w:r>
    </w:p>
    <w:p w:rsidR="00DA250C" w:rsidRPr="00EB1B05" w:rsidRDefault="00DA250C" w:rsidP="00DA250C">
      <w:pPr>
        <w:pStyle w:val="aff0"/>
        <w:widowControl w:val="0"/>
        <w:numPr>
          <w:ilvl w:val="1"/>
          <w:numId w:val="125"/>
        </w:numPr>
        <w:tabs>
          <w:tab w:val="left" w:pos="1582"/>
        </w:tabs>
        <w:autoSpaceDE w:val="0"/>
        <w:autoSpaceDN w:val="0"/>
        <w:spacing w:after="0" w:line="240" w:lineRule="auto"/>
        <w:ind w:left="1581" w:hanging="774"/>
        <w:jc w:val="both"/>
        <w:rPr>
          <w:sz w:val="24"/>
          <w:szCs w:val="24"/>
        </w:rPr>
      </w:pPr>
      <w:r w:rsidRPr="00EB1B05">
        <w:rPr>
          <w:sz w:val="24"/>
          <w:szCs w:val="24"/>
        </w:rPr>
        <w:t>Содержаниеобученияв6 классе.</w:t>
      </w:r>
    </w:p>
    <w:p w:rsidR="00DA250C" w:rsidRPr="00EB1B05" w:rsidRDefault="00DA250C" w:rsidP="00DA250C">
      <w:pPr>
        <w:pStyle w:val="aff0"/>
        <w:widowControl w:val="0"/>
        <w:numPr>
          <w:ilvl w:val="2"/>
          <w:numId w:val="125"/>
        </w:numPr>
        <w:tabs>
          <w:tab w:val="left" w:pos="1791"/>
        </w:tabs>
        <w:autoSpaceDE w:val="0"/>
        <w:autoSpaceDN w:val="0"/>
        <w:spacing w:after="0" w:line="240" w:lineRule="auto"/>
        <w:ind w:left="1790" w:hanging="983"/>
        <w:jc w:val="both"/>
        <w:rPr>
          <w:sz w:val="24"/>
          <w:szCs w:val="24"/>
        </w:rPr>
      </w:pPr>
      <w:r w:rsidRPr="00EB1B05">
        <w:rPr>
          <w:sz w:val="24"/>
          <w:szCs w:val="24"/>
        </w:rPr>
        <w:t>Введение.</w:t>
      </w:r>
    </w:p>
    <w:p w:rsidR="00DA250C" w:rsidRPr="00EB1B05" w:rsidRDefault="00DA250C" w:rsidP="00DA250C">
      <w:pPr>
        <w:pStyle w:val="afe"/>
        <w:ind w:left="809"/>
        <w:rPr>
          <w:sz w:val="24"/>
          <w:szCs w:val="24"/>
        </w:rPr>
      </w:pPr>
      <w:r w:rsidRPr="00EB1B05">
        <w:rPr>
          <w:sz w:val="24"/>
          <w:szCs w:val="24"/>
        </w:rPr>
        <w:t>Литератураиеежанры.</w:t>
      </w:r>
    </w:p>
    <w:p w:rsidR="00DA250C" w:rsidRPr="00EB1B05" w:rsidRDefault="00DA250C" w:rsidP="00DA250C">
      <w:pPr>
        <w:pStyle w:val="afe"/>
        <w:ind w:right="107"/>
        <w:rPr>
          <w:sz w:val="24"/>
          <w:szCs w:val="24"/>
        </w:rPr>
      </w:pPr>
      <w:r w:rsidRPr="00EB1B05">
        <w:rPr>
          <w:sz w:val="24"/>
          <w:szCs w:val="24"/>
        </w:rPr>
        <w:t>Ф.И. Васильев«Шудмыогъя»(«Влюбойчащобе»).Прославлениеродногокрая.Образмалойи большой родины.</w:t>
      </w:r>
    </w:p>
    <w:p w:rsidR="00DA250C" w:rsidRPr="00EB1B05" w:rsidRDefault="00DA250C" w:rsidP="00DA250C">
      <w:pPr>
        <w:pStyle w:val="afe"/>
        <w:ind w:right="107"/>
        <w:rPr>
          <w:sz w:val="24"/>
          <w:szCs w:val="24"/>
        </w:rPr>
      </w:pPr>
      <w:r w:rsidRPr="00EB1B05">
        <w:rPr>
          <w:sz w:val="24"/>
          <w:szCs w:val="24"/>
        </w:rPr>
        <w:t>Творческаяработа:сочинениерифмкопределеннымсловамизпрочитанногостихотворения.</w:t>
      </w:r>
    </w:p>
    <w:p w:rsidR="00DA250C" w:rsidRPr="00EB1B05" w:rsidRDefault="00DA250C" w:rsidP="00DA250C">
      <w:pPr>
        <w:pStyle w:val="afe"/>
        <w:ind w:right="105"/>
        <w:rPr>
          <w:sz w:val="24"/>
          <w:szCs w:val="24"/>
        </w:rPr>
      </w:pPr>
      <w:r w:rsidRPr="00EB1B05">
        <w:rPr>
          <w:sz w:val="24"/>
          <w:szCs w:val="24"/>
        </w:rPr>
        <w:t>Проектнаяработаповыявлениюзнаменитыхлюдеймалойродины(поискфотографийсизображениемсвоеймалойродиныилюдьми,являющимисяеёгордостью,сочинениеназванийкэтимфотографиям).</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791" w:firstLine="707"/>
        <w:jc w:val="both"/>
        <w:rPr>
          <w:sz w:val="24"/>
          <w:szCs w:val="24"/>
        </w:rPr>
      </w:pPr>
      <w:r w:rsidRPr="00EB1B05">
        <w:rPr>
          <w:sz w:val="24"/>
          <w:szCs w:val="24"/>
        </w:rPr>
        <w:t>Взаимосвязьфольклораилитературы.</w:t>
      </w:r>
    </w:p>
    <w:p w:rsidR="00DA250C" w:rsidRPr="00EB1B05" w:rsidRDefault="00DA250C" w:rsidP="00DA250C">
      <w:pPr>
        <w:pStyle w:val="aff0"/>
        <w:widowControl w:val="0"/>
        <w:numPr>
          <w:ilvl w:val="3"/>
          <w:numId w:val="125"/>
        </w:numPr>
        <w:tabs>
          <w:tab w:val="left" w:pos="2004"/>
        </w:tabs>
        <w:autoSpaceDE w:val="0"/>
        <w:autoSpaceDN w:val="0"/>
        <w:spacing w:after="0" w:line="240" w:lineRule="auto"/>
        <w:ind w:left="102" w:right="105" w:firstLine="707"/>
        <w:jc w:val="both"/>
        <w:rPr>
          <w:sz w:val="24"/>
          <w:szCs w:val="24"/>
        </w:rPr>
      </w:pPr>
      <w:r w:rsidRPr="00EB1B05">
        <w:rPr>
          <w:sz w:val="24"/>
          <w:szCs w:val="24"/>
        </w:rPr>
        <w:t xml:space="preserve">М.Г. </w:t>
      </w:r>
      <w:r w:rsidRPr="00EB1B05">
        <w:rPr>
          <w:sz w:val="24"/>
          <w:szCs w:val="24"/>
        </w:rPr>
        <w:lastRenderedPageBreak/>
        <w:t>Худяков.Героическийэпос«Песньобудмуртскихбатырах»(оригинал)и«Дорвыжы»(переводнойвариант).Образыбатыров.</w:t>
      </w:r>
    </w:p>
    <w:p w:rsidR="00DA250C" w:rsidRPr="00EB1B05" w:rsidRDefault="00DA250C" w:rsidP="00DA250C">
      <w:pPr>
        <w:pStyle w:val="afe"/>
        <w:ind w:left="102" w:right="104"/>
        <w:rPr>
          <w:sz w:val="24"/>
          <w:szCs w:val="24"/>
        </w:rPr>
      </w:pPr>
      <w:r w:rsidRPr="00EB1B05">
        <w:rPr>
          <w:sz w:val="24"/>
          <w:szCs w:val="24"/>
        </w:rPr>
        <w:t>Творческая работа: перевод отрывка героического эпоса М.Г. Худякованаудмуртскийязык,сравнительныйанализсвоегопереводассоответствующимотрывкомизпереводаВ.М.Ванюшева«Дорвыжы».</w:t>
      </w:r>
    </w:p>
    <w:p w:rsidR="00DA250C" w:rsidRPr="00EB1B05" w:rsidRDefault="00DA250C" w:rsidP="00DA250C">
      <w:pPr>
        <w:pStyle w:val="afe"/>
        <w:ind w:left="102" w:right="106"/>
        <w:rPr>
          <w:sz w:val="24"/>
          <w:szCs w:val="24"/>
        </w:rPr>
      </w:pPr>
      <w:r w:rsidRPr="00EB1B05">
        <w:rPr>
          <w:sz w:val="24"/>
          <w:szCs w:val="24"/>
        </w:rPr>
        <w:t>Творческаяработа:устноесловесноерисованиеобразаодногоизгероевэпоса«Дорвыжы».</w:t>
      </w:r>
    </w:p>
    <w:p w:rsidR="00DA250C" w:rsidRPr="00EB1B05" w:rsidRDefault="00DA250C" w:rsidP="00DA250C">
      <w:pPr>
        <w:pStyle w:val="afe"/>
        <w:ind w:left="102" w:right="104"/>
        <w:rPr>
          <w:sz w:val="24"/>
          <w:szCs w:val="24"/>
        </w:rPr>
      </w:pPr>
      <w:r w:rsidRPr="00EB1B05">
        <w:rPr>
          <w:sz w:val="24"/>
          <w:szCs w:val="24"/>
        </w:rPr>
        <w:t>Проектная работа «Эпосы народов России». Сбор краткой информации(название,датасоздания,автор-составитель)обэпосахнародовУрало-Поволжьяи другихнародовРоссии.</w:t>
      </w:r>
    </w:p>
    <w:p w:rsidR="00DA250C" w:rsidRPr="00EB1B05" w:rsidRDefault="00DA250C" w:rsidP="00DA250C">
      <w:pPr>
        <w:pStyle w:val="aff0"/>
        <w:widowControl w:val="0"/>
        <w:numPr>
          <w:ilvl w:val="3"/>
          <w:numId w:val="125"/>
        </w:numPr>
        <w:tabs>
          <w:tab w:val="left" w:pos="2004"/>
        </w:tabs>
        <w:autoSpaceDE w:val="0"/>
        <w:autoSpaceDN w:val="0"/>
        <w:spacing w:after="0" w:line="240" w:lineRule="auto"/>
        <w:ind w:left="102" w:right="104" w:firstLine="707"/>
        <w:jc w:val="both"/>
        <w:rPr>
          <w:sz w:val="24"/>
          <w:szCs w:val="24"/>
        </w:rPr>
      </w:pPr>
      <w:r w:rsidRPr="00EB1B05">
        <w:rPr>
          <w:sz w:val="24"/>
          <w:szCs w:val="24"/>
        </w:rPr>
        <w:t>ЭлиасЛённрот.Эпос«Калевала».Ведущиегероикарело-финского эпоса. Вяйнямёйнен и Ильмаринен. Образ кузнеца Ильмаринена,ковка сампо на севере. Художественный мир эпоса и особенности сюжетногопостроения.</w:t>
      </w:r>
    </w:p>
    <w:p w:rsidR="00DA250C" w:rsidRPr="00EB1B05" w:rsidRDefault="00DA250C" w:rsidP="00DA250C">
      <w:pPr>
        <w:pStyle w:val="afe"/>
        <w:ind w:left="102" w:right="108"/>
        <w:rPr>
          <w:sz w:val="24"/>
          <w:szCs w:val="24"/>
        </w:rPr>
      </w:pPr>
      <w:r w:rsidRPr="00EB1B05">
        <w:rPr>
          <w:sz w:val="24"/>
          <w:szCs w:val="24"/>
        </w:rPr>
        <w:t>Творческаяработа:составлениепроектасамповформеустногословесногорисованияили иллюстрации.</w:t>
      </w:r>
    </w:p>
    <w:p w:rsidR="00DA250C" w:rsidRPr="00EB1B05" w:rsidRDefault="00DA250C" w:rsidP="00DA250C">
      <w:pPr>
        <w:pStyle w:val="aff0"/>
        <w:widowControl w:val="0"/>
        <w:numPr>
          <w:ilvl w:val="3"/>
          <w:numId w:val="125"/>
        </w:numPr>
        <w:tabs>
          <w:tab w:val="left" w:pos="2004"/>
        </w:tabs>
        <w:autoSpaceDE w:val="0"/>
        <w:autoSpaceDN w:val="0"/>
        <w:spacing w:after="0" w:line="240" w:lineRule="auto"/>
        <w:ind w:left="102" w:right="105" w:firstLine="708"/>
        <w:jc w:val="both"/>
        <w:rPr>
          <w:sz w:val="24"/>
          <w:szCs w:val="24"/>
        </w:rPr>
      </w:pPr>
      <w:r w:rsidRPr="00EB1B05">
        <w:rPr>
          <w:sz w:val="24"/>
          <w:szCs w:val="24"/>
        </w:rPr>
        <w:t>К.П.Чайников(КузебайГерд).Авторскаялегендапомотивамдревних мифов «Инъёс» («Небеса»). Тема причины распада «золотого века».Цветописьи еёрольвпроизведении.</w:t>
      </w:r>
    </w:p>
    <w:p w:rsidR="00DA250C" w:rsidRPr="00EB1B05" w:rsidRDefault="00DA250C" w:rsidP="00DA250C">
      <w:pPr>
        <w:pStyle w:val="afe"/>
        <w:ind w:left="102" w:right="104"/>
        <w:rPr>
          <w:sz w:val="24"/>
          <w:szCs w:val="24"/>
        </w:rPr>
      </w:pPr>
      <w:r w:rsidRPr="00EB1B05">
        <w:rPr>
          <w:sz w:val="24"/>
          <w:szCs w:val="24"/>
        </w:rPr>
        <w:t>Исследовательская работа: исследование мифологического содержанияслов «воршуд» (божество, хранитель рода), «вылэ мычем» (букв. «данноенаверх»),тӧдьы юсьёс(белыелебеди).</w:t>
      </w:r>
    </w:p>
    <w:p w:rsidR="00DA250C" w:rsidRPr="00EB1B05" w:rsidRDefault="00DA250C" w:rsidP="00DA250C">
      <w:pPr>
        <w:pStyle w:val="aff0"/>
        <w:widowControl w:val="0"/>
        <w:numPr>
          <w:ilvl w:val="3"/>
          <w:numId w:val="125"/>
        </w:numPr>
        <w:tabs>
          <w:tab w:val="left" w:pos="2003"/>
          <w:tab w:val="left" w:pos="3967"/>
          <w:tab w:val="left" w:pos="5244"/>
          <w:tab w:val="left" w:pos="6180"/>
          <w:tab w:val="left" w:pos="7606"/>
          <w:tab w:val="left" w:pos="8676"/>
        </w:tabs>
        <w:autoSpaceDE w:val="0"/>
        <w:autoSpaceDN w:val="0"/>
        <w:spacing w:after="0" w:line="240" w:lineRule="auto"/>
        <w:ind w:left="101"/>
        <w:rPr>
          <w:sz w:val="24"/>
          <w:szCs w:val="24"/>
        </w:rPr>
      </w:pPr>
      <w:r w:rsidRPr="00EB1B05">
        <w:rPr>
          <w:sz w:val="24"/>
          <w:szCs w:val="24"/>
        </w:rPr>
        <w:t>К.П.Чайников</w:t>
      </w:r>
      <w:r w:rsidRPr="00EB1B05">
        <w:rPr>
          <w:sz w:val="24"/>
          <w:szCs w:val="24"/>
        </w:rPr>
        <w:tab/>
        <w:t>(Кузебай Герд). «Эльбай». Генрих Гейне.«Лореляй».</w:t>
      </w:r>
    </w:p>
    <w:p w:rsidR="00DA250C" w:rsidRPr="00EB1B05" w:rsidRDefault="00DA250C" w:rsidP="00DA250C">
      <w:pPr>
        <w:pStyle w:val="afe"/>
        <w:spacing w:before="148"/>
        <w:ind w:right="106"/>
        <w:rPr>
          <w:sz w:val="24"/>
          <w:szCs w:val="24"/>
        </w:rPr>
      </w:pPr>
      <w:r w:rsidRPr="00EB1B05">
        <w:rPr>
          <w:sz w:val="24"/>
          <w:szCs w:val="24"/>
        </w:rPr>
        <w:t>Мифологическая основа стихотворений. Драматизм любви русалок ичеловека.Сравнительный анализстихотворений.</w:t>
      </w:r>
    </w:p>
    <w:p w:rsidR="00DA250C" w:rsidRPr="00EB1B05" w:rsidRDefault="00DA250C" w:rsidP="00DA250C">
      <w:pPr>
        <w:pStyle w:val="afe"/>
        <w:ind w:left="809"/>
        <w:rPr>
          <w:sz w:val="24"/>
          <w:szCs w:val="24"/>
        </w:rPr>
      </w:pPr>
      <w:r w:rsidRPr="00EB1B05">
        <w:rPr>
          <w:sz w:val="24"/>
          <w:szCs w:val="24"/>
        </w:rPr>
        <w:t>Творческаяработа:написаниесюжетногостихотворения.</w:t>
      </w:r>
    </w:p>
    <w:p w:rsidR="00DA250C" w:rsidRPr="00EB1B05" w:rsidRDefault="00DA250C" w:rsidP="00DA250C">
      <w:pPr>
        <w:pStyle w:val="aff0"/>
        <w:widowControl w:val="0"/>
        <w:numPr>
          <w:ilvl w:val="2"/>
          <w:numId w:val="125"/>
        </w:numPr>
        <w:tabs>
          <w:tab w:val="left" w:pos="1791"/>
        </w:tabs>
        <w:autoSpaceDE w:val="0"/>
        <w:autoSpaceDN w:val="0"/>
        <w:spacing w:after="0" w:line="240" w:lineRule="auto"/>
        <w:ind w:left="1791" w:firstLine="707"/>
        <w:jc w:val="both"/>
        <w:rPr>
          <w:sz w:val="24"/>
          <w:szCs w:val="24"/>
        </w:rPr>
      </w:pPr>
      <w:r w:rsidRPr="00EB1B05">
        <w:rPr>
          <w:sz w:val="24"/>
          <w:szCs w:val="24"/>
        </w:rPr>
        <w:t>Литература.</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hanging="1194"/>
        <w:jc w:val="both"/>
        <w:rPr>
          <w:sz w:val="24"/>
          <w:szCs w:val="24"/>
        </w:rPr>
      </w:pPr>
      <w:r w:rsidRPr="00EB1B05">
        <w:rPr>
          <w:sz w:val="24"/>
          <w:szCs w:val="24"/>
        </w:rPr>
        <w:t>Эпос.</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8"/>
        <w:jc w:val="both"/>
        <w:rPr>
          <w:sz w:val="24"/>
          <w:szCs w:val="24"/>
        </w:rPr>
      </w:pPr>
      <w:r w:rsidRPr="00EB1B05">
        <w:rPr>
          <w:sz w:val="24"/>
          <w:szCs w:val="24"/>
        </w:rPr>
        <w:t>А.К. Леонтьев(КоньыТоля).Повесть«Сюресусьтӥськемынӥсьлы»(«Дорогаоткрываетсяидущему»).Взаимоотношениядревнихудмуртов с южными народами-соседями. Приметы и атрибутика древнегомира.Образ«длиннойдороги»иособенностисюжетногопостроения.Взаимоотношениявзрослыхи детей.Понятиеоповести.</w:t>
      </w:r>
    </w:p>
    <w:p w:rsidR="00DA250C" w:rsidRPr="00EB1B05" w:rsidRDefault="00DA250C" w:rsidP="00DA250C">
      <w:pPr>
        <w:pStyle w:val="afe"/>
        <w:ind w:right="106"/>
        <w:rPr>
          <w:sz w:val="24"/>
          <w:szCs w:val="24"/>
        </w:rPr>
      </w:pPr>
      <w:r w:rsidRPr="00EB1B05">
        <w:rPr>
          <w:sz w:val="24"/>
          <w:szCs w:val="24"/>
        </w:rPr>
        <w:t>Творческая работа: устное словесное рисование образа героя (Яуша) сцельювоссозданияобразамужчины-воинатысячулетназад(принеобходимостисиспользованиемрепродукцийкартинхудожникаВ.Белых).</w:t>
      </w:r>
    </w:p>
    <w:p w:rsidR="00DA250C" w:rsidRPr="00EB1B05" w:rsidRDefault="00DA250C" w:rsidP="00DA250C">
      <w:pPr>
        <w:pStyle w:val="afe"/>
        <w:ind w:right="105"/>
        <w:rPr>
          <w:sz w:val="24"/>
          <w:szCs w:val="24"/>
        </w:rPr>
      </w:pPr>
      <w:r w:rsidRPr="00EB1B05">
        <w:rPr>
          <w:sz w:val="24"/>
          <w:szCs w:val="24"/>
        </w:rPr>
        <w:t>Творческая работа: написание рассказа по предложенным картинкам сучетомвсех этаповразвития сюжета.</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7"/>
        <w:jc w:val="both"/>
        <w:rPr>
          <w:sz w:val="24"/>
          <w:szCs w:val="24"/>
        </w:rPr>
      </w:pPr>
      <w:r w:rsidRPr="00EB1B05">
        <w:rPr>
          <w:sz w:val="24"/>
          <w:szCs w:val="24"/>
        </w:rPr>
        <w:t>М.П. Петров.Рассказ«Зангарисяськаос»(«Васильки»).Художественнаякартинаовойне.ОбразлейтенантаМакарова.Развитиесюжетаиегокульминация.Цветоваяобразность.Понятиеокульминации.</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8"/>
        <w:jc w:val="both"/>
        <w:rPr>
          <w:sz w:val="24"/>
          <w:szCs w:val="24"/>
        </w:rPr>
      </w:pPr>
      <w:r w:rsidRPr="00EB1B05">
        <w:rPr>
          <w:sz w:val="24"/>
          <w:szCs w:val="24"/>
        </w:rPr>
        <w:t xml:space="preserve">П.А.Блинов.Роман«Улэмпотэ»(«Житьхочется»).Жизньитворчество.Судьбабеспризорниковпослегражданскойвойны.ОлёшкаиДеми – друзья и враги. Авторская оппозиция в обрисовке темного города </w:t>
      </w:r>
      <w:r w:rsidRPr="00EB1B05">
        <w:rPr>
          <w:sz w:val="24"/>
          <w:szCs w:val="24"/>
        </w:rPr>
        <w:lastRenderedPageBreak/>
        <w:t>исветлойдеревни.Сатирическоеикомическоевромане.МногогранностьобразаОмеля.Понятиеоромане.</w:t>
      </w:r>
    </w:p>
    <w:p w:rsidR="00DA250C" w:rsidRPr="00EB1B05" w:rsidRDefault="00DA250C" w:rsidP="00DA250C">
      <w:pPr>
        <w:pStyle w:val="afe"/>
        <w:ind w:right="104"/>
        <w:rPr>
          <w:sz w:val="24"/>
          <w:szCs w:val="24"/>
        </w:rPr>
      </w:pPr>
      <w:r w:rsidRPr="00EB1B05">
        <w:rPr>
          <w:sz w:val="24"/>
          <w:szCs w:val="24"/>
        </w:rPr>
        <w:t>Творческаяработа:переводотрывкаизромананарусскийязык.Коллективная работа по обсуждению переводов текста, выявление причинвозникновениясложностей припереводефрагментаромана.</w:t>
      </w:r>
    </w:p>
    <w:p w:rsidR="00DA250C" w:rsidRPr="00EB1B05" w:rsidRDefault="00DA250C" w:rsidP="00DA250C">
      <w:pPr>
        <w:pStyle w:val="afe"/>
        <w:ind w:left="809" w:right="1045"/>
        <w:rPr>
          <w:sz w:val="24"/>
          <w:szCs w:val="24"/>
        </w:rPr>
      </w:pPr>
      <w:r w:rsidRPr="00EB1B05">
        <w:rPr>
          <w:sz w:val="24"/>
          <w:szCs w:val="24"/>
        </w:rPr>
        <w:t>Творческая работа: изложение случая с тулупом от лица Гарася.Творческаяработа:инсценировкаэпизодаромана,оценкаигры.</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8"/>
        <w:jc w:val="both"/>
        <w:rPr>
          <w:sz w:val="24"/>
          <w:szCs w:val="24"/>
        </w:rPr>
      </w:pPr>
      <w:r w:rsidRPr="00EB1B05">
        <w:rPr>
          <w:sz w:val="24"/>
          <w:szCs w:val="24"/>
        </w:rPr>
        <w:t>П.К. Чернов. Повесть «Бектыш нюлэс буйга» («Бектыш-лесспокоен»). Прославление истинной дружбы, товарищества и взаимопомощи.Своеобразиесюжета.</w:t>
      </w:r>
    </w:p>
    <w:p w:rsidR="00DA250C" w:rsidRPr="00EB1B05" w:rsidRDefault="00DA250C" w:rsidP="00DA250C">
      <w:pPr>
        <w:pStyle w:val="afe"/>
        <w:ind w:right="106"/>
        <w:rPr>
          <w:sz w:val="24"/>
          <w:szCs w:val="24"/>
        </w:rPr>
      </w:pPr>
      <w:r w:rsidRPr="00EB1B05">
        <w:rPr>
          <w:sz w:val="24"/>
          <w:szCs w:val="24"/>
        </w:rPr>
        <w:t>Творческаяработапопрогнозированиюдальнейшегоразвитиядействиявповести.</w:t>
      </w:r>
    </w:p>
    <w:p w:rsidR="00DA250C" w:rsidRPr="00EB1B05" w:rsidRDefault="00DA250C" w:rsidP="00DA250C">
      <w:pPr>
        <w:pStyle w:val="afe"/>
        <w:ind w:right="106"/>
        <w:rPr>
          <w:sz w:val="24"/>
          <w:szCs w:val="24"/>
        </w:rPr>
      </w:pPr>
      <w:r w:rsidRPr="00EB1B05">
        <w:rPr>
          <w:sz w:val="24"/>
          <w:szCs w:val="24"/>
        </w:rPr>
        <w:t>Творческаяработа:подготовкаотлицаБеглояобъяснениясвоегоотсутствиянафронте,выражениеотношениякГавии Матӥ.</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hanging="1194"/>
        <w:jc w:val="both"/>
        <w:rPr>
          <w:sz w:val="24"/>
          <w:szCs w:val="24"/>
        </w:rPr>
      </w:pPr>
      <w:r w:rsidRPr="00EB1B05">
        <w:rPr>
          <w:sz w:val="24"/>
          <w:szCs w:val="24"/>
        </w:rPr>
        <w:t>Лирика.</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7"/>
        <w:jc w:val="both"/>
        <w:rPr>
          <w:sz w:val="24"/>
          <w:szCs w:val="24"/>
        </w:rPr>
      </w:pPr>
      <w:r w:rsidRPr="00EB1B05">
        <w:rPr>
          <w:sz w:val="24"/>
          <w:szCs w:val="24"/>
        </w:rPr>
        <w:t>Ф.Г. Кедров.Стихотворение«Оскы,Родина!»(«Родина,верь!»).ПатриотическоестихотворениеоВеликойОтечественнойвойне.Оппозицияобразов«мы» и«враги».Признаки гражданскойлирики.</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6" w:firstLine="708"/>
        <w:jc w:val="both"/>
        <w:rPr>
          <w:sz w:val="24"/>
          <w:szCs w:val="24"/>
        </w:rPr>
      </w:pPr>
      <w:r w:rsidRPr="00EB1B05">
        <w:rPr>
          <w:sz w:val="24"/>
          <w:szCs w:val="24"/>
        </w:rPr>
        <w:t>М.П.Петров.Стихотворение«Байгурезьйылысен»(«Сгоры</w:t>
      </w:r>
      <w:r w:rsidRPr="00EB1B05">
        <w:rPr>
          <w:spacing w:val="-1"/>
          <w:sz w:val="24"/>
          <w:szCs w:val="24"/>
        </w:rPr>
        <w:t>Байгурезь»).Гражданская</w:t>
      </w:r>
      <w:r w:rsidRPr="00EB1B05">
        <w:rPr>
          <w:sz w:val="24"/>
          <w:szCs w:val="24"/>
        </w:rPr>
        <w:t>лирикавтворчествепоэта.ОбразлирическогогерояиегообостренноечувствоРодины,благодарностироднойдеревне,удмуртскомукраюиегонароду.Изображениепространствавлирикеавтора.</w:t>
      </w:r>
    </w:p>
    <w:p w:rsidR="00DA250C" w:rsidRPr="00EB1B05" w:rsidRDefault="00DA250C" w:rsidP="00DA250C">
      <w:pPr>
        <w:pStyle w:val="afe"/>
        <w:ind w:right="104"/>
        <w:rPr>
          <w:sz w:val="24"/>
          <w:szCs w:val="24"/>
        </w:rPr>
      </w:pPr>
      <w:r w:rsidRPr="00EB1B05">
        <w:rPr>
          <w:sz w:val="24"/>
          <w:szCs w:val="24"/>
        </w:rPr>
        <w:t>Групповаяисследовательскаяработа:сравнительныйанализстихотворения М.П. Петрова «Багурезь йылысен» («С горы Байгурезь») состихотворениемА.С.Пушкина«Кавказ».</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6" w:firstLine="708"/>
        <w:jc w:val="both"/>
        <w:rPr>
          <w:sz w:val="24"/>
          <w:szCs w:val="24"/>
        </w:rPr>
      </w:pPr>
      <w:r w:rsidRPr="00EB1B05">
        <w:rPr>
          <w:sz w:val="24"/>
          <w:szCs w:val="24"/>
        </w:rPr>
        <w:t>МихаилИльин.Стихотворение«Пилемъёс»(«Облака»).Образный строй. Сравнение облака с образами животного мира. Понятие осравнении.</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firstLine="707"/>
        <w:jc w:val="both"/>
        <w:rPr>
          <w:sz w:val="24"/>
          <w:szCs w:val="24"/>
        </w:rPr>
      </w:pPr>
      <w:r w:rsidRPr="00EB1B05">
        <w:rPr>
          <w:sz w:val="24"/>
          <w:szCs w:val="24"/>
        </w:rPr>
        <w:t>Владимир  Романов.    Стихотворение  «Вало»   («Вала»).</w:t>
      </w:r>
    </w:p>
    <w:p w:rsidR="00DA250C" w:rsidRPr="00EB1B05" w:rsidRDefault="00DA250C" w:rsidP="00DA250C">
      <w:pPr>
        <w:pStyle w:val="afe"/>
        <w:ind w:left="102"/>
        <w:rPr>
          <w:sz w:val="24"/>
          <w:szCs w:val="24"/>
        </w:rPr>
      </w:pPr>
      <w:r w:rsidRPr="00EB1B05">
        <w:rPr>
          <w:sz w:val="24"/>
          <w:szCs w:val="24"/>
        </w:rPr>
        <w:t>Мифологическийконтекстстихотворения,символикаметафор.</w:t>
      </w:r>
    </w:p>
    <w:p w:rsidR="00DA250C" w:rsidRPr="00EB1B05" w:rsidRDefault="00DA250C" w:rsidP="00DA250C">
      <w:pPr>
        <w:pStyle w:val="afe"/>
        <w:ind w:left="102" w:right="107"/>
        <w:rPr>
          <w:sz w:val="24"/>
          <w:szCs w:val="24"/>
        </w:rPr>
      </w:pPr>
      <w:r w:rsidRPr="00EB1B05">
        <w:rPr>
          <w:sz w:val="24"/>
          <w:szCs w:val="24"/>
        </w:rPr>
        <w:t>Творческая работа: сочинение сравнений и метафор к предложеннымпонятиям.</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2" w:right="105" w:firstLine="707"/>
        <w:jc w:val="both"/>
        <w:rPr>
          <w:sz w:val="24"/>
          <w:szCs w:val="24"/>
        </w:rPr>
      </w:pPr>
      <w:r w:rsidRPr="00EB1B05">
        <w:rPr>
          <w:sz w:val="24"/>
          <w:szCs w:val="24"/>
        </w:rPr>
        <w:t>ВасилийВанюшев.Стихотворение«Дунъёс»(«Цены»).Семантическаямногозначностьслова-образа«дун».Экологическаяпроблематика.Звукописьпроизведения.</w:t>
      </w:r>
    </w:p>
    <w:p w:rsidR="00DA250C" w:rsidRPr="00EB1B05" w:rsidRDefault="00DA250C" w:rsidP="00DA250C">
      <w:pPr>
        <w:pStyle w:val="afe"/>
        <w:ind w:left="102" w:right="104"/>
        <w:rPr>
          <w:sz w:val="24"/>
          <w:szCs w:val="24"/>
        </w:rPr>
      </w:pPr>
      <w:r w:rsidRPr="00EB1B05">
        <w:rPr>
          <w:sz w:val="24"/>
          <w:szCs w:val="24"/>
        </w:rPr>
        <w:t>Творческаяработа:написаниеэссе«Моиразмышленияочистотеприроды».</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2000" w:hanging="1191"/>
        <w:jc w:val="both"/>
        <w:rPr>
          <w:sz w:val="24"/>
          <w:szCs w:val="24"/>
        </w:rPr>
      </w:pPr>
      <w:r w:rsidRPr="00EB1B05">
        <w:rPr>
          <w:sz w:val="24"/>
          <w:szCs w:val="24"/>
        </w:rPr>
        <w:t>Драма.</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7"/>
        <w:jc w:val="both"/>
        <w:rPr>
          <w:sz w:val="24"/>
          <w:szCs w:val="24"/>
        </w:rPr>
      </w:pPr>
      <w:r w:rsidRPr="00EB1B05">
        <w:rPr>
          <w:sz w:val="24"/>
          <w:szCs w:val="24"/>
        </w:rPr>
        <w:t>И.Г. Гаврилов. Драма «Кезьыт ошмес» («Холодный ключ»).Проблематикаконфликта.ОбразБеглоя.Приемыизображениягероев-беднякови героев-богачей.Понятиеоремарке.</w:t>
      </w:r>
    </w:p>
    <w:p w:rsidR="00DA250C" w:rsidRPr="00EB1B05" w:rsidRDefault="00DA250C" w:rsidP="00DA250C">
      <w:pPr>
        <w:pStyle w:val="afe"/>
        <w:ind w:left="809"/>
        <w:rPr>
          <w:sz w:val="24"/>
          <w:szCs w:val="24"/>
        </w:rPr>
      </w:pPr>
      <w:r w:rsidRPr="00EB1B05">
        <w:rPr>
          <w:sz w:val="24"/>
          <w:szCs w:val="24"/>
        </w:rPr>
        <w:t>Жанровоесвоеобразие.Комическоеитрагическоевпьесе.</w:t>
      </w:r>
    </w:p>
    <w:p w:rsidR="00DA250C" w:rsidRPr="00EB1B05" w:rsidRDefault="00DA250C" w:rsidP="00DA250C">
      <w:pPr>
        <w:pStyle w:val="afe"/>
        <w:ind w:right="106"/>
        <w:rPr>
          <w:sz w:val="24"/>
          <w:szCs w:val="24"/>
        </w:rPr>
      </w:pPr>
      <w:r w:rsidRPr="00EB1B05">
        <w:rPr>
          <w:sz w:val="24"/>
          <w:szCs w:val="24"/>
        </w:rPr>
        <w:t>Исследовательская работа: анализ ремарок в драме, выявление их роливпроизведении.</w:t>
      </w:r>
    </w:p>
    <w:p w:rsidR="00DA250C" w:rsidRPr="00EB1B05" w:rsidRDefault="00DA250C" w:rsidP="00DA250C">
      <w:pPr>
        <w:pStyle w:val="afe"/>
        <w:ind w:left="809"/>
        <w:rPr>
          <w:sz w:val="24"/>
          <w:szCs w:val="24"/>
        </w:rPr>
      </w:pPr>
      <w:r w:rsidRPr="00EB1B05">
        <w:rPr>
          <w:sz w:val="24"/>
          <w:szCs w:val="24"/>
        </w:rPr>
        <w:t>Творческаяработа:преобразованиеэпическоготекставдраматический</w:t>
      </w:r>
    </w:p>
    <w:p w:rsidR="00DA250C" w:rsidRPr="00EB1B05" w:rsidRDefault="00DA250C" w:rsidP="00DA250C">
      <w:pPr>
        <w:pStyle w:val="afe"/>
        <w:jc w:val="left"/>
        <w:rPr>
          <w:sz w:val="24"/>
          <w:szCs w:val="24"/>
        </w:rPr>
      </w:pPr>
      <w:r w:rsidRPr="00EB1B05">
        <w:rPr>
          <w:sz w:val="24"/>
          <w:szCs w:val="24"/>
        </w:rPr>
        <w:t>текст.</w:t>
      </w:r>
    </w:p>
    <w:p w:rsidR="00DA250C" w:rsidRPr="00EB1B05" w:rsidRDefault="00DA250C" w:rsidP="00DA250C">
      <w:pPr>
        <w:pStyle w:val="aff0"/>
        <w:widowControl w:val="0"/>
        <w:numPr>
          <w:ilvl w:val="1"/>
          <w:numId w:val="125"/>
        </w:numPr>
        <w:tabs>
          <w:tab w:val="left" w:pos="1583"/>
        </w:tabs>
        <w:autoSpaceDE w:val="0"/>
        <w:autoSpaceDN w:val="0"/>
        <w:spacing w:after="0" w:line="240" w:lineRule="auto"/>
        <w:ind w:left="1582" w:hanging="774"/>
        <w:jc w:val="both"/>
        <w:rPr>
          <w:sz w:val="24"/>
          <w:szCs w:val="24"/>
        </w:rPr>
      </w:pPr>
      <w:r w:rsidRPr="00EB1B05">
        <w:rPr>
          <w:sz w:val="24"/>
          <w:szCs w:val="24"/>
        </w:rPr>
        <w:t>Содержаниеобученияв7классе.</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791" w:hanging="983"/>
        <w:jc w:val="both"/>
        <w:rPr>
          <w:sz w:val="24"/>
          <w:szCs w:val="24"/>
        </w:rPr>
      </w:pPr>
      <w:r w:rsidRPr="00EB1B05">
        <w:rPr>
          <w:sz w:val="24"/>
          <w:szCs w:val="24"/>
        </w:rPr>
        <w:t>Фольклор.</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2000" w:hanging="1191"/>
        <w:jc w:val="both"/>
        <w:rPr>
          <w:sz w:val="24"/>
          <w:szCs w:val="24"/>
        </w:rPr>
      </w:pPr>
      <w:r w:rsidRPr="00EB1B05">
        <w:rPr>
          <w:sz w:val="24"/>
          <w:szCs w:val="24"/>
        </w:rPr>
        <w:t>Народныепесни.Календарно-обрядовыепесни.«Акашкагур»</w:t>
      </w:r>
    </w:p>
    <w:p w:rsidR="00DA250C" w:rsidRPr="00EB1B05" w:rsidRDefault="00DA250C" w:rsidP="00DA250C">
      <w:pPr>
        <w:pStyle w:val="afe"/>
        <w:ind w:right="109"/>
        <w:rPr>
          <w:sz w:val="24"/>
          <w:szCs w:val="24"/>
        </w:rPr>
      </w:pPr>
      <w:r w:rsidRPr="00EB1B05">
        <w:rPr>
          <w:sz w:val="24"/>
          <w:szCs w:val="24"/>
        </w:rPr>
        <w:t>(«Пасхальныйнапев»).«Гершыдсюангур»(«Напевпослеокончаниявесеннихполевыхработ»).</w:t>
      </w:r>
    </w:p>
    <w:p w:rsidR="00DA250C" w:rsidRPr="00EB1B05" w:rsidRDefault="00DA250C" w:rsidP="00DA250C">
      <w:pPr>
        <w:pStyle w:val="afe"/>
        <w:ind w:right="105"/>
        <w:rPr>
          <w:sz w:val="24"/>
          <w:szCs w:val="24"/>
        </w:rPr>
      </w:pPr>
      <w:r w:rsidRPr="00EB1B05">
        <w:rPr>
          <w:sz w:val="24"/>
          <w:szCs w:val="24"/>
        </w:rPr>
        <w:lastRenderedPageBreak/>
        <w:t>Свадебныепесни.«Сюангур»(«Свадебныйнапев»).Прославлениеродственныхотношений,признаниянераздельностисовместногосуществования.</w:t>
      </w:r>
    </w:p>
    <w:p w:rsidR="00DA250C" w:rsidRPr="00EB1B05" w:rsidRDefault="00DA250C" w:rsidP="00DA250C">
      <w:pPr>
        <w:pStyle w:val="afe"/>
        <w:ind w:right="104"/>
        <w:rPr>
          <w:sz w:val="24"/>
          <w:szCs w:val="24"/>
        </w:rPr>
      </w:pPr>
      <w:r w:rsidRPr="00EB1B05">
        <w:rPr>
          <w:sz w:val="24"/>
          <w:szCs w:val="24"/>
        </w:rPr>
        <w:t>Темаразлукивпроводныхпеснях(напевпроводовневесты,напевпроводов солдата). Прощальные песни невесты. «Вож бадяр но, ой, кадь ик»(«Ой, да похожий на зелёный тополь»), «Кылёд ук, кылёд ук тон, апие» («Ой,да останешься ты, сестра»), «Ой, кылёз ук, кылёз ук» («Ой, да останется,останется»),«Чеберльӧльырбамъёсы…»(«Моикрасивыеало-розовыещечки…»).Прощальнаяпесняневесты(солдата).«Ӧсэтӥнопотыкым…»(«Когдавыхожучерездверь…»).</w:t>
      </w:r>
    </w:p>
    <w:p w:rsidR="00DA250C" w:rsidRPr="00EB1B05" w:rsidRDefault="00DA250C" w:rsidP="00DA250C">
      <w:pPr>
        <w:pStyle w:val="afe"/>
        <w:ind w:right="105"/>
        <w:rPr>
          <w:sz w:val="24"/>
          <w:szCs w:val="24"/>
        </w:rPr>
      </w:pPr>
      <w:r w:rsidRPr="00EB1B05">
        <w:rPr>
          <w:sz w:val="24"/>
          <w:szCs w:val="24"/>
        </w:rPr>
        <w:t>Лирическое и эпическое в народной поэзии. Феномен возникновениялирическихпесен.Рольоценочных сравнений.</w:t>
      </w:r>
    </w:p>
    <w:p w:rsidR="00DA250C" w:rsidRPr="00EB1B05" w:rsidRDefault="00DA250C" w:rsidP="00DA250C">
      <w:pPr>
        <w:pStyle w:val="afe"/>
        <w:ind w:left="102" w:right="106"/>
        <w:rPr>
          <w:sz w:val="24"/>
          <w:szCs w:val="24"/>
        </w:rPr>
      </w:pPr>
      <w:r w:rsidRPr="00EB1B05">
        <w:rPr>
          <w:sz w:val="24"/>
          <w:szCs w:val="24"/>
        </w:rPr>
        <w:t>Проектная работа по сбору и систематизации народных песен своегонаселенногопунктаили района(города).</w:t>
      </w:r>
    </w:p>
    <w:p w:rsidR="00DA250C" w:rsidRPr="00EB1B05" w:rsidRDefault="00DA250C" w:rsidP="00DA250C">
      <w:pPr>
        <w:pStyle w:val="aff0"/>
        <w:widowControl w:val="0"/>
        <w:numPr>
          <w:ilvl w:val="2"/>
          <w:numId w:val="125"/>
        </w:numPr>
        <w:tabs>
          <w:tab w:val="left" w:pos="1793"/>
        </w:tabs>
        <w:autoSpaceDE w:val="0"/>
        <w:autoSpaceDN w:val="0"/>
        <w:spacing w:after="0" w:line="240" w:lineRule="auto"/>
        <w:ind w:left="1792" w:hanging="983"/>
        <w:jc w:val="both"/>
        <w:rPr>
          <w:sz w:val="24"/>
          <w:szCs w:val="24"/>
        </w:rPr>
      </w:pPr>
      <w:r w:rsidRPr="00EB1B05">
        <w:rPr>
          <w:sz w:val="24"/>
          <w:szCs w:val="24"/>
        </w:rPr>
        <w:t>Литература.</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2000" w:hanging="1191"/>
        <w:jc w:val="both"/>
        <w:rPr>
          <w:sz w:val="24"/>
          <w:szCs w:val="24"/>
        </w:rPr>
      </w:pPr>
      <w:r w:rsidRPr="00EB1B05">
        <w:rPr>
          <w:sz w:val="24"/>
          <w:szCs w:val="24"/>
        </w:rPr>
        <w:t>Образ,герой,характер.Отличиявсодержаниипонятий.</w:t>
      </w:r>
    </w:p>
    <w:p w:rsidR="00DA250C" w:rsidRPr="00EB1B05" w:rsidRDefault="00DA250C" w:rsidP="00DA250C">
      <w:pPr>
        <w:pStyle w:val="aff0"/>
        <w:widowControl w:val="0"/>
        <w:numPr>
          <w:ilvl w:val="3"/>
          <w:numId w:val="125"/>
        </w:numPr>
        <w:tabs>
          <w:tab w:val="left" w:pos="2000"/>
        </w:tabs>
        <w:autoSpaceDE w:val="0"/>
        <w:autoSpaceDN w:val="0"/>
        <w:spacing w:after="0" w:line="240" w:lineRule="auto"/>
        <w:ind w:left="101" w:right="106" w:firstLine="708"/>
        <w:jc w:val="both"/>
        <w:rPr>
          <w:sz w:val="24"/>
          <w:szCs w:val="24"/>
        </w:rPr>
      </w:pPr>
      <w:r w:rsidRPr="00EB1B05">
        <w:rPr>
          <w:sz w:val="24"/>
          <w:szCs w:val="24"/>
        </w:rPr>
        <w:t>Г.Е. Верещагин.Поэма«Зарничорыг»(«Золотаярыбка»).Авторскаясказканаосновезаимствованногосюжета.Национальнаяспецификаобразов.</w:t>
      </w:r>
    </w:p>
    <w:p w:rsidR="00DA250C" w:rsidRPr="00EB1B05" w:rsidRDefault="00DA250C" w:rsidP="00DA250C">
      <w:pPr>
        <w:pStyle w:val="afe"/>
        <w:ind w:right="105"/>
        <w:rPr>
          <w:sz w:val="24"/>
          <w:szCs w:val="24"/>
        </w:rPr>
      </w:pPr>
      <w:r w:rsidRPr="00EB1B05">
        <w:rPr>
          <w:sz w:val="24"/>
          <w:szCs w:val="24"/>
        </w:rPr>
        <w:t>Исследовательская работа по сравнительно-сопоставительному анализутематическиблизкихпроизведенийудмуртскойирусскойлитературы(Г.Е. Верещагин «Зарни чорыг» («Золотая рыбка»), К.П. Чайников (КузебайГерд)«Гондыръёс»(«Медведи»),А.С.Пушкин«Сказкаорыбакеирыбке»).</w:t>
      </w:r>
    </w:p>
    <w:p w:rsidR="00DA250C" w:rsidRPr="00EB1B05" w:rsidRDefault="00DA250C" w:rsidP="00DA250C">
      <w:pPr>
        <w:pStyle w:val="afe"/>
        <w:ind w:right="104"/>
        <w:rPr>
          <w:sz w:val="24"/>
          <w:szCs w:val="24"/>
        </w:rPr>
      </w:pPr>
      <w:r w:rsidRPr="00EB1B05">
        <w:rPr>
          <w:sz w:val="24"/>
          <w:szCs w:val="24"/>
        </w:rPr>
        <w:t>Проектнаяработаповыявлениюмест,музеевилиэкспозиций,связанныхсжизньюитворчествомГ.Верещагина.Подготовкапрезентациио нем.</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right="104" w:firstLine="708"/>
        <w:jc w:val="both"/>
        <w:rPr>
          <w:sz w:val="24"/>
          <w:szCs w:val="24"/>
        </w:rPr>
      </w:pPr>
      <w:r w:rsidRPr="00EB1B05">
        <w:rPr>
          <w:sz w:val="24"/>
          <w:szCs w:val="24"/>
        </w:rPr>
        <w:t>К.П. Чайников (Кузебай Герд). Стихотворения «Чагыр инме»(«Вголубоенебо»),«Сяськаяськисьльӧмпу»(«Цветущаячерёмуха»),</w:t>
      </w:r>
    </w:p>
    <w:p w:rsidR="00DA250C" w:rsidRPr="00EB1B05" w:rsidRDefault="00DA250C" w:rsidP="00DA250C">
      <w:pPr>
        <w:pStyle w:val="afe"/>
        <w:ind w:right="103"/>
        <w:rPr>
          <w:sz w:val="24"/>
          <w:szCs w:val="24"/>
        </w:rPr>
      </w:pPr>
      <w:r w:rsidRPr="00EB1B05">
        <w:rPr>
          <w:sz w:val="24"/>
          <w:szCs w:val="24"/>
        </w:rPr>
        <w:t>«Шундыбергась» («Подсолнечник»). Прием противопоставления двух мироввтворчествепоэта.Семантикаобразов«грязнаяземля»,«голубоенебо»,</w:t>
      </w:r>
    </w:p>
    <w:p w:rsidR="00DA250C" w:rsidRPr="00EB1B05" w:rsidRDefault="00DA250C" w:rsidP="00DA250C">
      <w:pPr>
        <w:pStyle w:val="afe"/>
        <w:rPr>
          <w:sz w:val="24"/>
          <w:szCs w:val="24"/>
        </w:rPr>
      </w:pPr>
      <w:r w:rsidRPr="00EB1B05">
        <w:rPr>
          <w:sz w:val="24"/>
          <w:szCs w:val="24"/>
        </w:rPr>
        <w:t>«золотаялестница»,«река».ФольклоризмГерда.</w:t>
      </w:r>
    </w:p>
    <w:p w:rsidR="00DA250C" w:rsidRPr="00EB1B05" w:rsidRDefault="00DA250C" w:rsidP="00DA250C">
      <w:pPr>
        <w:pStyle w:val="afe"/>
        <w:ind w:right="102"/>
        <w:rPr>
          <w:sz w:val="24"/>
          <w:szCs w:val="24"/>
        </w:rPr>
      </w:pPr>
      <w:r w:rsidRPr="00EB1B05">
        <w:rPr>
          <w:sz w:val="24"/>
          <w:szCs w:val="24"/>
        </w:rPr>
        <w:t>Особенности поэтической композиции и сюжета. Лирический герой впоэзииГерда.Картиныприродыицветовыеобразы.Изобразительно-выразительныесредства(звукопись,сравненияи метафоры).</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101" w:right="104" w:firstLine="708"/>
        <w:jc w:val="both"/>
        <w:rPr>
          <w:sz w:val="24"/>
          <w:szCs w:val="24"/>
        </w:rPr>
      </w:pPr>
      <w:r w:rsidRPr="00EB1B05">
        <w:rPr>
          <w:sz w:val="24"/>
          <w:szCs w:val="24"/>
        </w:rPr>
        <w:t>А.Г. Векшина(АшальчиОки).Стихотворения«Нюлэскыветлыкум...»(«Когдахожувлес…»),«Сюресдурын»(«У дороги»).Философское звучание стихотворений, созданных на фольклорной основе.Доминантапараллелизма.Цветовыеобразы.Изображениепространства.Взаимосвязьсудмуртскиминароднымипеснями.</w:t>
      </w:r>
    </w:p>
    <w:p w:rsidR="00DA250C" w:rsidRPr="00EB1B05" w:rsidRDefault="00DA250C" w:rsidP="00DA250C">
      <w:pPr>
        <w:pStyle w:val="afe"/>
        <w:ind w:right="105"/>
        <w:rPr>
          <w:sz w:val="24"/>
          <w:szCs w:val="24"/>
        </w:rPr>
      </w:pPr>
      <w:r w:rsidRPr="00EB1B05">
        <w:rPr>
          <w:sz w:val="24"/>
          <w:szCs w:val="24"/>
        </w:rPr>
        <w:t>Исследовательскаяработаповыполнениюсравнительно-сопоставительногоанализастихотворенияАшальчиОки«Сюресдурын»</w:t>
      </w:r>
      <w:r w:rsidRPr="00EB1B05">
        <w:rPr>
          <w:spacing w:val="-1"/>
          <w:sz w:val="24"/>
          <w:szCs w:val="24"/>
        </w:rPr>
        <w:t>(«Удороги»)и</w:t>
      </w:r>
      <w:r w:rsidRPr="00EB1B05">
        <w:rPr>
          <w:sz w:val="24"/>
          <w:szCs w:val="24"/>
        </w:rPr>
        <w:t>удмуртскойнароднойпесни«Сюресдурын…»(«Удороги…»).</w:t>
      </w:r>
    </w:p>
    <w:p w:rsidR="00DA250C" w:rsidRPr="00EB1B05" w:rsidRDefault="00DA250C" w:rsidP="00DA250C">
      <w:pPr>
        <w:pStyle w:val="aff0"/>
        <w:widowControl w:val="0"/>
        <w:numPr>
          <w:ilvl w:val="3"/>
          <w:numId w:val="125"/>
        </w:numPr>
        <w:tabs>
          <w:tab w:val="left" w:pos="2000"/>
        </w:tabs>
        <w:autoSpaceDE w:val="0"/>
        <w:autoSpaceDN w:val="0"/>
        <w:spacing w:after="0" w:line="240" w:lineRule="auto"/>
        <w:ind w:left="101" w:right="105" w:firstLine="708"/>
        <w:jc w:val="both"/>
        <w:rPr>
          <w:sz w:val="24"/>
          <w:szCs w:val="24"/>
        </w:rPr>
      </w:pPr>
      <w:r w:rsidRPr="00EB1B05">
        <w:rPr>
          <w:sz w:val="24"/>
          <w:szCs w:val="24"/>
        </w:rPr>
        <w:t>Д.И. Корепанов(КедраМитрей).Роман«Секытзӥбет»(«Тяжкоеиго»).Проблематикапроизведенияиегоисторическаяоснова.Авторскаяпозицияпопроблемепринудительногокрещенияипроизволацерковнослужителей.</w:t>
      </w:r>
    </w:p>
    <w:p w:rsidR="00DA250C" w:rsidRPr="00EB1B05" w:rsidRDefault="00DA250C" w:rsidP="00DA250C">
      <w:pPr>
        <w:pStyle w:val="afe"/>
        <w:ind w:right="104"/>
        <w:rPr>
          <w:sz w:val="24"/>
          <w:szCs w:val="24"/>
        </w:rPr>
      </w:pPr>
      <w:r w:rsidRPr="00EB1B05">
        <w:rPr>
          <w:sz w:val="24"/>
          <w:szCs w:val="24"/>
        </w:rPr>
        <w:t xml:space="preserve">ОбразыДангыраиДыдык.Особенностиизображениялюбовныхотношенийгероев.Художественныеприемыизображенияхарактеров.Проблема отцов и детей в романе. Сатирическое и </w:t>
      </w:r>
      <w:r w:rsidRPr="00EB1B05">
        <w:rPr>
          <w:sz w:val="24"/>
          <w:szCs w:val="24"/>
        </w:rPr>
        <w:lastRenderedPageBreak/>
        <w:t>комическое в романе.Приемысозданиясловесногопортретаиинтерьера.Соответствиепроизведенияжанру исторического романа.</w:t>
      </w:r>
    </w:p>
    <w:p w:rsidR="00DA250C" w:rsidRPr="00EB1B05" w:rsidRDefault="00DA250C" w:rsidP="00DA250C">
      <w:pPr>
        <w:pStyle w:val="afe"/>
        <w:ind w:right="105"/>
        <w:rPr>
          <w:sz w:val="24"/>
          <w:szCs w:val="24"/>
        </w:rPr>
      </w:pPr>
      <w:r w:rsidRPr="00EB1B05">
        <w:rPr>
          <w:sz w:val="24"/>
          <w:szCs w:val="24"/>
        </w:rPr>
        <w:t>Творческая работа: создание иллюстрации к наиболее ярким эпизодамромана.</w:t>
      </w:r>
    </w:p>
    <w:p w:rsidR="00DA250C" w:rsidRPr="00EB1B05" w:rsidRDefault="00DA250C" w:rsidP="00DA250C">
      <w:pPr>
        <w:pStyle w:val="afe"/>
        <w:ind w:right="107"/>
        <w:rPr>
          <w:sz w:val="24"/>
          <w:szCs w:val="24"/>
        </w:rPr>
      </w:pPr>
      <w:r w:rsidRPr="00EB1B05">
        <w:rPr>
          <w:spacing w:val="-1"/>
          <w:sz w:val="24"/>
          <w:szCs w:val="24"/>
        </w:rPr>
        <w:t>Групповаятворческаяработа:инсценировка</w:t>
      </w:r>
      <w:r w:rsidRPr="00EB1B05">
        <w:rPr>
          <w:sz w:val="24"/>
          <w:szCs w:val="24"/>
        </w:rPr>
        <w:t>наиболееяркихфрагментовпроизведения.</w:t>
      </w:r>
    </w:p>
    <w:p w:rsidR="00DA250C" w:rsidRPr="00EB1B05" w:rsidRDefault="00DA250C" w:rsidP="00DA250C">
      <w:pPr>
        <w:pStyle w:val="afe"/>
        <w:ind w:right="104"/>
        <w:rPr>
          <w:sz w:val="24"/>
          <w:szCs w:val="24"/>
        </w:rPr>
      </w:pPr>
      <w:r w:rsidRPr="00EB1B05">
        <w:rPr>
          <w:sz w:val="24"/>
          <w:szCs w:val="24"/>
        </w:rPr>
        <w:t>Творческаяработа:написаниеписьмаотлицаДангыраегосыну,которыйдолжен родиться.</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2" w:right="104" w:firstLine="707"/>
        <w:jc w:val="both"/>
        <w:rPr>
          <w:sz w:val="24"/>
          <w:szCs w:val="24"/>
        </w:rPr>
      </w:pPr>
      <w:r w:rsidRPr="00EB1B05">
        <w:rPr>
          <w:sz w:val="24"/>
          <w:szCs w:val="24"/>
        </w:rPr>
        <w:t>Ф.Г. Кедров.Повесть«Катя».Социальнаяпроблематикапроизведения.Противопоставлениепрошлогоинастоящего.Поляризациягероев.ОбразыКатииКойыка,ихвзаимоотношения.Сатирическоеизображениебогачей.Приметывремени.Символикановойжизни.</w:t>
      </w:r>
    </w:p>
    <w:p w:rsidR="00DA250C" w:rsidRPr="00EB1B05" w:rsidRDefault="00DA250C" w:rsidP="00DA250C">
      <w:pPr>
        <w:pStyle w:val="afe"/>
        <w:ind w:left="102" w:right="106"/>
        <w:rPr>
          <w:sz w:val="24"/>
          <w:szCs w:val="24"/>
        </w:rPr>
      </w:pPr>
      <w:r w:rsidRPr="00EB1B05">
        <w:rPr>
          <w:sz w:val="24"/>
          <w:szCs w:val="24"/>
        </w:rPr>
        <w:t>Творческаяработапопрогнозированиюдальнейшегоразвитиясюжетавпроизведении.</w:t>
      </w:r>
    </w:p>
    <w:p w:rsidR="00DA250C" w:rsidRPr="00EB1B05" w:rsidRDefault="00DA250C" w:rsidP="00DA250C">
      <w:pPr>
        <w:pStyle w:val="afe"/>
        <w:ind w:left="102" w:right="104"/>
        <w:rPr>
          <w:sz w:val="24"/>
          <w:szCs w:val="24"/>
        </w:rPr>
      </w:pPr>
      <w:r w:rsidRPr="00EB1B05">
        <w:rPr>
          <w:sz w:val="24"/>
          <w:szCs w:val="24"/>
        </w:rPr>
        <w:t>Творческая работа: написание текста о повести Ф.Г. Кедрова «Катя»(илиороманеКедраМитрея«Секытзӥбет»(«Тяжкоеиго»)дляразмещениявсетиИнтернет(например,ВКонтакте)сцельюпривлечениявниманияпользователейсоциальныхсетейкпрочтениюданногопроизведения.</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right="104" w:firstLine="708"/>
        <w:jc w:val="both"/>
        <w:rPr>
          <w:sz w:val="24"/>
          <w:szCs w:val="24"/>
        </w:rPr>
      </w:pPr>
      <w:r w:rsidRPr="00EB1B05">
        <w:rPr>
          <w:sz w:val="24"/>
          <w:szCs w:val="24"/>
        </w:rPr>
        <w:t>В.Т. Чисталёв(ТимаВень).Рассказ«ТрипанВась».Изображение характера коми крестьянина начала XX века. Взаимоотношениягероясприродой.Драматизмрассказа.Пейзажныекартины.</w:t>
      </w:r>
    </w:p>
    <w:p w:rsidR="00DA250C" w:rsidRPr="00EB1B05" w:rsidRDefault="00DA250C" w:rsidP="00DA250C">
      <w:pPr>
        <w:pStyle w:val="aff0"/>
        <w:widowControl w:val="0"/>
        <w:numPr>
          <w:ilvl w:val="3"/>
          <w:numId w:val="125"/>
        </w:numPr>
        <w:tabs>
          <w:tab w:val="left" w:pos="2001"/>
        </w:tabs>
        <w:autoSpaceDE w:val="0"/>
        <w:autoSpaceDN w:val="0"/>
        <w:spacing w:after="0" w:line="240" w:lineRule="auto"/>
        <w:ind w:left="101" w:right="104" w:firstLine="707"/>
        <w:jc w:val="both"/>
        <w:rPr>
          <w:sz w:val="24"/>
          <w:szCs w:val="24"/>
        </w:rPr>
      </w:pPr>
      <w:r w:rsidRPr="00EB1B05">
        <w:rPr>
          <w:sz w:val="24"/>
          <w:szCs w:val="24"/>
        </w:rPr>
        <w:t>Н.С. Байтеряков.Стихотворения«Сюресэзсэрттыса»(«Разбираядорогу»),«Анныкей».Отражениечертновойэпохивстихотворении «Разбирая дорогу». «Новые» и «старые» приметы времени,семантикапоэтическогообраза«огонь».Образ«святых»встихотворении.</w:t>
      </w:r>
    </w:p>
    <w:p w:rsidR="00DA250C" w:rsidRPr="00EB1B05" w:rsidRDefault="00DA250C" w:rsidP="00DA250C">
      <w:pPr>
        <w:pStyle w:val="afe"/>
        <w:ind w:right="105"/>
        <w:rPr>
          <w:sz w:val="24"/>
          <w:szCs w:val="24"/>
        </w:rPr>
      </w:pPr>
      <w:r w:rsidRPr="00EB1B05">
        <w:rPr>
          <w:sz w:val="24"/>
          <w:szCs w:val="24"/>
        </w:rPr>
        <w:t>Личностноепереживаниедушевнойдрамыодинокихженщин,вдоввойныиматерейпогибшихсолдат.Проклятиевойны.Памятьопогибшихкакнравственнаяценностьчеловека.</w:t>
      </w:r>
    </w:p>
    <w:p w:rsidR="00DA250C" w:rsidRPr="00EB1B05" w:rsidRDefault="00DA250C" w:rsidP="00DA250C">
      <w:pPr>
        <w:pStyle w:val="afe"/>
        <w:ind w:right="106"/>
        <w:rPr>
          <w:sz w:val="24"/>
          <w:szCs w:val="24"/>
        </w:rPr>
      </w:pPr>
      <w:r w:rsidRPr="00EB1B05">
        <w:rPr>
          <w:sz w:val="24"/>
          <w:szCs w:val="24"/>
        </w:rPr>
        <w:t>Групповая проектная работа по написанию сценария мероприятия натему«Николай Байтеряков– фронтовик».</w:t>
      </w:r>
    </w:p>
    <w:p w:rsidR="00DA250C" w:rsidRPr="00EB1B05" w:rsidRDefault="00DA250C" w:rsidP="00DA250C">
      <w:pPr>
        <w:pStyle w:val="afe"/>
        <w:ind w:right="108"/>
        <w:rPr>
          <w:sz w:val="24"/>
          <w:szCs w:val="24"/>
        </w:rPr>
      </w:pPr>
      <w:r w:rsidRPr="00EB1B05">
        <w:rPr>
          <w:sz w:val="24"/>
          <w:szCs w:val="24"/>
        </w:rPr>
        <w:t>Творческая работа по восстановлению слов-образов в стихотворенииН.С.Байтерякова«Туриос»(«Журавли»)сучётомрифмы.</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right="104" w:firstLine="708"/>
        <w:jc w:val="both"/>
        <w:rPr>
          <w:sz w:val="24"/>
          <w:szCs w:val="24"/>
        </w:rPr>
      </w:pPr>
      <w:r w:rsidRPr="00EB1B05">
        <w:rPr>
          <w:sz w:val="24"/>
          <w:szCs w:val="24"/>
        </w:rPr>
        <w:t>Ф.И. Васильев. Стихотворения «Ошмес синмын дунне шорыучкемузъем...»(«Глазамиродниковглядитземля…»),«Меми,малы-окиосыдсюрмылэмын...»(«Мама,почемурукивмозолях…»),«Кызьпуын–пузкаръёс,пузкаръёс...»(«Наберёзе–гнезда,гнезда…»).Сквознаятемавзаимоотношенийчеловекаиприроды,материидетейвстихахпоэта.Образная система поэтических произведений. Фольклоризм Ф.И. Васильева.Метафоравлирикепоэта.</w:t>
      </w:r>
    </w:p>
    <w:p w:rsidR="00DA250C" w:rsidRPr="00EB1B05" w:rsidRDefault="00DA250C" w:rsidP="00DA250C">
      <w:pPr>
        <w:pStyle w:val="afe"/>
        <w:ind w:right="103"/>
        <w:rPr>
          <w:sz w:val="24"/>
          <w:szCs w:val="24"/>
        </w:rPr>
      </w:pPr>
      <w:r w:rsidRPr="00EB1B05">
        <w:rPr>
          <w:sz w:val="24"/>
          <w:szCs w:val="24"/>
        </w:rPr>
        <w:t>Групповаяисследовательскаяработаповыполнениюсравнительно-сопоставительного анализа стихотворений Ф.И. Васильева «Ошмес синмындунне шоры учке музъем…» («Глазами родников глядит земля…») и «Меми,малы-окиосыдсюрмылэмын?..»(«Мама,почемутвоирукивмозолях?..»).</w:t>
      </w:r>
    </w:p>
    <w:p w:rsidR="00DA250C" w:rsidRPr="00EB1B05" w:rsidRDefault="00DA250C" w:rsidP="00DA250C">
      <w:pPr>
        <w:pStyle w:val="afe"/>
        <w:ind w:right="105"/>
        <w:rPr>
          <w:sz w:val="24"/>
          <w:szCs w:val="24"/>
        </w:rPr>
      </w:pPr>
      <w:r w:rsidRPr="00EB1B05">
        <w:rPr>
          <w:sz w:val="24"/>
          <w:szCs w:val="24"/>
        </w:rPr>
        <w:t>Исследовательскаяработаповыполнениюсравнительно-сопоставительногоанализастихотворенийФ.И. Васильева«Кызьпуын–пузкаръёс,пузкаръёс…»(«Наберёзе–гнезда,гнезда…»)иГ.С.Сабитова</w:t>
      </w:r>
    </w:p>
    <w:p w:rsidR="00DA250C" w:rsidRPr="00EB1B05" w:rsidRDefault="00DA250C" w:rsidP="00DA250C">
      <w:pPr>
        <w:pStyle w:val="afe"/>
        <w:rPr>
          <w:sz w:val="24"/>
          <w:szCs w:val="24"/>
        </w:rPr>
      </w:pPr>
      <w:r w:rsidRPr="00EB1B05">
        <w:rPr>
          <w:sz w:val="24"/>
          <w:szCs w:val="24"/>
        </w:rPr>
        <w:t>«Сьӧдкыз»(«Чернаяель»).</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4" w:firstLine="707"/>
        <w:jc w:val="both"/>
        <w:rPr>
          <w:sz w:val="24"/>
          <w:szCs w:val="24"/>
        </w:rPr>
      </w:pPr>
      <w:r w:rsidRPr="00EB1B05">
        <w:rPr>
          <w:sz w:val="24"/>
          <w:szCs w:val="24"/>
        </w:rPr>
        <w:t xml:space="preserve">В.В. Романов. Стихотворения «Ваёбыж кар» </w:t>
      </w:r>
      <w:r w:rsidRPr="00EB1B05">
        <w:rPr>
          <w:sz w:val="24"/>
          <w:szCs w:val="24"/>
        </w:rPr>
        <w:lastRenderedPageBreak/>
        <w:t>(«Ласточкиногнездо»),«Атай»(«Отец»).Размышленияосудьбахдетейвоеннойпоры,безотцовщине. Психологизм и драматизм лирики, роль диалога. Сюжетностьпроизведений.Образлирического героя.</w:t>
      </w:r>
    </w:p>
    <w:p w:rsidR="00DA250C" w:rsidRPr="00EB1B05" w:rsidRDefault="00DA250C" w:rsidP="00DA250C">
      <w:pPr>
        <w:pStyle w:val="afe"/>
        <w:ind w:right="102"/>
        <w:rPr>
          <w:sz w:val="24"/>
          <w:szCs w:val="24"/>
        </w:rPr>
      </w:pPr>
      <w:r w:rsidRPr="00EB1B05">
        <w:rPr>
          <w:sz w:val="24"/>
          <w:szCs w:val="24"/>
        </w:rPr>
        <w:t>Групповаяисследовательскаяработаповыполнениюсравнительно-сопоставительногоанализастихотворенийВ.В. Романова«Ваёбыжкар»(«Ласточкиногнездо»)и «Атай» («Отец»).</w:t>
      </w:r>
    </w:p>
    <w:p w:rsidR="00DA250C" w:rsidRPr="00EB1B05" w:rsidRDefault="00DA250C" w:rsidP="00DA250C">
      <w:pPr>
        <w:pStyle w:val="afe"/>
        <w:ind w:right="105"/>
        <w:rPr>
          <w:sz w:val="24"/>
          <w:szCs w:val="24"/>
        </w:rPr>
      </w:pPr>
      <w:r w:rsidRPr="00EB1B05">
        <w:rPr>
          <w:sz w:val="24"/>
          <w:szCs w:val="24"/>
        </w:rPr>
        <w:t>Исследовательскаяработаповыполнениюсравнительно-сопоставительного анализа стихотворений В.В. Романова «Атай» («Отец») иФ.И. Васильева «Пичи дыръям юай песятайлэсь…» («В детстве спросил я удедушки…»).</w:t>
      </w:r>
    </w:p>
    <w:p w:rsidR="00DA250C" w:rsidRPr="00EB1B05" w:rsidRDefault="00DA250C" w:rsidP="00DA250C">
      <w:pPr>
        <w:pStyle w:val="afe"/>
        <w:ind w:right="105"/>
        <w:rPr>
          <w:sz w:val="24"/>
          <w:szCs w:val="24"/>
        </w:rPr>
      </w:pPr>
      <w:r w:rsidRPr="00EB1B05">
        <w:rPr>
          <w:sz w:val="24"/>
          <w:szCs w:val="24"/>
        </w:rPr>
        <w:t>Групповаятворческаяработа:заполнениетаблицысвнесениеминформации,отражающейсовременныепредставленияомерилахнастоящегочеловека.</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4" w:firstLine="707"/>
        <w:jc w:val="both"/>
        <w:rPr>
          <w:sz w:val="24"/>
          <w:szCs w:val="24"/>
        </w:rPr>
      </w:pPr>
      <w:r w:rsidRPr="00EB1B05">
        <w:rPr>
          <w:sz w:val="24"/>
          <w:szCs w:val="24"/>
        </w:rPr>
        <w:t>В.Е. Владыкин. Стихотворения «Дуннеын вань куинь буёл»(«Трицветавмире»),«Кыдёкыськыдёке,Сибире…»(«Далекодалёко,вСибирь…»). Поэтизация народной мудрости и философии. Символическоезначениечерного,белого,красногоцветов.Противоречивостьмира.Выражениечувствасвязи сдомом,притяженияродной земли.</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5" w:firstLine="707"/>
        <w:jc w:val="both"/>
        <w:rPr>
          <w:sz w:val="24"/>
          <w:szCs w:val="24"/>
        </w:rPr>
      </w:pPr>
      <w:r w:rsidRPr="00EB1B05">
        <w:rPr>
          <w:sz w:val="24"/>
          <w:szCs w:val="24"/>
        </w:rPr>
        <w:t>М.П. Петров (Михаил Покчи-Петров). Стихотворение «Кыксяськаос»(«Двацветка»).Идейноесодержаниепроизведения.Символическоезначениеобразов–двухцветков.Контекст1950-хгодов.Позицияавтора.</w:t>
      </w:r>
    </w:p>
    <w:p w:rsidR="00DA250C" w:rsidRPr="00EB1B05" w:rsidRDefault="00DA250C" w:rsidP="00DA250C">
      <w:pPr>
        <w:pStyle w:val="afe"/>
        <w:ind w:right="105" w:firstLine="708"/>
        <w:rPr>
          <w:sz w:val="24"/>
          <w:szCs w:val="24"/>
        </w:rPr>
      </w:pPr>
      <w:r w:rsidRPr="00EB1B05">
        <w:rPr>
          <w:sz w:val="24"/>
          <w:szCs w:val="24"/>
        </w:rPr>
        <w:t>Творческая работа: написание эссе на тему «Кык сяськаос – кык улонамалъёс»(«Двацветка– двежизненныепозиции»).</w:t>
      </w:r>
    </w:p>
    <w:p w:rsidR="00DA250C" w:rsidRPr="00EB1B05" w:rsidRDefault="00DA250C" w:rsidP="00DA250C">
      <w:pPr>
        <w:pStyle w:val="aff0"/>
        <w:widowControl w:val="0"/>
        <w:numPr>
          <w:ilvl w:val="3"/>
          <w:numId w:val="125"/>
        </w:numPr>
        <w:tabs>
          <w:tab w:val="left" w:pos="2139"/>
          <w:tab w:val="left" w:pos="2608"/>
          <w:tab w:val="left" w:pos="2889"/>
          <w:tab w:val="left" w:pos="3777"/>
          <w:tab w:val="left" w:pos="4192"/>
          <w:tab w:val="left" w:pos="4989"/>
          <w:tab w:val="left" w:pos="5807"/>
          <w:tab w:val="left" w:pos="7029"/>
          <w:tab w:val="left" w:pos="7519"/>
          <w:tab w:val="left" w:pos="9316"/>
        </w:tabs>
        <w:autoSpaceDE w:val="0"/>
        <w:autoSpaceDN w:val="0"/>
        <w:spacing w:after="0" w:line="240" w:lineRule="auto"/>
        <w:ind w:left="113" w:right="227" w:firstLine="708"/>
        <w:jc w:val="right"/>
        <w:rPr>
          <w:sz w:val="24"/>
          <w:szCs w:val="24"/>
        </w:rPr>
      </w:pPr>
      <w:r w:rsidRPr="00EB1B05">
        <w:rPr>
          <w:sz w:val="24"/>
          <w:szCs w:val="24"/>
        </w:rPr>
        <w:t>Т.Н.Чернова.Стихотворения«Выжыкылдуннее»(«Мойсказочныймир»),«Гондыркуш–кӧкые…»(«Гондыркуш–мояколыбель…»).Романтическаятональностьстихов.Изображениевымышленногомирагрез.Выражениечувствалюбвикмалойродине,ощущениепростора,полета.Пространственныйрисунокстихотворений.ЛирическаягероиняТ.Черновой.</w:t>
      </w:r>
      <w:r>
        <w:rPr>
          <w:sz w:val="24"/>
          <w:szCs w:val="24"/>
        </w:rPr>
        <w:t xml:space="preserve">Исследовательская  работа по </w:t>
      </w:r>
      <w:r w:rsidRPr="00EB1B05">
        <w:rPr>
          <w:sz w:val="24"/>
          <w:szCs w:val="24"/>
        </w:rPr>
        <w:t>выполнению</w:t>
      </w:r>
      <w:r w:rsidRPr="00EB1B05">
        <w:rPr>
          <w:sz w:val="24"/>
          <w:szCs w:val="24"/>
        </w:rPr>
        <w:tab/>
        <w:t>сравнительно-сопостав</w:t>
      </w:r>
      <w:r>
        <w:rPr>
          <w:sz w:val="24"/>
          <w:szCs w:val="24"/>
        </w:rPr>
        <w:t>ительного</w:t>
      </w:r>
      <w:r>
        <w:rPr>
          <w:sz w:val="24"/>
          <w:szCs w:val="24"/>
        </w:rPr>
        <w:tab/>
        <w:t>анализа</w:t>
      </w:r>
      <w:r>
        <w:rPr>
          <w:sz w:val="24"/>
          <w:szCs w:val="24"/>
        </w:rPr>
        <w:tab/>
        <w:t xml:space="preserve"> стихотворений </w:t>
      </w:r>
      <w:r w:rsidRPr="00EB1B05">
        <w:rPr>
          <w:sz w:val="24"/>
          <w:szCs w:val="24"/>
        </w:rPr>
        <w:t>Т.Черновой</w:t>
      </w:r>
      <w:r w:rsidRPr="00EB1B05">
        <w:rPr>
          <w:sz w:val="24"/>
          <w:szCs w:val="24"/>
        </w:rPr>
        <w:tab/>
        <w:t>«Гондыркуш</w:t>
      </w:r>
      <w:r w:rsidRPr="00EB1B05">
        <w:rPr>
          <w:sz w:val="24"/>
          <w:szCs w:val="24"/>
        </w:rPr>
        <w:tab/>
        <w:t>–кӧкые…»(«Гондыркуш–мояколыбель…»)иМ.Покчи-Петрова«Дор»</w:t>
      </w:r>
    </w:p>
    <w:p w:rsidR="00DA250C" w:rsidRPr="00EB1B05" w:rsidRDefault="00DA250C" w:rsidP="00DA250C">
      <w:pPr>
        <w:pStyle w:val="afe"/>
        <w:ind w:left="113" w:right="227"/>
        <w:rPr>
          <w:sz w:val="24"/>
          <w:szCs w:val="24"/>
        </w:rPr>
      </w:pPr>
      <w:r w:rsidRPr="00EB1B05">
        <w:rPr>
          <w:sz w:val="24"/>
          <w:szCs w:val="24"/>
        </w:rPr>
        <w:t>(«Роднаясторона»).</w:t>
      </w:r>
    </w:p>
    <w:p w:rsidR="00DA250C" w:rsidRPr="00EB1B05" w:rsidRDefault="00DA250C" w:rsidP="00DA250C">
      <w:pPr>
        <w:pStyle w:val="afe"/>
        <w:ind w:left="113" w:right="227"/>
        <w:rPr>
          <w:sz w:val="24"/>
          <w:szCs w:val="24"/>
        </w:rPr>
      </w:pPr>
      <w:r w:rsidRPr="00EB1B05">
        <w:rPr>
          <w:sz w:val="24"/>
          <w:szCs w:val="24"/>
        </w:rPr>
        <w:t>Творческая работа: написание сочинения или стихотворения о родномдоме,крае(понятие«дор»).</w:t>
      </w:r>
    </w:p>
    <w:p w:rsidR="00DA250C" w:rsidRPr="00EB1B05" w:rsidRDefault="00DA250C" w:rsidP="00DA250C">
      <w:pPr>
        <w:pStyle w:val="afe"/>
        <w:ind w:left="809"/>
        <w:rPr>
          <w:sz w:val="24"/>
          <w:szCs w:val="24"/>
        </w:rPr>
      </w:pPr>
      <w:r w:rsidRPr="00EB1B05">
        <w:rPr>
          <w:sz w:val="24"/>
          <w:szCs w:val="24"/>
        </w:rPr>
        <w:t>Творческаяработа:подбориллюстрациикстихотворениюТ.Черновой</w:t>
      </w:r>
    </w:p>
    <w:p w:rsidR="00DA250C" w:rsidRPr="00EB1B05" w:rsidRDefault="00DA250C" w:rsidP="00DA250C">
      <w:pPr>
        <w:pStyle w:val="afe"/>
        <w:ind w:right="106"/>
        <w:rPr>
          <w:sz w:val="24"/>
          <w:szCs w:val="24"/>
        </w:rPr>
      </w:pPr>
      <w:r w:rsidRPr="00EB1B05">
        <w:rPr>
          <w:sz w:val="24"/>
          <w:szCs w:val="24"/>
        </w:rPr>
        <w:t>«Выжыкыл дуннее» («Мой сказочный мир») из сети Интернет или созданиесобственнойиллюстрации кстихотворению.</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4" w:firstLine="707"/>
        <w:jc w:val="both"/>
        <w:rPr>
          <w:sz w:val="24"/>
          <w:szCs w:val="24"/>
        </w:rPr>
      </w:pPr>
      <w:r w:rsidRPr="00EB1B05">
        <w:rPr>
          <w:sz w:val="24"/>
          <w:szCs w:val="24"/>
        </w:rPr>
        <w:t>Р.Г. Валишин.Рассказ«Льӧмпувай»(«Веткачерёмухи»).Философская и нравственная проблематика рассказа. Черты психологизма впроизведении.Рольхудожественнойдеталивсозданииобразовгероев.Местолейтмотиваврассказе.Особенностисюжетаикомпозициивпроизведении.</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4" w:firstLine="707"/>
        <w:jc w:val="both"/>
        <w:rPr>
          <w:sz w:val="24"/>
          <w:szCs w:val="24"/>
        </w:rPr>
      </w:pPr>
      <w:r w:rsidRPr="00EB1B05">
        <w:rPr>
          <w:sz w:val="24"/>
          <w:szCs w:val="24"/>
        </w:rPr>
        <w:t>В.В. Сергеев(Ар-Серги).Рассказ«Кристя».Нравственно-психологическаяпроблематикаврешениитемы«человекиприрода».Своеобразиеконфликта.Мотивысострадания,бескорыстия,доброты.Приемыавторскойоценки героев.</w:t>
      </w:r>
    </w:p>
    <w:p w:rsidR="00DA250C" w:rsidRPr="00EB1B05" w:rsidRDefault="00DA250C" w:rsidP="00DA250C">
      <w:pPr>
        <w:pStyle w:val="afe"/>
        <w:ind w:left="102" w:right="105"/>
        <w:rPr>
          <w:sz w:val="24"/>
          <w:szCs w:val="24"/>
        </w:rPr>
      </w:pPr>
      <w:r w:rsidRPr="00EB1B05">
        <w:rPr>
          <w:sz w:val="24"/>
          <w:szCs w:val="24"/>
        </w:rPr>
        <w:t>Творческая работа: написание сочинения на тему «Быгатысал ке куакавераськыны…»(«Еслибыворонамоглаговорить…»)илиподготовкаустногосочиненияпопредложенному вучебникефрагментуизрассказа.</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2" w:right="103" w:firstLine="707"/>
        <w:jc w:val="both"/>
        <w:rPr>
          <w:sz w:val="24"/>
          <w:szCs w:val="24"/>
        </w:rPr>
      </w:pPr>
      <w:r w:rsidRPr="00EB1B05">
        <w:rPr>
          <w:sz w:val="24"/>
          <w:szCs w:val="24"/>
        </w:rPr>
        <w:t xml:space="preserve">Г.Д. </w:t>
      </w:r>
      <w:r w:rsidRPr="00EB1B05">
        <w:rPr>
          <w:sz w:val="24"/>
          <w:szCs w:val="24"/>
        </w:rPr>
        <w:lastRenderedPageBreak/>
        <w:t>Красильников.Рассказ«Оксана».Размышленияосложномвнутреннеммиречеловека.Психологизминравственнаяпроблематика рассказа. Проблема выбора. Приемы создания образов героев.Особенности повествования. Образ рассказчика. Использование в стилистикерассказажемчужиннароднойречи.Понятиехудожественной детали.</w:t>
      </w:r>
    </w:p>
    <w:p w:rsidR="00DA250C" w:rsidRPr="00EB1B05" w:rsidRDefault="00DA250C" w:rsidP="00DA250C">
      <w:pPr>
        <w:pStyle w:val="afe"/>
        <w:ind w:left="102" w:right="106"/>
        <w:rPr>
          <w:sz w:val="24"/>
          <w:szCs w:val="24"/>
        </w:rPr>
      </w:pPr>
      <w:r w:rsidRPr="00EB1B05">
        <w:rPr>
          <w:sz w:val="24"/>
          <w:szCs w:val="24"/>
        </w:rPr>
        <w:t>Творческаяработа:описаниесимвола-образа,спомощьюкоторогоможноизобразитьобразОксаны врисунке.</w:t>
      </w:r>
    </w:p>
    <w:p w:rsidR="00DA250C" w:rsidRPr="00EB1B05" w:rsidRDefault="00DA250C" w:rsidP="00DA250C">
      <w:pPr>
        <w:pStyle w:val="afe"/>
        <w:ind w:left="102" w:right="103"/>
        <w:rPr>
          <w:sz w:val="24"/>
          <w:szCs w:val="24"/>
        </w:rPr>
      </w:pPr>
      <w:r w:rsidRPr="00EB1B05">
        <w:rPr>
          <w:sz w:val="24"/>
          <w:szCs w:val="24"/>
        </w:rPr>
        <w:t>Исследовательскаяработаповыявлениюврассказевыражений,похожихнапословицы,определениеихзначенияироливпоэтикепроизведения.</w:t>
      </w:r>
    </w:p>
    <w:p w:rsidR="00DA250C" w:rsidRPr="00EB1B05" w:rsidRDefault="00DA250C" w:rsidP="00DA250C">
      <w:pPr>
        <w:pStyle w:val="afe"/>
        <w:ind w:left="811"/>
        <w:rPr>
          <w:sz w:val="24"/>
          <w:szCs w:val="24"/>
        </w:rPr>
      </w:pPr>
      <w:r w:rsidRPr="00EB1B05">
        <w:rPr>
          <w:sz w:val="24"/>
          <w:szCs w:val="24"/>
        </w:rPr>
        <w:t>Творческаяработа:написаниелирическогоразмышлениянатему</w:t>
      </w:r>
    </w:p>
    <w:p w:rsidR="00DA250C" w:rsidRPr="00EB1B05" w:rsidRDefault="00DA250C" w:rsidP="00DA250C">
      <w:pPr>
        <w:pStyle w:val="afe"/>
        <w:ind w:left="103" w:right="105"/>
        <w:rPr>
          <w:sz w:val="24"/>
          <w:szCs w:val="24"/>
        </w:rPr>
      </w:pPr>
      <w:r w:rsidRPr="00EB1B05">
        <w:rPr>
          <w:sz w:val="24"/>
          <w:szCs w:val="24"/>
        </w:rPr>
        <w:t>«Мӧзмон»(«Тоска»)или«Сюлэмшырпу»(«Сердечнаязаноза»)илинаписаниеписьмаОксанеотимениОнтонавответнаеготелеграммувозлюбленной.</w:t>
      </w:r>
    </w:p>
    <w:p w:rsidR="00DA250C" w:rsidRPr="00EB1B05" w:rsidRDefault="00DA250C" w:rsidP="00DA250C">
      <w:pPr>
        <w:pStyle w:val="aff0"/>
        <w:widowControl w:val="0"/>
        <w:numPr>
          <w:ilvl w:val="3"/>
          <w:numId w:val="125"/>
        </w:numPr>
        <w:tabs>
          <w:tab w:val="left" w:pos="2141"/>
        </w:tabs>
        <w:autoSpaceDE w:val="0"/>
        <w:autoSpaceDN w:val="0"/>
        <w:spacing w:after="0" w:line="240" w:lineRule="auto"/>
        <w:ind w:left="103" w:right="103" w:firstLine="707"/>
        <w:jc w:val="both"/>
        <w:rPr>
          <w:sz w:val="24"/>
          <w:szCs w:val="24"/>
        </w:rPr>
      </w:pPr>
      <w:r w:rsidRPr="00EB1B05">
        <w:rPr>
          <w:sz w:val="24"/>
          <w:szCs w:val="24"/>
        </w:rPr>
        <w:t>Е.В. Самсонов.Рассказ«Арамакузя»(«Вдольберёзовойрощи»). Детство и становление личности человека искусства. Образ ПетраЧайковского.Символикамузыки.Лирическаяинтонацияпроизведения.Содержание и роль удмуртской народной песни «Вдоль березовой рощи» вконтекстерассказа.</w:t>
      </w:r>
    </w:p>
    <w:p w:rsidR="00DA250C" w:rsidRPr="00EB1B05" w:rsidRDefault="00DA250C" w:rsidP="00DA250C">
      <w:pPr>
        <w:pStyle w:val="afe"/>
        <w:ind w:left="103" w:right="103"/>
        <w:rPr>
          <w:sz w:val="24"/>
          <w:szCs w:val="24"/>
        </w:rPr>
      </w:pPr>
      <w:r w:rsidRPr="00EB1B05">
        <w:rPr>
          <w:sz w:val="24"/>
          <w:szCs w:val="24"/>
        </w:rPr>
        <w:t>Исследовательскаяработаповыполнениюсравнительно-сопоставительногоанализалитературногоимузыкальногопроизведений(рассказЕ.Самсонова«Арамакузя»(«Вдольберёзовойрощи»)ипьесы</w:t>
      </w:r>
    </w:p>
    <w:p w:rsidR="00DA250C" w:rsidRPr="00EB1B05" w:rsidRDefault="00DA250C" w:rsidP="00DA250C">
      <w:pPr>
        <w:pStyle w:val="afe"/>
        <w:ind w:left="103"/>
        <w:rPr>
          <w:sz w:val="24"/>
          <w:szCs w:val="24"/>
        </w:rPr>
      </w:pPr>
      <w:r w:rsidRPr="00EB1B05">
        <w:rPr>
          <w:sz w:val="24"/>
          <w:szCs w:val="24"/>
        </w:rPr>
        <w:t>«Ноябрь.Тройка»изфортепианногоциклаП.Чайковского«Временагода»).</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5" w:firstLine="707"/>
        <w:jc w:val="both"/>
        <w:rPr>
          <w:sz w:val="24"/>
          <w:szCs w:val="24"/>
        </w:rPr>
      </w:pPr>
      <w:r w:rsidRPr="00EB1B05">
        <w:rPr>
          <w:sz w:val="24"/>
          <w:szCs w:val="24"/>
        </w:rPr>
        <w:t>С.П. Широбоков.Драма«Чукдор».Темаэкологии.Обрисовкахарактеровипоступковгероев-антагонистов драмы. Основныежанровыепризнакидрамы.О природеконфликтавдраме.Монологидиалог.</w:t>
      </w:r>
    </w:p>
    <w:p w:rsidR="00DA250C" w:rsidRPr="00EB1B05" w:rsidRDefault="00DA250C" w:rsidP="00DA250C">
      <w:pPr>
        <w:pStyle w:val="afe"/>
        <w:ind w:left="809"/>
        <w:rPr>
          <w:sz w:val="24"/>
          <w:szCs w:val="24"/>
        </w:rPr>
      </w:pPr>
      <w:r w:rsidRPr="00EB1B05">
        <w:rPr>
          <w:sz w:val="24"/>
          <w:szCs w:val="24"/>
        </w:rPr>
        <w:t>Творческаяработа:реконструкциявнесценическихдействийдрамы.</w:t>
      </w:r>
    </w:p>
    <w:p w:rsidR="00DA250C" w:rsidRPr="00EB1B05" w:rsidRDefault="00DA250C" w:rsidP="00DA250C">
      <w:pPr>
        <w:pStyle w:val="afe"/>
        <w:ind w:right="104"/>
        <w:rPr>
          <w:sz w:val="24"/>
          <w:szCs w:val="24"/>
        </w:rPr>
      </w:pPr>
      <w:r w:rsidRPr="00EB1B05">
        <w:rPr>
          <w:sz w:val="24"/>
          <w:szCs w:val="24"/>
        </w:rPr>
        <w:t>Групповая проектная работа по подготовке инсценировки отрывка издрамыС.П.Ширбокова«Чукдор».</w:t>
      </w:r>
    </w:p>
    <w:p w:rsidR="00DA250C" w:rsidRPr="00EB1B05" w:rsidRDefault="00DA250C" w:rsidP="00DA250C">
      <w:pPr>
        <w:pStyle w:val="afe"/>
        <w:ind w:left="102" w:right="107"/>
        <w:rPr>
          <w:sz w:val="24"/>
          <w:szCs w:val="24"/>
        </w:rPr>
      </w:pPr>
      <w:r w:rsidRPr="00EB1B05">
        <w:rPr>
          <w:sz w:val="24"/>
          <w:szCs w:val="24"/>
        </w:rPr>
        <w:t>Групповаятворческаяработа:составлениесоциальнойрекламыпосохранениюприродыилисоздание   сценки   по   репродукциям   картинЛ.Р.Прозорова«Семья»или «Валвозьман»(«Пастьбалошадей»).</w:t>
      </w:r>
    </w:p>
    <w:p w:rsidR="00DA250C" w:rsidRPr="00EB1B05" w:rsidRDefault="00DA250C" w:rsidP="00DA250C">
      <w:pPr>
        <w:pStyle w:val="aff0"/>
        <w:widowControl w:val="0"/>
        <w:numPr>
          <w:ilvl w:val="1"/>
          <w:numId w:val="125"/>
        </w:numPr>
        <w:tabs>
          <w:tab w:val="left" w:pos="1583"/>
        </w:tabs>
        <w:autoSpaceDE w:val="0"/>
        <w:autoSpaceDN w:val="0"/>
        <w:spacing w:after="0" w:line="240" w:lineRule="auto"/>
        <w:ind w:left="1582" w:firstLine="707"/>
        <w:jc w:val="both"/>
        <w:rPr>
          <w:sz w:val="24"/>
          <w:szCs w:val="24"/>
        </w:rPr>
      </w:pPr>
      <w:r w:rsidRPr="00EB1B05">
        <w:rPr>
          <w:sz w:val="24"/>
          <w:szCs w:val="24"/>
        </w:rPr>
        <w:t>Содержаниеобученияв8классе.</w:t>
      </w:r>
    </w:p>
    <w:p w:rsidR="00DA250C" w:rsidRPr="00EB1B05" w:rsidRDefault="00DA250C" w:rsidP="00DA250C">
      <w:pPr>
        <w:pStyle w:val="aff0"/>
        <w:widowControl w:val="0"/>
        <w:numPr>
          <w:ilvl w:val="2"/>
          <w:numId w:val="125"/>
        </w:numPr>
        <w:tabs>
          <w:tab w:val="left" w:pos="1792"/>
        </w:tabs>
        <w:autoSpaceDE w:val="0"/>
        <w:autoSpaceDN w:val="0"/>
        <w:spacing w:after="0" w:line="240" w:lineRule="auto"/>
        <w:ind w:left="1791" w:firstLine="707"/>
        <w:jc w:val="both"/>
        <w:rPr>
          <w:sz w:val="24"/>
          <w:szCs w:val="24"/>
        </w:rPr>
      </w:pPr>
      <w:r w:rsidRPr="00EB1B05">
        <w:rPr>
          <w:sz w:val="24"/>
          <w:szCs w:val="24"/>
        </w:rPr>
        <w:t>Фольклор.</w:t>
      </w:r>
    </w:p>
    <w:p w:rsidR="00DA250C" w:rsidRPr="00EB1B05" w:rsidRDefault="00DA250C" w:rsidP="00DA250C">
      <w:pPr>
        <w:pStyle w:val="aff0"/>
        <w:widowControl w:val="0"/>
        <w:numPr>
          <w:ilvl w:val="3"/>
          <w:numId w:val="125"/>
        </w:numPr>
        <w:tabs>
          <w:tab w:val="left" w:pos="2004"/>
        </w:tabs>
        <w:autoSpaceDE w:val="0"/>
        <w:autoSpaceDN w:val="0"/>
        <w:spacing w:after="0" w:line="240" w:lineRule="auto"/>
        <w:ind w:left="102" w:right="105" w:firstLine="707"/>
        <w:jc w:val="both"/>
        <w:rPr>
          <w:sz w:val="24"/>
          <w:szCs w:val="24"/>
        </w:rPr>
      </w:pPr>
      <w:r w:rsidRPr="00EB1B05">
        <w:rPr>
          <w:sz w:val="24"/>
          <w:szCs w:val="24"/>
        </w:rPr>
        <w:t>Малые жанры фольклора. Приметы и поверья, пословицы ипоговорки.Загадки.</w:t>
      </w:r>
    </w:p>
    <w:p w:rsidR="00DA250C" w:rsidRPr="00EB1B05" w:rsidRDefault="00DA250C" w:rsidP="00DA250C">
      <w:pPr>
        <w:pStyle w:val="afe"/>
        <w:ind w:left="810" w:right="105"/>
        <w:rPr>
          <w:sz w:val="24"/>
          <w:szCs w:val="24"/>
        </w:rPr>
      </w:pPr>
      <w:r w:rsidRPr="00EB1B05">
        <w:rPr>
          <w:sz w:val="24"/>
          <w:szCs w:val="24"/>
        </w:rPr>
        <w:t>Место малых жанров фольклора в художественной литературе.ПоэтическийциклФ.И.Васильева«Толэзьбӧрсьыкошкозтолэзь…»</w:t>
      </w:r>
    </w:p>
    <w:p w:rsidR="00DA250C" w:rsidRPr="00EB1B05" w:rsidRDefault="00DA250C" w:rsidP="00DA250C">
      <w:pPr>
        <w:pStyle w:val="afe"/>
        <w:ind w:left="102"/>
        <w:rPr>
          <w:sz w:val="24"/>
          <w:szCs w:val="24"/>
        </w:rPr>
      </w:pPr>
      <w:r w:rsidRPr="00EB1B05">
        <w:rPr>
          <w:sz w:val="24"/>
          <w:szCs w:val="24"/>
        </w:rPr>
        <w:t>(«Замесяцеммесяцпройдет…»).</w:t>
      </w:r>
    </w:p>
    <w:p w:rsidR="00DA250C" w:rsidRPr="00EB1B05" w:rsidRDefault="00DA250C" w:rsidP="00DA250C">
      <w:pPr>
        <w:pStyle w:val="afe"/>
        <w:ind w:left="811"/>
        <w:jc w:val="left"/>
        <w:rPr>
          <w:sz w:val="24"/>
          <w:szCs w:val="24"/>
        </w:rPr>
      </w:pPr>
      <w:r w:rsidRPr="00EB1B05">
        <w:rPr>
          <w:sz w:val="24"/>
          <w:szCs w:val="24"/>
        </w:rPr>
        <w:t>Творческаяработа:созданиезагадокипословицпоаналогии.</w:t>
      </w:r>
    </w:p>
    <w:p w:rsidR="00DA250C" w:rsidRPr="00EB1B05" w:rsidRDefault="00DA250C" w:rsidP="00DA250C">
      <w:pPr>
        <w:pStyle w:val="aff0"/>
        <w:widowControl w:val="0"/>
        <w:numPr>
          <w:ilvl w:val="2"/>
          <w:numId w:val="125"/>
        </w:numPr>
        <w:tabs>
          <w:tab w:val="left" w:pos="1793"/>
        </w:tabs>
        <w:autoSpaceDE w:val="0"/>
        <w:autoSpaceDN w:val="0"/>
        <w:spacing w:after="0" w:line="240" w:lineRule="auto"/>
        <w:ind w:left="1792" w:firstLine="707"/>
        <w:jc w:val="both"/>
        <w:rPr>
          <w:sz w:val="24"/>
          <w:szCs w:val="24"/>
        </w:rPr>
      </w:pPr>
      <w:r w:rsidRPr="00EB1B05">
        <w:rPr>
          <w:sz w:val="24"/>
          <w:szCs w:val="24"/>
        </w:rPr>
        <w:t>Литература.</w:t>
      </w:r>
    </w:p>
    <w:p w:rsidR="00DA250C" w:rsidRPr="00EB1B05" w:rsidRDefault="00DA250C" w:rsidP="00DA250C">
      <w:pPr>
        <w:pStyle w:val="aff0"/>
        <w:widowControl w:val="0"/>
        <w:numPr>
          <w:ilvl w:val="3"/>
          <w:numId w:val="125"/>
        </w:numPr>
        <w:tabs>
          <w:tab w:val="left" w:pos="2002"/>
        </w:tabs>
        <w:autoSpaceDE w:val="0"/>
        <w:autoSpaceDN w:val="0"/>
        <w:spacing w:after="0" w:line="240" w:lineRule="auto"/>
        <w:ind w:left="2001" w:hanging="1191"/>
        <w:jc w:val="both"/>
        <w:rPr>
          <w:sz w:val="24"/>
          <w:szCs w:val="24"/>
        </w:rPr>
      </w:pPr>
      <w:r w:rsidRPr="00EB1B05">
        <w:rPr>
          <w:sz w:val="24"/>
          <w:szCs w:val="24"/>
        </w:rPr>
        <w:t>Огероическомэпосе.</w:t>
      </w:r>
    </w:p>
    <w:p w:rsidR="00DA250C" w:rsidRPr="00EB1B05" w:rsidRDefault="00DA250C" w:rsidP="00DA250C">
      <w:pPr>
        <w:pStyle w:val="aff0"/>
        <w:widowControl w:val="0"/>
        <w:numPr>
          <w:ilvl w:val="4"/>
          <w:numId w:val="125"/>
        </w:numPr>
        <w:tabs>
          <w:tab w:val="left" w:pos="2213"/>
        </w:tabs>
        <w:autoSpaceDE w:val="0"/>
        <w:autoSpaceDN w:val="0"/>
        <w:spacing w:after="0" w:line="240" w:lineRule="auto"/>
        <w:ind w:left="103" w:right="103" w:firstLine="707"/>
        <w:jc w:val="both"/>
        <w:rPr>
          <w:sz w:val="24"/>
          <w:szCs w:val="24"/>
        </w:rPr>
      </w:pPr>
      <w:r w:rsidRPr="00EB1B05">
        <w:rPr>
          <w:sz w:val="24"/>
          <w:szCs w:val="24"/>
        </w:rPr>
        <w:t>И.В. Яковлев.Поэма«Янтамырбатыр»(«Богатырь</w:t>
      </w:r>
      <w:r w:rsidRPr="00EB1B05">
        <w:rPr>
          <w:spacing w:val="-1"/>
          <w:sz w:val="24"/>
          <w:szCs w:val="24"/>
        </w:rPr>
        <w:t>Янтамыр»).Поэма,</w:t>
      </w:r>
      <w:r w:rsidRPr="00EB1B05">
        <w:rPr>
          <w:sz w:val="24"/>
          <w:szCs w:val="24"/>
        </w:rPr>
        <w:t>созданнаяпомотивамудмуртскихлегендобатырах.Образ</w:t>
      </w:r>
      <w:r w:rsidRPr="00EB1B05">
        <w:rPr>
          <w:spacing w:val="-1"/>
          <w:sz w:val="24"/>
          <w:szCs w:val="24"/>
        </w:rPr>
        <w:t>Янтамыра.Воспевание</w:t>
      </w:r>
      <w:r w:rsidRPr="00EB1B05">
        <w:rPr>
          <w:sz w:val="24"/>
          <w:szCs w:val="24"/>
        </w:rPr>
        <w:t>«золотоговека»висторииудмуртскогонарода.Жизнь,борьбасврагамиисмертьэпическогогероя.Позиция автора.</w:t>
      </w:r>
    </w:p>
    <w:p w:rsidR="00DA250C" w:rsidRPr="00EB1B05" w:rsidRDefault="00DA250C" w:rsidP="00DA250C">
      <w:pPr>
        <w:pStyle w:val="aff0"/>
        <w:widowControl w:val="0"/>
        <w:numPr>
          <w:ilvl w:val="4"/>
          <w:numId w:val="125"/>
        </w:numPr>
        <w:tabs>
          <w:tab w:val="left" w:pos="2214"/>
        </w:tabs>
        <w:autoSpaceDE w:val="0"/>
        <w:autoSpaceDN w:val="0"/>
        <w:spacing w:after="0" w:line="240" w:lineRule="auto"/>
        <w:ind w:left="103" w:right="103" w:firstLine="707"/>
        <w:jc w:val="both"/>
        <w:rPr>
          <w:sz w:val="24"/>
          <w:szCs w:val="24"/>
        </w:rPr>
      </w:pPr>
      <w:r w:rsidRPr="00EB1B05">
        <w:rPr>
          <w:sz w:val="24"/>
          <w:szCs w:val="24"/>
        </w:rPr>
        <w:t xml:space="preserve">М.Г. Худяков.Героическийэпос«Песньобудмуртскихбатырах» на </w:t>
      </w:r>
      <w:r w:rsidRPr="00EB1B05">
        <w:rPr>
          <w:sz w:val="24"/>
          <w:szCs w:val="24"/>
        </w:rPr>
        <w:lastRenderedPageBreak/>
        <w:t>русском языке по мотивам легенд об историческом прошломудмуртского народа. Образы Бурсин-батыра и Сьӧлта-батыра. Перевод эпосана удмуртский язык. Девятая песнь из «Дорвыжы». Легенда о древней книгеудмуртскогонародаи ееотражениевэпосе.</w:t>
      </w:r>
    </w:p>
    <w:p w:rsidR="00DA250C" w:rsidRPr="00EB1B05" w:rsidRDefault="00DA250C" w:rsidP="00DA250C">
      <w:pPr>
        <w:pStyle w:val="aff0"/>
        <w:widowControl w:val="0"/>
        <w:numPr>
          <w:ilvl w:val="3"/>
          <w:numId w:val="125"/>
        </w:numPr>
        <w:tabs>
          <w:tab w:val="left" w:pos="2002"/>
        </w:tabs>
        <w:autoSpaceDE w:val="0"/>
        <w:autoSpaceDN w:val="0"/>
        <w:spacing w:after="0" w:line="240" w:lineRule="auto"/>
        <w:ind w:left="103"/>
        <w:rPr>
          <w:sz w:val="24"/>
          <w:szCs w:val="24"/>
        </w:rPr>
      </w:pPr>
      <w:r w:rsidRPr="00EB1B05">
        <w:rPr>
          <w:sz w:val="24"/>
          <w:szCs w:val="24"/>
        </w:rPr>
        <w:t>Древняяцерковнаялитератураиеепереводынаудмуртскийязык.</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8"/>
        <w:jc w:val="both"/>
        <w:rPr>
          <w:sz w:val="24"/>
          <w:szCs w:val="24"/>
        </w:rPr>
      </w:pPr>
      <w:r w:rsidRPr="00EB1B05">
        <w:rPr>
          <w:sz w:val="24"/>
          <w:szCs w:val="24"/>
        </w:rPr>
        <w:t>И.С. Михеев.Переводческаядеятельность.ПереводыЕвангелийнаудмуртскийязык.Русскаяжитийнаялитератураиеепроникновениевудмуртскуюлитературу.Жанровыеособенностижития.Перевод«Жития СтефанаПермского»наудмуртскийязык.</w:t>
      </w:r>
    </w:p>
    <w:p w:rsidR="00DA250C" w:rsidRPr="00EB1B05" w:rsidRDefault="00DA250C" w:rsidP="00DA250C">
      <w:pPr>
        <w:pStyle w:val="afe"/>
        <w:ind w:right="106"/>
        <w:rPr>
          <w:sz w:val="24"/>
          <w:szCs w:val="24"/>
        </w:rPr>
      </w:pPr>
      <w:r w:rsidRPr="00EB1B05">
        <w:rPr>
          <w:sz w:val="24"/>
          <w:szCs w:val="24"/>
        </w:rPr>
        <w:t>Исследовательскаяработа:написаниерефератанатему«ИсторияпереводаЕвангелиянафинно-угорскиеязыки»по заданномуплану.</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101" w:hanging="1194"/>
        <w:jc w:val="both"/>
        <w:rPr>
          <w:sz w:val="24"/>
          <w:szCs w:val="24"/>
        </w:rPr>
      </w:pPr>
      <w:r w:rsidRPr="00EB1B05">
        <w:rPr>
          <w:sz w:val="24"/>
          <w:szCs w:val="24"/>
        </w:rPr>
        <w:t>Сюжетыобеглых вфольклореилитературе.</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7"/>
        <w:jc w:val="both"/>
        <w:rPr>
          <w:sz w:val="24"/>
          <w:szCs w:val="24"/>
        </w:rPr>
      </w:pPr>
      <w:r w:rsidRPr="00EB1B05">
        <w:rPr>
          <w:sz w:val="24"/>
          <w:szCs w:val="24"/>
        </w:rPr>
        <w:t>А.А. Денисов.Повесть«Мынампленысьпегӟеме»(«Историямоегобегстваизплена»).Жизньитворчество.Жанровоесвоеобразиепроизведения,егосоотнесенностьсжанрамиисповеди,дневника.Проблематикаповести.Особенностисюжета.</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3" w:firstLine="707"/>
        <w:jc w:val="both"/>
        <w:rPr>
          <w:sz w:val="24"/>
          <w:szCs w:val="24"/>
        </w:rPr>
      </w:pPr>
      <w:r w:rsidRPr="00EB1B05">
        <w:rPr>
          <w:sz w:val="24"/>
          <w:szCs w:val="24"/>
        </w:rPr>
        <w:t>К.П. Чайников(КузебайГерд).Повесть«Матӥ».Произведение, созданное на основе легенд о беглых. Жанровое своеобразиепроизведения.Фольклорно-романтическаяконцепцияпроизведения.Элементыфантастикивповести.Изображениетрагическойсудьбыдевушкивпроизведении.Исключительноеитипическоевгероине.Выражениеавторскойпозиции.</w:t>
      </w:r>
    </w:p>
    <w:p w:rsidR="00DA250C" w:rsidRPr="00EB1B05" w:rsidRDefault="00DA250C" w:rsidP="00DA250C">
      <w:pPr>
        <w:pStyle w:val="afe"/>
        <w:ind w:right="104"/>
        <w:rPr>
          <w:sz w:val="24"/>
          <w:szCs w:val="24"/>
        </w:rPr>
      </w:pPr>
      <w:r w:rsidRPr="00EB1B05">
        <w:rPr>
          <w:sz w:val="24"/>
          <w:szCs w:val="24"/>
        </w:rPr>
        <w:t>Творческая работа: сопоставление эпизодов из разных произведенийКузебая Герда («Матӥ» и «Гондыръёс» («Медведи») по общности ситуаций,эмоциональнойокраске,характерупоступковгероев.</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4" w:firstLine="708"/>
        <w:jc w:val="both"/>
        <w:rPr>
          <w:sz w:val="24"/>
          <w:szCs w:val="24"/>
        </w:rPr>
      </w:pPr>
      <w:r w:rsidRPr="00EB1B05">
        <w:rPr>
          <w:sz w:val="24"/>
          <w:szCs w:val="24"/>
        </w:rPr>
        <w:t>И.Н. Соловьёв.Повесть«Кузьнюк»(«Длинныйлог»).Произведение, в основе которого народное предание о трагической судьбебеглеца-рекрута. Жанровое своеобразие. Фольклорная основа произведения.Условно-романтическаяформаобразаглавногогероя.Трагизмсудьбы.Сущностьконфликта.Поэтикапроизведения.</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7"/>
        <w:jc w:val="both"/>
        <w:rPr>
          <w:sz w:val="24"/>
          <w:szCs w:val="24"/>
        </w:rPr>
      </w:pPr>
      <w:r w:rsidRPr="00EB1B05">
        <w:rPr>
          <w:sz w:val="24"/>
          <w:szCs w:val="24"/>
        </w:rPr>
        <w:t>И.Г. Гаврилов.Поэма«Санӥ».Жизньитворчество.Произведенияудмуртскойбеглоиады,ихжанровоесвоеобразие.Общееиособенное в поэтике. Фольклорно-романтическая концепция произведения.Трагическаясудьбаглавногогероя.Сущностьконфликта.Выражениеавторскойпозиции.Жанровоерешениепроблемы героя.</w:t>
      </w:r>
    </w:p>
    <w:p w:rsidR="00DA250C" w:rsidRPr="00EB1B05" w:rsidRDefault="00DA250C" w:rsidP="00DA250C">
      <w:pPr>
        <w:pStyle w:val="afe"/>
        <w:ind w:left="809"/>
        <w:rPr>
          <w:sz w:val="24"/>
          <w:szCs w:val="24"/>
        </w:rPr>
      </w:pPr>
      <w:r w:rsidRPr="00EB1B05">
        <w:rPr>
          <w:sz w:val="24"/>
          <w:szCs w:val="24"/>
        </w:rPr>
        <w:t>Коллективнаяпроектнаяработа:проведениекруглогостоланатему</w:t>
      </w:r>
    </w:p>
    <w:p w:rsidR="00DA250C" w:rsidRPr="00EB1B05" w:rsidRDefault="00DA250C" w:rsidP="00DA250C">
      <w:pPr>
        <w:pStyle w:val="afe"/>
        <w:rPr>
          <w:sz w:val="24"/>
          <w:szCs w:val="24"/>
        </w:rPr>
      </w:pPr>
      <w:r w:rsidRPr="00EB1B05">
        <w:rPr>
          <w:sz w:val="24"/>
          <w:szCs w:val="24"/>
        </w:rPr>
        <w:t>«Рольэпиграфавхудожественномпроизведении».</w:t>
      </w:r>
    </w:p>
    <w:p w:rsidR="00DA250C" w:rsidRPr="00EB1B05" w:rsidRDefault="00DA250C" w:rsidP="00DA250C">
      <w:pPr>
        <w:pStyle w:val="afe"/>
        <w:ind w:right="106" w:firstLine="708"/>
        <w:rPr>
          <w:sz w:val="24"/>
          <w:szCs w:val="24"/>
        </w:rPr>
      </w:pPr>
      <w:r w:rsidRPr="00EB1B05">
        <w:rPr>
          <w:sz w:val="24"/>
          <w:szCs w:val="24"/>
        </w:rPr>
        <w:t>Групповаятворческаяработа:написаниесочинения-миниатюрыпозаданному эпиграфу. Подбор заголовка к написанному сочинению, взаимноеоцениваниесочинений.</w:t>
      </w:r>
    </w:p>
    <w:p w:rsidR="00DA250C" w:rsidRPr="00EB1B05" w:rsidRDefault="00DA250C" w:rsidP="00DA250C">
      <w:pPr>
        <w:pStyle w:val="aff0"/>
        <w:widowControl w:val="0"/>
        <w:numPr>
          <w:ilvl w:val="3"/>
          <w:numId w:val="125"/>
        </w:numPr>
        <w:tabs>
          <w:tab w:val="left" w:pos="2000"/>
        </w:tabs>
        <w:autoSpaceDE w:val="0"/>
        <w:autoSpaceDN w:val="0"/>
        <w:spacing w:after="0" w:line="240" w:lineRule="auto"/>
        <w:ind w:left="1999" w:hanging="1191"/>
        <w:jc w:val="both"/>
        <w:rPr>
          <w:sz w:val="24"/>
          <w:szCs w:val="24"/>
        </w:rPr>
      </w:pPr>
      <w:r w:rsidRPr="00EB1B05">
        <w:rPr>
          <w:sz w:val="24"/>
          <w:szCs w:val="24"/>
        </w:rPr>
        <w:t>Отлегенды – кпоэме.</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0" w:right="106" w:firstLine="708"/>
        <w:jc w:val="both"/>
        <w:rPr>
          <w:sz w:val="24"/>
          <w:szCs w:val="24"/>
        </w:rPr>
      </w:pPr>
      <w:r w:rsidRPr="00EB1B05">
        <w:rPr>
          <w:sz w:val="24"/>
          <w:szCs w:val="24"/>
        </w:rPr>
        <w:t>М.П. Петров. Поэма «Италмас». Литературный источник ифольклорнаяосновапроизведения.Лирико-романтическиймирпоэмыисредства его воплощения. Образы главных героев. Трагическая развязка ихсудеб на фоне видимой бесконфликтности сюжета. Символические образы(образы-символы)впоэме.Особенностистихосложения,«италмасовскаястрофа».</w:t>
      </w:r>
    </w:p>
    <w:p w:rsidR="00DA250C" w:rsidRPr="00EB1B05" w:rsidRDefault="00DA250C" w:rsidP="00DA250C">
      <w:pPr>
        <w:pStyle w:val="afe"/>
        <w:ind w:left="100" w:right="106"/>
        <w:rPr>
          <w:sz w:val="24"/>
          <w:szCs w:val="24"/>
        </w:rPr>
      </w:pPr>
      <w:r w:rsidRPr="00EB1B05">
        <w:rPr>
          <w:sz w:val="24"/>
          <w:szCs w:val="24"/>
        </w:rPr>
        <w:t>Групповая творческая работа: заполнение таблицы на основе сравненияобразов героев разных произведений удмуртской и русской художественнойлитературы.</w:t>
      </w:r>
    </w:p>
    <w:p w:rsidR="00DA250C" w:rsidRPr="00EB1B05" w:rsidRDefault="00DA250C" w:rsidP="00DA250C">
      <w:pPr>
        <w:pStyle w:val="afe"/>
        <w:ind w:left="100" w:right="106"/>
        <w:rPr>
          <w:sz w:val="24"/>
          <w:szCs w:val="24"/>
        </w:rPr>
      </w:pPr>
      <w:r w:rsidRPr="00EB1B05">
        <w:rPr>
          <w:sz w:val="24"/>
          <w:szCs w:val="24"/>
        </w:rPr>
        <w:t>Проектнаяработа:созданиепрезентацииоГосударственноморденаДружбынародовАкадемическомансамблепесниитанцаУдмуртскойРеспублики«Италмас».</w:t>
      </w:r>
    </w:p>
    <w:p w:rsidR="00DA250C" w:rsidRPr="00EB1B05" w:rsidRDefault="00DA250C" w:rsidP="00DA250C">
      <w:pPr>
        <w:pStyle w:val="aff0"/>
        <w:widowControl w:val="0"/>
        <w:numPr>
          <w:ilvl w:val="4"/>
          <w:numId w:val="125"/>
        </w:numPr>
        <w:tabs>
          <w:tab w:val="left" w:pos="2211"/>
        </w:tabs>
        <w:autoSpaceDE w:val="0"/>
        <w:autoSpaceDN w:val="0"/>
        <w:spacing w:after="0" w:line="240" w:lineRule="auto"/>
        <w:ind w:left="100" w:right="106" w:firstLine="708"/>
        <w:jc w:val="both"/>
        <w:rPr>
          <w:sz w:val="24"/>
          <w:szCs w:val="24"/>
        </w:rPr>
      </w:pPr>
      <w:r w:rsidRPr="00EB1B05">
        <w:rPr>
          <w:sz w:val="24"/>
          <w:szCs w:val="24"/>
        </w:rPr>
        <w:lastRenderedPageBreak/>
        <w:t>Н.С. Байтеряков.Стихотворения«Огенкышномурт»(«Одинокаяженщина»),«Азвесьлодка»(«Серебрянаялодка»),«Кикыенвераськон» («Разговор с кукушкой»). Поэма «Эштэрек». Тема нравственногодолгапередсолдатами,невернувшимисясвойны,иихвдовами.Темапамяти.Проявлениеромантическихтрадицийвпроизведениях.Образнаясистемастихов, образы-символы. Интонационно-ритмический строй стихотворений иихпоэтика.</w:t>
      </w:r>
    </w:p>
    <w:p w:rsidR="00DA250C" w:rsidRPr="00EB1B05" w:rsidRDefault="00DA250C" w:rsidP="00DA250C">
      <w:pPr>
        <w:pStyle w:val="afe"/>
        <w:ind w:left="809"/>
        <w:rPr>
          <w:sz w:val="24"/>
          <w:szCs w:val="24"/>
        </w:rPr>
      </w:pPr>
      <w:r w:rsidRPr="00EB1B05">
        <w:rPr>
          <w:sz w:val="24"/>
          <w:szCs w:val="24"/>
        </w:rPr>
        <w:t>Традиционно-новаторскаятрактовка  известного  сюжета  в  поэме</w:t>
      </w:r>
    </w:p>
    <w:p w:rsidR="00DA250C" w:rsidRPr="00EB1B05" w:rsidRDefault="00DA250C" w:rsidP="00DA250C">
      <w:pPr>
        <w:pStyle w:val="afe"/>
        <w:ind w:left="100"/>
        <w:rPr>
          <w:sz w:val="24"/>
          <w:szCs w:val="24"/>
        </w:rPr>
      </w:pPr>
      <w:r w:rsidRPr="00EB1B05">
        <w:rPr>
          <w:sz w:val="24"/>
          <w:szCs w:val="24"/>
        </w:rPr>
        <w:t>«Эштэрек».Героиихарактеры.</w:t>
      </w:r>
    </w:p>
    <w:p w:rsidR="00DA250C" w:rsidRPr="00EB1B05" w:rsidRDefault="00DA250C" w:rsidP="00DA250C">
      <w:pPr>
        <w:pStyle w:val="afe"/>
        <w:ind w:left="100" w:right="107"/>
        <w:rPr>
          <w:sz w:val="24"/>
          <w:szCs w:val="24"/>
        </w:rPr>
      </w:pPr>
      <w:r w:rsidRPr="00EB1B05">
        <w:rPr>
          <w:sz w:val="24"/>
          <w:szCs w:val="24"/>
        </w:rPr>
        <w:t>Исследовательская работа на тему «Романтические тенденции в поэзииН.Байтерякова» сзанесениеминформации втаблицу.</w:t>
      </w:r>
    </w:p>
    <w:p w:rsidR="00DA250C" w:rsidRPr="00EB1B05" w:rsidRDefault="00DA250C" w:rsidP="00DA250C">
      <w:pPr>
        <w:pStyle w:val="aff0"/>
        <w:widowControl w:val="0"/>
        <w:numPr>
          <w:ilvl w:val="3"/>
          <w:numId w:val="125"/>
        </w:numPr>
        <w:tabs>
          <w:tab w:val="left" w:pos="2002"/>
        </w:tabs>
        <w:autoSpaceDE w:val="0"/>
        <w:autoSpaceDN w:val="0"/>
        <w:spacing w:after="0" w:line="240" w:lineRule="auto"/>
        <w:ind w:left="2001" w:hanging="1194"/>
        <w:jc w:val="both"/>
        <w:rPr>
          <w:sz w:val="24"/>
          <w:szCs w:val="24"/>
        </w:rPr>
      </w:pPr>
      <w:r w:rsidRPr="00EB1B05">
        <w:rPr>
          <w:sz w:val="24"/>
          <w:szCs w:val="24"/>
        </w:rPr>
        <w:t>Лирическаяповесть.</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8"/>
        <w:jc w:val="both"/>
        <w:rPr>
          <w:sz w:val="24"/>
          <w:szCs w:val="24"/>
        </w:rPr>
      </w:pPr>
      <w:r w:rsidRPr="00EB1B05">
        <w:rPr>
          <w:sz w:val="24"/>
          <w:szCs w:val="24"/>
        </w:rPr>
        <w:t>ГеннадийКрасильников.Повесть«Тонэнкылисько»(«Остаюсьс тобой»).Жанровоесвоеобразие.Нравственнаяпроблематика.Чертыхарактерагероя,его возмужаниепри столкновении.</w:t>
      </w:r>
    </w:p>
    <w:p w:rsidR="00DA250C" w:rsidRPr="00EB1B05" w:rsidRDefault="00DA250C" w:rsidP="00DA250C">
      <w:pPr>
        <w:pStyle w:val="afe"/>
        <w:ind w:left="809"/>
        <w:rPr>
          <w:sz w:val="24"/>
          <w:szCs w:val="24"/>
        </w:rPr>
      </w:pPr>
      <w:r w:rsidRPr="00EB1B05">
        <w:rPr>
          <w:sz w:val="24"/>
          <w:szCs w:val="24"/>
        </w:rPr>
        <w:t>Творческаяработа:составлениеинтервьюсглавнымгероемповести</w:t>
      </w:r>
    </w:p>
    <w:p w:rsidR="00DA250C" w:rsidRPr="00EB1B05" w:rsidRDefault="00DA250C" w:rsidP="00DA250C">
      <w:pPr>
        <w:pStyle w:val="afe"/>
        <w:rPr>
          <w:sz w:val="24"/>
          <w:szCs w:val="24"/>
        </w:rPr>
      </w:pPr>
      <w:r w:rsidRPr="00EB1B05">
        <w:rPr>
          <w:sz w:val="24"/>
          <w:szCs w:val="24"/>
        </w:rPr>
        <w:t>«Тонэнкылисько»(«Остаюсьстобой»)АлексеемКурбатовым.</w:t>
      </w:r>
    </w:p>
    <w:p w:rsidR="00DA250C" w:rsidRPr="00EB1B05" w:rsidRDefault="00DA250C" w:rsidP="00DA250C">
      <w:pPr>
        <w:pStyle w:val="afe"/>
        <w:tabs>
          <w:tab w:val="left" w:pos="2734"/>
          <w:tab w:val="left" w:pos="3739"/>
          <w:tab w:val="left" w:pos="4200"/>
          <w:tab w:val="left" w:pos="5081"/>
          <w:tab w:val="left" w:pos="5323"/>
          <w:tab w:val="left" w:pos="6477"/>
          <w:tab w:val="left" w:pos="6950"/>
          <w:tab w:val="left" w:pos="7461"/>
          <w:tab w:val="left" w:pos="8263"/>
          <w:tab w:val="left" w:pos="9165"/>
        </w:tabs>
        <w:ind w:right="104"/>
        <w:jc w:val="right"/>
        <w:rPr>
          <w:sz w:val="24"/>
          <w:szCs w:val="24"/>
        </w:rPr>
      </w:pPr>
      <w:r w:rsidRPr="00EB1B05">
        <w:rPr>
          <w:sz w:val="24"/>
          <w:szCs w:val="24"/>
        </w:rPr>
        <w:t>Коллективная</w:t>
      </w:r>
      <w:r w:rsidRPr="00EB1B05">
        <w:rPr>
          <w:sz w:val="24"/>
          <w:szCs w:val="24"/>
        </w:rPr>
        <w:tab/>
        <w:t>проектная</w:t>
      </w:r>
      <w:r w:rsidRPr="00EB1B05">
        <w:rPr>
          <w:sz w:val="24"/>
          <w:szCs w:val="24"/>
        </w:rPr>
        <w:tab/>
        <w:t>работа:</w:t>
      </w:r>
      <w:r w:rsidRPr="00EB1B05">
        <w:rPr>
          <w:sz w:val="24"/>
          <w:szCs w:val="24"/>
        </w:rPr>
        <w:tab/>
      </w:r>
      <w:r w:rsidRPr="00EB1B05">
        <w:rPr>
          <w:sz w:val="24"/>
          <w:szCs w:val="24"/>
        </w:rPr>
        <w:tab/>
        <w:t>проведение</w:t>
      </w:r>
      <w:r w:rsidRPr="00EB1B05">
        <w:rPr>
          <w:sz w:val="24"/>
          <w:szCs w:val="24"/>
        </w:rPr>
        <w:tab/>
        <w:t>круглого</w:t>
      </w:r>
      <w:r w:rsidRPr="00EB1B05">
        <w:rPr>
          <w:sz w:val="24"/>
          <w:szCs w:val="24"/>
        </w:rPr>
        <w:tab/>
        <w:t>стола</w:t>
      </w:r>
      <w:r w:rsidRPr="00EB1B05">
        <w:rPr>
          <w:sz w:val="24"/>
          <w:szCs w:val="24"/>
        </w:rPr>
        <w:tab/>
        <w:t>пообсуждениюнеобходимостивиртуальныхмузеевудмуртскихписателей.ПосещениемузеевАшальчиОкииГ.Красильникова,просмотрвиртуальныхмузеевВ.Романова,Э.Батуева,знакомствосжурналом«Вордскемкыл»(«Родноеслово»,2015,№10),посвященнымлитературнымместамУдмуртии.121.9.2.5.2.Ф.П.</w:t>
      </w:r>
      <w:r>
        <w:rPr>
          <w:sz w:val="24"/>
          <w:szCs w:val="24"/>
        </w:rPr>
        <w:t xml:space="preserve">Пукроков. Повесть «Кизили ныл» </w:t>
      </w:r>
      <w:r w:rsidRPr="00EB1B05">
        <w:rPr>
          <w:sz w:val="24"/>
          <w:szCs w:val="24"/>
        </w:rPr>
        <w:t>(«Звезднаядевушка»).Историяопервойлюбви.Еекрахврезультате</w:t>
      </w:r>
    </w:p>
    <w:p w:rsidR="00DA250C" w:rsidRPr="00EB1B05" w:rsidRDefault="00DA250C" w:rsidP="00DA250C">
      <w:pPr>
        <w:pStyle w:val="afe"/>
        <w:rPr>
          <w:sz w:val="24"/>
          <w:szCs w:val="24"/>
        </w:rPr>
      </w:pPr>
      <w:r>
        <w:rPr>
          <w:sz w:val="24"/>
          <w:szCs w:val="24"/>
        </w:rPr>
        <w:t xml:space="preserve">вмешательства </w:t>
      </w:r>
      <w:r w:rsidRPr="00EB1B05">
        <w:rPr>
          <w:sz w:val="24"/>
          <w:szCs w:val="24"/>
        </w:rPr>
        <w:t>подлыхлюдей.Выражениеавторскойпозиции.</w:t>
      </w:r>
    </w:p>
    <w:p w:rsidR="00DA250C" w:rsidRPr="00EB1B05" w:rsidRDefault="00DA250C" w:rsidP="00DA250C">
      <w:pPr>
        <w:pStyle w:val="afe"/>
        <w:ind w:right="109"/>
        <w:rPr>
          <w:sz w:val="24"/>
          <w:szCs w:val="24"/>
        </w:rPr>
      </w:pPr>
      <w:r w:rsidRPr="00EB1B05">
        <w:rPr>
          <w:sz w:val="24"/>
          <w:szCs w:val="24"/>
        </w:rPr>
        <w:t>Творческаяработа:написаниерецензиинаповесть«Кизилиныл»(«Звезднаядевушка»)по заданномуплану.</w:t>
      </w:r>
    </w:p>
    <w:p w:rsidR="00DA250C" w:rsidRPr="00EB1B05" w:rsidRDefault="00DA250C" w:rsidP="00DA250C">
      <w:pPr>
        <w:pStyle w:val="afe"/>
        <w:ind w:right="106" w:firstLine="708"/>
        <w:rPr>
          <w:sz w:val="24"/>
          <w:szCs w:val="24"/>
        </w:rPr>
      </w:pPr>
      <w:r w:rsidRPr="00EB1B05">
        <w:rPr>
          <w:sz w:val="24"/>
          <w:szCs w:val="24"/>
        </w:rPr>
        <w:t>121.9.2.5.3. Г.Д. Данилов.Повесть«Пиналмылкыд–юмалйӧлпыд»(«Молодо-зелено»). Мир подростков, развитие их духовно-нравственного ижитейскогоопыта.Юмористическиесценыпроизведения.</w:t>
      </w:r>
    </w:p>
    <w:p w:rsidR="00DA250C" w:rsidRPr="00EB1B05" w:rsidRDefault="00DA250C" w:rsidP="00DA250C">
      <w:pPr>
        <w:pStyle w:val="afe"/>
        <w:ind w:left="809"/>
        <w:rPr>
          <w:sz w:val="24"/>
          <w:szCs w:val="24"/>
        </w:rPr>
      </w:pPr>
      <w:r w:rsidRPr="00EB1B05">
        <w:rPr>
          <w:sz w:val="24"/>
          <w:szCs w:val="24"/>
        </w:rPr>
        <w:t>Творческаяработа:инсценировкаклассногособрания,прошедшего1сентября.</w:t>
      </w:r>
    </w:p>
    <w:p w:rsidR="00DA250C" w:rsidRPr="00EB1B05" w:rsidRDefault="00DA250C" w:rsidP="00DA250C">
      <w:pPr>
        <w:pStyle w:val="aff0"/>
        <w:widowControl w:val="0"/>
        <w:numPr>
          <w:ilvl w:val="3"/>
          <w:numId w:val="125"/>
        </w:numPr>
        <w:tabs>
          <w:tab w:val="left" w:pos="2003"/>
        </w:tabs>
        <w:autoSpaceDE w:val="0"/>
        <w:autoSpaceDN w:val="0"/>
        <w:spacing w:after="0" w:line="240" w:lineRule="auto"/>
        <w:ind w:left="2003" w:firstLine="707"/>
        <w:jc w:val="both"/>
        <w:rPr>
          <w:sz w:val="24"/>
          <w:szCs w:val="24"/>
        </w:rPr>
      </w:pPr>
      <w:r w:rsidRPr="00EB1B05">
        <w:rPr>
          <w:sz w:val="24"/>
          <w:szCs w:val="24"/>
        </w:rPr>
        <w:t>Сатираиюморвфольклореилитературе.</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5" w:firstLine="708"/>
        <w:jc w:val="both"/>
        <w:rPr>
          <w:sz w:val="24"/>
          <w:szCs w:val="24"/>
        </w:rPr>
      </w:pPr>
      <w:r w:rsidRPr="00EB1B05">
        <w:rPr>
          <w:sz w:val="24"/>
          <w:szCs w:val="24"/>
        </w:rPr>
        <w:t>С.П. Широбоков.Комедия«Яратонкеӧвӧл»(«Еслинетлюбви»).Жанровыепризнакикомедии.Образыи конфликты.</w:t>
      </w:r>
    </w:p>
    <w:p w:rsidR="00DA250C" w:rsidRPr="00EB1B05" w:rsidRDefault="00DA250C" w:rsidP="00DA250C">
      <w:pPr>
        <w:pStyle w:val="afe"/>
        <w:ind w:left="102" w:right="108"/>
        <w:rPr>
          <w:sz w:val="24"/>
          <w:szCs w:val="24"/>
        </w:rPr>
      </w:pPr>
      <w:r w:rsidRPr="00EB1B05">
        <w:rPr>
          <w:sz w:val="24"/>
          <w:szCs w:val="24"/>
        </w:rPr>
        <w:t>Творческая работа: написание характеристик на отдельные персонажикомедии«Яратон кеӧвӧл» («Еслинетлюбви»).</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right="106" w:firstLine="708"/>
        <w:jc w:val="both"/>
        <w:rPr>
          <w:sz w:val="24"/>
          <w:szCs w:val="24"/>
        </w:rPr>
      </w:pPr>
      <w:r w:rsidRPr="00EB1B05">
        <w:rPr>
          <w:sz w:val="24"/>
          <w:szCs w:val="24"/>
        </w:rPr>
        <w:t>Д.А. Яшин.Стихотворения«Улон–колёса»(«Жизнь–колесо»),«Егиткритиклэнверамез»(«Мнениемолодогокритика»),«Кинкызьыгожтысал» («Кто бы какнаписал»).</w:t>
      </w:r>
    </w:p>
    <w:p w:rsidR="00DA250C" w:rsidRPr="00EB1B05" w:rsidRDefault="00DA250C" w:rsidP="00DA250C">
      <w:pPr>
        <w:pStyle w:val="afe"/>
        <w:ind w:right="104"/>
        <w:rPr>
          <w:sz w:val="24"/>
          <w:szCs w:val="24"/>
        </w:rPr>
      </w:pPr>
      <w:r w:rsidRPr="00EB1B05">
        <w:rPr>
          <w:sz w:val="24"/>
          <w:szCs w:val="24"/>
        </w:rPr>
        <w:t>Жизньитворчество.Поэтикаюмористическойлирики.Чтениенаизустьюмористического произведения. Жанр литературной пародии. Пародии напроизведенияудмуртских писателей.</w:t>
      </w:r>
    </w:p>
    <w:p w:rsidR="00DA250C" w:rsidRPr="00EB1B05" w:rsidRDefault="00DA250C" w:rsidP="00DA250C">
      <w:pPr>
        <w:pStyle w:val="afe"/>
        <w:ind w:right="106"/>
        <w:rPr>
          <w:sz w:val="24"/>
          <w:szCs w:val="24"/>
        </w:rPr>
      </w:pPr>
      <w:r w:rsidRPr="00EB1B05">
        <w:rPr>
          <w:sz w:val="24"/>
          <w:szCs w:val="24"/>
        </w:rPr>
        <w:t>Творческаяработа:придумываниедругогоназванияпроизведенияиаргументированиесвоего мнения.</w:t>
      </w:r>
    </w:p>
    <w:p w:rsidR="00DA250C" w:rsidRPr="00EB1B05" w:rsidRDefault="00DA250C" w:rsidP="00DA250C">
      <w:pPr>
        <w:pStyle w:val="aff0"/>
        <w:widowControl w:val="0"/>
        <w:numPr>
          <w:ilvl w:val="4"/>
          <w:numId w:val="125"/>
        </w:numPr>
        <w:tabs>
          <w:tab w:val="left" w:pos="2212"/>
        </w:tabs>
        <w:autoSpaceDE w:val="0"/>
        <w:autoSpaceDN w:val="0"/>
        <w:spacing w:after="0" w:line="240" w:lineRule="auto"/>
        <w:ind w:left="101" w:hanging="1403"/>
        <w:jc w:val="both"/>
        <w:rPr>
          <w:sz w:val="24"/>
          <w:szCs w:val="24"/>
        </w:rPr>
      </w:pPr>
      <w:r w:rsidRPr="00EB1B05">
        <w:rPr>
          <w:sz w:val="24"/>
          <w:szCs w:val="24"/>
        </w:rPr>
        <w:lastRenderedPageBreak/>
        <w:t>К.П.Чайников  (Кузебай  Герд).  Басни  «Воз»  («Воз»),</w:t>
      </w:r>
    </w:p>
    <w:p w:rsidR="00DA250C" w:rsidRPr="00EB1B05" w:rsidRDefault="00DA250C" w:rsidP="00DA250C">
      <w:pPr>
        <w:pStyle w:val="afe"/>
        <w:ind w:right="105"/>
        <w:rPr>
          <w:sz w:val="24"/>
          <w:szCs w:val="24"/>
        </w:rPr>
      </w:pPr>
      <w:r w:rsidRPr="00EB1B05">
        <w:rPr>
          <w:sz w:val="24"/>
          <w:szCs w:val="24"/>
        </w:rPr>
        <w:t>«Парсь» («Свинья»), «Пагӟа» («Лестница»), «Пуныос» («Собаки»). Сатира июмор в устном народном творчестве. Басенные и памфлетные традиции вудмуртскойлитературе.</w:t>
      </w:r>
    </w:p>
    <w:p w:rsidR="00DA250C" w:rsidRPr="00EB1B05" w:rsidRDefault="00DA250C" w:rsidP="00DA250C">
      <w:pPr>
        <w:pStyle w:val="afe"/>
        <w:ind w:right="106"/>
        <w:rPr>
          <w:sz w:val="24"/>
          <w:szCs w:val="24"/>
        </w:rPr>
      </w:pPr>
      <w:r w:rsidRPr="00EB1B05">
        <w:rPr>
          <w:sz w:val="24"/>
          <w:szCs w:val="24"/>
        </w:rPr>
        <w:t>Проектная работа: написание реферата или создание презентации потворчеству писателей-юмористов или об истории развития юмористическихжанроввудмуртской литературе.</w:t>
      </w:r>
    </w:p>
    <w:p w:rsidR="00DA250C" w:rsidRPr="00EB1B05" w:rsidRDefault="00DA250C" w:rsidP="00DA250C">
      <w:pPr>
        <w:pStyle w:val="aff0"/>
        <w:widowControl w:val="0"/>
        <w:numPr>
          <w:ilvl w:val="1"/>
          <w:numId w:val="125"/>
        </w:numPr>
        <w:tabs>
          <w:tab w:val="left" w:pos="1722"/>
        </w:tabs>
        <w:autoSpaceDE w:val="0"/>
        <w:autoSpaceDN w:val="0"/>
        <w:spacing w:after="0" w:line="240" w:lineRule="auto"/>
        <w:ind w:left="1721" w:hanging="913"/>
        <w:jc w:val="both"/>
        <w:rPr>
          <w:sz w:val="24"/>
          <w:szCs w:val="24"/>
        </w:rPr>
      </w:pPr>
      <w:r w:rsidRPr="00EB1B05">
        <w:rPr>
          <w:sz w:val="24"/>
          <w:szCs w:val="24"/>
        </w:rPr>
        <w:t>Содержаниеобученияв9классе.</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930" w:hanging="1122"/>
        <w:jc w:val="both"/>
        <w:rPr>
          <w:sz w:val="24"/>
          <w:szCs w:val="24"/>
        </w:rPr>
      </w:pPr>
      <w:r w:rsidRPr="00EB1B05">
        <w:rPr>
          <w:sz w:val="24"/>
          <w:szCs w:val="24"/>
        </w:rPr>
        <w:t>Удмуртскаялитературав1889-1919-егоды.</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1" w:right="105" w:firstLine="707"/>
        <w:jc w:val="both"/>
        <w:rPr>
          <w:sz w:val="24"/>
          <w:szCs w:val="24"/>
        </w:rPr>
      </w:pPr>
      <w:r w:rsidRPr="00EB1B05">
        <w:rPr>
          <w:sz w:val="24"/>
          <w:szCs w:val="24"/>
        </w:rPr>
        <w:t>История развития литературы. Современная периодизацияисторииудмуртской литературы.</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7" w:firstLine="707"/>
        <w:jc w:val="both"/>
        <w:rPr>
          <w:sz w:val="24"/>
          <w:szCs w:val="24"/>
        </w:rPr>
      </w:pPr>
      <w:r w:rsidRPr="00EB1B05">
        <w:rPr>
          <w:sz w:val="24"/>
          <w:szCs w:val="24"/>
        </w:rPr>
        <w:t>Г.Е. Верещагин.Стихотворения«Чагыр,чагырдыдыке...»(«Сизый,сизыйголубочек…»),«Огназчерсӥсь»(«Одинокаяпряльщица»),</w:t>
      </w:r>
    </w:p>
    <w:p w:rsidR="00DA250C" w:rsidRPr="00EB1B05" w:rsidRDefault="00DA250C" w:rsidP="00DA250C">
      <w:pPr>
        <w:pStyle w:val="afe"/>
        <w:ind w:right="105"/>
        <w:rPr>
          <w:sz w:val="24"/>
          <w:szCs w:val="24"/>
        </w:rPr>
      </w:pPr>
      <w:r w:rsidRPr="00EB1B05">
        <w:rPr>
          <w:sz w:val="24"/>
          <w:szCs w:val="24"/>
        </w:rPr>
        <w:t>«Шакырес луэ сюрес» («Ухабистой бывает дорога»). О своеобразном началеудмуртской художественной литературы. Поэтическое воспевание душевнойтоскисироты.Приёмы обрисовкидеревенской жизни.</w:t>
      </w:r>
    </w:p>
    <w:p w:rsidR="00DA250C" w:rsidRPr="00EB1B05" w:rsidRDefault="00DA250C" w:rsidP="00DA250C">
      <w:pPr>
        <w:pStyle w:val="afe"/>
        <w:ind w:left="809"/>
        <w:rPr>
          <w:sz w:val="24"/>
          <w:szCs w:val="24"/>
        </w:rPr>
      </w:pPr>
      <w:r w:rsidRPr="00EB1B05">
        <w:rPr>
          <w:sz w:val="24"/>
          <w:szCs w:val="24"/>
        </w:rPr>
        <w:t>Обосновахсиллабо-тоническогостихосложения.</w:t>
      </w:r>
    </w:p>
    <w:p w:rsidR="00DA250C" w:rsidRPr="00EB1B05" w:rsidRDefault="00DA250C" w:rsidP="00DA250C">
      <w:pPr>
        <w:pStyle w:val="afe"/>
        <w:ind w:right="105"/>
        <w:rPr>
          <w:sz w:val="24"/>
          <w:szCs w:val="24"/>
        </w:rPr>
      </w:pPr>
      <w:r w:rsidRPr="00EB1B05">
        <w:rPr>
          <w:sz w:val="24"/>
          <w:szCs w:val="24"/>
        </w:rPr>
        <w:t>Творческая работа: чтение предложенного в учебнике диалога, поменявролиперсонажей.</w:t>
      </w:r>
    </w:p>
    <w:p w:rsidR="00DA250C" w:rsidRPr="00EB1B05" w:rsidRDefault="00DA250C" w:rsidP="00DA250C">
      <w:pPr>
        <w:pStyle w:val="afe"/>
        <w:ind w:right="104"/>
        <w:rPr>
          <w:sz w:val="24"/>
          <w:szCs w:val="24"/>
        </w:rPr>
      </w:pPr>
      <w:r w:rsidRPr="00EB1B05">
        <w:rPr>
          <w:sz w:val="24"/>
          <w:szCs w:val="24"/>
        </w:rPr>
        <w:t>Творческая   работа:   создание     иллюстраций     к     стихотворениюГ. Верещагина«Шакыреслуэсюрес»(«Ухабистойбываетдорога»)повпечатлениямотфотографийизкраеведческихмузеев.</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2" w:right="104" w:firstLine="707"/>
        <w:jc w:val="both"/>
        <w:rPr>
          <w:sz w:val="24"/>
          <w:szCs w:val="24"/>
        </w:rPr>
      </w:pPr>
      <w:r w:rsidRPr="00EB1B05">
        <w:rPr>
          <w:sz w:val="24"/>
          <w:szCs w:val="24"/>
        </w:rPr>
        <w:t>М.Г. Можгин. Баллада «Беглой» («Беглый»). Соотношениефольклорногоилитературноговпроизведении.Жанровыеособенностибаллады. Признаки романтизма и реализма. Образ беглеца с разных точекзрения.</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1" w:right="103" w:firstLine="708"/>
        <w:jc w:val="both"/>
        <w:rPr>
          <w:sz w:val="24"/>
          <w:szCs w:val="24"/>
        </w:rPr>
      </w:pPr>
      <w:r w:rsidRPr="00EB1B05">
        <w:rPr>
          <w:sz w:val="24"/>
          <w:szCs w:val="24"/>
        </w:rPr>
        <w:t>Д.И. Корепанов(КедраМитрей).Трагедия«Эш-Тэрек».Особенностипервойудмуртскойтрагедии.БунтарскийхарактерЭш-Тэрека.</w:t>
      </w:r>
    </w:p>
    <w:p w:rsidR="00DA250C" w:rsidRPr="00EB1B05" w:rsidRDefault="00DA250C" w:rsidP="00DA250C">
      <w:pPr>
        <w:pStyle w:val="afe"/>
        <w:ind w:right="104"/>
        <w:rPr>
          <w:sz w:val="24"/>
          <w:szCs w:val="24"/>
        </w:rPr>
      </w:pPr>
      <w:r w:rsidRPr="00EB1B05">
        <w:rPr>
          <w:sz w:val="24"/>
          <w:szCs w:val="24"/>
        </w:rPr>
        <w:t>Функцииихудожественныеособенностифольклорногоматериала,включенноговтекст.</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930" w:hanging="1122"/>
        <w:jc w:val="both"/>
        <w:rPr>
          <w:sz w:val="24"/>
          <w:szCs w:val="24"/>
        </w:rPr>
      </w:pPr>
      <w:r w:rsidRPr="00EB1B05">
        <w:rPr>
          <w:sz w:val="24"/>
          <w:szCs w:val="24"/>
        </w:rPr>
        <w:t>Удмуртскаялитературав1919-1938-егоды.</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2139" w:hanging="1330"/>
        <w:jc w:val="both"/>
        <w:rPr>
          <w:sz w:val="24"/>
          <w:szCs w:val="24"/>
        </w:rPr>
      </w:pPr>
      <w:r w:rsidRPr="00EB1B05">
        <w:rPr>
          <w:sz w:val="24"/>
          <w:szCs w:val="24"/>
        </w:rPr>
        <w:t>Общаяхарактеристика1919-1938-хгодов.</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2" w:right="105" w:firstLine="707"/>
        <w:jc w:val="both"/>
        <w:rPr>
          <w:sz w:val="24"/>
          <w:szCs w:val="24"/>
        </w:rPr>
      </w:pPr>
      <w:r w:rsidRPr="00EB1B05">
        <w:rPr>
          <w:sz w:val="24"/>
          <w:szCs w:val="24"/>
        </w:rPr>
        <w:t>Д.И. Корепанов(КедраМитрей).Рассказ«Пимесӧризы»(«Сына испортили»). Сказовый характер повествования. Конфликт отцов идетей,старого инового.</w:t>
      </w:r>
    </w:p>
    <w:p w:rsidR="00DA250C" w:rsidRPr="00EB1B05" w:rsidRDefault="00DA250C" w:rsidP="00DA250C">
      <w:pPr>
        <w:pStyle w:val="afe"/>
        <w:ind w:left="810"/>
        <w:rPr>
          <w:sz w:val="24"/>
          <w:szCs w:val="24"/>
        </w:rPr>
      </w:pPr>
      <w:r w:rsidRPr="00EB1B05">
        <w:rPr>
          <w:sz w:val="24"/>
          <w:szCs w:val="24"/>
        </w:rPr>
        <w:t>Характерыи  конфликты  в  рассказе  «Вожмин»  («Наперекор»).</w:t>
      </w:r>
    </w:p>
    <w:p w:rsidR="00DA250C" w:rsidRPr="00EB1B05" w:rsidRDefault="00DA250C" w:rsidP="00DA250C">
      <w:pPr>
        <w:pStyle w:val="afe"/>
        <w:ind w:left="102"/>
        <w:rPr>
          <w:sz w:val="24"/>
          <w:szCs w:val="24"/>
        </w:rPr>
      </w:pPr>
      <w:r w:rsidRPr="00EB1B05">
        <w:rPr>
          <w:sz w:val="24"/>
          <w:szCs w:val="24"/>
        </w:rPr>
        <w:t>ПротиворечивыереалиивремениврассказахКедраМитрея.</w:t>
      </w:r>
    </w:p>
    <w:p w:rsidR="00DA250C" w:rsidRPr="00EB1B05" w:rsidRDefault="00DA250C" w:rsidP="00DA250C">
      <w:pPr>
        <w:pStyle w:val="afe"/>
        <w:ind w:left="102" w:right="105" w:firstLine="708"/>
        <w:rPr>
          <w:sz w:val="24"/>
          <w:szCs w:val="24"/>
        </w:rPr>
      </w:pPr>
      <w:r w:rsidRPr="00EB1B05">
        <w:rPr>
          <w:sz w:val="24"/>
          <w:szCs w:val="24"/>
        </w:rPr>
        <w:t>Творческаяработа:сравнениеженскихобразовпроизведенийудмуртскойлитературы–Эбги(«Секытзӥбет»(«Тяжкоеиго»)иДурги(«Пиме сӧризы» («Сына испортили»), соотнесение предложенных в учебникецитатсиххарактерами.</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1" w:right="105" w:firstLine="708"/>
        <w:jc w:val="both"/>
        <w:rPr>
          <w:sz w:val="24"/>
          <w:szCs w:val="24"/>
        </w:rPr>
      </w:pPr>
      <w:r w:rsidRPr="00EB1B05">
        <w:rPr>
          <w:sz w:val="24"/>
          <w:szCs w:val="24"/>
        </w:rPr>
        <w:t>К.П. Чайников(КузебайГерд).Стихотворения«Чугунсюрес» («Железная дорога»), «Бусы» («Поле»), «Чагыр кышет» («Голубойплаток»),«Гужемӝыт»(«Летнийвечер»).ПоэзияГердавконтекстепереломнойэпохи.Разнообразиетемимотивов.Поэтикаромантизмаижанровыеособенности лирики поэта.Понятиео сонете.</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2" w:right="105" w:firstLine="707"/>
        <w:jc w:val="both"/>
        <w:rPr>
          <w:sz w:val="24"/>
          <w:szCs w:val="24"/>
        </w:rPr>
      </w:pPr>
      <w:r w:rsidRPr="00EB1B05">
        <w:rPr>
          <w:sz w:val="24"/>
          <w:szCs w:val="24"/>
        </w:rPr>
        <w:t>Поэма «Завод» («Завод»). Образ романтического героя. Рольметафорыизвукописивсозданииобразазавода.Своеобразиекомпозиции.</w:t>
      </w:r>
    </w:p>
    <w:p w:rsidR="00DA250C" w:rsidRPr="00EB1B05" w:rsidRDefault="00DA250C" w:rsidP="00DA250C">
      <w:pPr>
        <w:pStyle w:val="afe"/>
        <w:ind w:left="810"/>
        <w:rPr>
          <w:sz w:val="24"/>
          <w:szCs w:val="24"/>
        </w:rPr>
      </w:pPr>
      <w:r w:rsidRPr="00EB1B05">
        <w:rPr>
          <w:sz w:val="24"/>
          <w:szCs w:val="24"/>
        </w:rPr>
        <w:t>Исследовательскаяработанатему«КузебайГердисимволизм»или</w:t>
      </w:r>
    </w:p>
    <w:p w:rsidR="00DA250C" w:rsidRPr="00EB1B05" w:rsidRDefault="00DA250C" w:rsidP="00DA250C">
      <w:pPr>
        <w:pStyle w:val="afe"/>
        <w:ind w:left="102"/>
        <w:rPr>
          <w:sz w:val="24"/>
          <w:szCs w:val="24"/>
        </w:rPr>
      </w:pPr>
      <w:r w:rsidRPr="00EB1B05">
        <w:rPr>
          <w:sz w:val="24"/>
          <w:szCs w:val="24"/>
        </w:rPr>
        <w:t>«КузебайГердифутуризм».</w:t>
      </w:r>
    </w:p>
    <w:p w:rsidR="00DA250C" w:rsidRPr="00EB1B05" w:rsidRDefault="00DA250C" w:rsidP="00DA250C">
      <w:pPr>
        <w:pStyle w:val="afe"/>
        <w:ind w:left="810"/>
        <w:rPr>
          <w:sz w:val="24"/>
          <w:szCs w:val="24"/>
        </w:rPr>
      </w:pPr>
      <w:r w:rsidRPr="00EB1B05">
        <w:rPr>
          <w:sz w:val="24"/>
          <w:szCs w:val="24"/>
        </w:rPr>
        <w:lastRenderedPageBreak/>
        <w:t>Творческаяработа:написаниеэссе«Гердвчераисегодня».</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1" w:right="104" w:firstLine="708"/>
        <w:jc w:val="both"/>
        <w:rPr>
          <w:sz w:val="24"/>
          <w:szCs w:val="24"/>
        </w:rPr>
      </w:pPr>
      <w:r w:rsidRPr="00EB1B05">
        <w:rPr>
          <w:sz w:val="24"/>
          <w:szCs w:val="24"/>
        </w:rPr>
        <w:t>А.Г. Векшина(АшальчиОки).Стихотворения«Тонюадмынэсьтым…»(«Тыспросилуменя…»),«Лулымынам…»(«Душамоя…»),</w:t>
      </w:r>
    </w:p>
    <w:p w:rsidR="00DA250C" w:rsidRPr="00EB1B05" w:rsidRDefault="00DA250C" w:rsidP="00DA250C">
      <w:pPr>
        <w:pStyle w:val="afe"/>
        <w:ind w:right="105"/>
        <w:rPr>
          <w:sz w:val="24"/>
          <w:szCs w:val="24"/>
        </w:rPr>
      </w:pPr>
      <w:r w:rsidRPr="00EB1B05">
        <w:rPr>
          <w:sz w:val="24"/>
          <w:szCs w:val="24"/>
        </w:rPr>
        <w:t>«Кык гожтэт» («Два письма»), «Та бадӟым кузьымме…» («Этот мой большойподарок…»). Первая удмуртская поэтесса в литературе. Отражение в лирикедушевногосостоянияудмуртскойженщины.Образлирическойгероини.Музыкальностьстихотворений.</w:t>
      </w:r>
    </w:p>
    <w:p w:rsidR="00DA250C" w:rsidRPr="00EB1B05" w:rsidRDefault="00DA250C" w:rsidP="00DA250C">
      <w:pPr>
        <w:pStyle w:val="afe"/>
        <w:ind w:right="106"/>
        <w:rPr>
          <w:sz w:val="24"/>
          <w:szCs w:val="24"/>
        </w:rPr>
      </w:pPr>
      <w:r w:rsidRPr="00EB1B05">
        <w:rPr>
          <w:sz w:val="24"/>
          <w:szCs w:val="24"/>
        </w:rPr>
        <w:t>Коллективная проектная работа: организация и проведение круглогостоланатему«Ашальчи Оки иудмуртскаяпесня».</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5" w:firstLine="707"/>
        <w:jc w:val="both"/>
        <w:rPr>
          <w:sz w:val="24"/>
          <w:szCs w:val="24"/>
        </w:rPr>
      </w:pPr>
      <w:r w:rsidRPr="00EB1B05">
        <w:rPr>
          <w:sz w:val="24"/>
          <w:szCs w:val="24"/>
        </w:rPr>
        <w:t>М.А. Коновалов.Роман«Гаян».Историческаяосноваромана.Воплощениесюжетаволшебнойсказки.Чертыромантизмаиреализмавпроизведении.ОбразыГаяна,ПугачёваиЛуизы.</w:t>
      </w:r>
    </w:p>
    <w:p w:rsidR="00DA250C" w:rsidRPr="00EB1B05" w:rsidRDefault="00DA250C" w:rsidP="00DA250C">
      <w:pPr>
        <w:pStyle w:val="afe"/>
        <w:ind w:left="102" w:right="104"/>
        <w:rPr>
          <w:sz w:val="24"/>
          <w:szCs w:val="24"/>
        </w:rPr>
      </w:pPr>
      <w:r w:rsidRPr="00EB1B05">
        <w:rPr>
          <w:sz w:val="24"/>
          <w:szCs w:val="24"/>
        </w:rPr>
        <w:t>Творческая работа: прогнозирование содержания книги по названиямстатей,вошедших внее.</w:t>
      </w:r>
    </w:p>
    <w:p w:rsidR="00DA250C" w:rsidRPr="00EB1B05" w:rsidRDefault="00DA250C" w:rsidP="00DA250C">
      <w:pPr>
        <w:pStyle w:val="afe"/>
        <w:ind w:left="102" w:right="104"/>
        <w:rPr>
          <w:sz w:val="24"/>
          <w:szCs w:val="24"/>
        </w:rPr>
      </w:pPr>
      <w:r w:rsidRPr="00EB1B05">
        <w:rPr>
          <w:sz w:val="24"/>
          <w:szCs w:val="24"/>
        </w:rPr>
        <w:t>Исследовательская работа по сравнительному анализу образа Емельяна</w:t>
      </w:r>
      <w:r w:rsidRPr="00EB1B05">
        <w:rPr>
          <w:spacing w:val="-1"/>
          <w:sz w:val="24"/>
          <w:szCs w:val="24"/>
        </w:rPr>
        <w:t>Пугачевавповести</w:t>
      </w:r>
      <w:r w:rsidRPr="00EB1B05">
        <w:rPr>
          <w:sz w:val="24"/>
          <w:szCs w:val="24"/>
        </w:rPr>
        <w:t>А.Пушкина«Капитанскаядочка»ироманеМ. Коновалова</w:t>
      </w:r>
    </w:p>
    <w:p w:rsidR="00DA250C" w:rsidRPr="00EB1B05" w:rsidRDefault="00DA250C" w:rsidP="00DA250C">
      <w:pPr>
        <w:pStyle w:val="afe"/>
        <w:ind w:left="102"/>
        <w:rPr>
          <w:sz w:val="24"/>
          <w:szCs w:val="24"/>
        </w:rPr>
      </w:pPr>
      <w:r w:rsidRPr="00EB1B05">
        <w:rPr>
          <w:sz w:val="24"/>
          <w:szCs w:val="24"/>
        </w:rPr>
        <w:t>«Гаян».Написаниереферата.</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1" w:right="104" w:firstLine="708"/>
        <w:jc w:val="both"/>
        <w:rPr>
          <w:sz w:val="24"/>
          <w:szCs w:val="24"/>
        </w:rPr>
      </w:pPr>
      <w:r w:rsidRPr="00EB1B05">
        <w:rPr>
          <w:sz w:val="24"/>
          <w:szCs w:val="24"/>
        </w:rPr>
        <w:t>Г.С. Медведев.Рассказ«Выльдунне»(«Новыймир»).Произведениеспризнакамижанраутопии.Соотнесениеипротивопоставление 1928 и 2128 годов. Приметы счастливой жизни. Юмор иегорольвобрисовкехарактераКирло.</w:t>
      </w:r>
    </w:p>
    <w:p w:rsidR="00DA250C" w:rsidRPr="00EB1B05" w:rsidRDefault="00DA250C" w:rsidP="00DA250C">
      <w:pPr>
        <w:pStyle w:val="afe"/>
        <w:ind w:right="104" w:firstLine="708"/>
        <w:rPr>
          <w:sz w:val="24"/>
          <w:szCs w:val="24"/>
        </w:rPr>
      </w:pPr>
      <w:r w:rsidRPr="00EB1B05">
        <w:rPr>
          <w:sz w:val="24"/>
          <w:szCs w:val="24"/>
        </w:rPr>
        <w:t>Исследовательскаяработа:сравнительно-сопоставительныйанализпроизведенийГ.Медведева«Выльдунне»(«Новыймир»)иВ.Маяковского</w:t>
      </w:r>
    </w:p>
    <w:p w:rsidR="00DA250C" w:rsidRPr="00EB1B05" w:rsidRDefault="00DA250C" w:rsidP="00DA250C">
      <w:pPr>
        <w:pStyle w:val="afe"/>
        <w:rPr>
          <w:sz w:val="24"/>
          <w:szCs w:val="24"/>
        </w:rPr>
      </w:pPr>
      <w:r w:rsidRPr="00EB1B05">
        <w:rPr>
          <w:sz w:val="24"/>
          <w:szCs w:val="24"/>
        </w:rPr>
        <w:t>«Летающийпролетарий».</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930" w:hanging="1122"/>
        <w:jc w:val="both"/>
        <w:rPr>
          <w:sz w:val="24"/>
          <w:szCs w:val="24"/>
        </w:rPr>
      </w:pPr>
      <w:r w:rsidRPr="00EB1B05">
        <w:rPr>
          <w:sz w:val="24"/>
          <w:szCs w:val="24"/>
        </w:rPr>
        <w:t>Удмуртскаялитературав1938–1956-егоды.</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2139" w:hanging="1331"/>
        <w:jc w:val="both"/>
        <w:rPr>
          <w:sz w:val="24"/>
          <w:szCs w:val="24"/>
        </w:rPr>
      </w:pPr>
      <w:r w:rsidRPr="00EB1B05">
        <w:rPr>
          <w:sz w:val="24"/>
          <w:szCs w:val="24"/>
        </w:rPr>
        <w:t>Общаяхарактеристика1938–1956-хгодов.</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1" w:right="104" w:firstLine="708"/>
        <w:jc w:val="both"/>
        <w:rPr>
          <w:sz w:val="24"/>
          <w:szCs w:val="24"/>
        </w:rPr>
      </w:pPr>
      <w:r w:rsidRPr="00EB1B05">
        <w:rPr>
          <w:sz w:val="24"/>
          <w:szCs w:val="24"/>
        </w:rPr>
        <w:t>И.Г. Гаврилов. Трагедия «Камит Усманов». Фольклорная иисторическая основа трагедии. Сущность изображенных конфликтов. Образглавного героя, его драматическая судьба. Почитание в народе героя-борца.Жанровыепризнакитрагедии.</w:t>
      </w:r>
    </w:p>
    <w:p w:rsidR="00DA250C" w:rsidRPr="00EB1B05" w:rsidRDefault="00DA250C" w:rsidP="00DA250C">
      <w:pPr>
        <w:pStyle w:val="afe"/>
        <w:ind w:right="105"/>
        <w:jc w:val="right"/>
        <w:rPr>
          <w:sz w:val="24"/>
          <w:szCs w:val="24"/>
        </w:rPr>
      </w:pPr>
      <w:r w:rsidRPr="00EB1B05">
        <w:rPr>
          <w:sz w:val="24"/>
          <w:szCs w:val="24"/>
        </w:rPr>
        <w:t>Творческоезадание:составлениеспискадействующихлицпьесысихкраткой характеристикой – структурной части драматического произведения.121.10.3.3.М.П.Петров.Роман«ВужМултан»(«СтарыйМултан»).</w:t>
      </w:r>
    </w:p>
    <w:p w:rsidR="00DA250C" w:rsidRPr="00EB1B05" w:rsidRDefault="00DA250C" w:rsidP="00DA250C">
      <w:pPr>
        <w:pStyle w:val="afe"/>
        <w:ind w:right="104"/>
        <w:rPr>
          <w:sz w:val="24"/>
          <w:szCs w:val="24"/>
        </w:rPr>
      </w:pPr>
      <w:r w:rsidRPr="00EB1B05">
        <w:rPr>
          <w:sz w:val="24"/>
          <w:szCs w:val="24"/>
        </w:rPr>
        <w:t>Историко-документальнаяосновапроизведения.Развитиесюжетаикомпозиция романа. Обрисовка характеров. Образы Короленко и Раевского.Герои и их прототипы. Приемы изображения героев второго плана (Буграш,ДашаГришина).</w:t>
      </w:r>
    </w:p>
    <w:p w:rsidR="00DA250C" w:rsidRPr="00EB1B05" w:rsidRDefault="00DA250C" w:rsidP="00DA250C">
      <w:pPr>
        <w:pStyle w:val="afe"/>
        <w:ind w:left="809"/>
        <w:jc w:val="left"/>
        <w:rPr>
          <w:sz w:val="24"/>
          <w:szCs w:val="24"/>
        </w:rPr>
      </w:pPr>
      <w:r w:rsidRPr="00EB1B05">
        <w:rPr>
          <w:sz w:val="24"/>
          <w:szCs w:val="24"/>
        </w:rPr>
        <w:t>Творческаяработа:написаниесочинения«СудьбаДаши».</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930" w:hanging="1122"/>
        <w:jc w:val="both"/>
        <w:rPr>
          <w:sz w:val="24"/>
          <w:szCs w:val="24"/>
        </w:rPr>
      </w:pPr>
      <w:r w:rsidRPr="00EB1B05">
        <w:rPr>
          <w:sz w:val="24"/>
          <w:szCs w:val="24"/>
        </w:rPr>
        <w:t>Удмуртскаялитературав1956–1988-егоды.</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2139" w:hanging="1330"/>
        <w:jc w:val="both"/>
        <w:rPr>
          <w:sz w:val="24"/>
          <w:szCs w:val="24"/>
        </w:rPr>
      </w:pPr>
      <w:r w:rsidRPr="00EB1B05">
        <w:rPr>
          <w:sz w:val="24"/>
          <w:szCs w:val="24"/>
        </w:rPr>
        <w:t>Общаяхарактеристика1956–1988-хгодов.</w:t>
      </w:r>
    </w:p>
    <w:p w:rsidR="00DA250C" w:rsidRPr="00EB1B05" w:rsidRDefault="00DA250C" w:rsidP="00DA250C">
      <w:pPr>
        <w:pStyle w:val="aff0"/>
        <w:widowControl w:val="0"/>
        <w:numPr>
          <w:ilvl w:val="3"/>
          <w:numId w:val="125"/>
        </w:numPr>
        <w:tabs>
          <w:tab w:val="left" w:pos="2142"/>
          <w:tab w:val="left" w:pos="4752"/>
          <w:tab w:val="left" w:pos="6115"/>
          <w:tab w:val="left" w:pos="7589"/>
        </w:tabs>
        <w:autoSpaceDE w:val="0"/>
        <w:autoSpaceDN w:val="0"/>
        <w:spacing w:after="0" w:line="240" w:lineRule="auto"/>
        <w:ind w:left="2141" w:hanging="1333"/>
        <w:jc w:val="both"/>
        <w:rPr>
          <w:sz w:val="24"/>
          <w:szCs w:val="24"/>
        </w:rPr>
      </w:pPr>
      <w:r w:rsidRPr="00EB1B05">
        <w:rPr>
          <w:sz w:val="24"/>
          <w:szCs w:val="24"/>
        </w:rPr>
        <w:t>Г.Д.Красильников.</w:t>
      </w:r>
      <w:r w:rsidRPr="00EB1B05">
        <w:rPr>
          <w:sz w:val="24"/>
          <w:szCs w:val="24"/>
        </w:rPr>
        <w:tab/>
        <w:t>Рассказы</w:t>
      </w:r>
      <w:r w:rsidRPr="00EB1B05">
        <w:rPr>
          <w:sz w:val="24"/>
          <w:szCs w:val="24"/>
        </w:rPr>
        <w:tab/>
        <w:t>«Пыртос»</w:t>
      </w:r>
      <w:r w:rsidRPr="00EB1B05">
        <w:rPr>
          <w:sz w:val="24"/>
          <w:szCs w:val="24"/>
        </w:rPr>
        <w:tab/>
        <w:t>(«Ненароком»),</w:t>
      </w:r>
    </w:p>
    <w:p w:rsidR="00DA250C" w:rsidRPr="00EB1B05" w:rsidRDefault="00DA250C" w:rsidP="00DA250C">
      <w:pPr>
        <w:pStyle w:val="afe"/>
        <w:jc w:val="left"/>
        <w:rPr>
          <w:sz w:val="24"/>
          <w:szCs w:val="24"/>
        </w:rPr>
      </w:pPr>
      <w:r w:rsidRPr="00EB1B05">
        <w:rPr>
          <w:sz w:val="24"/>
          <w:szCs w:val="24"/>
        </w:rPr>
        <w:t>«ЧупыргыВасявӧта»(«СонВаськиЛешака»).Жанровыеособенности,психологизминравственнаяпроблематикарассказов.Подтекстрассказа</w:t>
      </w:r>
    </w:p>
    <w:p w:rsidR="00DA250C" w:rsidRPr="00EB1B05" w:rsidRDefault="00DA250C" w:rsidP="00DA250C">
      <w:pPr>
        <w:pStyle w:val="afe"/>
        <w:tabs>
          <w:tab w:val="left" w:pos="2119"/>
          <w:tab w:val="left" w:pos="3471"/>
          <w:tab w:val="left" w:pos="5777"/>
          <w:tab w:val="left" w:pos="6984"/>
          <w:tab w:val="left" w:pos="8388"/>
        </w:tabs>
        <w:ind w:right="105"/>
        <w:jc w:val="left"/>
        <w:rPr>
          <w:sz w:val="24"/>
          <w:szCs w:val="24"/>
        </w:rPr>
      </w:pPr>
      <w:r w:rsidRPr="00EB1B05">
        <w:rPr>
          <w:sz w:val="24"/>
          <w:szCs w:val="24"/>
        </w:rPr>
        <w:lastRenderedPageBreak/>
        <w:t>«Ненароком».</w:t>
      </w:r>
      <w:r w:rsidRPr="00EB1B05">
        <w:rPr>
          <w:sz w:val="24"/>
          <w:szCs w:val="24"/>
        </w:rPr>
        <w:tab/>
        <w:t>Понятие</w:t>
      </w:r>
      <w:r w:rsidRPr="00EB1B05">
        <w:rPr>
          <w:sz w:val="24"/>
          <w:szCs w:val="24"/>
        </w:rPr>
        <w:tab/>
        <w:t>художественной</w:t>
      </w:r>
      <w:r w:rsidRPr="00EB1B05">
        <w:rPr>
          <w:sz w:val="24"/>
          <w:szCs w:val="24"/>
        </w:rPr>
        <w:tab/>
        <w:t>детали.</w:t>
      </w:r>
      <w:r w:rsidRPr="00EB1B05">
        <w:rPr>
          <w:sz w:val="24"/>
          <w:szCs w:val="24"/>
        </w:rPr>
        <w:tab/>
        <w:t>Способы</w:t>
      </w:r>
      <w:r w:rsidRPr="00EB1B05">
        <w:rPr>
          <w:sz w:val="24"/>
          <w:szCs w:val="24"/>
        </w:rPr>
        <w:tab/>
      </w:r>
      <w:r w:rsidRPr="00EB1B05">
        <w:rPr>
          <w:spacing w:val="-1"/>
          <w:sz w:val="24"/>
          <w:szCs w:val="24"/>
        </w:rPr>
        <w:t>создания</w:t>
      </w:r>
      <w:r w:rsidRPr="00EB1B05">
        <w:rPr>
          <w:sz w:val="24"/>
          <w:szCs w:val="24"/>
        </w:rPr>
        <w:t>комическоговрассказе«ЧупыргыВасявӧта»(«СонВаськи Лешака»).</w:t>
      </w:r>
    </w:p>
    <w:p w:rsidR="00DA250C" w:rsidRPr="00EB1B05" w:rsidRDefault="00DA250C" w:rsidP="00DA250C">
      <w:pPr>
        <w:pStyle w:val="afe"/>
        <w:ind w:left="810"/>
        <w:jc w:val="left"/>
        <w:rPr>
          <w:sz w:val="24"/>
          <w:szCs w:val="24"/>
        </w:rPr>
      </w:pPr>
      <w:r w:rsidRPr="00EB1B05">
        <w:rPr>
          <w:sz w:val="24"/>
          <w:szCs w:val="24"/>
        </w:rPr>
        <w:t>Творческаяработа:переводзаданногоотрывкарассказанарусский</w:t>
      </w:r>
    </w:p>
    <w:p w:rsidR="00DA250C" w:rsidRPr="00EB1B05" w:rsidRDefault="00DA250C" w:rsidP="00DA250C">
      <w:pPr>
        <w:pStyle w:val="afe"/>
        <w:ind w:left="102"/>
        <w:jc w:val="left"/>
        <w:rPr>
          <w:sz w:val="24"/>
          <w:szCs w:val="24"/>
        </w:rPr>
      </w:pPr>
      <w:r w:rsidRPr="00EB1B05">
        <w:rPr>
          <w:sz w:val="24"/>
          <w:szCs w:val="24"/>
        </w:rPr>
        <w:t>язык.</w:t>
      </w:r>
    </w:p>
    <w:p w:rsidR="00DA250C" w:rsidRPr="00EB1B05" w:rsidRDefault="00DA250C" w:rsidP="00DA250C">
      <w:pPr>
        <w:pStyle w:val="afe"/>
        <w:ind w:left="810"/>
        <w:jc w:val="left"/>
        <w:rPr>
          <w:sz w:val="24"/>
          <w:szCs w:val="24"/>
        </w:rPr>
      </w:pPr>
      <w:r w:rsidRPr="00EB1B05">
        <w:rPr>
          <w:sz w:val="24"/>
          <w:szCs w:val="24"/>
        </w:rPr>
        <w:t>Творческаяработа:изложениезаданногоотрывкарассказаотпервого</w:t>
      </w:r>
    </w:p>
    <w:p w:rsidR="00DA250C" w:rsidRPr="00EB1B05" w:rsidRDefault="00DA250C" w:rsidP="00DA250C">
      <w:pPr>
        <w:pStyle w:val="afe"/>
        <w:ind w:left="102"/>
        <w:rPr>
          <w:sz w:val="24"/>
          <w:szCs w:val="24"/>
        </w:rPr>
      </w:pPr>
      <w:r w:rsidRPr="00EB1B05">
        <w:rPr>
          <w:sz w:val="24"/>
          <w:szCs w:val="24"/>
        </w:rPr>
        <w:t>лица,передачавнутреннихпереживанийгероя,выявлениеподтекстов.</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2" w:right="103" w:firstLine="707"/>
        <w:jc w:val="both"/>
        <w:rPr>
          <w:sz w:val="24"/>
          <w:szCs w:val="24"/>
        </w:rPr>
      </w:pPr>
      <w:r w:rsidRPr="00EB1B05">
        <w:rPr>
          <w:sz w:val="24"/>
          <w:szCs w:val="24"/>
        </w:rPr>
        <w:t>Ф.И. Васильев.Стихотворения«Мон–язычник»(«Я–язычник»), «Куазьлэсь уд луы зӧк», – шуиз муми…» («Не будешь сильнееприроды,–сказаламама…»),«Угяратскыӵышкемписпуосты»(«Янелюблюподстриженныхдеревьев»),«Сюандӥськут»(«Свадебныйнаряд»).Воспеваниеприродыродногокрая,малойродины.Слияниевдушелирического героя любви к малой и большой родине. Пейзаж в лирике поэта,размышления о тайнах мироздания, тема могущества и бессилия человекаперед природой. Фольклоризм Ф. Васильева, семантика сквозных образов.Размери рифма.Метафоравлирикепоэта.</w:t>
      </w:r>
    </w:p>
    <w:p w:rsidR="00DA250C" w:rsidRPr="00EB1B05" w:rsidRDefault="00DA250C" w:rsidP="00DA250C">
      <w:pPr>
        <w:pStyle w:val="afe"/>
        <w:ind w:left="102" w:right="105"/>
        <w:rPr>
          <w:sz w:val="24"/>
          <w:szCs w:val="24"/>
        </w:rPr>
      </w:pPr>
      <w:r w:rsidRPr="00EB1B05">
        <w:rPr>
          <w:sz w:val="24"/>
          <w:szCs w:val="24"/>
        </w:rPr>
        <w:t>Творческаяработа:написаниеэссепостихотворению«Угяратскыӵышкемписпуосты» («Янелюблюподстриженныхдеревьев»).</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2" w:right="104" w:firstLine="708"/>
        <w:jc w:val="both"/>
        <w:rPr>
          <w:sz w:val="24"/>
          <w:szCs w:val="24"/>
        </w:rPr>
      </w:pPr>
      <w:r w:rsidRPr="00EB1B05">
        <w:rPr>
          <w:sz w:val="24"/>
          <w:szCs w:val="24"/>
        </w:rPr>
        <w:t>Р.Г. Валишин. Рассказ «Узвесь пыры» («Осколок свинца»).Философско-нравственнаяпроблематикапроизведений.Психологическидостоверныеобразыгероев.Значениехудожественнойдеталивсозданиихарактеров.Особенности композицииисюжета.</w:t>
      </w:r>
    </w:p>
    <w:p w:rsidR="00DA250C" w:rsidRPr="00EB1B05" w:rsidRDefault="00DA250C" w:rsidP="00DA250C">
      <w:pPr>
        <w:pStyle w:val="afe"/>
        <w:ind w:left="102" w:right="109"/>
        <w:rPr>
          <w:sz w:val="24"/>
          <w:szCs w:val="24"/>
        </w:rPr>
      </w:pPr>
      <w:r w:rsidRPr="00EB1B05">
        <w:rPr>
          <w:sz w:val="24"/>
          <w:szCs w:val="24"/>
        </w:rPr>
        <w:t>Творческая работа: прогнозирование развития событий при измененииназванияпроизведения.</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2142" w:hanging="1333"/>
        <w:jc w:val="both"/>
        <w:rPr>
          <w:sz w:val="24"/>
          <w:szCs w:val="24"/>
        </w:rPr>
      </w:pPr>
      <w:r w:rsidRPr="00EB1B05">
        <w:rPr>
          <w:sz w:val="24"/>
          <w:szCs w:val="24"/>
        </w:rPr>
        <w:t>Л.Д.Кутянова.Стихотворение  «Зорые»  («Дождь  мой»).</w:t>
      </w:r>
    </w:p>
    <w:p w:rsidR="00DA250C" w:rsidRPr="00EB1B05" w:rsidRDefault="00DA250C" w:rsidP="00DA250C">
      <w:pPr>
        <w:pStyle w:val="afe"/>
        <w:ind w:left="102"/>
        <w:rPr>
          <w:sz w:val="24"/>
          <w:szCs w:val="24"/>
        </w:rPr>
      </w:pPr>
      <w:r w:rsidRPr="00EB1B05">
        <w:rPr>
          <w:sz w:val="24"/>
          <w:szCs w:val="24"/>
        </w:rPr>
        <w:t>ХудожественныетрадициифольклоравстихотворенииЛ.Кутяновой.</w:t>
      </w:r>
    </w:p>
    <w:p w:rsidR="00DA250C" w:rsidRPr="00EB1B05" w:rsidRDefault="00DA250C" w:rsidP="00DA250C">
      <w:pPr>
        <w:pStyle w:val="afe"/>
        <w:ind w:left="102" w:right="104"/>
        <w:rPr>
          <w:sz w:val="24"/>
          <w:szCs w:val="24"/>
        </w:rPr>
      </w:pPr>
      <w:r w:rsidRPr="00EB1B05">
        <w:rPr>
          <w:sz w:val="24"/>
          <w:szCs w:val="24"/>
        </w:rPr>
        <w:t>Творческаяработа:прослушиваниемузыкальныхпроизведенийнастихотворениеЛ. Кутяновой«Зорые»(«Дождьмой»),анализвоздействиямузыкинавосприятиестихотворения.</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1" w:right="107" w:firstLine="708"/>
        <w:jc w:val="both"/>
        <w:rPr>
          <w:sz w:val="24"/>
          <w:szCs w:val="24"/>
        </w:rPr>
      </w:pPr>
      <w:r w:rsidRPr="00EB1B05">
        <w:rPr>
          <w:sz w:val="24"/>
          <w:szCs w:val="24"/>
        </w:rPr>
        <w:t>Т.Н. Чернова. «Серекъялод оло бӧрдод…» («То ли плакать,толи смеяться»).КомическоевстихотворенииТ.Черновой.</w:t>
      </w:r>
    </w:p>
    <w:p w:rsidR="00DA250C" w:rsidRPr="00EB1B05" w:rsidRDefault="00DA250C" w:rsidP="00DA250C">
      <w:pPr>
        <w:pStyle w:val="afe"/>
        <w:ind w:right="108"/>
        <w:rPr>
          <w:sz w:val="24"/>
          <w:szCs w:val="24"/>
        </w:rPr>
      </w:pPr>
      <w:r w:rsidRPr="00EB1B05">
        <w:rPr>
          <w:sz w:val="24"/>
          <w:szCs w:val="24"/>
        </w:rPr>
        <w:t>Творческаяработа:написаниеэссенатему«Деревенскиемолодыелюдивсовременномгороде».</w:t>
      </w:r>
    </w:p>
    <w:p w:rsidR="00DA250C" w:rsidRPr="00EB1B05" w:rsidRDefault="00DA250C" w:rsidP="00DA250C">
      <w:pPr>
        <w:pStyle w:val="aff0"/>
        <w:widowControl w:val="0"/>
        <w:numPr>
          <w:ilvl w:val="3"/>
          <w:numId w:val="125"/>
        </w:numPr>
        <w:tabs>
          <w:tab w:val="left" w:pos="2140"/>
        </w:tabs>
        <w:autoSpaceDE w:val="0"/>
        <w:autoSpaceDN w:val="0"/>
        <w:spacing w:after="0" w:line="240" w:lineRule="auto"/>
        <w:ind w:left="102" w:right="106" w:firstLine="707"/>
        <w:jc w:val="both"/>
        <w:rPr>
          <w:sz w:val="24"/>
          <w:szCs w:val="24"/>
        </w:rPr>
      </w:pPr>
      <w:r w:rsidRPr="00EB1B05">
        <w:rPr>
          <w:sz w:val="24"/>
          <w:szCs w:val="24"/>
        </w:rPr>
        <w:t>А.А. Кузнецова. Стихотворение «Мон сюрс пол кулылӥ…»(«Я умирала тысячу раз…»). Нравственно-философский контекст любовнойлирики.</w:t>
      </w:r>
    </w:p>
    <w:p w:rsidR="00DA250C" w:rsidRPr="00EB1B05" w:rsidRDefault="00DA250C" w:rsidP="00DA250C">
      <w:pPr>
        <w:pStyle w:val="afe"/>
        <w:tabs>
          <w:tab w:val="left" w:pos="3411"/>
          <w:tab w:val="left" w:pos="5443"/>
          <w:tab w:val="left" w:pos="6545"/>
          <w:tab w:val="left" w:pos="7893"/>
        </w:tabs>
        <w:ind w:left="102" w:right="106"/>
        <w:jc w:val="right"/>
        <w:rPr>
          <w:sz w:val="24"/>
          <w:szCs w:val="24"/>
        </w:rPr>
      </w:pPr>
      <w:r w:rsidRPr="00EB1B05">
        <w:rPr>
          <w:sz w:val="24"/>
          <w:szCs w:val="24"/>
        </w:rPr>
        <w:t>Творческая работа: написание акростиха, посвященного А. Кузнецовой.121.10.4.8.Г.В.Романова.</w:t>
      </w:r>
      <w:r w:rsidRPr="00EB1B05">
        <w:rPr>
          <w:sz w:val="24"/>
          <w:szCs w:val="24"/>
        </w:rPr>
        <w:tab/>
        <w:t>Стихотворение</w:t>
      </w:r>
      <w:r w:rsidRPr="00EB1B05">
        <w:rPr>
          <w:sz w:val="24"/>
          <w:szCs w:val="24"/>
        </w:rPr>
        <w:tab/>
        <w:t>«Куинь</w:t>
      </w:r>
      <w:r w:rsidRPr="00EB1B05">
        <w:rPr>
          <w:sz w:val="24"/>
          <w:szCs w:val="24"/>
        </w:rPr>
        <w:tab/>
        <w:t>пиосмурт</w:t>
      </w:r>
      <w:r w:rsidRPr="00EB1B05">
        <w:rPr>
          <w:sz w:val="24"/>
          <w:szCs w:val="24"/>
        </w:rPr>
        <w:tab/>
        <w:t>понна»(«Длятрёхмужчин…»).Поэтизацияжизненныхситуаций.Обогащение</w:t>
      </w:r>
    </w:p>
    <w:p w:rsidR="00DA250C" w:rsidRPr="00EB1B05" w:rsidRDefault="00DA250C" w:rsidP="00DA250C">
      <w:pPr>
        <w:pStyle w:val="afe"/>
        <w:ind w:left="102"/>
        <w:rPr>
          <w:sz w:val="24"/>
          <w:szCs w:val="24"/>
        </w:rPr>
      </w:pPr>
      <w:r w:rsidRPr="00EB1B05">
        <w:rPr>
          <w:sz w:val="24"/>
          <w:szCs w:val="24"/>
        </w:rPr>
        <w:t>любовнойлирикинародно-философскойсемантикой.</w:t>
      </w:r>
    </w:p>
    <w:p w:rsidR="00DA250C" w:rsidRPr="00EB1B05" w:rsidRDefault="00DA250C" w:rsidP="00DA250C">
      <w:pPr>
        <w:pStyle w:val="afe"/>
        <w:ind w:left="810"/>
        <w:rPr>
          <w:sz w:val="24"/>
          <w:szCs w:val="24"/>
        </w:rPr>
      </w:pPr>
      <w:r w:rsidRPr="00EB1B05">
        <w:rPr>
          <w:sz w:val="24"/>
          <w:szCs w:val="24"/>
        </w:rPr>
        <w:t>Нравственно-философскийконтекстлюбовнойлирики.</w:t>
      </w:r>
    </w:p>
    <w:p w:rsidR="00DA250C" w:rsidRPr="00EB1B05" w:rsidRDefault="00DA250C" w:rsidP="00DA250C">
      <w:pPr>
        <w:pStyle w:val="afe"/>
        <w:ind w:left="102" w:right="105"/>
        <w:rPr>
          <w:sz w:val="24"/>
          <w:szCs w:val="24"/>
        </w:rPr>
      </w:pPr>
      <w:r w:rsidRPr="00EB1B05">
        <w:rPr>
          <w:sz w:val="24"/>
          <w:szCs w:val="24"/>
        </w:rPr>
        <w:t>Коллективная проектная работа: организация и проведение круглогостола на тему «Яратон, яратон! Мар меда сыӵе тон?» («Любовь, любовь!Чтожеты такое?»).</w:t>
      </w:r>
    </w:p>
    <w:p w:rsidR="00DA250C" w:rsidRPr="00EB1B05" w:rsidRDefault="00DA250C" w:rsidP="00DA250C">
      <w:pPr>
        <w:pStyle w:val="aff0"/>
        <w:widowControl w:val="0"/>
        <w:numPr>
          <w:ilvl w:val="2"/>
          <w:numId w:val="125"/>
        </w:numPr>
        <w:tabs>
          <w:tab w:val="left" w:pos="1932"/>
          <w:tab w:val="left" w:pos="4717"/>
          <w:tab w:val="left" w:pos="6841"/>
          <w:tab w:val="left" w:pos="7544"/>
          <w:tab w:val="left" w:pos="8658"/>
        </w:tabs>
        <w:autoSpaceDE w:val="0"/>
        <w:autoSpaceDN w:val="0"/>
        <w:spacing w:after="0" w:line="240" w:lineRule="auto"/>
        <w:ind w:left="102" w:right="104"/>
        <w:jc w:val="both"/>
        <w:rPr>
          <w:sz w:val="24"/>
          <w:szCs w:val="24"/>
        </w:rPr>
      </w:pPr>
      <w:r w:rsidRPr="00EB1B05">
        <w:rPr>
          <w:sz w:val="24"/>
          <w:szCs w:val="24"/>
        </w:rPr>
        <w:t>Удмуртская литература конца ХХ – начала ХХI веков.121.10.5.1. Общая характеристика конца ХХ – начала ХХI веков.121.10.5.2.А.А.Перевозчиков.</w:t>
      </w:r>
      <w:r w:rsidRPr="00EB1B05">
        <w:rPr>
          <w:sz w:val="24"/>
          <w:szCs w:val="24"/>
        </w:rPr>
        <w:tab/>
        <w:t xml:space="preserve">Стихотворения: «Ар гурезь» </w:t>
      </w:r>
      <w:r w:rsidRPr="00EB1B05">
        <w:rPr>
          <w:sz w:val="24"/>
          <w:szCs w:val="24"/>
        </w:rPr>
        <w:lastRenderedPageBreak/>
        <w:t>(«ГораАр»),«Арчакарсутэмын»(«Арчакарсожжен»),«ӞазегСюресяла…»(«МлечныйПутьсветит…»).Временсвязующаянить.Метафоризмпоэтическоговзгляда.</w:t>
      </w:r>
    </w:p>
    <w:p w:rsidR="00DA250C" w:rsidRPr="00EB1B05" w:rsidRDefault="00DA250C" w:rsidP="00DA250C">
      <w:pPr>
        <w:pStyle w:val="afe"/>
        <w:ind w:left="102" w:right="104"/>
        <w:rPr>
          <w:sz w:val="24"/>
          <w:szCs w:val="24"/>
        </w:rPr>
      </w:pPr>
      <w:r w:rsidRPr="00EB1B05">
        <w:rPr>
          <w:sz w:val="24"/>
          <w:szCs w:val="24"/>
        </w:rPr>
        <w:t>Творческаяработа:прослушиваниепесни   Г. Бекманова   на   стихиА. Перевозчикова «Ар гурезь» («Гора Ар»), анализ воздействия музыки навосприятиестихотворения.</w:t>
      </w:r>
    </w:p>
    <w:p w:rsidR="00DA250C" w:rsidRPr="00EB1B05" w:rsidRDefault="00DA250C" w:rsidP="00DA250C">
      <w:pPr>
        <w:pStyle w:val="afe"/>
        <w:ind w:left="102" w:right="107"/>
        <w:rPr>
          <w:sz w:val="24"/>
          <w:szCs w:val="24"/>
        </w:rPr>
      </w:pPr>
      <w:r w:rsidRPr="00EB1B05">
        <w:rPr>
          <w:sz w:val="24"/>
          <w:szCs w:val="24"/>
        </w:rPr>
        <w:t>Творческаяработа:переводстихотворения«ӞазегСюресяла…»(«Млечный Путь светит…»), сравнение текстов с учётом мифологическихвоззренийудмуртов.</w:t>
      </w:r>
    </w:p>
    <w:p w:rsidR="00DA250C" w:rsidRPr="00EB1B05" w:rsidRDefault="00DA250C" w:rsidP="00DA250C">
      <w:pPr>
        <w:pStyle w:val="afe"/>
        <w:ind w:left="103" w:right="103"/>
        <w:rPr>
          <w:sz w:val="24"/>
          <w:szCs w:val="24"/>
        </w:rPr>
      </w:pPr>
      <w:r w:rsidRPr="00EB1B05">
        <w:rPr>
          <w:sz w:val="24"/>
          <w:szCs w:val="24"/>
        </w:rPr>
        <w:t>Исследовательскаяработа:подготовкасообщениянатему«След»КонстантинаБальмонтавпоэтическомтворчествеАнатолияПеревозчикова».</w:t>
      </w:r>
    </w:p>
    <w:p w:rsidR="00DA250C" w:rsidRPr="00EB1B05" w:rsidRDefault="00DA250C" w:rsidP="00DA250C">
      <w:pPr>
        <w:pStyle w:val="aff0"/>
        <w:widowControl w:val="0"/>
        <w:numPr>
          <w:ilvl w:val="3"/>
          <w:numId w:val="126"/>
        </w:numPr>
        <w:tabs>
          <w:tab w:val="left" w:pos="2140"/>
        </w:tabs>
        <w:autoSpaceDE w:val="0"/>
        <w:autoSpaceDN w:val="0"/>
        <w:spacing w:after="0" w:line="240" w:lineRule="auto"/>
        <w:ind w:left="101" w:right="105" w:firstLine="707"/>
        <w:jc w:val="both"/>
        <w:rPr>
          <w:sz w:val="24"/>
          <w:szCs w:val="24"/>
        </w:rPr>
      </w:pPr>
      <w:r w:rsidRPr="00EB1B05">
        <w:rPr>
          <w:sz w:val="24"/>
          <w:szCs w:val="24"/>
        </w:rPr>
        <w:t>А.Л. Григорьев. Пьеса «Атас Гири» («Григорий Петухов»).</w:t>
      </w:r>
      <w:r w:rsidRPr="00EB1B05">
        <w:rPr>
          <w:spacing w:val="-1"/>
          <w:sz w:val="24"/>
          <w:szCs w:val="24"/>
        </w:rPr>
        <w:t>Проблематикасовременности</w:t>
      </w:r>
      <w:r w:rsidRPr="00EB1B05">
        <w:rPr>
          <w:sz w:val="24"/>
          <w:szCs w:val="24"/>
        </w:rPr>
        <w:t>сквозьпризмукомедии.Расставаниеспрошлымбезсожаленияи грусти.Приемысозданиякомическиххарактеров.</w:t>
      </w:r>
    </w:p>
    <w:p w:rsidR="00DA250C" w:rsidRPr="00EB1B05" w:rsidRDefault="00DA250C" w:rsidP="00DA250C">
      <w:pPr>
        <w:pStyle w:val="aff0"/>
        <w:widowControl w:val="0"/>
        <w:numPr>
          <w:ilvl w:val="3"/>
          <w:numId w:val="126"/>
        </w:numPr>
        <w:tabs>
          <w:tab w:val="left" w:pos="2142"/>
        </w:tabs>
        <w:autoSpaceDE w:val="0"/>
        <w:autoSpaceDN w:val="0"/>
        <w:spacing w:after="0" w:line="240" w:lineRule="auto"/>
        <w:ind w:left="102" w:right="103" w:firstLine="707"/>
        <w:jc w:val="both"/>
        <w:rPr>
          <w:sz w:val="24"/>
          <w:szCs w:val="24"/>
        </w:rPr>
      </w:pPr>
      <w:r w:rsidRPr="00EB1B05">
        <w:rPr>
          <w:sz w:val="24"/>
          <w:szCs w:val="24"/>
        </w:rPr>
        <w:t>М.И. Федотов. Стихотворения «Шедьтӥ, лэся, аслым берпумсэрег…» («Я, кажется, нашёл последний уголок…»), «Веме» («Помощь»).Философияжизнилирическогогероя.Мотиввозвращениякистокам.Изображениежизнии бытабесермян.</w:t>
      </w:r>
    </w:p>
    <w:p w:rsidR="00DA250C" w:rsidRPr="00EB1B05" w:rsidRDefault="00DA250C" w:rsidP="00DA250C">
      <w:pPr>
        <w:pStyle w:val="afe"/>
        <w:ind w:left="102" w:right="104"/>
        <w:rPr>
          <w:sz w:val="24"/>
          <w:szCs w:val="24"/>
        </w:rPr>
      </w:pPr>
      <w:r w:rsidRPr="00EB1B05">
        <w:rPr>
          <w:sz w:val="24"/>
          <w:szCs w:val="24"/>
        </w:rPr>
        <w:t>Исследовательскаяработа:подготовкасообщенияобесермянахсиспользованиемдополнительныхисточниковинформации.</w:t>
      </w:r>
    </w:p>
    <w:p w:rsidR="00DA250C" w:rsidRPr="00EB1B05" w:rsidRDefault="00DA250C" w:rsidP="00DA250C">
      <w:pPr>
        <w:pStyle w:val="aff0"/>
        <w:widowControl w:val="0"/>
        <w:numPr>
          <w:ilvl w:val="3"/>
          <w:numId w:val="126"/>
        </w:numPr>
        <w:tabs>
          <w:tab w:val="left" w:pos="2143"/>
        </w:tabs>
        <w:autoSpaceDE w:val="0"/>
        <w:autoSpaceDN w:val="0"/>
        <w:spacing w:after="0" w:line="240" w:lineRule="auto"/>
        <w:ind w:left="102" w:right="104" w:firstLine="707"/>
        <w:jc w:val="both"/>
        <w:rPr>
          <w:sz w:val="24"/>
          <w:szCs w:val="24"/>
        </w:rPr>
      </w:pPr>
      <w:r w:rsidRPr="00EB1B05">
        <w:rPr>
          <w:sz w:val="24"/>
          <w:szCs w:val="24"/>
        </w:rPr>
        <w:t>Г.К. Перевощиков. Повесть «Узы сяськаян вакытэ» («В поруцветения земляники»). Внутренний мир грешного человека. Противоречиясовременногогорода.Символическоезначениеобраза«земляники»,экологическаяпроблематикавподтекстеповести.</w:t>
      </w:r>
    </w:p>
    <w:p w:rsidR="00DA250C" w:rsidRPr="00EB1B05" w:rsidRDefault="00DA250C" w:rsidP="00DA250C">
      <w:pPr>
        <w:pStyle w:val="afe"/>
        <w:ind w:left="102" w:right="108"/>
        <w:rPr>
          <w:sz w:val="24"/>
          <w:szCs w:val="24"/>
        </w:rPr>
      </w:pPr>
      <w:r>
        <w:rPr>
          <w:sz w:val="24"/>
          <w:szCs w:val="24"/>
        </w:rPr>
        <w:t xml:space="preserve">Проектная работа: создание презентации  по </w:t>
      </w:r>
      <w:r w:rsidRPr="00EB1B05">
        <w:rPr>
          <w:sz w:val="24"/>
          <w:szCs w:val="24"/>
        </w:rPr>
        <w:t>творчествуГ.Перевощикова.</w:t>
      </w:r>
    </w:p>
    <w:p w:rsidR="00DA250C" w:rsidRPr="00EB1B05" w:rsidRDefault="00DA250C" w:rsidP="00DA250C">
      <w:pPr>
        <w:pStyle w:val="aff0"/>
        <w:widowControl w:val="0"/>
        <w:numPr>
          <w:ilvl w:val="3"/>
          <w:numId w:val="126"/>
        </w:numPr>
        <w:tabs>
          <w:tab w:val="left" w:pos="2143"/>
        </w:tabs>
        <w:autoSpaceDE w:val="0"/>
        <w:autoSpaceDN w:val="0"/>
        <w:spacing w:after="0" w:line="240" w:lineRule="auto"/>
        <w:ind w:left="102" w:right="104" w:firstLine="707"/>
        <w:jc w:val="both"/>
        <w:rPr>
          <w:sz w:val="24"/>
          <w:szCs w:val="24"/>
        </w:rPr>
      </w:pPr>
      <w:r w:rsidRPr="00EB1B05">
        <w:rPr>
          <w:sz w:val="24"/>
          <w:szCs w:val="24"/>
        </w:rPr>
        <w:t>В.В. Сергеев(Ар-Серги).Рассказ«Палэзьпу–оскон»(«Рябина–надежда»).Нравственно-психологическаяпроблематикаврешениитемы«Человекиприрода».Мотивысострадания,бескорыстия,доброты.Авторскиеприемы психологизма.</w:t>
      </w:r>
    </w:p>
    <w:p w:rsidR="00DA250C" w:rsidRPr="00EB1B05" w:rsidRDefault="00DA250C" w:rsidP="00DA250C">
      <w:pPr>
        <w:pStyle w:val="aff0"/>
        <w:widowControl w:val="0"/>
        <w:numPr>
          <w:ilvl w:val="3"/>
          <w:numId w:val="126"/>
        </w:numPr>
        <w:tabs>
          <w:tab w:val="left" w:pos="2143"/>
        </w:tabs>
        <w:autoSpaceDE w:val="0"/>
        <w:autoSpaceDN w:val="0"/>
        <w:spacing w:after="0" w:line="240" w:lineRule="auto"/>
        <w:ind w:left="101" w:right="104" w:firstLine="708"/>
        <w:jc w:val="both"/>
        <w:rPr>
          <w:sz w:val="24"/>
          <w:szCs w:val="24"/>
        </w:rPr>
      </w:pPr>
      <w:r w:rsidRPr="00EB1B05">
        <w:rPr>
          <w:sz w:val="24"/>
          <w:szCs w:val="24"/>
        </w:rPr>
        <w:t>Л.С. Нянькина.Рассказы«Имитация»,«Ваёбыжкар»(«Ласточкино гнездо»). Маленькая деревня в большом современном мире.Смешныеигрустныеисториииситуации.Юморврассказах.Мужественностьсовременнойженщины.</w:t>
      </w:r>
    </w:p>
    <w:p w:rsidR="00DA250C" w:rsidRPr="00EB1B05" w:rsidRDefault="00DA250C" w:rsidP="00DA250C">
      <w:pPr>
        <w:pStyle w:val="aff0"/>
        <w:widowControl w:val="0"/>
        <w:numPr>
          <w:ilvl w:val="3"/>
          <w:numId w:val="126"/>
        </w:numPr>
        <w:tabs>
          <w:tab w:val="left" w:pos="2143"/>
        </w:tabs>
        <w:autoSpaceDE w:val="0"/>
        <w:autoSpaceDN w:val="0"/>
        <w:spacing w:after="0" w:line="240" w:lineRule="auto"/>
        <w:ind w:left="101" w:right="104" w:firstLine="708"/>
        <w:jc w:val="both"/>
        <w:rPr>
          <w:sz w:val="24"/>
          <w:szCs w:val="24"/>
        </w:rPr>
      </w:pPr>
      <w:r w:rsidRPr="00EB1B05">
        <w:rPr>
          <w:sz w:val="24"/>
          <w:szCs w:val="24"/>
        </w:rPr>
        <w:t>В.Н. Батуев(ЭрикБатуев)Стихотворения«Арлыдтэм</w:t>
      </w:r>
      <w:r w:rsidRPr="00EB1B05">
        <w:rPr>
          <w:spacing w:val="-1"/>
          <w:sz w:val="24"/>
          <w:szCs w:val="24"/>
        </w:rPr>
        <w:t>вужер»</w:t>
      </w:r>
      <w:r w:rsidRPr="00EB1B05">
        <w:rPr>
          <w:sz w:val="24"/>
          <w:szCs w:val="24"/>
        </w:rPr>
        <w:t>(«Безвозрастнаятень»),«Дор»(«Роднаясторона»).Трагическаяучастьпоэта. Сочетание элегической тональности и жизнеутверждающего пафосастихотворений.Авторскоерешениетемы малой родины.</w:t>
      </w:r>
    </w:p>
    <w:p w:rsidR="00DA250C" w:rsidRPr="00EB1B05" w:rsidRDefault="00DA250C" w:rsidP="00DA250C">
      <w:pPr>
        <w:pStyle w:val="afe"/>
        <w:ind w:right="104"/>
        <w:rPr>
          <w:sz w:val="24"/>
          <w:szCs w:val="24"/>
        </w:rPr>
      </w:pPr>
      <w:r w:rsidRPr="00EB1B05">
        <w:rPr>
          <w:sz w:val="24"/>
          <w:szCs w:val="24"/>
        </w:rPr>
        <w:t>Творческая работа: просмотр и анализ экспозиций виртуального музеяЭрикаБатуева,рекомендациипоулучшениюэкспозицийиповышениюуровняпосещения музея.</w:t>
      </w:r>
    </w:p>
    <w:p w:rsidR="00DA250C" w:rsidRPr="00EB1B05" w:rsidRDefault="00DA250C" w:rsidP="00DA250C">
      <w:pPr>
        <w:pStyle w:val="aff0"/>
        <w:widowControl w:val="0"/>
        <w:numPr>
          <w:ilvl w:val="1"/>
          <w:numId w:val="125"/>
        </w:numPr>
        <w:tabs>
          <w:tab w:val="left" w:pos="1720"/>
        </w:tabs>
        <w:autoSpaceDE w:val="0"/>
        <w:autoSpaceDN w:val="0"/>
        <w:spacing w:after="0" w:line="240" w:lineRule="auto"/>
        <w:ind w:left="101" w:right="106" w:firstLine="708"/>
        <w:jc w:val="both"/>
        <w:rPr>
          <w:sz w:val="24"/>
          <w:szCs w:val="24"/>
        </w:rPr>
      </w:pPr>
      <w:r w:rsidRPr="00EB1B05">
        <w:rPr>
          <w:sz w:val="24"/>
          <w:szCs w:val="24"/>
        </w:rPr>
        <w:t>Планируемыерезультатыосвоенияпрограммыпородной(удмуртской)литературенауровнеосновногообщего образования.</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01" w:right="105" w:firstLine="707"/>
        <w:jc w:val="both"/>
        <w:rPr>
          <w:sz w:val="24"/>
          <w:szCs w:val="24"/>
        </w:rPr>
      </w:pPr>
      <w:r w:rsidRPr="00EB1B05">
        <w:rPr>
          <w:sz w:val="24"/>
          <w:szCs w:val="24"/>
        </w:rPr>
        <w:t>Врезультатеизученияроднойудмуртской)литературынауровне основного общего образования у обучающегося будут сформированыследующиеличностныерезультаты:</w:t>
      </w:r>
    </w:p>
    <w:p w:rsidR="00DA250C" w:rsidRPr="00EB1B05" w:rsidRDefault="00DA250C" w:rsidP="00DA250C">
      <w:pPr>
        <w:pStyle w:val="aff0"/>
        <w:widowControl w:val="0"/>
        <w:numPr>
          <w:ilvl w:val="0"/>
          <w:numId w:val="127"/>
        </w:numPr>
        <w:tabs>
          <w:tab w:val="left" w:pos="1115"/>
        </w:tabs>
        <w:autoSpaceDE w:val="0"/>
        <w:autoSpaceDN w:val="0"/>
        <w:spacing w:after="0" w:line="240" w:lineRule="auto"/>
        <w:ind w:hanging="306"/>
        <w:jc w:val="both"/>
        <w:rPr>
          <w:sz w:val="24"/>
          <w:szCs w:val="24"/>
        </w:rPr>
      </w:pPr>
      <w:r w:rsidRPr="00EB1B05">
        <w:rPr>
          <w:sz w:val="24"/>
          <w:szCs w:val="24"/>
        </w:rPr>
        <w:t>гражданскоговоспитания:</w:t>
      </w:r>
    </w:p>
    <w:p w:rsidR="00DA250C" w:rsidRPr="00EB1B05" w:rsidRDefault="00DA250C" w:rsidP="00DA250C">
      <w:pPr>
        <w:pStyle w:val="afe"/>
        <w:ind w:left="102" w:right="103"/>
        <w:rPr>
          <w:sz w:val="24"/>
          <w:szCs w:val="24"/>
        </w:rPr>
      </w:pPr>
      <w:r w:rsidRPr="00EB1B05">
        <w:rPr>
          <w:sz w:val="24"/>
          <w:szCs w:val="24"/>
        </w:rPr>
        <w:t xml:space="preserve">готовность к выполнению обязанностей гражданина и реализации егоправ, уважение прав, свобод и законных интересов других людей, активноеучастие в жизни семьи, образовательной организации, местного </w:t>
      </w:r>
      <w:r w:rsidRPr="00EB1B05">
        <w:rPr>
          <w:sz w:val="24"/>
          <w:szCs w:val="24"/>
        </w:rPr>
        <w:lastRenderedPageBreak/>
        <w:t>сообщества,родногокрая,страны,втомчислевсопоставлениисситуациями,отражённымивлитературныхпроизведениях;</w:t>
      </w:r>
    </w:p>
    <w:p w:rsidR="00DA250C" w:rsidRPr="00EB1B05" w:rsidRDefault="00DA250C" w:rsidP="00DA250C">
      <w:pPr>
        <w:pStyle w:val="afe"/>
        <w:ind w:left="102" w:right="105"/>
        <w:rPr>
          <w:sz w:val="24"/>
          <w:szCs w:val="24"/>
        </w:rPr>
      </w:pPr>
      <w:r w:rsidRPr="00EB1B05">
        <w:rPr>
          <w:sz w:val="24"/>
          <w:szCs w:val="24"/>
        </w:rPr>
        <w:t>неприятие любых форм экстремизма, дискриминации, понимание ролиразличныхсоциальныхинститутоввжизничеловека,представлениеобосновныхправах,свободахиобязанностяхгражданина,социальныхнормахиправилахмежличностныхотношенийвполикультурномимногоконфессиональном обществе, в том числе с использованием примеровизродной (удмуртской)литературы;</w:t>
      </w:r>
    </w:p>
    <w:p w:rsidR="00DA250C" w:rsidRPr="00EB1B05" w:rsidRDefault="00DA250C" w:rsidP="00DA250C">
      <w:pPr>
        <w:pStyle w:val="afe"/>
        <w:ind w:left="102" w:right="104" w:firstLine="708"/>
        <w:rPr>
          <w:sz w:val="24"/>
          <w:szCs w:val="24"/>
        </w:rPr>
      </w:pPr>
      <w:r w:rsidRPr="00EB1B05">
        <w:rPr>
          <w:sz w:val="24"/>
          <w:szCs w:val="24"/>
        </w:rPr>
        <w:t>готовностькразнообразнойсовместнойдеятельности,стремлениеквзаимопониманию и взаимопомощи, в том числе с использованием примеровизлитературы,активноеучастиевсамоуправлениивобразовательнойорганизации,готовностькучастиювгуманитарнойдеятельности;</w:t>
      </w:r>
    </w:p>
    <w:p w:rsidR="00DA250C" w:rsidRPr="00EB1B05" w:rsidRDefault="00DA250C" w:rsidP="00DA250C">
      <w:pPr>
        <w:pStyle w:val="aff0"/>
        <w:widowControl w:val="0"/>
        <w:numPr>
          <w:ilvl w:val="0"/>
          <w:numId w:val="127"/>
        </w:numPr>
        <w:tabs>
          <w:tab w:val="left" w:pos="1116"/>
        </w:tabs>
        <w:autoSpaceDE w:val="0"/>
        <w:autoSpaceDN w:val="0"/>
        <w:spacing w:after="0" w:line="240" w:lineRule="auto"/>
        <w:ind w:left="1115" w:hanging="306"/>
        <w:jc w:val="both"/>
        <w:rPr>
          <w:sz w:val="24"/>
          <w:szCs w:val="24"/>
        </w:rPr>
      </w:pPr>
      <w:r w:rsidRPr="00EB1B05">
        <w:rPr>
          <w:sz w:val="24"/>
          <w:szCs w:val="24"/>
        </w:rPr>
        <w:t>патриотическоговоспитания:</w:t>
      </w:r>
    </w:p>
    <w:p w:rsidR="00DA250C" w:rsidRPr="00EB1B05" w:rsidRDefault="00DA250C" w:rsidP="00DA250C">
      <w:pPr>
        <w:pStyle w:val="afe"/>
        <w:ind w:left="102" w:right="105"/>
        <w:rPr>
          <w:sz w:val="24"/>
          <w:szCs w:val="24"/>
        </w:rPr>
      </w:pPr>
      <w:r w:rsidRPr="00EB1B05">
        <w:rPr>
          <w:sz w:val="24"/>
          <w:szCs w:val="24"/>
        </w:rPr>
        <w:t>осознание российской гражданской идентичности в поликультурном имногоконфессиональном обществе, проявление интереса к познанию родного(удмуртского) языка и родной (удмуртской) литературы, истории, культурыРоссийскойФедерации,своегокраявконтекстеизученияпроизведенийудмуртскойлитературы,атакжерусской,финно-угорскойизарубежнойлитератур,атакжелитературнародовРоссийскойФедерации;</w:t>
      </w:r>
    </w:p>
    <w:p w:rsidR="00DA250C" w:rsidRPr="00EB1B05" w:rsidRDefault="00DA250C" w:rsidP="00DA250C">
      <w:pPr>
        <w:pStyle w:val="afe"/>
        <w:ind w:left="102" w:right="105" w:firstLine="708"/>
        <w:rPr>
          <w:sz w:val="24"/>
          <w:szCs w:val="24"/>
        </w:rPr>
      </w:pPr>
      <w:r w:rsidRPr="00EB1B05">
        <w:rPr>
          <w:sz w:val="24"/>
          <w:szCs w:val="24"/>
        </w:rPr>
        <w:t>ценностное отношение к достижениям своей Родины – России, к науке,искусству, спорту, технологиям, боевым подвигам и трудовым достижениямнарода,втомчислеотражённымвхудожественныхпроизведениях;</w:t>
      </w:r>
    </w:p>
    <w:p w:rsidR="00DA250C" w:rsidRPr="00EB1B05" w:rsidRDefault="00DA250C" w:rsidP="00DA250C">
      <w:pPr>
        <w:pStyle w:val="afe"/>
        <w:ind w:right="105"/>
        <w:rPr>
          <w:sz w:val="24"/>
          <w:szCs w:val="24"/>
        </w:rPr>
      </w:pPr>
      <w:r w:rsidRPr="00EB1B05">
        <w:rPr>
          <w:sz w:val="24"/>
          <w:szCs w:val="24"/>
        </w:rPr>
        <w:t>уважениексимволамРоссии,государственнымпраздникам,историческомуи природномунаследиюипамятникам,традициямразных</w:t>
      </w:r>
      <w:r w:rsidRPr="00EB1B05">
        <w:rPr>
          <w:spacing w:val="-1"/>
          <w:sz w:val="24"/>
          <w:szCs w:val="24"/>
        </w:rPr>
        <w:t>народов,проживающих</w:t>
      </w:r>
      <w:r w:rsidRPr="00EB1B05">
        <w:rPr>
          <w:sz w:val="24"/>
          <w:szCs w:val="24"/>
        </w:rPr>
        <w:t>вроднойстране,обращаявниманиенаихвоплощениевудмуртской литературе;</w:t>
      </w:r>
    </w:p>
    <w:p w:rsidR="00DA250C" w:rsidRPr="00EB1B05" w:rsidRDefault="00DA250C" w:rsidP="00DA250C">
      <w:pPr>
        <w:pStyle w:val="aff0"/>
        <w:widowControl w:val="0"/>
        <w:numPr>
          <w:ilvl w:val="0"/>
          <w:numId w:val="127"/>
        </w:numPr>
        <w:tabs>
          <w:tab w:val="left" w:pos="1115"/>
        </w:tabs>
        <w:autoSpaceDE w:val="0"/>
        <w:autoSpaceDN w:val="0"/>
        <w:spacing w:after="0" w:line="240" w:lineRule="auto"/>
        <w:ind w:hanging="306"/>
        <w:jc w:val="both"/>
        <w:rPr>
          <w:sz w:val="24"/>
          <w:szCs w:val="24"/>
        </w:rPr>
      </w:pPr>
      <w:r w:rsidRPr="00EB1B05">
        <w:rPr>
          <w:sz w:val="24"/>
          <w:szCs w:val="24"/>
        </w:rPr>
        <w:t>духовно-нравственноговоспитания:</w:t>
      </w:r>
    </w:p>
    <w:p w:rsidR="00DA250C" w:rsidRPr="00EB1B05" w:rsidRDefault="00DA250C" w:rsidP="00DA250C">
      <w:pPr>
        <w:pStyle w:val="afe"/>
        <w:ind w:left="102" w:right="107"/>
        <w:rPr>
          <w:sz w:val="24"/>
          <w:szCs w:val="24"/>
        </w:rPr>
      </w:pPr>
      <w:r w:rsidRPr="00EB1B05">
        <w:rPr>
          <w:sz w:val="24"/>
          <w:szCs w:val="24"/>
        </w:rPr>
        <w:t>ориентациянаморальныеценностиинормывситуацияхнравственноговыборасоценкойповеденияипоступковперсонажейлитературныхпроизведений;</w:t>
      </w:r>
    </w:p>
    <w:p w:rsidR="00DA250C" w:rsidRPr="00EB1B05" w:rsidRDefault="00DA250C" w:rsidP="00DA250C">
      <w:pPr>
        <w:pStyle w:val="afe"/>
        <w:ind w:left="102" w:right="106" w:firstLine="708"/>
        <w:rPr>
          <w:sz w:val="24"/>
          <w:szCs w:val="24"/>
        </w:rPr>
      </w:pPr>
      <w:r w:rsidRPr="00EB1B05">
        <w:rPr>
          <w:sz w:val="24"/>
          <w:szCs w:val="24"/>
        </w:rPr>
        <w:t>готовность оценивать своё поведение и поступки, а также поведение ипоступки других людей с позиции нравственных и правовых норм с учётомосознанияпоследствий поступков;</w:t>
      </w:r>
    </w:p>
    <w:p w:rsidR="00DA250C" w:rsidRPr="00EB1B05" w:rsidRDefault="00DA250C" w:rsidP="00DA250C">
      <w:pPr>
        <w:pStyle w:val="afe"/>
        <w:ind w:left="102" w:right="104"/>
        <w:rPr>
          <w:sz w:val="24"/>
          <w:szCs w:val="24"/>
        </w:rPr>
      </w:pPr>
      <w:r w:rsidRPr="00EB1B05">
        <w:rPr>
          <w:sz w:val="24"/>
          <w:szCs w:val="24"/>
        </w:rPr>
        <w:t>активное неприятие асоциальных поступков, свобода и ответственностьличностивусловияхиндивидуальногоиобщественногопространства;</w:t>
      </w:r>
    </w:p>
    <w:p w:rsidR="00DA250C" w:rsidRPr="00EB1B05" w:rsidRDefault="00DA250C" w:rsidP="00DA250C">
      <w:pPr>
        <w:pStyle w:val="aff0"/>
        <w:widowControl w:val="0"/>
        <w:numPr>
          <w:ilvl w:val="0"/>
          <w:numId w:val="127"/>
        </w:numPr>
        <w:tabs>
          <w:tab w:val="left" w:pos="1116"/>
        </w:tabs>
        <w:autoSpaceDE w:val="0"/>
        <w:autoSpaceDN w:val="0"/>
        <w:spacing w:after="0" w:line="240" w:lineRule="auto"/>
        <w:ind w:left="1115" w:hanging="306"/>
        <w:jc w:val="both"/>
        <w:rPr>
          <w:sz w:val="24"/>
          <w:szCs w:val="24"/>
        </w:rPr>
      </w:pPr>
      <w:r w:rsidRPr="00EB1B05">
        <w:rPr>
          <w:sz w:val="24"/>
          <w:szCs w:val="24"/>
        </w:rPr>
        <w:t>эстетическоговоспитания:</w:t>
      </w:r>
    </w:p>
    <w:p w:rsidR="00DA250C" w:rsidRPr="00EB1B05" w:rsidRDefault="00DA250C" w:rsidP="00DA250C">
      <w:pPr>
        <w:pStyle w:val="afe"/>
        <w:ind w:left="102" w:right="104"/>
        <w:rPr>
          <w:sz w:val="24"/>
          <w:szCs w:val="24"/>
        </w:rPr>
      </w:pPr>
      <w:r w:rsidRPr="00EB1B05">
        <w:rPr>
          <w:sz w:val="24"/>
          <w:szCs w:val="24"/>
        </w:rPr>
        <w:t>восприимчивость к разным видам искусства, традициям и творчествусвоего и других народов, понимание эмоционального воздействия искусства,втомчислеизучаемыхлитературных произведений;</w:t>
      </w:r>
    </w:p>
    <w:p w:rsidR="00DA250C" w:rsidRPr="00EB1B05" w:rsidRDefault="00DA250C" w:rsidP="00DA250C">
      <w:pPr>
        <w:pStyle w:val="afe"/>
        <w:ind w:left="102" w:right="104"/>
        <w:rPr>
          <w:sz w:val="24"/>
          <w:szCs w:val="24"/>
        </w:rPr>
      </w:pPr>
      <w:r w:rsidRPr="00EB1B05">
        <w:rPr>
          <w:sz w:val="24"/>
          <w:szCs w:val="24"/>
        </w:rPr>
        <w:t>осознаниеважностихудожественнойлитературыикультурыкаксредствакоммуникации и самовыражения;</w:t>
      </w:r>
    </w:p>
    <w:p w:rsidR="00DA250C" w:rsidRPr="00EB1B05" w:rsidRDefault="00DA250C" w:rsidP="00DA250C">
      <w:pPr>
        <w:pStyle w:val="afe"/>
        <w:ind w:left="102" w:right="105"/>
        <w:rPr>
          <w:sz w:val="24"/>
          <w:szCs w:val="24"/>
        </w:rPr>
      </w:pPr>
      <w:r w:rsidRPr="00EB1B05">
        <w:rPr>
          <w:sz w:val="24"/>
          <w:szCs w:val="24"/>
        </w:rPr>
        <w:t>пониманиеценностиотечественногоимировогоискусства,ролиэтническихкультурныхтрадицийинародного творчества;</w:t>
      </w:r>
    </w:p>
    <w:p w:rsidR="00DA250C" w:rsidRPr="00EB1B05" w:rsidRDefault="00DA250C" w:rsidP="00DA250C">
      <w:pPr>
        <w:pStyle w:val="afe"/>
        <w:ind w:left="810"/>
        <w:rPr>
          <w:sz w:val="24"/>
          <w:szCs w:val="24"/>
        </w:rPr>
      </w:pPr>
      <w:r w:rsidRPr="00EB1B05">
        <w:rPr>
          <w:sz w:val="24"/>
          <w:szCs w:val="24"/>
        </w:rPr>
        <w:t>стремлениексамовыражениювразныхвидахискусства;</w:t>
      </w:r>
    </w:p>
    <w:p w:rsidR="00DA250C" w:rsidRPr="00EB1B05" w:rsidRDefault="00DA250C" w:rsidP="00DA250C">
      <w:pPr>
        <w:pStyle w:val="aff0"/>
        <w:widowControl w:val="0"/>
        <w:numPr>
          <w:ilvl w:val="0"/>
          <w:numId w:val="127"/>
        </w:numPr>
        <w:tabs>
          <w:tab w:val="left" w:pos="1116"/>
        </w:tabs>
        <w:autoSpaceDE w:val="0"/>
        <w:autoSpaceDN w:val="0"/>
        <w:spacing w:after="0" w:line="240" w:lineRule="auto"/>
        <w:ind w:left="103" w:right="104" w:firstLine="707"/>
        <w:jc w:val="both"/>
        <w:rPr>
          <w:sz w:val="24"/>
          <w:szCs w:val="24"/>
        </w:rPr>
      </w:pPr>
      <w:r w:rsidRPr="00EB1B05">
        <w:rPr>
          <w:sz w:val="24"/>
          <w:szCs w:val="24"/>
        </w:rPr>
        <w:t>физическоговоспитания,формированиякультурыздоровьяиэмоциональногоблаг</w:t>
      </w:r>
      <w:r w:rsidRPr="00EB1B05">
        <w:rPr>
          <w:sz w:val="24"/>
          <w:szCs w:val="24"/>
        </w:rPr>
        <w:lastRenderedPageBreak/>
        <w:t>ополучия:</w:t>
      </w:r>
    </w:p>
    <w:p w:rsidR="00DA250C" w:rsidRPr="00EB1B05" w:rsidRDefault="00DA250C" w:rsidP="00DA250C">
      <w:pPr>
        <w:pStyle w:val="afe"/>
        <w:ind w:left="103" w:right="104"/>
        <w:rPr>
          <w:sz w:val="24"/>
          <w:szCs w:val="24"/>
        </w:rPr>
      </w:pPr>
      <w:r w:rsidRPr="00EB1B05">
        <w:rPr>
          <w:sz w:val="24"/>
          <w:szCs w:val="24"/>
        </w:rPr>
        <w:t>осознание ценности жизни с использованием собственного жизненногоичитательскогоопыта,ответственноеотношениексвоемуздоровьюиустановканаздоровыйобразжизни(здоровоепитание,соблюдениегигиеническихправил,сбалансированныйрежимзанятийиотдыха,регулярнаяфизическая активность);</w:t>
      </w:r>
    </w:p>
    <w:p w:rsidR="00DA250C" w:rsidRPr="00EB1B05" w:rsidRDefault="00DA250C" w:rsidP="00DA250C">
      <w:pPr>
        <w:pStyle w:val="afe"/>
        <w:ind w:left="103" w:right="105"/>
        <w:rPr>
          <w:sz w:val="24"/>
          <w:szCs w:val="24"/>
        </w:rPr>
      </w:pPr>
      <w:r w:rsidRPr="00EB1B05">
        <w:rPr>
          <w:sz w:val="24"/>
          <w:szCs w:val="24"/>
        </w:rPr>
        <w:t>осознание последствий и неприятие вредных привычек (употреблениеалкоголя,наркотиков,курение)ииныхформвредадляфизического</w:t>
      </w:r>
      <w:r>
        <w:rPr>
          <w:sz w:val="24"/>
          <w:szCs w:val="24"/>
        </w:rPr>
        <w:t xml:space="preserve"> и </w:t>
      </w:r>
      <w:r w:rsidRPr="00EB1B05">
        <w:rPr>
          <w:sz w:val="24"/>
          <w:szCs w:val="24"/>
        </w:rPr>
        <w:t>психическогоздоровья,соблюдениеправилбезопасности,втомчислеправилбезопасногоповедениявИнтернет-среде;</w:t>
      </w:r>
    </w:p>
    <w:p w:rsidR="00DA250C" w:rsidRPr="00EB1B05" w:rsidRDefault="00DA250C" w:rsidP="00DA250C">
      <w:pPr>
        <w:pStyle w:val="afe"/>
        <w:ind w:right="107"/>
        <w:rPr>
          <w:sz w:val="24"/>
          <w:szCs w:val="24"/>
        </w:rPr>
      </w:pPr>
      <w:r w:rsidRPr="00EB1B05">
        <w:rPr>
          <w:sz w:val="24"/>
          <w:szCs w:val="24"/>
        </w:rPr>
        <w:t>способность адаптироваться к стрессовым ситуациям и меняющимсясоциальным,информационнымиприроднымусловиям,втомчислеосмысляясобственный опыт и выстраивая дальнейшие цели, умение принимать себя идругих,неосуждая;</w:t>
      </w:r>
    </w:p>
    <w:p w:rsidR="00DA250C" w:rsidRPr="00EB1B05" w:rsidRDefault="00DA250C" w:rsidP="00DA250C">
      <w:pPr>
        <w:pStyle w:val="afe"/>
        <w:ind w:right="105"/>
        <w:rPr>
          <w:sz w:val="24"/>
          <w:szCs w:val="24"/>
        </w:rPr>
      </w:pPr>
      <w:r w:rsidRPr="00EB1B05">
        <w:rPr>
          <w:sz w:val="24"/>
          <w:szCs w:val="24"/>
        </w:rPr>
        <w:t>умениеосознаватьэмоциональноесостояниесебяидругих,опираясьнапримерыизлитературныхпроизведений,умениеуправлятьсобственным</w:t>
      </w:r>
      <w:r w:rsidRPr="00EB1B05">
        <w:rPr>
          <w:spacing w:val="-1"/>
          <w:sz w:val="24"/>
          <w:szCs w:val="24"/>
        </w:rPr>
        <w:t>эмоциональнымсостоянием,</w:t>
      </w:r>
      <w:r w:rsidRPr="00EB1B05">
        <w:rPr>
          <w:sz w:val="24"/>
          <w:szCs w:val="24"/>
        </w:rPr>
        <w:t>сформированностьнавыкарефлексии,признаниесвоегоправанаошибкуитакогожеправадругогочеловекасоценкойпоступковлитературных героев;</w:t>
      </w:r>
    </w:p>
    <w:p w:rsidR="00DA250C" w:rsidRPr="00EB1B05" w:rsidRDefault="00DA250C" w:rsidP="00DA250C">
      <w:pPr>
        <w:pStyle w:val="aff0"/>
        <w:widowControl w:val="0"/>
        <w:numPr>
          <w:ilvl w:val="0"/>
          <w:numId w:val="127"/>
        </w:numPr>
        <w:tabs>
          <w:tab w:val="left" w:pos="1115"/>
        </w:tabs>
        <w:autoSpaceDE w:val="0"/>
        <w:autoSpaceDN w:val="0"/>
        <w:spacing w:after="0" w:line="240" w:lineRule="auto"/>
        <w:ind w:hanging="306"/>
        <w:jc w:val="both"/>
        <w:rPr>
          <w:sz w:val="24"/>
          <w:szCs w:val="24"/>
        </w:rPr>
      </w:pPr>
      <w:r w:rsidRPr="00EB1B05">
        <w:rPr>
          <w:sz w:val="24"/>
          <w:szCs w:val="24"/>
        </w:rPr>
        <w:t>трудовоговоспитания:</w:t>
      </w:r>
    </w:p>
    <w:p w:rsidR="00DA250C" w:rsidRPr="00EB1B05" w:rsidRDefault="00DA250C" w:rsidP="00DA250C">
      <w:pPr>
        <w:pStyle w:val="afe"/>
        <w:ind w:right="104"/>
        <w:rPr>
          <w:sz w:val="24"/>
          <w:szCs w:val="24"/>
        </w:rPr>
      </w:pPr>
      <w:r w:rsidRPr="00EB1B05">
        <w:rPr>
          <w:sz w:val="24"/>
          <w:szCs w:val="24"/>
        </w:rPr>
        <w:t>установка на активное участие в решении практических задач (в рамкахсемьи,образовательнойорганизации,населенногопункта,родногокрая)технологической и социальной направленности, способность инициировать,планироватьисамостоятельновыполнятьтакогородадеятельность;интерескпрактическомуизучениюпрофессийитрударазличногорода,втомчисленаосновепримененияизучаемогопредметногознанияизнакомствасдеятельностьюгероевнастраницахлитературныхпроизведений;осознаниеважностиобучения напротяжении всейжизнидляуспешной</w:t>
      </w:r>
    </w:p>
    <w:p w:rsidR="00DA250C" w:rsidRPr="00EB1B05" w:rsidRDefault="00DA250C" w:rsidP="00DA250C">
      <w:pPr>
        <w:pStyle w:val="afe"/>
        <w:ind w:left="809" w:right="106" w:hanging="708"/>
        <w:rPr>
          <w:sz w:val="24"/>
          <w:szCs w:val="24"/>
        </w:rPr>
      </w:pPr>
      <w:r w:rsidRPr="00EB1B05">
        <w:rPr>
          <w:sz w:val="24"/>
          <w:szCs w:val="24"/>
        </w:rPr>
        <w:t>профессиональной деятельности и развитие необходимых умений для этого;готовностьадаптироватьсявпрофессиональнойсреде,уважениектруду</w:t>
      </w:r>
    </w:p>
    <w:p w:rsidR="00DA250C" w:rsidRPr="00EB1B05" w:rsidRDefault="00DA250C" w:rsidP="00DA250C">
      <w:pPr>
        <w:pStyle w:val="afe"/>
        <w:ind w:right="106"/>
        <w:rPr>
          <w:sz w:val="24"/>
          <w:szCs w:val="24"/>
        </w:rPr>
      </w:pPr>
      <w:r w:rsidRPr="00EB1B05">
        <w:rPr>
          <w:sz w:val="24"/>
          <w:szCs w:val="24"/>
        </w:rPr>
        <w:t>ирезультатамтрудовойдеятельности,втомчислеприизучениипроизведенийудмуртскогофольклораилитературы,осознанныйвыборипостроениеиндивидуальнойтраекторииобразованияижизненныхплановсучетомличныхи общественныхинтересови потребностей;</w:t>
      </w:r>
    </w:p>
    <w:p w:rsidR="00DA250C" w:rsidRPr="00EB1B05" w:rsidRDefault="00DA250C" w:rsidP="00DA250C">
      <w:pPr>
        <w:pStyle w:val="aff0"/>
        <w:widowControl w:val="0"/>
        <w:numPr>
          <w:ilvl w:val="0"/>
          <w:numId w:val="127"/>
        </w:numPr>
        <w:tabs>
          <w:tab w:val="left" w:pos="1115"/>
        </w:tabs>
        <w:autoSpaceDE w:val="0"/>
        <w:autoSpaceDN w:val="0"/>
        <w:spacing w:after="0" w:line="240" w:lineRule="auto"/>
        <w:ind w:hanging="306"/>
        <w:jc w:val="both"/>
        <w:rPr>
          <w:sz w:val="24"/>
          <w:szCs w:val="24"/>
        </w:rPr>
      </w:pPr>
      <w:r w:rsidRPr="00EB1B05">
        <w:rPr>
          <w:sz w:val="24"/>
          <w:szCs w:val="24"/>
        </w:rPr>
        <w:t>экологическоговоспитания:</w:t>
      </w:r>
    </w:p>
    <w:p w:rsidR="00DA250C" w:rsidRPr="00EB1B05" w:rsidRDefault="00DA250C" w:rsidP="00DA250C">
      <w:pPr>
        <w:pStyle w:val="afe"/>
        <w:ind w:right="108"/>
        <w:rPr>
          <w:sz w:val="24"/>
          <w:szCs w:val="24"/>
        </w:rPr>
      </w:pPr>
      <w:r w:rsidRPr="00EB1B05">
        <w:rPr>
          <w:sz w:val="24"/>
          <w:szCs w:val="24"/>
        </w:rPr>
        <w:t>ориентация на применение знаний из социальных и естественных наукдля решения задач в области окружающей среды, планирования поступков иоценкиих возможныхпоследствийдляокружающей среды;</w:t>
      </w:r>
    </w:p>
    <w:p w:rsidR="00DA250C" w:rsidRPr="00EB1B05" w:rsidRDefault="00DA250C" w:rsidP="00DA250C">
      <w:pPr>
        <w:pStyle w:val="afe"/>
        <w:ind w:right="109"/>
        <w:rPr>
          <w:sz w:val="24"/>
          <w:szCs w:val="24"/>
        </w:rPr>
      </w:pPr>
      <w:r w:rsidRPr="00EB1B05">
        <w:rPr>
          <w:sz w:val="24"/>
          <w:szCs w:val="24"/>
        </w:rPr>
        <w:t>повышениеуровняэкологическойкультуры,осознаниеглобальногохарактераэкологических проблемипутей их решения;</w:t>
      </w:r>
    </w:p>
    <w:p w:rsidR="00DA250C" w:rsidRPr="00EB1B05" w:rsidRDefault="00DA250C" w:rsidP="00DA250C">
      <w:pPr>
        <w:pStyle w:val="afe"/>
        <w:ind w:right="105"/>
        <w:rPr>
          <w:sz w:val="24"/>
          <w:szCs w:val="24"/>
        </w:rPr>
      </w:pPr>
      <w:r w:rsidRPr="00EB1B05">
        <w:rPr>
          <w:sz w:val="24"/>
          <w:szCs w:val="24"/>
        </w:rPr>
        <w:t>активное неприятие действий, приносящих вред окружающей среде, втомчислесформированноепризнакомствеслитературнымипроизведениями,поднимающимиэкологическиепроблемы;</w:t>
      </w:r>
    </w:p>
    <w:p w:rsidR="00DA250C" w:rsidRPr="00EB1B05" w:rsidRDefault="00DA250C" w:rsidP="00DA250C">
      <w:pPr>
        <w:pStyle w:val="afe"/>
        <w:ind w:right="106"/>
        <w:rPr>
          <w:sz w:val="24"/>
          <w:szCs w:val="24"/>
        </w:rPr>
      </w:pPr>
      <w:r w:rsidRPr="00EB1B05">
        <w:rPr>
          <w:sz w:val="24"/>
          <w:szCs w:val="24"/>
        </w:rPr>
        <w:t>осознаниесвоейроликакгражданинаипотребителявусловияхвзаимосвязи природной, технологической и социальной среды, готовность кучастиювпрактическойдеятельностиэкологическойнаправленности;</w:t>
      </w:r>
    </w:p>
    <w:p w:rsidR="00DA250C" w:rsidRPr="00EB1B05" w:rsidRDefault="00DA250C" w:rsidP="00DA250C">
      <w:pPr>
        <w:pStyle w:val="aff0"/>
        <w:widowControl w:val="0"/>
        <w:numPr>
          <w:ilvl w:val="0"/>
          <w:numId w:val="127"/>
        </w:numPr>
        <w:tabs>
          <w:tab w:val="left" w:pos="1116"/>
        </w:tabs>
        <w:autoSpaceDE w:val="0"/>
        <w:autoSpaceDN w:val="0"/>
        <w:spacing w:after="0" w:line="240" w:lineRule="auto"/>
        <w:ind w:left="1115" w:hanging="306"/>
        <w:jc w:val="both"/>
        <w:rPr>
          <w:sz w:val="24"/>
          <w:szCs w:val="24"/>
        </w:rPr>
      </w:pPr>
      <w:r w:rsidRPr="00EB1B05">
        <w:rPr>
          <w:sz w:val="24"/>
          <w:szCs w:val="24"/>
        </w:rPr>
        <w:t>ценностинаучногопознания:</w:t>
      </w:r>
    </w:p>
    <w:p w:rsidR="00DA250C" w:rsidRPr="00EB1B05" w:rsidRDefault="00DA250C" w:rsidP="00DA250C">
      <w:pPr>
        <w:pStyle w:val="afe"/>
        <w:ind w:left="102" w:right="104"/>
        <w:rPr>
          <w:sz w:val="24"/>
          <w:szCs w:val="24"/>
        </w:rPr>
      </w:pPr>
      <w:r w:rsidRPr="00EB1B05">
        <w:rPr>
          <w:sz w:val="24"/>
          <w:szCs w:val="24"/>
        </w:rPr>
        <w:lastRenderedPageBreak/>
        <w:t>ориентациявдеятельностинасовременнуюсистемунаучныхпредставлений об основных закономерностях развития человека, природы иобщества,взаимосвязяхчеловекасприроднойисоциальнойсредойсиспользованиемизученныхисамостоятельнопрочитанныхлитературныхпроизведений;</w:t>
      </w:r>
    </w:p>
    <w:p w:rsidR="00DA250C" w:rsidRPr="00EB1B05" w:rsidRDefault="00DA250C" w:rsidP="00DA250C">
      <w:pPr>
        <w:pStyle w:val="afe"/>
        <w:ind w:left="810"/>
        <w:rPr>
          <w:sz w:val="24"/>
          <w:szCs w:val="24"/>
        </w:rPr>
      </w:pPr>
      <w:r w:rsidRPr="00EB1B05">
        <w:rPr>
          <w:sz w:val="24"/>
          <w:szCs w:val="24"/>
        </w:rPr>
        <w:t>овладениеязыковойичитательскойкультуройкаксредствомпознания</w:t>
      </w:r>
    </w:p>
    <w:p w:rsidR="00DA250C" w:rsidRPr="00EB1B05" w:rsidRDefault="00DA250C" w:rsidP="00DA250C">
      <w:pPr>
        <w:pStyle w:val="afe"/>
        <w:ind w:left="102"/>
        <w:jc w:val="left"/>
        <w:rPr>
          <w:sz w:val="24"/>
          <w:szCs w:val="24"/>
        </w:rPr>
      </w:pPr>
      <w:r w:rsidRPr="00EB1B05">
        <w:rPr>
          <w:sz w:val="24"/>
          <w:szCs w:val="24"/>
        </w:rPr>
        <w:t>мира;</w:t>
      </w:r>
    </w:p>
    <w:p w:rsidR="00DA250C" w:rsidRPr="00EB1B05" w:rsidRDefault="00DA250C" w:rsidP="00DA250C">
      <w:pPr>
        <w:pStyle w:val="afe"/>
        <w:ind w:left="811"/>
        <w:jc w:val="left"/>
        <w:rPr>
          <w:sz w:val="24"/>
          <w:szCs w:val="24"/>
        </w:rPr>
      </w:pPr>
      <w:r w:rsidRPr="00EB1B05">
        <w:rPr>
          <w:sz w:val="24"/>
          <w:szCs w:val="24"/>
        </w:rPr>
        <w:t>овладениеосновныминавыкамиисследовательскойдеятельностис</w:t>
      </w:r>
    </w:p>
    <w:p w:rsidR="00DA250C" w:rsidRPr="00EB1B05" w:rsidRDefault="00DA250C" w:rsidP="00DA250C">
      <w:pPr>
        <w:pStyle w:val="afe"/>
        <w:ind w:left="103" w:right="104"/>
        <w:rPr>
          <w:sz w:val="24"/>
          <w:szCs w:val="24"/>
        </w:rPr>
      </w:pPr>
      <w:r w:rsidRPr="00EB1B05">
        <w:rPr>
          <w:sz w:val="24"/>
          <w:szCs w:val="24"/>
        </w:rPr>
        <w:t>учётомспецификилитературногообразования,установканаосмыслениеопыта,наблюдений,поступковистремлениесовершенствоватьпутидостиженияиндивидуального иколлективногоблагополучия;</w:t>
      </w:r>
    </w:p>
    <w:p w:rsidR="00DA250C" w:rsidRPr="00EB1B05" w:rsidRDefault="00DA250C" w:rsidP="00DA250C">
      <w:pPr>
        <w:pStyle w:val="aff0"/>
        <w:widowControl w:val="0"/>
        <w:numPr>
          <w:ilvl w:val="0"/>
          <w:numId w:val="127"/>
        </w:numPr>
        <w:tabs>
          <w:tab w:val="left" w:pos="1116"/>
        </w:tabs>
        <w:autoSpaceDE w:val="0"/>
        <w:autoSpaceDN w:val="0"/>
        <w:spacing w:after="0" w:line="240" w:lineRule="auto"/>
        <w:ind w:left="103" w:right="103" w:firstLine="707"/>
        <w:jc w:val="both"/>
        <w:rPr>
          <w:sz w:val="24"/>
          <w:szCs w:val="24"/>
        </w:rPr>
      </w:pPr>
      <w:r w:rsidRPr="00EB1B05">
        <w:rPr>
          <w:sz w:val="24"/>
          <w:szCs w:val="24"/>
        </w:rPr>
        <w:t>обеспечениеадаптацииобучающегосякизменяющимсяусловиямсоциальнойи природной среды:</w:t>
      </w:r>
    </w:p>
    <w:p w:rsidR="00DA250C" w:rsidRPr="00EB1B05" w:rsidRDefault="00DA250C" w:rsidP="00DA250C">
      <w:pPr>
        <w:pStyle w:val="afe"/>
        <w:ind w:left="103" w:right="102"/>
        <w:rPr>
          <w:sz w:val="24"/>
          <w:szCs w:val="24"/>
        </w:rPr>
      </w:pPr>
      <w:r w:rsidRPr="00EB1B05">
        <w:rPr>
          <w:sz w:val="24"/>
          <w:szCs w:val="24"/>
        </w:rPr>
        <w:t>освоениеобучающимисясоциальногоопыта,основныхсоциальныхролей,соответствующихведущейдеятельностивозраста,нормиправилобщественного поведения, форм социальной жизни в группах и сообществах,включаясемью,группы,сформированныепопрофессиональнойдеятельности, а также в рамках социального взаимодействия с людьми издругой культурной среды, изучение и оценка социальных ролей персонажейлитературныхпроизведений;</w:t>
      </w:r>
    </w:p>
    <w:p w:rsidR="00DA250C" w:rsidRPr="00EB1B05" w:rsidRDefault="00DA250C" w:rsidP="00DA250C">
      <w:pPr>
        <w:pStyle w:val="afe"/>
        <w:ind w:left="103" w:right="105"/>
        <w:rPr>
          <w:sz w:val="24"/>
          <w:szCs w:val="24"/>
        </w:rPr>
      </w:pPr>
      <w:r w:rsidRPr="00EB1B05">
        <w:rPr>
          <w:sz w:val="24"/>
          <w:szCs w:val="24"/>
        </w:rPr>
        <w:t>способностьвовзаимодействиивусловияхнеопределённости,открытостьопытуизнаниямдругих,способностьдействоватьвусловияхнеопределенности,повышатьуровеньсвоейкомпетентностичерезпрактическую деятельность, в том числе умение учиться у других людей,осознавать в совместной деятельности новые знания, навыки и компетенцииизопытадругих;</w:t>
      </w:r>
    </w:p>
    <w:p w:rsidR="00DA250C" w:rsidRPr="00EB1B05" w:rsidRDefault="00DA250C" w:rsidP="00DA250C">
      <w:pPr>
        <w:pStyle w:val="afe"/>
        <w:ind w:right="104"/>
        <w:rPr>
          <w:sz w:val="24"/>
          <w:szCs w:val="24"/>
        </w:rPr>
      </w:pPr>
      <w:r w:rsidRPr="00EB1B05">
        <w:rPr>
          <w:sz w:val="24"/>
          <w:szCs w:val="24"/>
        </w:rPr>
        <w:t>навыквыявленияисвязыванияобразов,способностьформированияновыхзнаний,втомчислеспособностьформулироватьидеи,понятия,гипотезы об объектах и явлениях, в том числе ранее неизвестных, осознаватьдефицитысобственныхзнанийикомпетентностей,планироватьсвоёразвитие;</w:t>
      </w:r>
    </w:p>
    <w:p w:rsidR="00DA250C" w:rsidRPr="00EB1B05" w:rsidRDefault="00DA250C" w:rsidP="00DA250C">
      <w:pPr>
        <w:pStyle w:val="afe"/>
        <w:ind w:left="102" w:right="110"/>
        <w:rPr>
          <w:sz w:val="24"/>
          <w:szCs w:val="24"/>
        </w:rPr>
      </w:pPr>
      <w:r w:rsidRPr="00EB1B05">
        <w:rPr>
          <w:sz w:val="24"/>
          <w:szCs w:val="24"/>
        </w:rPr>
        <w:t>умениеоперироватьосновнымипонятиями,терминамиипредставлениямивобластиконцепцииустойчивогоразвития;</w:t>
      </w:r>
    </w:p>
    <w:p w:rsidR="00DA250C" w:rsidRPr="00EB1B05" w:rsidRDefault="00DA250C" w:rsidP="00DA250C">
      <w:pPr>
        <w:pStyle w:val="afe"/>
        <w:ind w:left="102" w:right="107"/>
        <w:rPr>
          <w:sz w:val="24"/>
          <w:szCs w:val="24"/>
        </w:rPr>
      </w:pPr>
      <w:r w:rsidRPr="00EB1B05">
        <w:rPr>
          <w:sz w:val="24"/>
          <w:szCs w:val="24"/>
        </w:rPr>
        <w:t>умение анализировать и выявлять взаимосвязи природы, общества иэкономики;</w:t>
      </w:r>
    </w:p>
    <w:p w:rsidR="00DA250C" w:rsidRPr="00EB1B05" w:rsidRDefault="00DA250C" w:rsidP="00DA250C">
      <w:pPr>
        <w:pStyle w:val="afe"/>
        <w:ind w:right="104" w:firstLine="708"/>
        <w:rPr>
          <w:sz w:val="24"/>
          <w:szCs w:val="24"/>
        </w:rPr>
      </w:pPr>
      <w:r w:rsidRPr="00EB1B05">
        <w:rPr>
          <w:sz w:val="24"/>
          <w:szCs w:val="24"/>
        </w:rPr>
        <w:t>умение оценивать свои действия с учётом влияния на окружающуюсреду, достижений целей ипреодолениявызовов,возможныхглобальныхпоследствий;</w:t>
      </w:r>
    </w:p>
    <w:p w:rsidR="00DA250C" w:rsidRPr="00EB1B05" w:rsidRDefault="00DA250C" w:rsidP="00DA250C">
      <w:pPr>
        <w:pStyle w:val="afe"/>
        <w:ind w:right="104"/>
        <w:rPr>
          <w:sz w:val="24"/>
          <w:szCs w:val="24"/>
        </w:rPr>
      </w:pPr>
      <w:r w:rsidRPr="00EB1B05">
        <w:rPr>
          <w:spacing w:val="-1"/>
          <w:sz w:val="24"/>
          <w:szCs w:val="24"/>
        </w:rPr>
        <w:t>способностьосознавать</w:t>
      </w:r>
      <w:r w:rsidRPr="00EB1B05">
        <w:rPr>
          <w:sz w:val="24"/>
          <w:szCs w:val="24"/>
        </w:rPr>
        <w:t>стрессовуюситуацию,оцениватьпроисходящиеизменения и их последствия, опираясь на жизненный и читательский опыт,восприниматьстрессовуюситуациюкаквызов,требующийконтрмер,оцениватьситуациюстресса,корректироватьпринимаемыерешенияидействия,формулироватьиоцениватьрискиипоследствия,формироватьопыт,находитьпозитивноевпроизошедшейситуации,бытьготовымдействоватьвотсутствии гарантийуспеха.</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01" w:right="105" w:firstLine="707"/>
        <w:jc w:val="both"/>
        <w:rPr>
          <w:sz w:val="24"/>
          <w:szCs w:val="24"/>
        </w:rPr>
      </w:pPr>
      <w:r w:rsidRPr="00EB1B05">
        <w:rPr>
          <w:sz w:val="24"/>
          <w:szCs w:val="24"/>
        </w:rPr>
        <w:t>Врезультатеизученияродной(удмуртской)литературынауровне основного общего образования у обучающегося будут сформированыпознавательныеуниверсальныеучебныедействия,коммуникативныеуниверсальныеучебныедействия,регулятивныеуниверсальныеучебныедействия,умениесовместнойдеятельности.</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5" w:firstLine="707"/>
        <w:jc w:val="both"/>
        <w:rPr>
          <w:sz w:val="24"/>
          <w:szCs w:val="24"/>
        </w:rPr>
      </w:pPr>
      <w:r w:rsidRPr="00EB1B05">
        <w:rPr>
          <w:sz w:val="24"/>
          <w:szCs w:val="24"/>
        </w:rPr>
        <w:lastRenderedPageBreak/>
        <w:t>У обучающегося будут сформированы следующие базовыелогическиедействиякакчастьпознавательныхуниверсальныхучебныхдействий:</w:t>
      </w:r>
    </w:p>
    <w:p w:rsidR="00DA250C" w:rsidRPr="00EB1B05" w:rsidRDefault="00DA250C" w:rsidP="00DA250C">
      <w:pPr>
        <w:pStyle w:val="afe"/>
        <w:spacing w:before="77"/>
        <w:ind w:right="106"/>
        <w:rPr>
          <w:sz w:val="24"/>
          <w:szCs w:val="24"/>
        </w:rPr>
      </w:pPr>
      <w:r w:rsidRPr="00EB1B05">
        <w:rPr>
          <w:sz w:val="24"/>
          <w:szCs w:val="24"/>
        </w:rPr>
        <w:t>выявлятьихарактеризоватьсущественныепризнакиобъектов(художественныхиучебныхтекстов,литературныхгероевидругие)иявлений(литературныхнаправлений,этаповисторико-литературногопроцесса);</w:t>
      </w:r>
    </w:p>
    <w:p w:rsidR="00DA250C" w:rsidRPr="00EB1B05" w:rsidRDefault="00DA250C" w:rsidP="00DA250C">
      <w:pPr>
        <w:pStyle w:val="afe"/>
        <w:ind w:right="104"/>
        <w:rPr>
          <w:sz w:val="24"/>
          <w:szCs w:val="24"/>
        </w:rPr>
      </w:pPr>
      <w:r w:rsidRPr="00EB1B05">
        <w:rPr>
          <w:sz w:val="24"/>
          <w:szCs w:val="24"/>
        </w:rPr>
        <w:t>устанавливатьсущественныйпризнакклассификациииклассифицироватьлитературныеобъектыпосущественномупризнаку,устанавливатьоснованиядляихобобщенияисравнения,определятькритериипроводимогоанализа;</w:t>
      </w:r>
    </w:p>
    <w:p w:rsidR="00DA250C" w:rsidRPr="00EB1B05" w:rsidRDefault="00DA250C" w:rsidP="00DA250C">
      <w:pPr>
        <w:pStyle w:val="afe"/>
        <w:ind w:right="106"/>
        <w:rPr>
          <w:sz w:val="24"/>
          <w:szCs w:val="24"/>
        </w:rPr>
      </w:pPr>
      <w:r w:rsidRPr="00EB1B05">
        <w:rPr>
          <w:sz w:val="24"/>
          <w:szCs w:val="24"/>
        </w:rPr>
        <w:t>сучётомпредложеннойзадачивыявлятьзакономерностиипротиворечия в рассматриваемых литературных фактах и наблюдениях надтекстом,предлагатькритериидлявыявлениязакономерностейипротиворечий;</w:t>
      </w:r>
    </w:p>
    <w:p w:rsidR="00DA250C" w:rsidRPr="00EB1B05" w:rsidRDefault="00DA250C" w:rsidP="00DA250C">
      <w:pPr>
        <w:pStyle w:val="afe"/>
        <w:ind w:right="108"/>
        <w:rPr>
          <w:sz w:val="24"/>
          <w:szCs w:val="24"/>
        </w:rPr>
      </w:pPr>
      <w:r w:rsidRPr="00EB1B05">
        <w:rPr>
          <w:sz w:val="24"/>
          <w:szCs w:val="24"/>
        </w:rPr>
        <w:t>выявлять дефициты информации, данных, необходимых для решенияпоставленнойучебной задачи;</w:t>
      </w:r>
    </w:p>
    <w:p w:rsidR="00DA250C" w:rsidRPr="00EB1B05" w:rsidRDefault="00DA250C" w:rsidP="00DA250C">
      <w:pPr>
        <w:pStyle w:val="afe"/>
        <w:ind w:right="104"/>
        <w:rPr>
          <w:sz w:val="24"/>
          <w:szCs w:val="24"/>
        </w:rPr>
      </w:pPr>
      <w:r w:rsidRPr="00EB1B05">
        <w:rPr>
          <w:sz w:val="24"/>
          <w:szCs w:val="24"/>
        </w:rPr>
        <w:t>выявлятьпричинно-следственныесвязиприизучениилитературныхявлений и процессов, проводить выводы с использованием дедуктивных ииндуктивных умозаключений, умозаключений по аналогии, формулироватьгипотезыоб их взаимосвязях;</w:t>
      </w:r>
    </w:p>
    <w:p w:rsidR="00DA250C" w:rsidRPr="00EB1B05" w:rsidRDefault="00DA250C" w:rsidP="00DA250C">
      <w:pPr>
        <w:pStyle w:val="afe"/>
        <w:ind w:right="104"/>
        <w:rPr>
          <w:sz w:val="24"/>
          <w:szCs w:val="24"/>
        </w:rPr>
      </w:pPr>
      <w:r w:rsidRPr="00EB1B05">
        <w:rPr>
          <w:sz w:val="24"/>
          <w:szCs w:val="24"/>
        </w:rPr>
        <w:t>самостоятельно выбирать способ решения учебной задачи при работе сразнымитипамитекстов(сравниватьнескольковариантоврешения,выбиратьнаиболееподходящийсучётомсамостоятельновыделенныхкритериев).</w:t>
      </w:r>
    </w:p>
    <w:p w:rsidR="00DA250C" w:rsidRPr="00EB1B05" w:rsidRDefault="00DA250C" w:rsidP="00DA250C">
      <w:pPr>
        <w:pStyle w:val="aff0"/>
        <w:widowControl w:val="0"/>
        <w:numPr>
          <w:ilvl w:val="3"/>
          <w:numId w:val="125"/>
        </w:numPr>
        <w:tabs>
          <w:tab w:val="left" w:pos="2142"/>
        </w:tabs>
        <w:autoSpaceDE w:val="0"/>
        <w:autoSpaceDN w:val="0"/>
        <w:spacing w:after="0" w:line="240" w:lineRule="auto"/>
        <w:ind w:left="101" w:right="104" w:firstLine="707"/>
        <w:jc w:val="both"/>
        <w:rPr>
          <w:sz w:val="24"/>
          <w:szCs w:val="24"/>
        </w:rPr>
      </w:pPr>
      <w:r w:rsidRPr="00EB1B05">
        <w:rPr>
          <w:sz w:val="24"/>
          <w:szCs w:val="24"/>
        </w:rPr>
        <w:t>У обучающегося будут сформированы следующие базовыеисследовательскиедействиякакчастьпознавательныхуниверсальныхучебныхдействий:</w:t>
      </w:r>
    </w:p>
    <w:p w:rsidR="00DA250C" w:rsidRPr="00EB1B05" w:rsidRDefault="00DA250C" w:rsidP="00DA250C">
      <w:pPr>
        <w:pStyle w:val="afe"/>
        <w:ind w:right="104" w:firstLine="708"/>
        <w:rPr>
          <w:sz w:val="24"/>
          <w:szCs w:val="24"/>
        </w:rPr>
      </w:pPr>
      <w:r w:rsidRPr="00EB1B05">
        <w:rPr>
          <w:sz w:val="24"/>
          <w:szCs w:val="24"/>
        </w:rPr>
        <w:t>использовать вопросы как исследовательский инструмент познания влитературномобразовании;</w:t>
      </w:r>
    </w:p>
    <w:p w:rsidR="00DA250C" w:rsidRPr="00EB1B05" w:rsidRDefault="00DA250C" w:rsidP="00DA250C">
      <w:pPr>
        <w:pStyle w:val="afe"/>
        <w:ind w:right="107" w:firstLine="708"/>
        <w:rPr>
          <w:sz w:val="24"/>
          <w:szCs w:val="24"/>
        </w:rPr>
      </w:pPr>
      <w:r w:rsidRPr="00EB1B05">
        <w:rPr>
          <w:sz w:val="24"/>
          <w:szCs w:val="24"/>
        </w:rPr>
        <w:t>формулироватьвопросы,фиксирующиеразрывмеждуреальнымижелательным состоянием ситуации, объекта, и самостоятельно устанавливатьискомоеиданное;</w:t>
      </w:r>
    </w:p>
    <w:p w:rsidR="00DA250C" w:rsidRPr="00EB1B05" w:rsidRDefault="00DA250C" w:rsidP="00DA250C">
      <w:pPr>
        <w:pStyle w:val="afe"/>
        <w:ind w:right="106"/>
        <w:rPr>
          <w:sz w:val="24"/>
          <w:szCs w:val="24"/>
        </w:rPr>
      </w:pPr>
      <w:r w:rsidRPr="00EB1B05">
        <w:rPr>
          <w:sz w:val="24"/>
          <w:szCs w:val="24"/>
        </w:rPr>
        <w:t>формироватьгипотезуобистинностисобственныхсужденийисужденийдругих,аргументироватьсвоюпозицию,мнение;</w:t>
      </w:r>
    </w:p>
    <w:p w:rsidR="00DA250C" w:rsidRPr="00EB1B05" w:rsidRDefault="00DA250C" w:rsidP="00DA250C">
      <w:pPr>
        <w:pStyle w:val="afe"/>
        <w:spacing w:before="77"/>
        <w:ind w:right="105"/>
        <w:rPr>
          <w:sz w:val="24"/>
          <w:szCs w:val="24"/>
        </w:rPr>
      </w:pPr>
      <w:r w:rsidRPr="00EB1B05">
        <w:rPr>
          <w:sz w:val="24"/>
          <w:szCs w:val="24"/>
        </w:rPr>
        <w:t>проводитьпосамостоятельносоставленномупланунебольшоеисследованиепоустановлениюособенностейлитературногообъектаизучения,причинно-следственныхсвязейизависимостейобъектовмеждусобой;</w:t>
      </w:r>
    </w:p>
    <w:p w:rsidR="00DA250C" w:rsidRPr="00EB1B05" w:rsidRDefault="00DA250C" w:rsidP="00DA250C">
      <w:pPr>
        <w:pStyle w:val="afe"/>
        <w:ind w:right="105"/>
        <w:rPr>
          <w:sz w:val="24"/>
          <w:szCs w:val="24"/>
        </w:rPr>
      </w:pPr>
      <w:r w:rsidRPr="00EB1B05">
        <w:rPr>
          <w:sz w:val="24"/>
          <w:szCs w:val="24"/>
        </w:rPr>
        <w:t>оценивать на применимость и достоверность информацию, полученнуювходеисследования(эксперимента);</w:t>
      </w:r>
    </w:p>
    <w:p w:rsidR="00DA250C" w:rsidRPr="00EB1B05" w:rsidRDefault="00DA250C" w:rsidP="00DA250C">
      <w:pPr>
        <w:pStyle w:val="afe"/>
        <w:ind w:left="102" w:right="105"/>
        <w:rPr>
          <w:sz w:val="24"/>
          <w:szCs w:val="24"/>
        </w:rPr>
      </w:pPr>
      <w:r w:rsidRPr="00EB1B05">
        <w:rPr>
          <w:sz w:val="24"/>
          <w:szCs w:val="24"/>
        </w:rPr>
        <w:t>самостоятельно формулировать обобщения и выводы по результатампроведённогонаблюдения,опыта,исследования;владетьинструментамиоценкидостоверности полученныхвыводовиобобщений;</w:t>
      </w:r>
    </w:p>
    <w:p w:rsidR="00DA250C" w:rsidRPr="00EB1B05" w:rsidRDefault="00DA250C" w:rsidP="00DA250C">
      <w:pPr>
        <w:pStyle w:val="afe"/>
        <w:ind w:left="102" w:right="104"/>
        <w:rPr>
          <w:sz w:val="24"/>
          <w:szCs w:val="24"/>
        </w:rPr>
      </w:pPr>
      <w:r w:rsidRPr="00EB1B05">
        <w:rPr>
          <w:sz w:val="24"/>
          <w:szCs w:val="24"/>
        </w:rPr>
        <w:t>прогнозироватьвозможноедальнейшееразвитиесобытийиихпоследствияваналогичныхилисходныхситуациях,атакжевыдвигатьпредположения об их развитии в новых условиях и контекстах, в том числе влитературныхпроизведениях.</w:t>
      </w:r>
    </w:p>
    <w:p w:rsidR="00DA250C" w:rsidRPr="00EB1B05" w:rsidRDefault="00DA250C" w:rsidP="00DA250C">
      <w:pPr>
        <w:pStyle w:val="aff0"/>
        <w:widowControl w:val="0"/>
        <w:numPr>
          <w:ilvl w:val="3"/>
          <w:numId w:val="125"/>
        </w:numPr>
        <w:tabs>
          <w:tab w:val="left" w:pos="2143"/>
        </w:tabs>
        <w:autoSpaceDE w:val="0"/>
        <w:autoSpaceDN w:val="0"/>
        <w:spacing w:after="0" w:line="240" w:lineRule="auto"/>
        <w:ind w:left="102" w:right="104" w:firstLine="707"/>
        <w:jc w:val="both"/>
        <w:rPr>
          <w:sz w:val="24"/>
          <w:szCs w:val="24"/>
        </w:rPr>
      </w:pPr>
      <w:r w:rsidRPr="00EB1B05">
        <w:rPr>
          <w:sz w:val="24"/>
          <w:szCs w:val="24"/>
        </w:rPr>
        <w:t>Уобучающегосябудутсформированыуменияработатьсинформациейкакчастьпознавательныхуниверсальныхучебныхдействий:</w:t>
      </w:r>
    </w:p>
    <w:p w:rsidR="00DA250C" w:rsidRPr="00EB1B05" w:rsidRDefault="00DA250C" w:rsidP="00DA250C">
      <w:pPr>
        <w:pStyle w:val="afe"/>
        <w:ind w:left="103" w:right="106"/>
        <w:rPr>
          <w:sz w:val="24"/>
          <w:szCs w:val="24"/>
        </w:rPr>
      </w:pPr>
      <w:r w:rsidRPr="00EB1B05">
        <w:rPr>
          <w:sz w:val="24"/>
          <w:szCs w:val="24"/>
        </w:rPr>
        <w:lastRenderedPageBreak/>
        <w:t>применять различные методы, инструменты и запросы при поиске иотборелитературнойидругойинформацииилиданныхизисточниковсучётомпредложеннойучебнойзадачиизаданных критериев;</w:t>
      </w:r>
    </w:p>
    <w:p w:rsidR="00DA250C" w:rsidRPr="00EB1B05" w:rsidRDefault="00DA250C" w:rsidP="00DA250C">
      <w:pPr>
        <w:pStyle w:val="afe"/>
        <w:tabs>
          <w:tab w:val="left" w:pos="2274"/>
          <w:tab w:val="left" w:pos="4348"/>
          <w:tab w:val="left" w:pos="6880"/>
          <w:tab w:val="left" w:pos="7298"/>
        </w:tabs>
        <w:ind w:left="103" w:right="105"/>
        <w:jc w:val="right"/>
        <w:rPr>
          <w:sz w:val="24"/>
          <w:szCs w:val="24"/>
        </w:rPr>
      </w:pPr>
      <w:r w:rsidRPr="00EB1B05">
        <w:rPr>
          <w:sz w:val="24"/>
          <w:szCs w:val="24"/>
        </w:rPr>
        <w:t>выбирать,</w:t>
      </w:r>
      <w:r w:rsidRPr="00EB1B05">
        <w:rPr>
          <w:sz w:val="24"/>
          <w:szCs w:val="24"/>
        </w:rPr>
        <w:tab/>
        <w:t>анализировать,</w:t>
      </w:r>
      <w:r w:rsidRPr="00EB1B05">
        <w:rPr>
          <w:sz w:val="24"/>
          <w:szCs w:val="24"/>
        </w:rPr>
        <w:tab/>
        <w:t>систематизировать</w:t>
      </w:r>
      <w:r w:rsidRPr="00EB1B05">
        <w:rPr>
          <w:sz w:val="24"/>
          <w:szCs w:val="24"/>
        </w:rPr>
        <w:tab/>
        <w:t>и</w:t>
      </w:r>
      <w:r w:rsidRPr="00EB1B05">
        <w:rPr>
          <w:sz w:val="24"/>
          <w:szCs w:val="24"/>
        </w:rPr>
        <w:tab/>
        <w:t>интерпретировать</w:t>
      </w:r>
      <w:r w:rsidRPr="00EB1B05">
        <w:rPr>
          <w:spacing w:val="-1"/>
          <w:sz w:val="24"/>
          <w:szCs w:val="24"/>
        </w:rPr>
        <w:t>литературнуюи</w:t>
      </w:r>
      <w:r w:rsidRPr="00EB1B05">
        <w:rPr>
          <w:sz w:val="24"/>
          <w:szCs w:val="24"/>
        </w:rPr>
        <w:t>другуюинформациюразличныхвидовиформпредставления;находитьсходныеаргументы(подтверждающиеилиопровергающие</w:t>
      </w:r>
    </w:p>
    <w:p w:rsidR="00DA250C" w:rsidRPr="00EB1B05" w:rsidRDefault="00DA250C" w:rsidP="00DA250C">
      <w:pPr>
        <w:pStyle w:val="afe"/>
        <w:ind w:left="811" w:right="106" w:hanging="709"/>
        <w:rPr>
          <w:sz w:val="24"/>
          <w:szCs w:val="24"/>
        </w:rPr>
      </w:pPr>
      <w:r w:rsidRPr="00EB1B05">
        <w:rPr>
          <w:sz w:val="24"/>
          <w:szCs w:val="24"/>
        </w:rPr>
        <w:t>одну и ту же идею, версию) в различных информационных источниках;самостоятельно    выбирать    оптимальную    форму    представления</w:t>
      </w:r>
    </w:p>
    <w:p w:rsidR="00DA250C" w:rsidRPr="00EB1B05" w:rsidRDefault="00DA250C" w:rsidP="00DA250C">
      <w:pPr>
        <w:pStyle w:val="afe"/>
        <w:ind w:left="103" w:right="104"/>
        <w:rPr>
          <w:sz w:val="24"/>
          <w:szCs w:val="24"/>
        </w:rPr>
      </w:pPr>
      <w:r w:rsidRPr="00EB1B05">
        <w:rPr>
          <w:sz w:val="24"/>
          <w:szCs w:val="24"/>
        </w:rPr>
        <w:t>литературной и другой информации и иллюстрировать решаемые учебныезадачинесложнымисхемами,диаграммами,инойграфикойиихкомбинациями;</w:t>
      </w:r>
    </w:p>
    <w:p w:rsidR="00DA250C" w:rsidRPr="00EB1B05" w:rsidRDefault="00DA250C" w:rsidP="00DA250C">
      <w:pPr>
        <w:pStyle w:val="afe"/>
        <w:tabs>
          <w:tab w:val="left" w:pos="2298"/>
          <w:tab w:val="left" w:pos="3964"/>
          <w:tab w:val="left" w:pos="5872"/>
          <w:tab w:val="left" w:pos="6289"/>
          <w:tab w:val="left" w:pos="7386"/>
          <w:tab w:val="left" w:pos="9164"/>
        </w:tabs>
        <w:ind w:left="103" w:right="105"/>
        <w:jc w:val="left"/>
        <w:rPr>
          <w:sz w:val="24"/>
          <w:szCs w:val="24"/>
        </w:rPr>
      </w:pPr>
      <w:r>
        <w:rPr>
          <w:sz w:val="24"/>
          <w:szCs w:val="24"/>
        </w:rPr>
        <w:t xml:space="preserve">оценивать надёжность литературной и другой </w:t>
      </w:r>
      <w:r w:rsidRPr="00EB1B05">
        <w:rPr>
          <w:sz w:val="24"/>
          <w:szCs w:val="24"/>
        </w:rPr>
        <w:t>и</w:t>
      </w:r>
      <w:r>
        <w:rPr>
          <w:sz w:val="24"/>
          <w:szCs w:val="24"/>
        </w:rPr>
        <w:t xml:space="preserve">нформации </w:t>
      </w:r>
      <w:r w:rsidRPr="00EB1B05">
        <w:rPr>
          <w:sz w:val="24"/>
          <w:szCs w:val="24"/>
        </w:rPr>
        <w:t>по</w:t>
      </w:r>
      <w:r w:rsidRPr="00EB1B05">
        <w:rPr>
          <w:spacing w:val="-1"/>
          <w:sz w:val="24"/>
          <w:szCs w:val="24"/>
        </w:rPr>
        <w:t>критериям,предложенным</w:t>
      </w:r>
      <w:r w:rsidRPr="00EB1B05">
        <w:rPr>
          <w:sz w:val="24"/>
          <w:szCs w:val="24"/>
        </w:rPr>
        <w:t>учителемилисформулированнымсамостоятельно;</w:t>
      </w:r>
    </w:p>
    <w:p w:rsidR="00DA250C" w:rsidRPr="00EB1B05" w:rsidRDefault="00DA250C" w:rsidP="00DA250C">
      <w:pPr>
        <w:pStyle w:val="afe"/>
        <w:ind w:left="811"/>
        <w:jc w:val="left"/>
        <w:rPr>
          <w:sz w:val="24"/>
          <w:szCs w:val="24"/>
        </w:rPr>
      </w:pPr>
      <w:r w:rsidRPr="00EB1B05">
        <w:rPr>
          <w:sz w:val="24"/>
          <w:szCs w:val="24"/>
        </w:rPr>
        <w:t>эффективнозапоминатьисистематизироватьэтуинформацию.</w:t>
      </w:r>
    </w:p>
    <w:p w:rsidR="00DA250C" w:rsidRPr="00EB1B05" w:rsidRDefault="00DA250C" w:rsidP="00DA250C">
      <w:pPr>
        <w:pStyle w:val="aff0"/>
        <w:widowControl w:val="0"/>
        <w:numPr>
          <w:ilvl w:val="3"/>
          <w:numId w:val="125"/>
        </w:numPr>
        <w:tabs>
          <w:tab w:val="left" w:pos="2144"/>
        </w:tabs>
        <w:autoSpaceDE w:val="0"/>
        <w:autoSpaceDN w:val="0"/>
        <w:spacing w:after="0" w:line="240" w:lineRule="auto"/>
        <w:ind w:left="103" w:right="106" w:firstLine="707"/>
        <w:jc w:val="both"/>
        <w:rPr>
          <w:sz w:val="24"/>
          <w:szCs w:val="24"/>
        </w:rPr>
      </w:pPr>
      <w:r w:rsidRPr="00EB1B05">
        <w:rPr>
          <w:sz w:val="24"/>
          <w:szCs w:val="24"/>
        </w:rPr>
        <w:t>Уобучающегосябудутсформированыуменияобщениякакчастькоммуникативныхуниверсальныхучебныхдействий:</w:t>
      </w:r>
    </w:p>
    <w:p w:rsidR="00DA250C" w:rsidRPr="00EB1B05" w:rsidRDefault="00DA250C" w:rsidP="00DA250C">
      <w:pPr>
        <w:pStyle w:val="afe"/>
        <w:ind w:right="106"/>
        <w:rPr>
          <w:sz w:val="24"/>
          <w:szCs w:val="24"/>
        </w:rPr>
      </w:pPr>
      <w:r w:rsidRPr="00EB1B05">
        <w:rPr>
          <w:sz w:val="24"/>
          <w:szCs w:val="24"/>
        </w:rPr>
        <w:t>восприниматьиформулироватьсуждения,выражатьэмоциивсоответствии с условиями и целями общения, выражать себя (свою точкузрения)вустных иписьменных текстах;</w:t>
      </w:r>
    </w:p>
    <w:p w:rsidR="00DA250C" w:rsidRPr="00EB1B05" w:rsidRDefault="00DA250C" w:rsidP="00DA250C">
      <w:pPr>
        <w:pStyle w:val="afe"/>
        <w:ind w:left="102" w:right="104"/>
        <w:rPr>
          <w:sz w:val="24"/>
          <w:szCs w:val="24"/>
        </w:rPr>
      </w:pPr>
      <w:r w:rsidRPr="00EB1B05">
        <w:rPr>
          <w:sz w:val="24"/>
          <w:szCs w:val="24"/>
        </w:rPr>
        <w:t>распознаватьневербальныесредстваобщения,пониматьзначениесоциальныхзнаков,распознаватьпредпосылкиконфликтныхситуаций,находя аналогии в литературных произведениях, смягчать конфликты, вестипереговоры;</w:t>
      </w:r>
    </w:p>
    <w:p w:rsidR="00DA250C" w:rsidRPr="00EB1B05" w:rsidRDefault="00DA250C" w:rsidP="00DA250C">
      <w:pPr>
        <w:pStyle w:val="afe"/>
        <w:ind w:right="105" w:firstLine="708"/>
        <w:rPr>
          <w:sz w:val="24"/>
          <w:szCs w:val="24"/>
        </w:rPr>
      </w:pPr>
      <w:r w:rsidRPr="00EB1B05">
        <w:rPr>
          <w:sz w:val="24"/>
          <w:szCs w:val="24"/>
        </w:rPr>
        <w:t>пониматьнамерениядругих,проявлятьуважительноеотношениексобеседнику и корректно формулировать свои возражения, в ходе учебногодиалога и (или) дискуссии задавать вопросы по существу обсуждаемой темыи высказывать идеи, нацеленные на решение учебной задачи и поддержаниеобщения,сопоставлятьсвоисужденияссуждениямидругихучастниковдиалога,обнаруживатьразличиеисходство позиций;</w:t>
      </w:r>
    </w:p>
    <w:p w:rsidR="00DA250C" w:rsidRPr="00EB1B05" w:rsidRDefault="00DA250C" w:rsidP="00DA250C">
      <w:pPr>
        <w:pStyle w:val="afe"/>
        <w:ind w:right="107"/>
        <w:rPr>
          <w:sz w:val="24"/>
          <w:szCs w:val="24"/>
        </w:rPr>
      </w:pPr>
      <w:r w:rsidRPr="00EB1B05">
        <w:rPr>
          <w:sz w:val="24"/>
          <w:szCs w:val="24"/>
        </w:rPr>
        <w:t>публичнопредставлятьрезультатывыполненногоопыта(литературоведческогоэксперимента,исследования,проекта);</w:t>
      </w:r>
    </w:p>
    <w:p w:rsidR="00DA250C" w:rsidRPr="00EB1B05" w:rsidRDefault="00DA250C" w:rsidP="00DA250C">
      <w:pPr>
        <w:pStyle w:val="afe"/>
        <w:tabs>
          <w:tab w:val="left" w:pos="2139"/>
          <w:tab w:val="left" w:pos="2962"/>
          <w:tab w:val="left" w:pos="4390"/>
          <w:tab w:val="left" w:pos="5501"/>
          <w:tab w:val="left" w:pos="5585"/>
          <w:tab w:val="left" w:pos="7318"/>
          <w:tab w:val="left" w:pos="7704"/>
          <w:tab w:val="left" w:pos="7879"/>
          <w:tab w:val="left" w:pos="8816"/>
        </w:tabs>
        <w:ind w:left="102" w:right="105"/>
        <w:jc w:val="right"/>
        <w:rPr>
          <w:sz w:val="24"/>
          <w:szCs w:val="24"/>
        </w:rPr>
      </w:pPr>
      <w:r>
        <w:rPr>
          <w:sz w:val="24"/>
          <w:szCs w:val="24"/>
        </w:rPr>
        <w:t xml:space="preserve">самостоятельно выбирать </w:t>
      </w:r>
      <w:r w:rsidRPr="00EB1B05">
        <w:rPr>
          <w:sz w:val="24"/>
          <w:szCs w:val="24"/>
        </w:rPr>
        <w:t>формат</w:t>
      </w:r>
      <w:r>
        <w:rPr>
          <w:sz w:val="24"/>
          <w:szCs w:val="24"/>
        </w:rPr>
        <w:tab/>
        <w:t xml:space="preserve">выступления с </w:t>
      </w:r>
      <w:r w:rsidRPr="00EB1B05">
        <w:rPr>
          <w:sz w:val="24"/>
          <w:szCs w:val="24"/>
        </w:rPr>
        <w:t>учётом</w:t>
      </w:r>
      <w:r w:rsidRPr="00EB1B05">
        <w:rPr>
          <w:spacing w:val="-1"/>
          <w:sz w:val="24"/>
          <w:szCs w:val="24"/>
        </w:rPr>
        <w:t>задач</w:t>
      </w:r>
      <w:r w:rsidRPr="00EB1B05">
        <w:rPr>
          <w:sz w:val="24"/>
          <w:szCs w:val="24"/>
        </w:rPr>
        <w:t>презентациииособенностейаудиторииивсоответствииснимсоставлятьустные и письменные тексты с использованием иллюстративных материалов.121.11.2.5.</w:t>
      </w:r>
      <w:r>
        <w:rPr>
          <w:spacing w:val="-1"/>
          <w:sz w:val="24"/>
          <w:szCs w:val="24"/>
        </w:rPr>
        <w:t xml:space="preserve"> У обучающегося будут сформированы </w:t>
      </w:r>
      <w:r>
        <w:rPr>
          <w:sz w:val="24"/>
          <w:szCs w:val="24"/>
        </w:rPr>
        <w:tab/>
      </w:r>
      <w:r w:rsidRPr="00EB1B05">
        <w:rPr>
          <w:sz w:val="24"/>
          <w:szCs w:val="24"/>
        </w:rPr>
        <w:t>умения</w:t>
      </w:r>
    </w:p>
    <w:p w:rsidR="00DA250C" w:rsidRPr="00EB1B05" w:rsidRDefault="00DA250C" w:rsidP="00DA250C">
      <w:pPr>
        <w:pStyle w:val="afe"/>
        <w:ind w:left="810" w:hanging="709"/>
        <w:jc w:val="left"/>
        <w:rPr>
          <w:sz w:val="24"/>
          <w:szCs w:val="24"/>
        </w:rPr>
      </w:pPr>
      <w:r w:rsidRPr="00EB1B05">
        <w:rPr>
          <w:sz w:val="24"/>
          <w:szCs w:val="24"/>
        </w:rPr>
        <w:t>самоорганизации как части регулятивных универсальных учебных действий:выявлятьпроблемыдлярешениявучебныхижизненныхситуациях,анализируя ситуации, изображённые в художественной литературе;</w:t>
      </w:r>
      <w:r>
        <w:rPr>
          <w:sz w:val="24"/>
          <w:szCs w:val="24"/>
        </w:rPr>
        <w:t xml:space="preserve">ориентироваться в различных подходах </w:t>
      </w:r>
      <w:r w:rsidRPr="00EB1B05">
        <w:rPr>
          <w:sz w:val="24"/>
          <w:szCs w:val="24"/>
        </w:rPr>
        <w:t>принятия</w:t>
      </w:r>
      <w:r w:rsidRPr="00EB1B05">
        <w:rPr>
          <w:sz w:val="24"/>
          <w:szCs w:val="24"/>
        </w:rPr>
        <w:tab/>
        <w:t>решений(индивидуальное, принятие решения в группе, принятие решений группой);самостоятельносоставлятьалгоритмрешенияучебнойзадачи(илиего</w:t>
      </w:r>
    </w:p>
    <w:p w:rsidR="00DA250C" w:rsidRPr="00EB1B05" w:rsidRDefault="00DA250C" w:rsidP="00DA250C">
      <w:pPr>
        <w:pStyle w:val="afe"/>
        <w:ind w:left="102" w:right="104"/>
        <w:rPr>
          <w:sz w:val="24"/>
          <w:szCs w:val="24"/>
        </w:rPr>
      </w:pPr>
      <w:r w:rsidRPr="00EB1B05">
        <w:rPr>
          <w:sz w:val="24"/>
          <w:szCs w:val="24"/>
        </w:rPr>
        <w:t>часть),выбиратьспособрешенияучебнойзадачисучётомимеющихсяресурсовисобственныхвозможностей,аргументироватьпредлагаемыевариантырешений;</w:t>
      </w:r>
    </w:p>
    <w:p w:rsidR="00DA250C" w:rsidRPr="00EB1B05" w:rsidRDefault="00DA250C" w:rsidP="00DA250C">
      <w:pPr>
        <w:pStyle w:val="afe"/>
        <w:ind w:left="102" w:right="105" w:firstLine="708"/>
        <w:rPr>
          <w:sz w:val="24"/>
          <w:szCs w:val="24"/>
        </w:rPr>
      </w:pPr>
      <w:r w:rsidRPr="00EB1B05">
        <w:rPr>
          <w:sz w:val="24"/>
          <w:szCs w:val="24"/>
        </w:rPr>
        <w:lastRenderedPageBreak/>
        <w:t>составлятьпландействий(планреализациинамеченногоалгоритмарешения)икорректироватьпредложенныйалгоритмсучётомполученияновыхзнаний обизучаемомлитературномобъекте;</w:t>
      </w:r>
    </w:p>
    <w:p w:rsidR="00DA250C" w:rsidRPr="00EB1B05" w:rsidRDefault="00DA250C" w:rsidP="00DA250C">
      <w:pPr>
        <w:pStyle w:val="afe"/>
        <w:ind w:left="809"/>
        <w:rPr>
          <w:sz w:val="24"/>
          <w:szCs w:val="24"/>
        </w:rPr>
      </w:pPr>
      <w:r w:rsidRPr="00EB1B05">
        <w:rPr>
          <w:sz w:val="24"/>
          <w:szCs w:val="24"/>
        </w:rPr>
        <w:t>проводитьвыборибратьответственностьзарешение.</w:t>
      </w:r>
    </w:p>
    <w:p w:rsidR="00DA250C" w:rsidRPr="00EB1B05" w:rsidRDefault="00DA250C" w:rsidP="00DA250C">
      <w:pPr>
        <w:pStyle w:val="aff0"/>
        <w:widowControl w:val="0"/>
        <w:numPr>
          <w:ilvl w:val="3"/>
          <w:numId w:val="128"/>
        </w:numPr>
        <w:tabs>
          <w:tab w:val="left" w:pos="2142"/>
        </w:tabs>
        <w:autoSpaceDE w:val="0"/>
        <w:autoSpaceDN w:val="0"/>
        <w:spacing w:after="0" w:line="240" w:lineRule="auto"/>
        <w:ind w:left="101" w:right="106" w:firstLine="707"/>
        <w:jc w:val="both"/>
        <w:rPr>
          <w:sz w:val="24"/>
          <w:szCs w:val="24"/>
        </w:rPr>
      </w:pPr>
      <w:r w:rsidRPr="00EB1B05">
        <w:rPr>
          <w:sz w:val="24"/>
          <w:szCs w:val="24"/>
        </w:rPr>
        <w:t>Уобучающегосябудутсформированыумениясамоконтроля,эмоционального интеллекта, принятия себя и других как части регулятивныхуниверсальныхучебных действий:</w:t>
      </w:r>
    </w:p>
    <w:p w:rsidR="00DA250C" w:rsidRPr="00EB1B05" w:rsidRDefault="00DA250C" w:rsidP="00DA250C">
      <w:pPr>
        <w:pStyle w:val="afe"/>
        <w:ind w:right="107"/>
        <w:rPr>
          <w:sz w:val="24"/>
          <w:szCs w:val="24"/>
        </w:rPr>
      </w:pPr>
      <w:r w:rsidRPr="00EB1B05">
        <w:rPr>
          <w:sz w:val="24"/>
          <w:szCs w:val="24"/>
        </w:rPr>
        <w:t>владетьспособамисамоконтроля,самомотивацииирефлексиивлитературномобразовании;</w:t>
      </w:r>
    </w:p>
    <w:p w:rsidR="00DA250C" w:rsidRPr="00EB1B05" w:rsidRDefault="00DA250C" w:rsidP="00DA250C">
      <w:pPr>
        <w:pStyle w:val="afe"/>
        <w:ind w:left="809" w:right="107"/>
        <w:rPr>
          <w:sz w:val="24"/>
          <w:szCs w:val="24"/>
        </w:rPr>
      </w:pPr>
      <w:r w:rsidRPr="00EB1B05">
        <w:rPr>
          <w:sz w:val="24"/>
          <w:szCs w:val="24"/>
        </w:rPr>
        <w:t>давать оценку учебной ситуации и предлагать план её изменения;учитыватьконтекстипредвидетьтрудности,которыемогутвозникнуть</w:t>
      </w:r>
    </w:p>
    <w:p w:rsidR="00DA250C" w:rsidRPr="00EB1B05" w:rsidRDefault="00DA250C" w:rsidP="00DA250C">
      <w:pPr>
        <w:pStyle w:val="afe"/>
        <w:tabs>
          <w:tab w:val="left" w:pos="780"/>
          <w:tab w:val="left" w:pos="2071"/>
          <w:tab w:val="left" w:pos="3298"/>
          <w:tab w:val="left" w:pos="4397"/>
          <w:tab w:val="left" w:pos="6233"/>
          <w:tab w:val="left" w:pos="7498"/>
          <w:tab w:val="left" w:pos="7872"/>
        </w:tabs>
        <w:jc w:val="left"/>
        <w:rPr>
          <w:sz w:val="24"/>
          <w:szCs w:val="24"/>
        </w:rPr>
      </w:pPr>
      <w:r w:rsidRPr="00EB1B05">
        <w:rPr>
          <w:sz w:val="24"/>
          <w:szCs w:val="24"/>
        </w:rPr>
        <w:t>при</w:t>
      </w:r>
      <w:r w:rsidRPr="00EB1B05">
        <w:rPr>
          <w:sz w:val="24"/>
          <w:szCs w:val="24"/>
        </w:rPr>
        <w:tab/>
        <w:t>решении</w:t>
      </w:r>
      <w:r w:rsidRPr="00EB1B05">
        <w:rPr>
          <w:sz w:val="24"/>
          <w:szCs w:val="24"/>
        </w:rPr>
        <w:tab/>
        <w:t>учебной</w:t>
      </w:r>
      <w:r w:rsidRPr="00EB1B05">
        <w:rPr>
          <w:sz w:val="24"/>
          <w:szCs w:val="24"/>
        </w:rPr>
        <w:tab/>
        <w:t>задачи,</w:t>
      </w:r>
      <w:r w:rsidRPr="00EB1B05">
        <w:rPr>
          <w:sz w:val="24"/>
          <w:szCs w:val="24"/>
        </w:rPr>
        <w:tab/>
        <w:t>адаптировать</w:t>
      </w:r>
      <w:r w:rsidRPr="00EB1B05">
        <w:rPr>
          <w:sz w:val="24"/>
          <w:szCs w:val="24"/>
        </w:rPr>
        <w:tab/>
        <w:t>решение</w:t>
      </w:r>
      <w:r w:rsidRPr="00EB1B05">
        <w:rPr>
          <w:sz w:val="24"/>
          <w:szCs w:val="24"/>
        </w:rPr>
        <w:tab/>
        <w:t>к</w:t>
      </w:r>
      <w:r w:rsidRPr="00EB1B05">
        <w:rPr>
          <w:sz w:val="24"/>
          <w:szCs w:val="24"/>
        </w:rPr>
        <w:tab/>
        <w:t>меняющимся</w:t>
      </w:r>
    </w:p>
    <w:p w:rsidR="00DA250C" w:rsidRPr="00EB1B05" w:rsidRDefault="00DA250C" w:rsidP="00DA250C">
      <w:pPr>
        <w:pStyle w:val="afe"/>
        <w:jc w:val="left"/>
        <w:rPr>
          <w:sz w:val="24"/>
          <w:szCs w:val="24"/>
        </w:rPr>
      </w:pPr>
      <w:r w:rsidRPr="00EB1B05">
        <w:rPr>
          <w:sz w:val="24"/>
          <w:szCs w:val="24"/>
        </w:rPr>
        <w:t>обстоятельствам;</w:t>
      </w:r>
    </w:p>
    <w:p w:rsidR="00DA250C" w:rsidRPr="00EB1B05" w:rsidRDefault="00DA250C" w:rsidP="00DA250C">
      <w:pPr>
        <w:pStyle w:val="afe"/>
        <w:ind w:right="105"/>
        <w:rPr>
          <w:sz w:val="24"/>
          <w:szCs w:val="24"/>
        </w:rPr>
      </w:pPr>
      <w:r w:rsidRPr="00EB1B05">
        <w:rPr>
          <w:sz w:val="24"/>
          <w:szCs w:val="24"/>
        </w:rPr>
        <w:t>объяснятьпричиныдостижения(недостижения)результатовдеятельности, давать оценку приобретённому опыту, находить позитивное впроизошедшейситуации;</w:t>
      </w:r>
    </w:p>
    <w:p w:rsidR="00DA250C" w:rsidRPr="00EB1B05" w:rsidRDefault="00DA250C" w:rsidP="00DA250C">
      <w:pPr>
        <w:pStyle w:val="afe"/>
        <w:ind w:right="105"/>
        <w:rPr>
          <w:sz w:val="24"/>
          <w:szCs w:val="24"/>
        </w:rPr>
      </w:pPr>
      <w:r w:rsidRPr="00EB1B05">
        <w:rPr>
          <w:sz w:val="24"/>
          <w:szCs w:val="24"/>
        </w:rPr>
        <w:t>вносить коррективы в деятельность на основе новых обстоятельств иизменившихсяситуаций,установленныхошибок,возникшихтрудностей,оцениватьсоответствиерезультатацелииусловиям;</w:t>
      </w:r>
    </w:p>
    <w:p w:rsidR="00DA250C" w:rsidRPr="00EB1B05" w:rsidRDefault="00DA250C" w:rsidP="00DA250C">
      <w:pPr>
        <w:pStyle w:val="afe"/>
        <w:ind w:right="110"/>
        <w:rPr>
          <w:sz w:val="24"/>
          <w:szCs w:val="24"/>
        </w:rPr>
      </w:pPr>
      <w:r w:rsidRPr="00EB1B05">
        <w:rPr>
          <w:sz w:val="24"/>
          <w:szCs w:val="24"/>
        </w:rPr>
        <w:t>различать, называть и управлять собственными эмоциями и эмоциямидругих;</w:t>
      </w:r>
    </w:p>
    <w:p w:rsidR="00DA250C" w:rsidRPr="00EB1B05" w:rsidRDefault="00DA250C" w:rsidP="00DA250C">
      <w:pPr>
        <w:pStyle w:val="afe"/>
        <w:ind w:left="809"/>
        <w:rPr>
          <w:sz w:val="24"/>
          <w:szCs w:val="24"/>
        </w:rPr>
      </w:pPr>
      <w:r w:rsidRPr="00EB1B05">
        <w:rPr>
          <w:sz w:val="24"/>
          <w:szCs w:val="24"/>
        </w:rPr>
        <w:t>выявлятьианализироватьпричиныэмоций;</w:t>
      </w:r>
    </w:p>
    <w:p w:rsidR="00DA250C" w:rsidRPr="00EB1B05" w:rsidRDefault="00DA250C" w:rsidP="00DA250C">
      <w:pPr>
        <w:pStyle w:val="afe"/>
        <w:ind w:right="105"/>
        <w:rPr>
          <w:sz w:val="24"/>
          <w:szCs w:val="24"/>
        </w:rPr>
      </w:pPr>
      <w:r w:rsidRPr="00EB1B05">
        <w:rPr>
          <w:sz w:val="24"/>
          <w:szCs w:val="24"/>
        </w:rPr>
        <w:t>ставить себя на место другого человека, понимать мотивы и намерениядругого,анализируяпримерыизхудожественной литературы;</w:t>
      </w:r>
    </w:p>
    <w:p w:rsidR="00DA250C" w:rsidRPr="00EB1B05" w:rsidRDefault="00DA250C" w:rsidP="00DA250C">
      <w:pPr>
        <w:pStyle w:val="afe"/>
        <w:ind w:left="809"/>
        <w:rPr>
          <w:sz w:val="24"/>
          <w:szCs w:val="24"/>
        </w:rPr>
      </w:pPr>
      <w:r w:rsidRPr="00EB1B05">
        <w:rPr>
          <w:sz w:val="24"/>
          <w:szCs w:val="24"/>
        </w:rPr>
        <w:t>регулироватьспособвыражениясвоихэмоций;</w:t>
      </w:r>
    </w:p>
    <w:p w:rsidR="00DA250C" w:rsidRPr="00EB1B05" w:rsidRDefault="00DA250C" w:rsidP="00DA250C">
      <w:pPr>
        <w:pStyle w:val="afe"/>
        <w:ind w:right="110"/>
        <w:rPr>
          <w:sz w:val="24"/>
          <w:szCs w:val="24"/>
        </w:rPr>
      </w:pPr>
      <w:r w:rsidRPr="00EB1B05">
        <w:rPr>
          <w:sz w:val="24"/>
          <w:szCs w:val="24"/>
        </w:rPr>
        <w:t>осознанно относиться к другому человеку, его мнению, размышляя надвзаимоотношениямилитературных героев;</w:t>
      </w:r>
    </w:p>
    <w:p w:rsidR="00DA250C" w:rsidRPr="00EB1B05" w:rsidRDefault="00DA250C" w:rsidP="00DA250C">
      <w:pPr>
        <w:pStyle w:val="afe"/>
        <w:ind w:left="809" w:right="1564"/>
        <w:jc w:val="left"/>
        <w:rPr>
          <w:sz w:val="24"/>
          <w:szCs w:val="24"/>
        </w:rPr>
      </w:pPr>
      <w:r w:rsidRPr="00EB1B05">
        <w:rPr>
          <w:sz w:val="24"/>
          <w:szCs w:val="24"/>
        </w:rPr>
        <w:t>признавать своё право на ошибку и такое же право другого;приниматьсебяи других,неосуждая;</w:t>
      </w:r>
    </w:p>
    <w:p w:rsidR="00DA250C" w:rsidRPr="00EB1B05" w:rsidRDefault="00DA250C" w:rsidP="00DA250C">
      <w:pPr>
        <w:pStyle w:val="afe"/>
        <w:ind w:left="809"/>
        <w:jc w:val="left"/>
        <w:rPr>
          <w:sz w:val="24"/>
          <w:szCs w:val="24"/>
        </w:rPr>
      </w:pPr>
      <w:r w:rsidRPr="00EB1B05">
        <w:rPr>
          <w:sz w:val="24"/>
          <w:szCs w:val="24"/>
        </w:rPr>
        <w:t>проявлятьоткрытостьсебеидругим;</w:t>
      </w:r>
    </w:p>
    <w:p w:rsidR="00DA250C" w:rsidRPr="00EB1B05" w:rsidRDefault="00DA250C" w:rsidP="00DA250C">
      <w:pPr>
        <w:pStyle w:val="afe"/>
        <w:ind w:left="809"/>
        <w:jc w:val="left"/>
        <w:rPr>
          <w:sz w:val="24"/>
          <w:szCs w:val="24"/>
        </w:rPr>
      </w:pPr>
      <w:r w:rsidRPr="00EB1B05">
        <w:rPr>
          <w:sz w:val="24"/>
          <w:szCs w:val="24"/>
        </w:rPr>
        <w:t>осознаватьневозможностьконтролироватьвсёвокруг.</w:t>
      </w:r>
    </w:p>
    <w:p w:rsidR="00DA250C" w:rsidRPr="00EB1B05" w:rsidRDefault="00DA250C" w:rsidP="00DA250C">
      <w:pPr>
        <w:pStyle w:val="aff0"/>
        <w:widowControl w:val="0"/>
        <w:numPr>
          <w:ilvl w:val="3"/>
          <w:numId w:val="128"/>
        </w:numPr>
        <w:tabs>
          <w:tab w:val="left" w:pos="2142"/>
        </w:tabs>
        <w:autoSpaceDE w:val="0"/>
        <w:autoSpaceDN w:val="0"/>
        <w:spacing w:after="0" w:line="240" w:lineRule="auto"/>
        <w:ind w:left="101" w:right="104" w:firstLine="707"/>
        <w:jc w:val="both"/>
        <w:rPr>
          <w:sz w:val="24"/>
          <w:szCs w:val="24"/>
        </w:rPr>
      </w:pPr>
      <w:r w:rsidRPr="00EB1B05">
        <w:rPr>
          <w:sz w:val="24"/>
          <w:szCs w:val="24"/>
        </w:rPr>
        <w:t>Уобучающегосябудутсформированыумениясовместнойдеятельности:</w:t>
      </w:r>
    </w:p>
    <w:p w:rsidR="00DA250C" w:rsidRPr="00EB1B05" w:rsidRDefault="00DA250C" w:rsidP="00DA250C">
      <w:pPr>
        <w:pStyle w:val="afe"/>
        <w:ind w:right="104"/>
        <w:rPr>
          <w:sz w:val="24"/>
          <w:szCs w:val="24"/>
        </w:rPr>
      </w:pPr>
      <w:r w:rsidRPr="00EB1B05">
        <w:rPr>
          <w:sz w:val="24"/>
          <w:szCs w:val="24"/>
        </w:rPr>
        <w:t>пониматьииспользоватьпреимуществакомандной(парной,групповой,коллективной) и индивидуальной работы при решении конкретной проблемынаурокахродной(удмуртской)литературы,обосновыватьнеобходимостьприменениягрупповыхформвзаимодействияприрешениипоставленнойзадачи;</w:t>
      </w:r>
    </w:p>
    <w:p w:rsidR="00DA250C" w:rsidRPr="00EB1B05" w:rsidRDefault="00DA250C" w:rsidP="00DA250C">
      <w:pPr>
        <w:pStyle w:val="afe"/>
        <w:ind w:right="104"/>
        <w:rPr>
          <w:sz w:val="24"/>
          <w:szCs w:val="24"/>
        </w:rPr>
      </w:pPr>
      <w:r w:rsidRPr="00EB1B05">
        <w:rPr>
          <w:spacing w:val="-1"/>
          <w:sz w:val="24"/>
          <w:szCs w:val="24"/>
        </w:rPr>
        <w:t>приниматьцель</w:t>
      </w:r>
      <w:r w:rsidRPr="00EB1B05">
        <w:rPr>
          <w:sz w:val="24"/>
          <w:szCs w:val="24"/>
        </w:rPr>
        <w:t>совместнойучебнойдеятельности,коллективностроитьдействия по её достижению: распределять роли, договариваться, обсуждатьпроцессирезультатсовместной работы;</w:t>
      </w:r>
    </w:p>
    <w:p w:rsidR="00DA250C" w:rsidRPr="00EB1B05" w:rsidRDefault="00DA250C" w:rsidP="00DA250C">
      <w:pPr>
        <w:pStyle w:val="afe"/>
        <w:ind w:left="102" w:right="104"/>
        <w:rPr>
          <w:sz w:val="24"/>
          <w:szCs w:val="24"/>
        </w:rPr>
      </w:pPr>
      <w:r w:rsidRPr="00EB1B05">
        <w:rPr>
          <w:sz w:val="24"/>
          <w:szCs w:val="24"/>
        </w:rPr>
        <w:t>обобщатьмнениянесколькихчеловек,проявлятьготовностьруководить,выполнятьпоручения,подчиняться;</w:t>
      </w:r>
    </w:p>
    <w:p w:rsidR="00DA250C" w:rsidRPr="00EB1B05" w:rsidRDefault="00DA250C" w:rsidP="00DA250C">
      <w:pPr>
        <w:pStyle w:val="afe"/>
        <w:ind w:left="102" w:right="103"/>
        <w:rPr>
          <w:sz w:val="24"/>
          <w:szCs w:val="24"/>
        </w:rPr>
      </w:pPr>
      <w:r w:rsidRPr="00EB1B05">
        <w:rPr>
          <w:sz w:val="24"/>
          <w:szCs w:val="24"/>
        </w:rPr>
        <w:t xml:space="preserve">планироватьорганизациюсовместнойработынаурокеродной(удмуртской) литературы, определять свою роль (с учётом предпочтений ивозможностей всех участников </w:t>
      </w:r>
      <w:r w:rsidRPr="00EB1B05">
        <w:rPr>
          <w:sz w:val="24"/>
          <w:szCs w:val="24"/>
        </w:rPr>
        <w:lastRenderedPageBreak/>
        <w:t>взаимодействия), распределять задачи междучленамикоманды,участвоватьвгрупповыхформахработы(обсуждения,обменмнений,«мозговыештурмы»и иные);</w:t>
      </w:r>
    </w:p>
    <w:p w:rsidR="00DA250C" w:rsidRPr="00EB1B05" w:rsidRDefault="00DA250C" w:rsidP="00DA250C">
      <w:pPr>
        <w:pStyle w:val="afe"/>
        <w:ind w:left="102" w:right="105"/>
        <w:rPr>
          <w:sz w:val="24"/>
          <w:szCs w:val="24"/>
        </w:rPr>
      </w:pPr>
      <w:r w:rsidRPr="00EB1B05">
        <w:rPr>
          <w:sz w:val="24"/>
          <w:szCs w:val="24"/>
        </w:rPr>
        <w:t>выполнять свою часть работы, достигать качественного результата посвоему направлению и координировать свои действия с другими членамикоманды;</w:t>
      </w:r>
    </w:p>
    <w:p w:rsidR="00DA250C" w:rsidRPr="00EB1B05" w:rsidRDefault="00DA250C" w:rsidP="00DA250C">
      <w:pPr>
        <w:pStyle w:val="afe"/>
        <w:ind w:left="102" w:right="103"/>
        <w:jc w:val="left"/>
        <w:rPr>
          <w:sz w:val="24"/>
          <w:szCs w:val="24"/>
        </w:rPr>
      </w:pPr>
      <w:r w:rsidRPr="00EB1B05">
        <w:rPr>
          <w:sz w:val="24"/>
          <w:szCs w:val="24"/>
        </w:rPr>
        <w:t>оцениватькачествосвоеговкладавобщийрезультатпокритериям,сформулированным участниками взаимодействия на литературных занятиях;сравниватьрезультатысисходнойзадачейивкладкаждогочленакомандывдостижениерезультатов,разделятьсферуответственностии</w:t>
      </w:r>
    </w:p>
    <w:p w:rsidR="00DA250C" w:rsidRPr="00EB1B05" w:rsidRDefault="00DA250C" w:rsidP="00DA250C">
      <w:pPr>
        <w:pStyle w:val="afe"/>
        <w:ind w:left="102"/>
        <w:rPr>
          <w:sz w:val="24"/>
          <w:szCs w:val="24"/>
        </w:rPr>
      </w:pPr>
      <w:r w:rsidRPr="00EB1B05">
        <w:rPr>
          <w:sz w:val="24"/>
          <w:szCs w:val="24"/>
        </w:rPr>
        <w:t>проявлятьготовностькпредоставлениюотчётапередгруппой.</w:t>
      </w:r>
    </w:p>
    <w:p w:rsidR="00DA250C" w:rsidRPr="00EB1B05" w:rsidRDefault="00DA250C" w:rsidP="00DA250C">
      <w:pPr>
        <w:pStyle w:val="aff0"/>
        <w:widowControl w:val="0"/>
        <w:numPr>
          <w:ilvl w:val="2"/>
          <w:numId w:val="125"/>
        </w:numPr>
        <w:tabs>
          <w:tab w:val="left" w:pos="1932"/>
        </w:tabs>
        <w:autoSpaceDE w:val="0"/>
        <w:autoSpaceDN w:val="0"/>
        <w:spacing w:after="0" w:line="240" w:lineRule="auto"/>
        <w:ind w:left="102" w:right="104" w:firstLine="707"/>
        <w:jc w:val="both"/>
        <w:rPr>
          <w:sz w:val="24"/>
          <w:szCs w:val="24"/>
        </w:rPr>
      </w:pPr>
      <w:r w:rsidRPr="00EB1B05">
        <w:rPr>
          <w:sz w:val="24"/>
          <w:szCs w:val="24"/>
        </w:rPr>
        <w:t>Предметныерезультатыизученияродной(удмуртской)литературы.Кконцу обученияв5классеобучающийсянаучится:</w:t>
      </w:r>
    </w:p>
    <w:p w:rsidR="00DA250C" w:rsidRPr="00EB1B05" w:rsidRDefault="00DA250C" w:rsidP="00DA250C">
      <w:pPr>
        <w:pStyle w:val="afe"/>
        <w:ind w:left="102" w:right="104" w:firstLine="708"/>
        <w:rPr>
          <w:sz w:val="24"/>
          <w:szCs w:val="24"/>
        </w:rPr>
      </w:pPr>
      <w:r w:rsidRPr="00EB1B05">
        <w:rPr>
          <w:sz w:val="24"/>
          <w:szCs w:val="24"/>
        </w:rPr>
        <w:t>понимать, что литература – это вид искусства и что художественноепроизведениеотличаетсяотпроизведенийдругихвидовискусств;</w:t>
      </w:r>
    </w:p>
    <w:p w:rsidR="00DA250C" w:rsidRPr="00EB1B05" w:rsidRDefault="00DA250C" w:rsidP="00DA250C">
      <w:pPr>
        <w:pStyle w:val="afe"/>
        <w:ind w:left="810"/>
        <w:rPr>
          <w:sz w:val="24"/>
          <w:szCs w:val="24"/>
        </w:rPr>
      </w:pPr>
      <w:r w:rsidRPr="00EB1B05">
        <w:rPr>
          <w:sz w:val="24"/>
          <w:szCs w:val="24"/>
        </w:rPr>
        <w:t>отличатьлитературныйтекстотфольклорноготекста;</w:t>
      </w:r>
    </w:p>
    <w:p w:rsidR="00DA250C" w:rsidRPr="00EB1B05" w:rsidRDefault="00DA250C" w:rsidP="00DA250C">
      <w:pPr>
        <w:pStyle w:val="afe"/>
        <w:ind w:left="102" w:right="104"/>
        <w:rPr>
          <w:sz w:val="24"/>
          <w:szCs w:val="24"/>
        </w:rPr>
      </w:pPr>
      <w:r w:rsidRPr="00EB1B05">
        <w:rPr>
          <w:sz w:val="24"/>
          <w:szCs w:val="24"/>
        </w:rPr>
        <w:t>владетьэлементарнымиумениямивоспринимать,анализировать,интерпретироватьиоцениватьпрочитанныепроизведения:определятьтемуиглавнуюмысльпроизведения,иметьначальныепредставленияородахи</w:t>
      </w:r>
    </w:p>
    <w:p w:rsidR="00DA250C" w:rsidRPr="00EB1B05" w:rsidRDefault="00DA250C" w:rsidP="00DA250C">
      <w:pPr>
        <w:pStyle w:val="afe"/>
        <w:ind w:right="105"/>
        <w:rPr>
          <w:sz w:val="24"/>
          <w:szCs w:val="24"/>
        </w:rPr>
      </w:pPr>
      <w:r w:rsidRPr="00EB1B05">
        <w:rPr>
          <w:sz w:val="24"/>
          <w:szCs w:val="24"/>
        </w:rPr>
        <w:t>жанрахлитературы,характеризоватьгероев-персонажей,даватьихсравнительные характеристики, выявлять элементарные особенности языкахудожественногопроизведения,поэтическойипрозаическойречи;</w:t>
      </w:r>
    </w:p>
    <w:p w:rsidR="00DA250C" w:rsidRPr="00EB1B05" w:rsidRDefault="00DA250C" w:rsidP="00DA250C">
      <w:pPr>
        <w:pStyle w:val="afe"/>
        <w:ind w:right="105" w:firstLine="708"/>
        <w:rPr>
          <w:sz w:val="24"/>
          <w:szCs w:val="24"/>
        </w:rPr>
      </w:pPr>
      <w:r w:rsidRPr="00EB1B05">
        <w:rPr>
          <w:sz w:val="24"/>
          <w:szCs w:val="24"/>
        </w:rPr>
        <w:t>понимать смысловое наполнение теоретико-литературных понятийиучиться использовать их в процессе анализа и интерпретации произведений:художественная литература и устное народное творчество, эпос, лирика идрама,лирическаяпроза,пейзажнаялирика,литературныежанры(миф,народная сказка, литературная сказка, загадка, рассказ, пьеса, стихотворение,басня),автор,повествователь,герой-рассказчик,литературныйгерой(персонаж),тема,идея,проблематика,мораль,сюжет,речеваяхарактеристикаперсонажей,портрет,пейзаж,художественнаядеталь,диалог,монолог,эпитет,сравнение,олицетворение,метафора,ритм,рифма,интонация;</w:t>
      </w:r>
    </w:p>
    <w:p w:rsidR="00DA250C" w:rsidRPr="00EB1B05" w:rsidRDefault="00DA250C" w:rsidP="00DA250C">
      <w:pPr>
        <w:pStyle w:val="afe"/>
        <w:ind w:left="809" w:right="106"/>
        <w:rPr>
          <w:sz w:val="24"/>
          <w:szCs w:val="24"/>
        </w:rPr>
      </w:pPr>
      <w:r w:rsidRPr="00EB1B05">
        <w:rPr>
          <w:sz w:val="24"/>
          <w:szCs w:val="24"/>
        </w:rPr>
        <w:t>сопоставлять темы и сюжеты произведений, образы персонажей;сопоставлятьспомощьюучителяизученныеисамостоятельно</w:t>
      </w:r>
    </w:p>
    <w:p w:rsidR="00DA250C" w:rsidRPr="00EB1B05" w:rsidRDefault="00DA250C" w:rsidP="00DA250C">
      <w:pPr>
        <w:pStyle w:val="afe"/>
        <w:ind w:right="105"/>
        <w:rPr>
          <w:sz w:val="24"/>
          <w:szCs w:val="24"/>
        </w:rPr>
      </w:pPr>
      <w:r w:rsidRPr="00EB1B05">
        <w:rPr>
          <w:sz w:val="24"/>
          <w:szCs w:val="24"/>
        </w:rPr>
        <w:t>прочитанныепроизведенияфольклораихудожественнойлитературыспроизведениямидругих видовискусства;</w:t>
      </w:r>
    </w:p>
    <w:p w:rsidR="00DA250C" w:rsidRPr="00EB1B05" w:rsidRDefault="00DA250C" w:rsidP="00DA250C">
      <w:pPr>
        <w:pStyle w:val="afe"/>
        <w:ind w:right="108"/>
        <w:rPr>
          <w:sz w:val="24"/>
          <w:szCs w:val="24"/>
        </w:rPr>
      </w:pPr>
      <w:r w:rsidRPr="00EB1B05">
        <w:rPr>
          <w:sz w:val="24"/>
          <w:szCs w:val="24"/>
        </w:rPr>
        <w:t>выразительночитать,втомчисленаизусть,передаваяличноеотношениекпроизведению;</w:t>
      </w:r>
    </w:p>
    <w:p w:rsidR="00DA250C" w:rsidRPr="00EB1B05" w:rsidRDefault="00DA250C" w:rsidP="00DA250C">
      <w:pPr>
        <w:pStyle w:val="afe"/>
        <w:ind w:right="107"/>
        <w:rPr>
          <w:sz w:val="24"/>
          <w:szCs w:val="24"/>
        </w:rPr>
      </w:pPr>
      <w:r w:rsidRPr="00EB1B05">
        <w:rPr>
          <w:sz w:val="24"/>
          <w:szCs w:val="24"/>
        </w:rPr>
        <w:t>пересказыватьпрочитанноепроизведение,используяподробный,сжатый,выборочныйпересказ,отвечатьнавопросыпопрочитанномупроизведениюиспомощьюучителяформулироватьвопросыктексту;</w:t>
      </w:r>
    </w:p>
    <w:p w:rsidR="00DA250C" w:rsidRPr="00EB1B05" w:rsidRDefault="00DA250C" w:rsidP="00DA250C">
      <w:pPr>
        <w:pStyle w:val="afe"/>
        <w:ind w:right="107"/>
        <w:rPr>
          <w:sz w:val="24"/>
          <w:szCs w:val="24"/>
        </w:rPr>
      </w:pPr>
      <w:r w:rsidRPr="00EB1B05">
        <w:rPr>
          <w:sz w:val="24"/>
          <w:szCs w:val="24"/>
        </w:rPr>
        <w:t>участвоватьвбеседеидиалогеопрочитанномпроизведении,подбиратьаргументыдля оценки прочитанного;</w:t>
      </w:r>
    </w:p>
    <w:p w:rsidR="00DA250C" w:rsidRPr="00EB1B05" w:rsidRDefault="00DA250C" w:rsidP="00DA250C">
      <w:pPr>
        <w:pStyle w:val="afe"/>
        <w:ind w:left="809"/>
        <w:rPr>
          <w:sz w:val="24"/>
          <w:szCs w:val="24"/>
        </w:rPr>
      </w:pPr>
      <w:r w:rsidRPr="00EB1B05">
        <w:rPr>
          <w:sz w:val="24"/>
          <w:szCs w:val="24"/>
        </w:rPr>
        <w:t>создаватьустныеиписьменныевысказыванияразныхжанров;</w:t>
      </w:r>
    </w:p>
    <w:p w:rsidR="00DA250C" w:rsidRPr="00EB1B05" w:rsidRDefault="00DA250C" w:rsidP="00DA250C">
      <w:pPr>
        <w:pStyle w:val="afe"/>
        <w:ind w:right="107"/>
        <w:rPr>
          <w:sz w:val="24"/>
          <w:szCs w:val="24"/>
        </w:rPr>
      </w:pPr>
      <w:r w:rsidRPr="00EB1B05">
        <w:rPr>
          <w:sz w:val="24"/>
          <w:szCs w:val="24"/>
        </w:rPr>
        <w:lastRenderedPageBreak/>
        <w:t>владеть начальными умениями интерпретации и оценки текстуальноизученныхпроизведений фольклораи литературы;</w:t>
      </w:r>
    </w:p>
    <w:p w:rsidR="00DA250C" w:rsidRPr="00EB1B05" w:rsidRDefault="00DA250C" w:rsidP="00DA250C">
      <w:pPr>
        <w:pStyle w:val="afe"/>
        <w:ind w:right="105"/>
        <w:rPr>
          <w:sz w:val="24"/>
          <w:szCs w:val="24"/>
        </w:rPr>
      </w:pPr>
      <w:r w:rsidRPr="00EB1B05">
        <w:rPr>
          <w:sz w:val="24"/>
          <w:szCs w:val="24"/>
        </w:rPr>
        <w:t>осознаватьважностьчтенияиизученияпроизведенийустногонародноготворчестваихудожественнойлитературыдляпознаниямира,формированияэмоциональныхиэстетическихвпечатлений,атакжедлясобственногоразвития;</w:t>
      </w:r>
    </w:p>
    <w:p w:rsidR="00DA250C" w:rsidRPr="00EB1B05" w:rsidRDefault="00DA250C" w:rsidP="00DA250C">
      <w:pPr>
        <w:pStyle w:val="afe"/>
        <w:ind w:right="108"/>
        <w:rPr>
          <w:sz w:val="24"/>
          <w:szCs w:val="24"/>
        </w:rPr>
      </w:pPr>
      <w:r w:rsidRPr="00EB1B05">
        <w:rPr>
          <w:sz w:val="24"/>
          <w:szCs w:val="24"/>
        </w:rPr>
        <w:t>планировать с помощью учителя собственное чтение, расширять свойкругчтения;</w:t>
      </w:r>
    </w:p>
    <w:p w:rsidR="00DA250C" w:rsidRPr="00EB1B05" w:rsidRDefault="00DA250C" w:rsidP="00DA250C">
      <w:pPr>
        <w:pStyle w:val="afe"/>
        <w:ind w:right="108"/>
        <w:rPr>
          <w:sz w:val="24"/>
          <w:szCs w:val="24"/>
        </w:rPr>
      </w:pPr>
      <w:r w:rsidRPr="00EB1B05">
        <w:rPr>
          <w:sz w:val="24"/>
          <w:szCs w:val="24"/>
        </w:rPr>
        <w:t>участвоватьвсозданииэлементарныхучебныхпроектовподруководствомучителяи учитьсяпубличнопредставлятьихрезультаты;</w:t>
      </w:r>
    </w:p>
    <w:p w:rsidR="00DA250C" w:rsidRPr="00EB1B05" w:rsidRDefault="00DA250C" w:rsidP="00DA250C">
      <w:pPr>
        <w:pStyle w:val="afe"/>
        <w:ind w:right="105"/>
        <w:rPr>
          <w:sz w:val="24"/>
          <w:szCs w:val="24"/>
        </w:rPr>
      </w:pPr>
      <w:r w:rsidRPr="00EB1B05">
        <w:rPr>
          <w:sz w:val="24"/>
          <w:szCs w:val="24"/>
        </w:rPr>
        <w:t>владеть начальными умениями использовать словари и справочники, втомчислевэлектроннойформе,пользоватьсяподруководствомучителяэлектроннымибиблиотекамиидругимиинтернет-ресурсами,соблюдаяправилаинформационной безопасности.</w:t>
      </w:r>
    </w:p>
    <w:p w:rsidR="00DA250C" w:rsidRPr="00EB1B05" w:rsidRDefault="00DA250C" w:rsidP="00DA250C">
      <w:pPr>
        <w:pStyle w:val="aff0"/>
        <w:widowControl w:val="0"/>
        <w:numPr>
          <w:ilvl w:val="2"/>
          <w:numId w:val="125"/>
        </w:numPr>
        <w:tabs>
          <w:tab w:val="left" w:pos="1932"/>
        </w:tabs>
        <w:autoSpaceDE w:val="0"/>
        <w:autoSpaceDN w:val="0"/>
        <w:spacing w:after="0" w:line="240" w:lineRule="auto"/>
        <w:ind w:left="102" w:right="105" w:firstLine="707"/>
        <w:jc w:val="both"/>
        <w:rPr>
          <w:sz w:val="24"/>
          <w:szCs w:val="24"/>
        </w:rPr>
      </w:pPr>
      <w:r w:rsidRPr="00EB1B05">
        <w:rPr>
          <w:sz w:val="24"/>
          <w:szCs w:val="24"/>
        </w:rPr>
        <w:t>Предметныерезультатыизученияродной(удмуртской)литературы.Кконцу обученияв6классеобучающийсянаучится:</w:t>
      </w:r>
    </w:p>
    <w:p w:rsidR="00DA250C" w:rsidRPr="00EB1B05" w:rsidRDefault="00DA250C" w:rsidP="00DA250C">
      <w:pPr>
        <w:pStyle w:val="afe"/>
        <w:ind w:left="102" w:right="104"/>
        <w:rPr>
          <w:sz w:val="24"/>
          <w:szCs w:val="24"/>
        </w:rPr>
      </w:pPr>
      <w:r w:rsidRPr="00EB1B05">
        <w:rPr>
          <w:sz w:val="24"/>
          <w:szCs w:val="24"/>
        </w:rPr>
        <w:t>пониматьособенностилитературыкаквидасловесногоискусства,выраженныевжанровой спецификепроизведения;</w:t>
      </w:r>
    </w:p>
    <w:p w:rsidR="00DA250C" w:rsidRPr="00EB1B05" w:rsidRDefault="00DA250C" w:rsidP="00DA250C">
      <w:pPr>
        <w:pStyle w:val="afe"/>
        <w:ind w:left="102" w:right="104"/>
        <w:jc w:val="left"/>
        <w:rPr>
          <w:sz w:val="24"/>
          <w:szCs w:val="24"/>
        </w:rPr>
      </w:pPr>
      <w:r w:rsidRPr="00EB1B05">
        <w:rPr>
          <w:sz w:val="24"/>
          <w:szCs w:val="24"/>
        </w:rPr>
        <w:t>осуществлятьэлементарныйсмысловойиэстетическийанализпроизведенийфольклораихудожественнойлитературы,воспринимать,анализировать, нтерпретировать и оценивать прочитанное: определять темуиглавнуюмысльпроизведения,основныевопросы,поднятыеавтором,указыватьродовуюижанровуюпринадлежностьпроизведения,выявлятьпозицию героя и авторскую позицию, характеризовать героев-персонажей,давать их сравнительные характеристики, выявлять основные особенностиязыкахудожественногопроизведения,поэтическойипрозаическойречи,выделять в произведениях элементы художественной формы и обнаруживатьсвязимежду ними;</w:t>
      </w:r>
    </w:p>
    <w:p w:rsidR="00DA250C" w:rsidRPr="00EB1B05" w:rsidRDefault="00DA250C" w:rsidP="00DA250C">
      <w:pPr>
        <w:pStyle w:val="afe"/>
        <w:ind w:left="102" w:right="104"/>
        <w:rPr>
          <w:sz w:val="24"/>
          <w:szCs w:val="24"/>
        </w:rPr>
      </w:pPr>
      <w:r w:rsidRPr="00EB1B05">
        <w:rPr>
          <w:sz w:val="24"/>
          <w:szCs w:val="24"/>
        </w:rPr>
        <w:t>пониматьзначениетеоретико-литературныхпонятийиучитьсяиспользоватьихвпроцессеанализаиинтерпретациипроизведений,оформления собственных оценок и наблюдений: художественная литератураи устное народное творчество, былички, народный эпос, эпическая поэма,роды(эпос,лирика,драма),эпическиежанры(рассказ,повесть,роман),лирическиежанры(стихотворение,твердыеформыстихотворения),драматические жанры (драма, комедия, трагедия), гражданская и пейзажнаялирика,тема,идея,проблематика,сюжет,стадииразвитиядействия:экспозиция,завязка,развитиедействия,кульминация,развязка,конфликт,</w:t>
      </w:r>
    </w:p>
    <w:p w:rsidR="00DA250C" w:rsidRPr="00EB1B05" w:rsidRDefault="00DA250C" w:rsidP="00DA250C">
      <w:pPr>
        <w:pStyle w:val="afe"/>
        <w:ind w:right="104"/>
        <w:rPr>
          <w:sz w:val="24"/>
          <w:szCs w:val="24"/>
        </w:rPr>
      </w:pPr>
      <w:r w:rsidRPr="00EB1B05">
        <w:rPr>
          <w:sz w:val="24"/>
          <w:szCs w:val="24"/>
        </w:rPr>
        <w:t>ремарка, лирический герой, стихотворный метр (ямб, анапест), ритм, рифма,строфа,сравнение,метафора;</w:t>
      </w:r>
    </w:p>
    <w:p w:rsidR="00DA250C" w:rsidRPr="00EB1B05" w:rsidRDefault="00DA250C" w:rsidP="00DA250C">
      <w:pPr>
        <w:pStyle w:val="afe"/>
        <w:ind w:right="106"/>
        <w:jc w:val="left"/>
        <w:rPr>
          <w:sz w:val="24"/>
          <w:szCs w:val="24"/>
        </w:rPr>
      </w:pPr>
      <w:r w:rsidRPr="00EB1B05">
        <w:rPr>
          <w:sz w:val="24"/>
          <w:szCs w:val="24"/>
        </w:rPr>
        <w:t>сопоставлятьпроизведения,ихфрагменты,образыперсонажей,сюжетыразныхлитературныхпроизведений,темы,проблемы,жанры;</w:t>
      </w:r>
    </w:p>
    <w:p w:rsidR="00DA250C" w:rsidRPr="00EB1B05" w:rsidRDefault="00DA250C" w:rsidP="00DA250C">
      <w:pPr>
        <w:pStyle w:val="afe"/>
        <w:ind w:right="106"/>
        <w:jc w:val="left"/>
        <w:rPr>
          <w:sz w:val="24"/>
          <w:szCs w:val="24"/>
        </w:rPr>
      </w:pPr>
      <w:r w:rsidRPr="00EB1B05">
        <w:rPr>
          <w:sz w:val="24"/>
          <w:szCs w:val="24"/>
        </w:rPr>
        <w:t>сопоставлятьспомощьюучителяизученныеисамостоятельнопрочитанные произведения художественной литературы с произведениямидругихвидовискусства;</w:t>
      </w:r>
    </w:p>
    <w:p w:rsidR="00DA250C" w:rsidRPr="00EB1B05" w:rsidRDefault="00DA250C" w:rsidP="00DA250C">
      <w:pPr>
        <w:pStyle w:val="afe"/>
        <w:ind w:right="107"/>
        <w:jc w:val="left"/>
        <w:rPr>
          <w:sz w:val="24"/>
          <w:szCs w:val="24"/>
        </w:rPr>
      </w:pPr>
      <w:r w:rsidRPr="00EB1B05">
        <w:rPr>
          <w:sz w:val="24"/>
          <w:szCs w:val="24"/>
        </w:rPr>
        <w:t>выразительно читать стихи и прозу, в том числе наизусть, передаваяличноеотношениекпроизведению;</w:t>
      </w:r>
    </w:p>
    <w:p w:rsidR="00DA250C" w:rsidRPr="00EB1B05" w:rsidRDefault="00DA250C" w:rsidP="00DA250C">
      <w:pPr>
        <w:pStyle w:val="afe"/>
        <w:ind w:right="105"/>
        <w:jc w:val="left"/>
        <w:rPr>
          <w:sz w:val="24"/>
          <w:szCs w:val="24"/>
        </w:rPr>
      </w:pPr>
      <w:r w:rsidRPr="00EB1B05">
        <w:rPr>
          <w:sz w:val="24"/>
          <w:szCs w:val="24"/>
        </w:rPr>
        <w:t>пересказыватьпрочитанноепроизведение,отвечатьнавопросыпопрочитанномупроизведениюиспомощьюучителяформулироватьвопросыктексту;</w:t>
      </w:r>
    </w:p>
    <w:p w:rsidR="00DA250C" w:rsidRPr="00EB1B05" w:rsidRDefault="00DA250C" w:rsidP="00DA250C">
      <w:pPr>
        <w:pStyle w:val="afe"/>
        <w:ind w:right="104"/>
        <w:jc w:val="left"/>
        <w:rPr>
          <w:sz w:val="24"/>
          <w:szCs w:val="24"/>
        </w:rPr>
      </w:pPr>
      <w:r w:rsidRPr="00EB1B05">
        <w:rPr>
          <w:sz w:val="24"/>
          <w:szCs w:val="24"/>
        </w:rPr>
        <w:lastRenderedPageBreak/>
        <w:t>участвовать в беседе и диалоге о прочитанном произведении, даватьаргументированнуюоценку прочитанному;</w:t>
      </w:r>
    </w:p>
    <w:p w:rsidR="00DA250C" w:rsidRPr="00EB1B05" w:rsidRDefault="00DA250C" w:rsidP="00DA250C">
      <w:pPr>
        <w:pStyle w:val="afe"/>
        <w:ind w:left="809"/>
        <w:rPr>
          <w:sz w:val="24"/>
          <w:szCs w:val="24"/>
        </w:rPr>
      </w:pPr>
      <w:r w:rsidRPr="00EB1B05">
        <w:rPr>
          <w:sz w:val="24"/>
          <w:szCs w:val="24"/>
        </w:rPr>
        <w:t>создаватьустныеиписьменныевысказыванияразныхжанров;</w:t>
      </w:r>
    </w:p>
    <w:p w:rsidR="00DA250C" w:rsidRPr="00EB1B05" w:rsidRDefault="00DA250C" w:rsidP="00DA250C">
      <w:pPr>
        <w:pStyle w:val="afe"/>
        <w:ind w:right="105"/>
        <w:rPr>
          <w:sz w:val="24"/>
          <w:szCs w:val="24"/>
        </w:rPr>
      </w:pPr>
      <w:r w:rsidRPr="00EB1B05">
        <w:rPr>
          <w:sz w:val="24"/>
          <w:szCs w:val="24"/>
        </w:rPr>
        <w:t>владеть умениями интерпретации и оценки изученных произведенийфольклора и литературы удмуртского и других народов с использованиемметодовсмыслового чтенияиэстетического анализа;</w:t>
      </w:r>
    </w:p>
    <w:p w:rsidR="00DA250C" w:rsidRPr="00EB1B05" w:rsidRDefault="00DA250C" w:rsidP="00DA250C">
      <w:pPr>
        <w:pStyle w:val="afe"/>
        <w:ind w:right="104"/>
        <w:rPr>
          <w:sz w:val="24"/>
          <w:szCs w:val="24"/>
        </w:rPr>
      </w:pPr>
      <w:r w:rsidRPr="00EB1B05">
        <w:rPr>
          <w:sz w:val="24"/>
          <w:szCs w:val="24"/>
        </w:rPr>
        <w:t>осознаватьважностьчтенияиизученияпроизведенийустногонародноготворчестваихудожественнойлитературыдляпознаниямира,формированияэмоциональныхиэстетическихвпечатлений,атакжедлясобственногоразвития;</w:t>
      </w:r>
    </w:p>
    <w:p w:rsidR="00DA250C" w:rsidRPr="00EB1B05" w:rsidRDefault="00DA250C" w:rsidP="00DA250C">
      <w:pPr>
        <w:pStyle w:val="afe"/>
        <w:ind w:left="102" w:right="105"/>
        <w:rPr>
          <w:sz w:val="24"/>
          <w:szCs w:val="24"/>
        </w:rPr>
      </w:pPr>
      <w:r w:rsidRPr="00EB1B05">
        <w:rPr>
          <w:sz w:val="24"/>
          <w:szCs w:val="24"/>
        </w:rPr>
        <w:t>планироватьсобственноедосуговоечтение,обогащатьсвойкругчтенияпорекомендациямучителя;</w:t>
      </w:r>
    </w:p>
    <w:p w:rsidR="00DA250C" w:rsidRPr="00EB1B05" w:rsidRDefault="00DA250C" w:rsidP="00DA250C">
      <w:pPr>
        <w:pStyle w:val="afe"/>
        <w:ind w:left="102" w:right="108"/>
        <w:rPr>
          <w:sz w:val="24"/>
          <w:szCs w:val="24"/>
        </w:rPr>
      </w:pPr>
      <w:r w:rsidRPr="00EB1B05">
        <w:rPr>
          <w:sz w:val="24"/>
          <w:szCs w:val="24"/>
        </w:rPr>
        <w:t>владетьначальныминавыкамиосуществлениясамостоятельнойпроектнойи исследовательскойдеятельности;</w:t>
      </w:r>
    </w:p>
    <w:p w:rsidR="00DA250C" w:rsidRPr="00EB1B05" w:rsidRDefault="00DA250C" w:rsidP="00DA250C">
      <w:pPr>
        <w:pStyle w:val="afe"/>
        <w:ind w:left="102" w:right="103"/>
        <w:rPr>
          <w:sz w:val="24"/>
          <w:szCs w:val="24"/>
        </w:rPr>
      </w:pPr>
      <w:r w:rsidRPr="00EB1B05">
        <w:rPr>
          <w:sz w:val="24"/>
          <w:szCs w:val="24"/>
        </w:rPr>
        <w:t>развивать умение использовать словари и справочники, в том числе вэлектронной форме; пользоваться под руководством учителя электроннымибиблиотекамиидругимиинтернет-ресурсами,соблюдаяправилаинформационнойбезопасности.</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01" w:right="105" w:firstLine="707"/>
        <w:jc w:val="both"/>
        <w:rPr>
          <w:sz w:val="24"/>
          <w:szCs w:val="24"/>
        </w:rPr>
      </w:pPr>
      <w:r w:rsidRPr="00EB1B05">
        <w:rPr>
          <w:sz w:val="24"/>
          <w:szCs w:val="24"/>
        </w:rPr>
        <w:t>Предметныерезультатыизученияродной(удмуртской)литературы.Кконцу обученияв7классеобучающийсянаучится:</w:t>
      </w:r>
    </w:p>
    <w:p w:rsidR="00DA250C" w:rsidRPr="00EB1B05" w:rsidRDefault="00DA250C" w:rsidP="00DA250C">
      <w:pPr>
        <w:pStyle w:val="afe"/>
        <w:ind w:right="108"/>
        <w:rPr>
          <w:sz w:val="24"/>
          <w:szCs w:val="24"/>
        </w:rPr>
      </w:pPr>
      <w:r w:rsidRPr="00EB1B05">
        <w:rPr>
          <w:sz w:val="24"/>
          <w:szCs w:val="24"/>
        </w:rPr>
        <w:t>понимать специфику литературы как вида словесного искусства, какформыотражениядействительностиихудожественногопознаниямира;</w:t>
      </w:r>
    </w:p>
    <w:p w:rsidR="00DA250C" w:rsidRPr="00EB1B05" w:rsidRDefault="00DA250C" w:rsidP="00DA250C">
      <w:pPr>
        <w:pStyle w:val="afe"/>
        <w:tabs>
          <w:tab w:val="left" w:pos="2859"/>
          <w:tab w:val="left" w:pos="5105"/>
          <w:tab w:val="left" w:pos="7649"/>
        </w:tabs>
        <w:ind w:right="105"/>
        <w:rPr>
          <w:sz w:val="24"/>
          <w:szCs w:val="24"/>
        </w:rPr>
      </w:pPr>
      <w:r w:rsidRPr="00EB1B05">
        <w:rPr>
          <w:sz w:val="24"/>
          <w:szCs w:val="24"/>
        </w:rPr>
        <w:t>проводитьсмысловойиэстетическийанализпроизведенийфольклораи</w:t>
      </w:r>
      <w:r>
        <w:rPr>
          <w:sz w:val="24"/>
          <w:szCs w:val="24"/>
        </w:rPr>
        <w:t xml:space="preserve">художественной литературы, воспринимать, </w:t>
      </w:r>
      <w:r w:rsidRPr="00EB1B05">
        <w:rPr>
          <w:sz w:val="24"/>
          <w:szCs w:val="24"/>
        </w:rPr>
        <w:t>анализировать,интерпретировать и оценивать прочитанное, понимать, что в литературныхпроизведенияхотраженахудожественнаякартинамира;</w:t>
      </w:r>
    </w:p>
    <w:p w:rsidR="00DA250C" w:rsidRPr="00EB1B05" w:rsidRDefault="00DA250C" w:rsidP="00DA250C">
      <w:pPr>
        <w:pStyle w:val="afe"/>
        <w:ind w:right="104"/>
        <w:rPr>
          <w:sz w:val="24"/>
          <w:szCs w:val="24"/>
        </w:rPr>
      </w:pPr>
      <w:r w:rsidRPr="00EB1B05">
        <w:rPr>
          <w:sz w:val="24"/>
          <w:szCs w:val="24"/>
        </w:rPr>
        <w:t>анализироватьпроизведениевединствеформыисодержания,определять тему, главную мысль и проблематику произведения, его родовуюижанровуюпринадлежность,выявлятьпозициюгероя,рассказчикаиавторскую позицию, учитывая художественные особенности произведения,характеризоватьгероев-персонажей,даватьихсравнительныехарактеристики,оцениватьсистемугероевэпического,лирического,драматическогопроизведений,определятьособенностикомпозициииосновной конфликт произведения, объяснять свое понимание нравственно-философской,социально-историческойиэстетическойпроблематикипроизведений,выявлятьосновныеособенностиязыкахудожественногопроизведения,поэтическойипрозаическойречи,находитьосновные</w:t>
      </w:r>
      <w:r w:rsidRPr="00EB1B05">
        <w:rPr>
          <w:spacing w:val="-1"/>
          <w:sz w:val="24"/>
          <w:szCs w:val="24"/>
        </w:rPr>
        <w:t>изобразительно-выразительные</w:t>
      </w:r>
      <w:r w:rsidRPr="00EB1B05">
        <w:rPr>
          <w:sz w:val="24"/>
          <w:szCs w:val="24"/>
        </w:rPr>
        <w:t>средства,характерныедлятворческойманерыписателя,определятьиххудожественныефункции,выделятьвпроизведенияхэлементыхудожественнойформы иобнаруживатьсвязимежду ними;</w:t>
      </w:r>
    </w:p>
    <w:p w:rsidR="00DA250C" w:rsidRPr="00EB1B05" w:rsidRDefault="00DA250C" w:rsidP="00DA250C">
      <w:pPr>
        <w:pStyle w:val="afe"/>
        <w:ind w:left="102" w:right="103"/>
        <w:rPr>
          <w:sz w:val="24"/>
          <w:szCs w:val="24"/>
        </w:rPr>
      </w:pPr>
      <w:r w:rsidRPr="00EB1B05">
        <w:rPr>
          <w:sz w:val="24"/>
          <w:szCs w:val="24"/>
        </w:rPr>
        <w:t xml:space="preserve">пониматьзначениеиэлементарныесмысловыефункциитеоретико-литературных понятий и учиться самостоятельно использовать их в процессеанализа и интерпретации произведений, оформления собственных оценок инаблюдений:художественнаялитератураиустноенародноетворчество,народнаяпесня,историческийроман, формаисодержаниелитературногопроизведения,тема,идея,проблематика,конфликт,композиция,сюжет,диалог, монолог, ремарка, литературный герой, образ, характер, </w:t>
      </w:r>
      <w:r w:rsidRPr="00EB1B05">
        <w:rPr>
          <w:sz w:val="24"/>
          <w:szCs w:val="24"/>
        </w:rPr>
        <w:lastRenderedPageBreak/>
        <w:t>лирическийгерой,автор,повествователь,рассказчик,герой-рассказчик,авторскаяхарактеристика,характеристикагероя,художественныйобраз,лейтмотив,портрет,пейзаж,интерьер,художественнаядеталь,символ,параллелизм,антитеза, инверсия, повтор, анафора, эпифора, эпитет, сравнение, метафора,юмор,сатира,ритм,рифма,эссе.</w:t>
      </w:r>
    </w:p>
    <w:p w:rsidR="00DA250C" w:rsidRPr="00EB1B05" w:rsidRDefault="00DA250C" w:rsidP="00DA250C">
      <w:pPr>
        <w:pStyle w:val="afe"/>
        <w:ind w:right="104"/>
        <w:rPr>
          <w:sz w:val="24"/>
          <w:szCs w:val="24"/>
        </w:rPr>
      </w:pPr>
      <w:r w:rsidRPr="00EB1B05">
        <w:rPr>
          <w:sz w:val="24"/>
          <w:szCs w:val="24"/>
        </w:rPr>
        <w:t>сопоставлятьпроизведения,ихфрагменты,образыгероевиперсонажей,сюжетыразныхлитературныхпроизведений,темы,проблемы,жанры,художественныеприёмы,особенностиязыка;</w:t>
      </w:r>
    </w:p>
    <w:p w:rsidR="00DA250C" w:rsidRPr="00EB1B05" w:rsidRDefault="00DA250C" w:rsidP="00DA250C">
      <w:pPr>
        <w:pStyle w:val="afe"/>
        <w:ind w:right="106"/>
        <w:rPr>
          <w:sz w:val="24"/>
          <w:szCs w:val="24"/>
        </w:rPr>
      </w:pPr>
      <w:r w:rsidRPr="00EB1B05">
        <w:rPr>
          <w:sz w:val="24"/>
          <w:szCs w:val="24"/>
        </w:rPr>
        <w:t>сопоставлять изученные и самостоятельно прочитанные произведенияхудожественнойлитературыспроизведениямидругихвидовискусства;</w:t>
      </w:r>
    </w:p>
    <w:p w:rsidR="00DA250C" w:rsidRPr="00EB1B05" w:rsidRDefault="00DA250C" w:rsidP="00DA250C">
      <w:pPr>
        <w:pStyle w:val="afe"/>
        <w:ind w:right="105"/>
        <w:rPr>
          <w:sz w:val="24"/>
          <w:szCs w:val="24"/>
        </w:rPr>
      </w:pPr>
      <w:r w:rsidRPr="00EB1B05">
        <w:rPr>
          <w:sz w:val="24"/>
          <w:szCs w:val="24"/>
        </w:rPr>
        <w:t>выразительно читать стихи и прозу, в том числе наизусть, передаваяличноеотношениекпроизведению,читатьпоролямдраматическоепроизведение;</w:t>
      </w:r>
    </w:p>
    <w:p w:rsidR="00DA250C" w:rsidRPr="00EB1B05" w:rsidRDefault="00DA250C" w:rsidP="00DA250C">
      <w:pPr>
        <w:pStyle w:val="afe"/>
        <w:ind w:right="105"/>
        <w:rPr>
          <w:sz w:val="24"/>
          <w:szCs w:val="24"/>
        </w:rPr>
      </w:pPr>
      <w:r w:rsidRPr="00EB1B05">
        <w:rPr>
          <w:sz w:val="24"/>
          <w:szCs w:val="24"/>
        </w:rPr>
        <w:t>пересказывать прочитанное произведение, используя различные видыпересказов,отвечатьнавопросыпопрочитанномупроизведениюисамостоятельноформулироватьвопросыктексту,пересказыватьсюжетпроизведения;</w:t>
      </w:r>
    </w:p>
    <w:p w:rsidR="00DA250C" w:rsidRPr="00EB1B05" w:rsidRDefault="00DA250C" w:rsidP="00DA250C">
      <w:pPr>
        <w:pStyle w:val="afe"/>
        <w:ind w:right="105"/>
        <w:rPr>
          <w:sz w:val="24"/>
          <w:szCs w:val="24"/>
        </w:rPr>
      </w:pPr>
      <w:r w:rsidRPr="00EB1B05">
        <w:rPr>
          <w:sz w:val="24"/>
          <w:szCs w:val="24"/>
        </w:rPr>
        <w:t>участвоватьвбеседеидиалогеопрочитанномпроизведении,соотноситьсобственнуюпозициюспозициейавтора,даватьаргументированнуюоценку прочитанному;</w:t>
      </w:r>
    </w:p>
    <w:p w:rsidR="00DA250C" w:rsidRPr="00EB1B05" w:rsidRDefault="00DA250C" w:rsidP="00DA250C">
      <w:pPr>
        <w:pStyle w:val="afe"/>
        <w:ind w:right="103"/>
        <w:jc w:val="left"/>
        <w:rPr>
          <w:sz w:val="24"/>
          <w:szCs w:val="24"/>
        </w:rPr>
      </w:pPr>
      <w:r w:rsidRPr="00EB1B05">
        <w:rPr>
          <w:sz w:val="24"/>
          <w:szCs w:val="24"/>
        </w:rPr>
        <w:t>создаватьустныеиписьменныевысказыванияразныхжанров,писатьсочинение-рассуждениепозаданнойтемесиспользованиемпрочитанногопроизведения,собиратьматериалиобрабатыватьинформацию,необходимую</w:t>
      </w:r>
      <w:r w:rsidRPr="00EB1B05">
        <w:rPr>
          <w:spacing w:val="-1"/>
          <w:sz w:val="24"/>
          <w:szCs w:val="24"/>
        </w:rPr>
        <w:t>длясоставленияплана,таблицы,</w:t>
      </w:r>
      <w:r w:rsidRPr="00EB1B05">
        <w:rPr>
          <w:sz w:val="24"/>
          <w:szCs w:val="24"/>
        </w:rPr>
        <w:t>схемы,эссе,литературно-творческойработы;самостоятельноинтерпретироватьиоцениватьтекстуальноизученныехудожественныепроизведенияудмуртскойифинно-угорскойлитературсиспользованием методов смыслового чтения и эстетического анализа;пониматьважностьчтенияиизученияпроизведенийфольклораи</w:t>
      </w:r>
    </w:p>
    <w:p w:rsidR="00DA250C" w:rsidRPr="00EB1B05" w:rsidRDefault="00DA250C" w:rsidP="00DA250C">
      <w:pPr>
        <w:pStyle w:val="afe"/>
        <w:jc w:val="left"/>
        <w:rPr>
          <w:sz w:val="24"/>
          <w:szCs w:val="24"/>
        </w:rPr>
      </w:pPr>
      <w:r w:rsidRPr="00EB1B05">
        <w:rPr>
          <w:sz w:val="24"/>
          <w:szCs w:val="24"/>
        </w:rPr>
        <w:t>художественнойлитературыдлясамостоятельногопознаниямира,развитиясобственныхэмоциональныхи эстетическихвпечатлений;</w:t>
      </w:r>
    </w:p>
    <w:p w:rsidR="00DA250C" w:rsidRPr="00EB1B05" w:rsidRDefault="00DA250C" w:rsidP="00DA250C">
      <w:pPr>
        <w:pStyle w:val="afe"/>
        <w:jc w:val="left"/>
        <w:rPr>
          <w:sz w:val="24"/>
          <w:szCs w:val="24"/>
        </w:rPr>
      </w:pPr>
      <w:r w:rsidRPr="00EB1B05">
        <w:rPr>
          <w:spacing w:val="-1"/>
          <w:sz w:val="24"/>
          <w:szCs w:val="24"/>
        </w:rPr>
        <w:t>планироватьсвое</w:t>
      </w:r>
      <w:r w:rsidRPr="00EB1B05">
        <w:rPr>
          <w:sz w:val="24"/>
          <w:szCs w:val="24"/>
        </w:rPr>
        <w:t>чтение,обогащатьсвойкругчтенияпорекомендациямучителяиобучающихся;</w:t>
      </w:r>
    </w:p>
    <w:p w:rsidR="00DA250C" w:rsidRPr="00EB1B05" w:rsidRDefault="00DA250C" w:rsidP="00DA250C">
      <w:pPr>
        <w:sectPr w:rsidR="00DA250C" w:rsidRPr="00EB1B05">
          <w:pgSz w:w="11910" w:h="16840"/>
          <w:pgMar w:top="1040" w:right="740" w:bottom="280" w:left="1600" w:header="720" w:footer="720" w:gutter="0"/>
          <w:cols w:space="720"/>
        </w:sectPr>
      </w:pPr>
    </w:p>
    <w:p w:rsidR="00DA250C" w:rsidRPr="00EB1B05" w:rsidRDefault="00DA250C" w:rsidP="00DA250C">
      <w:pPr>
        <w:pStyle w:val="afe"/>
        <w:spacing w:before="77"/>
        <w:ind w:right="105"/>
        <w:rPr>
          <w:sz w:val="24"/>
          <w:szCs w:val="24"/>
        </w:rPr>
      </w:pPr>
      <w:r w:rsidRPr="00EB1B05">
        <w:rPr>
          <w:sz w:val="24"/>
          <w:szCs w:val="24"/>
        </w:rPr>
        <w:lastRenderedPageBreak/>
        <w:t>участвоватьвколлективнойииндивидуальнойпроектнойилиисследовательскойдеятельностиипубличнопредставлятьполученныерезультаты;</w:t>
      </w:r>
    </w:p>
    <w:p w:rsidR="00DA250C" w:rsidRPr="00EB1B05" w:rsidRDefault="00DA250C" w:rsidP="00DA250C">
      <w:pPr>
        <w:pStyle w:val="afe"/>
        <w:ind w:right="106"/>
        <w:rPr>
          <w:sz w:val="24"/>
          <w:szCs w:val="24"/>
        </w:rPr>
      </w:pPr>
      <w:r w:rsidRPr="00EB1B05">
        <w:rPr>
          <w:sz w:val="24"/>
          <w:szCs w:val="24"/>
        </w:rPr>
        <w:t>развиватьумениеиспользоватьэнциклопедии,словариисправочники,втом числе в электронной форме, самостоятельно пользоваться электроннымибиблиотеками и подбирать проверенные источники в интернет-библиотекахдлявыполненияучебныхзадач,соблюдаяправилаинформационнойбезопасности.</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01" w:right="105" w:firstLine="707"/>
        <w:jc w:val="both"/>
        <w:rPr>
          <w:sz w:val="24"/>
          <w:szCs w:val="24"/>
        </w:rPr>
      </w:pPr>
      <w:r w:rsidRPr="00EB1B05">
        <w:rPr>
          <w:sz w:val="24"/>
          <w:szCs w:val="24"/>
        </w:rPr>
        <w:t>Предметныерезультатыизученияродной(удмуртской)литературы.Кконцу обученияв8классеобучающийсянаучится:</w:t>
      </w:r>
    </w:p>
    <w:p w:rsidR="00DA250C" w:rsidRPr="00EB1B05" w:rsidRDefault="00DA250C" w:rsidP="00DA250C">
      <w:pPr>
        <w:pStyle w:val="afe"/>
        <w:spacing w:before="2"/>
        <w:ind w:right="108"/>
        <w:rPr>
          <w:sz w:val="24"/>
          <w:szCs w:val="24"/>
        </w:rPr>
      </w:pPr>
      <w:r w:rsidRPr="00EB1B05">
        <w:rPr>
          <w:sz w:val="24"/>
          <w:szCs w:val="24"/>
        </w:rPr>
        <w:t>понимать специфику литературы как вида словесного искусства, какформыотражениявзаимосвязи традицийи новаций;</w:t>
      </w:r>
    </w:p>
    <w:p w:rsidR="00DA250C" w:rsidRPr="00EB1B05" w:rsidRDefault="00DA250C" w:rsidP="00DA250C">
      <w:pPr>
        <w:pStyle w:val="afe"/>
        <w:ind w:right="104"/>
        <w:rPr>
          <w:sz w:val="24"/>
          <w:szCs w:val="24"/>
        </w:rPr>
      </w:pPr>
      <w:r w:rsidRPr="00EB1B05">
        <w:rPr>
          <w:sz w:val="24"/>
          <w:szCs w:val="24"/>
        </w:rPr>
        <w:t>проводитьсамостоятельныйсмысловойиэстетическийанализпроизведенийхудожественнойлитературы,воспринимать,анализировать,интерпретироватьиоцениватьпрочитанное,пониматьнеоднозначностьхудожественныхсмыслов,заложенныхвлитературныхпроизведениях;</w:t>
      </w:r>
    </w:p>
    <w:p w:rsidR="00DA250C" w:rsidRPr="00EB1B05" w:rsidRDefault="00DA250C" w:rsidP="00DA250C">
      <w:pPr>
        <w:pStyle w:val="afe"/>
        <w:ind w:right="103"/>
        <w:rPr>
          <w:sz w:val="24"/>
          <w:szCs w:val="24"/>
        </w:rPr>
      </w:pPr>
      <w:r w:rsidRPr="00EB1B05">
        <w:rPr>
          <w:sz w:val="24"/>
          <w:szCs w:val="24"/>
        </w:rPr>
        <w:t>анализироватьпроизведениевединствеформыисодержания,определять тематику и проблематику произведения, его родовую и жанровуюпринадлежность,выявлятьпозициюгероя,повествователя,рассказчикаиавторскую позицию, учитывая художественные особенности произведения иотраженныевнемреалии,характеризоватьгероев-персонажей,даватьихсравнительныехарактеристики,оцениватьсистемуобразов,выявлятьособенностикомпозициииосновнойконфликтпроизведения,характеризовать авторский пафос, выявлять и осмыслять формы авторскойоценки героев, событий, характер авторских взаимоотношений с читателемкакадресатомпроизведения,объяснятьсвоепониманиенравственно-философской,социально-историческойиэстетическойпроблематикипроизведений,выявлятьязыковыеособенностихудожественногопроизведения,поэтическойипрозаическойречи,находитьосновные</w:t>
      </w:r>
      <w:r w:rsidRPr="00EB1B05">
        <w:rPr>
          <w:spacing w:val="-1"/>
          <w:sz w:val="24"/>
          <w:szCs w:val="24"/>
        </w:rPr>
        <w:t>изобразительно-выразительные</w:t>
      </w:r>
      <w:r w:rsidRPr="00EB1B05">
        <w:rPr>
          <w:sz w:val="24"/>
          <w:szCs w:val="24"/>
        </w:rPr>
        <w:t>средства,характерныедлятворческойманерыистиляписателя,определятьиххудожественныефункции;</w:t>
      </w:r>
    </w:p>
    <w:p w:rsidR="00DA250C" w:rsidRPr="00EB1B05" w:rsidRDefault="00DA250C" w:rsidP="00DA250C">
      <w:pPr>
        <w:pStyle w:val="afe"/>
        <w:ind w:right="104"/>
        <w:rPr>
          <w:sz w:val="24"/>
          <w:szCs w:val="24"/>
        </w:rPr>
      </w:pPr>
      <w:r w:rsidRPr="00EB1B05">
        <w:rPr>
          <w:sz w:val="24"/>
          <w:szCs w:val="24"/>
        </w:rPr>
        <w:t>иметь представление о смысловых функциях теоретико-литературныхпонятийисамостоятельноиспользоватьихвпроцессеанализаиинтерпретациипроизведений,оформлениясобственныхоценокинаблюдений:художественнаялитератураиустноенародноетворчество,традициииновациивудмуртскойлитературе,литературныеметоды(романтизм, реализм), художественный образ, факт, вымысел, роды (лирика,эпос,драма),малыежанрыфольклора(приметы,поверья,пословицы,поговорки, загадки), литературные жанры (героический эпос, житие, поэма-легенда, поэма, повесть, лирическая повесть, стихотворение, юмор, сатира,памфлет,комедия,пародия,басня,образ,герой,характер,речеваяхарактеристикагероя,портрет,пейзаж,интерьер,художественнаядеталь,символ, эпитет, метафора, сравнение, олицетворение, гипербола, антитеза,аллегория, анафора, звукопись (аллитерация, ассонанс), стихотворный метр(хорей,ямб,дактиль,амфибрахий,анапест),ритм,рифма,строфа,италмасовскаястрофа,афоризм,формаисодержаниелитературногопроизведения,тема,идея,конфликт,проблематика,пафос(героический,патриотический,гражданскийидругие),сюжет,композиция,эпиграф,системаобразов,автор,повествователь,рассказчик,литературныйгерой</w:t>
      </w:r>
      <w:r w:rsidRPr="00EB1B05">
        <w:rPr>
          <w:spacing w:val="-1"/>
          <w:sz w:val="24"/>
          <w:szCs w:val="24"/>
        </w:rPr>
        <w:t>(персонаж),лирический</w:t>
      </w:r>
      <w:r w:rsidRPr="00EB1B05">
        <w:rPr>
          <w:sz w:val="24"/>
          <w:szCs w:val="24"/>
        </w:rPr>
        <w:t>геро</w:t>
      </w:r>
      <w:r w:rsidRPr="00EB1B05">
        <w:rPr>
          <w:sz w:val="24"/>
          <w:szCs w:val="24"/>
        </w:rPr>
        <w:lastRenderedPageBreak/>
        <w:t>й,речеваяхарактеристикагероя,портрет,пейзаж,интерьер, художественнаядеталь, символ, юмор, ирония, сатира, сарказм,гротеск;</w:t>
      </w:r>
    </w:p>
    <w:p w:rsidR="00DA250C" w:rsidRPr="00EB1B05" w:rsidRDefault="00DA250C" w:rsidP="00DA250C">
      <w:pPr>
        <w:pStyle w:val="afe"/>
        <w:ind w:right="107"/>
        <w:rPr>
          <w:sz w:val="24"/>
          <w:szCs w:val="24"/>
        </w:rPr>
      </w:pPr>
      <w:r w:rsidRPr="00EB1B05">
        <w:rPr>
          <w:sz w:val="24"/>
          <w:szCs w:val="24"/>
        </w:rPr>
        <w:t>определять и учитывать при анализе произведения принадлежность кисторическомувремени,определенномулитературномунаправлению;</w:t>
      </w:r>
    </w:p>
    <w:p w:rsidR="00DA250C" w:rsidRPr="00EB1B05" w:rsidRDefault="00DA250C" w:rsidP="00DA250C">
      <w:pPr>
        <w:pStyle w:val="afe"/>
        <w:ind w:left="102" w:right="105"/>
        <w:rPr>
          <w:sz w:val="24"/>
          <w:szCs w:val="24"/>
        </w:rPr>
      </w:pPr>
      <w:r w:rsidRPr="00EB1B05">
        <w:rPr>
          <w:sz w:val="24"/>
          <w:szCs w:val="24"/>
        </w:rPr>
        <w:t>выделятьвпроизведенияхэлементыхудожественнойформыиобнаруживатьсвязимеждуними,определятьжанровуюспецификуизученногохудожественного произведения;</w:t>
      </w:r>
    </w:p>
    <w:p w:rsidR="00DA250C" w:rsidRPr="00EB1B05" w:rsidRDefault="00DA250C" w:rsidP="00DA250C">
      <w:pPr>
        <w:pStyle w:val="afe"/>
        <w:ind w:left="102" w:right="101"/>
        <w:rPr>
          <w:sz w:val="24"/>
          <w:szCs w:val="24"/>
        </w:rPr>
      </w:pPr>
      <w:r w:rsidRPr="00EB1B05">
        <w:rPr>
          <w:sz w:val="24"/>
          <w:szCs w:val="24"/>
        </w:rPr>
        <w:t>сопоставлятьпроизведения,ихфрагменты,образыперсонажей,литературные явления и факты, сюжеты разных литературных произведений,темы,проблемы,жанры,художественныеприемы,эпизодытекста,особенностиязыка;</w:t>
      </w:r>
    </w:p>
    <w:p w:rsidR="00DA250C" w:rsidRPr="00EB1B05" w:rsidRDefault="00DA250C" w:rsidP="00DA250C">
      <w:pPr>
        <w:sectPr w:rsidR="00DA250C" w:rsidRPr="00EB1B05">
          <w:pgSz w:w="11910" w:h="16840"/>
          <w:pgMar w:top="1040" w:right="740" w:bottom="280" w:left="1600" w:header="720" w:footer="720" w:gutter="0"/>
          <w:cols w:space="720"/>
        </w:sectPr>
      </w:pPr>
    </w:p>
    <w:p w:rsidR="00DA250C" w:rsidRPr="00EB1B05" w:rsidRDefault="00DA250C" w:rsidP="00DA250C">
      <w:pPr>
        <w:pStyle w:val="afe"/>
        <w:spacing w:before="77"/>
        <w:ind w:right="105"/>
        <w:rPr>
          <w:sz w:val="24"/>
          <w:szCs w:val="24"/>
        </w:rPr>
      </w:pPr>
      <w:r w:rsidRPr="00EB1B05">
        <w:rPr>
          <w:sz w:val="24"/>
          <w:szCs w:val="24"/>
        </w:rPr>
        <w:lastRenderedPageBreak/>
        <w:t>сопоставлять изученные и самостоятельно прочитанные произведенияхудожественнойлитературыспроизведениямидругихвидовискусства(изобразительноеискусство,музыка,театр);</w:t>
      </w:r>
    </w:p>
    <w:p w:rsidR="00DA250C" w:rsidRPr="00EB1B05" w:rsidRDefault="00DA250C" w:rsidP="00DA250C">
      <w:pPr>
        <w:pStyle w:val="afe"/>
        <w:ind w:right="107"/>
        <w:rPr>
          <w:sz w:val="24"/>
          <w:szCs w:val="24"/>
        </w:rPr>
      </w:pPr>
      <w:r w:rsidRPr="00EB1B05">
        <w:rPr>
          <w:sz w:val="24"/>
          <w:szCs w:val="24"/>
        </w:rPr>
        <w:t>выразительно читать стихи и прозу, в том числе наизусть, передаваяличноеотношениекпроизведению;</w:t>
      </w:r>
    </w:p>
    <w:p w:rsidR="00DA250C" w:rsidRPr="00EB1B05" w:rsidRDefault="00DA250C" w:rsidP="00DA250C">
      <w:pPr>
        <w:pStyle w:val="afe"/>
        <w:ind w:right="104"/>
        <w:rPr>
          <w:sz w:val="24"/>
          <w:szCs w:val="24"/>
        </w:rPr>
      </w:pPr>
      <w:r w:rsidRPr="00EB1B05">
        <w:rPr>
          <w:sz w:val="24"/>
          <w:szCs w:val="24"/>
        </w:rPr>
        <w:t>пересказывать изученное и самостоятельно прочитанное произведение,используя различные виды пересказов, обстоятельно отвечать на вопросы исамостоятельноформулироватьвопросыктексту,пересказыватьсюжет;</w:t>
      </w:r>
    </w:p>
    <w:p w:rsidR="00DA250C" w:rsidRPr="00EB1B05" w:rsidRDefault="00DA250C" w:rsidP="00DA250C">
      <w:pPr>
        <w:pStyle w:val="afe"/>
        <w:ind w:right="104"/>
        <w:rPr>
          <w:sz w:val="24"/>
          <w:szCs w:val="24"/>
        </w:rPr>
      </w:pPr>
      <w:r w:rsidRPr="00EB1B05">
        <w:rPr>
          <w:sz w:val="24"/>
          <w:szCs w:val="24"/>
        </w:rPr>
        <w:t>участвоватьвбеседеидиалогеопрочитанномпроизведении,соотноситьсобственнуюпозициюспозициейавтораипозициямиучастниковдиалога,даватьаргументированнуюоценку прочитанному;</w:t>
      </w:r>
    </w:p>
    <w:p w:rsidR="00DA250C" w:rsidRPr="00EB1B05" w:rsidRDefault="00DA250C" w:rsidP="00DA250C">
      <w:pPr>
        <w:pStyle w:val="afe"/>
        <w:ind w:right="104"/>
        <w:rPr>
          <w:sz w:val="24"/>
          <w:szCs w:val="24"/>
        </w:rPr>
      </w:pPr>
      <w:r w:rsidRPr="00EB1B05">
        <w:rPr>
          <w:sz w:val="24"/>
          <w:szCs w:val="24"/>
        </w:rPr>
        <w:t>создавать устные и письменные высказывания разных жанров, писатьсочинение-рассуждениепозаданнойтемесиспользованиемпрочитанныхпроизведений, исправлять и редактировать собственные письменные тексты,собиратьматериалиобрабатыватьинформацию,необходимуюдлясоставления плана, таблицы, схемы, реферата, конспекта, аннотации, эссе,отзыва,рецензии,литературно-творческойработынасамостоятельновыбраннуюлитературнуюилипублицистическуютему;</w:t>
      </w:r>
    </w:p>
    <w:p w:rsidR="00DA250C" w:rsidRPr="00EB1B05" w:rsidRDefault="00DA250C" w:rsidP="00DA250C">
      <w:pPr>
        <w:pStyle w:val="afe"/>
        <w:ind w:left="102" w:right="105"/>
        <w:rPr>
          <w:sz w:val="24"/>
          <w:szCs w:val="24"/>
        </w:rPr>
      </w:pPr>
      <w:r w:rsidRPr="00EB1B05">
        <w:rPr>
          <w:sz w:val="24"/>
          <w:szCs w:val="24"/>
        </w:rPr>
        <w:t>интерпретироватьиоцениватьизученныеисамостоятельнопрочитанныехудожественныепроизведенияудмуртскойирусскойлитературы с использованием методов смыслового чтения и эстетическогоанализа;</w:t>
      </w:r>
    </w:p>
    <w:p w:rsidR="00DA250C" w:rsidRPr="00EB1B05" w:rsidRDefault="00DA250C" w:rsidP="00DA250C">
      <w:pPr>
        <w:pStyle w:val="afe"/>
        <w:ind w:right="105" w:firstLine="708"/>
        <w:rPr>
          <w:sz w:val="24"/>
          <w:szCs w:val="24"/>
        </w:rPr>
      </w:pPr>
      <w:r w:rsidRPr="00EB1B05">
        <w:rPr>
          <w:sz w:val="24"/>
          <w:szCs w:val="24"/>
        </w:rPr>
        <w:t>пониматьважностьчтенияиизученияпроизведенийфольклораихудожественнойлитературыкакспособапознаниямираиокружающейдействительности, источника эмоциональных и эстетических впечатлений, атакжесредствасобственного развития;</w:t>
      </w:r>
    </w:p>
    <w:p w:rsidR="00DA250C" w:rsidRPr="00EB1B05" w:rsidRDefault="00DA250C" w:rsidP="00DA250C">
      <w:pPr>
        <w:pStyle w:val="afe"/>
        <w:ind w:right="105"/>
        <w:rPr>
          <w:sz w:val="24"/>
          <w:szCs w:val="24"/>
        </w:rPr>
      </w:pPr>
      <w:r w:rsidRPr="00EB1B05">
        <w:rPr>
          <w:sz w:val="24"/>
          <w:szCs w:val="24"/>
        </w:rPr>
        <w:t>самостоятельно планировать своё внеклассное чтение, обогащать свойлитературный кругозор по рекомендациям учителя и обучающихся, а такжепроверенныхинтернет-ресурсов,втомчислезасчётпроизведенийсовременнойлитературы;</w:t>
      </w:r>
    </w:p>
    <w:p w:rsidR="00DA250C" w:rsidRPr="00EB1B05" w:rsidRDefault="00DA250C" w:rsidP="00DA250C">
      <w:pPr>
        <w:pStyle w:val="afe"/>
        <w:spacing w:before="74"/>
        <w:ind w:right="105"/>
        <w:rPr>
          <w:sz w:val="24"/>
          <w:szCs w:val="24"/>
        </w:rPr>
      </w:pPr>
      <w:r w:rsidRPr="00EB1B05">
        <w:rPr>
          <w:sz w:val="24"/>
          <w:szCs w:val="24"/>
        </w:rPr>
        <w:t>участвоватьвколлективнойииндивидуальнойпроектнойиисследовательскойдеятельности,ипубличнопредставлятьполученныерезультаты;</w:t>
      </w:r>
    </w:p>
    <w:p w:rsidR="00DA250C" w:rsidRPr="00EB1B05" w:rsidRDefault="00DA250C" w:rsidP="00DA250C">
      <w:pPr>
        <w:pStyle w:val="afe"/>
        <w:spacing w:before="3"/>
        <w:ind w:right="106" w:firstLine="708"/>
        <w:rPr>
          <w:sz w:val="24"/>
          <w:szCs w:val="24"/>
        </w:rPr>
      </w:pPr>
      <w:r w:rsidRPr="00EB1B05">
        <w:rPr>
          <w:sz w:val="24"/>
          <w:szCs w:val="24"/>
        </w:rPr>
        <w:t>самостоятельно использовать энциклопедии, словари и справочники, втом числе в электронной форме, пользоваться электронными библиотеками иподбиратьвИнтернетепроверенныеисточникидлявыполненияучебныхзадач,применятьИКТ,соблюдаяправилаинформационнойбезопасности.</w:t>
      </w:r>
    </w:p>
    <w:p w:rsidR="00DA250C" w:rsidRPr="00EB1B05" w:rsidRDefault="00DA250C" w:rsidP="00DA250C">
      <w:pPr>
        <w:pStyle w:val="aff0"/>
        <w:widowControl w:val="0"/>
        <w:numPr>
          <w:ilvl w:val="2"/>
          <w:numId w:val="125"/>
        </w:numPr>
        <w:tabs>
          <w:tab w:val="left" w:pos="1931"/>
        </w:tabs>
        <w:autoSpaceDE w:val="0"/>
        <w:autoSpaceDN w:val="0"/>
        <w:spacing w:after="0" w:line="240" w:lineRule="auto"/>
        <w:ind w:left="101" w:right="105" w:firstLine="707"/>
        <w:jc w:val="both"/>
        <w:rPr>
          <w:sz w:val="24"/>
          <w:szCs w:val="24"/>
        </w:rPr>
      </w:pPr>
      <w:r w:rsidRPr="00EB1B05">
        <w:rPr>
          <w:sz w:val="24"/>
          <w:szCs w:val="24"/>
        </w:rPr>
        <w:t>Предметныерезультатыизученияродной(удмуртской)литературы.Кконцу обученияв9классеобучающийсянаучится:</w:t>
      </w:r>
    </w:p>
    <w:p w:rsidR="00DA250C" w:rsidRPr="00EB1B05" w:rsidRDefault="00DA250C" w:rsidP="00DA250C">
      <w:pPr>
        <w:pStyle w:val="afe"/>
        <w:spacing w:before="4"/>
        <w:ind w:right="106"/>
        <w:rPr>
          <w:sz w:val="24"/>
          <w:szCs w:val="24"/>
        </w:rPr>
      </w:pPr>
      <w:r w:rsidRPr="00EB1B05">
        <w:rPr>
          <w:sz w:val="24"/>
          <w:szCs w:val="24"/>
        </w:rPr>
        <w:t>пониматьспецифическиечертылитературыкаквидасловесногоискусства,имеющего свои этапы развития;</w:t>
      </w:r>
    </w:p>
    <w:p w:rsidR="00DA250C" w:rsidRPr="00EB1B05" w:rsidRDefault="00DA250C" w:rsidP="00DA250C">
      <w:pPr>
        <w:pStyle w:val="afe"/>
        <w:ind w:left="809"/>
        <w:rPr>
          <w:sz w:val="24"/>
          <w:szCs w:val="24"/>
        </w:rPr>
      </w:pPr>
      <w:r w:rsidRPr="00EB1B05">
        <w:rPr>
          <w:sz w:val="24"/>
          <w:szCs w:val="24"/>
        </w:rPr>
        <w:t>выявлятьособенностиудмуртскоголитературногопроцесса;</w:t>
      </w:r>
    </w:p>
    <w:p w:rsidR="00DA250C" w:rsidRPr="00EB1B05" w:rsidRDefault="00DA250C" w:rsidP="00DA250C">
      <w:pPr>
        <w:pStyle w:val="afe"/>
        <w:spacing w:before="148"/>
        <w:ind w:right="104" w:firstLine="708"/>
        <w:rPr>
          <w:sz w:val="24"/>
          <w:szCs w:val="24"/>
        </w:rPr>
      </w:pPr>
      <w:r w:rsidRPr="00EB1B05">
        <w:rPr>
          <w:sz w:val="24"/>
          <w:szCs w:val="24"/>
        </w:rPr>
        <w:t>владетьумениемсамостоятельногосмысловогоиэстетическогоанализапроизведений художественной литературы в связи с эпохой их написания,анализироватьлитературныепроизведенияразныхжанров,воспринимать,анализировать,интерпретироватьиоцениватьпрочитанное,пониматьусловностьхудожественнойкарти</w:t>
      </w:r>
      <w:r w:rsidRPr="00EB1B05">
        <w:rPr>
          <w:sz w:val="24"/>
          <w:szCs w:val="24"/>
        </w:rPr>
        <w:lastRenderedPageBreak/>
        <w:t>нымира,отраженнойвлитературныхпроизведениях с учётом неоднозначности заложенных в них художественныхсмыслов;</w:t>
      </w:r>
    </w:p>
    <w:p w:rsidR="00DA250C" w:rsidRPr="00EB1B05" w:rsidRDefault="00DA250C" w:rsidP="00DA250C">
      <w:pPr>
        <w:pStyle w:val="afe"/>
        <w:ind w:right="103"/>
        <w:rPr>
          <w:sz w:val="24"/>
          <w:szCs w:val="24"/>
        </w:rPr>
      </w:pPr>
      <w:r w:rsidRPr="00EB1B05">
        <w:rPr>
          <w:sz w:val="24"/>
          <w:szCs w:val="24"/>
        </w:rPr>
        <w:t>анализироватьпроизведениевединствеформыисодержания,определять тематику и проблематику произведения, его родовую и жанровуюпринадлежность,выявлятьпозициюгероя,повествователя,рассказчикаиавторскую позицию, учитывая художественные особенности произведения иотраженныевнемреалии,характеризоватьгероев-персонажей,даватьихсравнительныехарактеристики,оцениватьсистемуобразов,выявлятьособенностикомпозициииосновнойконфликтпроизведения.характеризовать авторский пафос, выявлять и осмысливать формы авторскойоценки героев, событий, характер авторских взаимоотношений с читателемкакадресатомпроизведения,объяснятьсвоепониманиенравственно-философской,социально-историческойиэстетическойпроблематикипроизведений,выявлятьязыковыеособенностихудожественного</w:t>
      </w:r>
    </w:p>
    <w:p w:rsidR="00DA250C" w:rsidRPr="00EB1B05" w:rsidRDefault="00DA250C" w:rsidP="00DA250C">
      <w:pPr>
        <w:sectPr w:rsidR="00DA250C" w:rsidRPr="00EB1B05">
          <w:pgSz w:w="11910" w:h="16840"/>
          <w:pgMar w:top="1040" w:right="740" w:bottom="280" w:left="1600" w:header="720" w:footer="720" w:gutter="0"/>
          <w:cols w:space="720"/>
        </w:sectPr>
      </w:pPr>
    </w:p>
    <w:p w:rsidR="00DA250C" w:rsidRPr="00EB1B05" w:rsidRDefault="00DA250C" w:rsidP="00DA250C">
      <w:pPr>
        <w:pStyle w:val="afe"/>
        <w:spacing w:before="77"/>
        <w:ind w:right="105"/>
        <w:rPr>
          <w:sz w:val="24"/>
          <w:szCs w:val="24"/>
        </w:rPr>
      </w:pPr>
      <w:r w:rsidRPr="00EB1B05">
        <w:rPr>
          <w:sz w:val="24"/>
          <w:szCs w:val="24"/>
        </w:rPr>
        <w:lastRenderedPageBreak/>
        <w:t>произведения,поэтическойипрозаическойречи,находитьосновные</w:t>
      </w:r>
      <w:r w:rsidRPr="00EB1B05">
        <w:rPr>
          <w:spacing w:val="-1"/>
          <w:sz w:val="24"/>
          <w:szCs w:val="24"/>
        </w:rPr>
        <w:t>изобразительно-выразительные</w:t>
      </w:r>
      <w:r w:rsidRPr="00EB1B05">
        <w:rPr>
          <w:sz w:val="24"/>
          <w:szCs w:val="24"/>
        </w:rPr>
        <w:t>средства,характерныедлятворческойманерыписателя,определятьиххудожественныефункции,выявляяособенностиавторскогоязыкаистиля;</w:t>
      </w:r>
    </w:p>
    <w:p w:rsidR="00DA250C" w:rsidRPr="00EB1B05" w:rsidRDefault="00DA250C" w:rsidP="00DA250C">
      <w:pPr>
        <w:pStyle w:val="afe"/>
        <w:ind w:right="104"/>
        <w:rPr>
          <w:sz w:val="24"/>
          <w:szCs w:val="24"/>
        </w:rPr>
      </w:pPr>
      <w:r w:rsidRPr="00EB1B05">
        <w:rPr>
          <w:sz w:val="24"/>
          <w:szCs w:val="24"/>
        </w:rPr>
        <w:t>иметь представление о смысловых функциях теоретико-литературныхпонятийисамостоятельноиспользоватьихвпроцессеанализаиинтерпретациипроизведений,оформлениясобственныхоценокинаблюдений:художественнаялитератураиустноенародноетворчество,прозаипоэзия,художественныйобраз,факт,вымысел,историяудмуртскойлитературы,чертыреализмаиромантизма,символизмаифутуризма,этнофутуризма в художественном произведении.роды (лирика, эпос, драма),жанры(колыбельнаяпесня,стихотворение,философскоестихотворение,сонет, акростих, поэма, баллада, трагедия, комедия, рассказ, фантастическийрассказ, повесть, роман), тихая лирика, женская поэзия, форма и содержаниелитературногопроизведения,тема,идея,проблематика,пафос,сюжет,композиция,стадииразвитиядействия:экспозиция,завязка,развитиедействия, кульминация, развязка, эпилог, конфликт, система образов, образавтора,повествователь,рассказчик,литературныйгерой(персонаж),лирическийгерой,лирическийперсонаж,речеваяхарактеристикагероя,портрет,пейзаж,интерьер,художественнаядеталь,символ,подтекст,психологизм,реплика,диалог,монолог,ремарка,юмор,ирония,сатира,сарказм, гротеск, эпитет, метафора, метонимия, сравнение, олицетворение,гипербола,параллелизм,антитеза,аллегория,риторическийвопрос,риторическоевосклицание,инверсия,анафора,повтор,художественноевремяипространство,звукопись(аллитерация,ассонанс),стиль,стихотворныйметр(хорей, ямб, дактиль, амфибрахий, анапест), ритм, рифма, строфа, афоризм,тезис-антитезис-синтез,синквейн,эссе;</w:t>
      </w:r>
    </w:p>
    <w:p w:rsidR="00DA250C" w:rsidRPr="00EB1B05" w:rsidRDefault="00DA250C" w:rsidP="00DA250C">
      <w:pPr>
        <w:pStyle w:val="afe"/>
        <w:ind w:right="104"/>
        <w:rPr>
          <w:sz w:val="24"/>
          <w:szCs w:val="24"/>
        </w:rPr>
      </w:pPr>
      <w:r w:rsidRPr="00EB1B05">
        <w:rPr>
          <w:sz w:val="24"/>
          <w:szCs w:val="24"/>
        </w:rPr>
        <w:t>рассматривать изученные и самостоятельно прочитанные произведенияврамкахисторико-литературногопроцесса(определятьиучитыватьприанализепринадлежностьпроизведениякисторическомувремени,определенномулитературномунаправлению);</w:t>
      </w:r>
    </w:p>
    <w:p w:rsidR="00DA250C" w:rsidRPr="00EB1B05" w:rsidRDefault="00DA250C" w:rsidP="00DA250C">
      <w:pPr>
        <w:pStyle w:val="afe"/>
        <w:spacing w:before="77"/>
        <w:ind w:right="104"/>
        <w:rPr>
          <w:sz w:val="24"/>
          <w:szCs w:val="24"/>
        </w:rPr>
      </w:pPr>
      <w:r w:rsidRPr="00EB1B05">
        <w:rPr>
          <w:sz w:val="24"/>
          <w:szCs w:val="24"/>
        </w:rPr>
        <w:t>выявлять связь между важнейшими фактами биографии писателей (втомчислеГ. Верещагина,КедраМитрея,КузебаяГерда,АшальчиОки,М. Коновалова,М. Петрова,Ф. Васильева,Г. Красильниковаидругих)иособенностямиисторическойэпохи,авторскогомировоззрения,проблематикипроизведений;</w:t>
      </w:r>
    </w:p>
    <w:p w:rsidR="00DA250C" w:rsidRPr="00EB1B05" w:rsidRDefault="00DA250C" w:rsidP="00DA250C">
      <w:pPr>
        <w:pStyle w:val="afe"/>
        <w:ind w:right="106"/>
        <w:rPr>
          <w:sz w:val="24"/>
          <w:szCs w:val="24"/>
        </w:rPr>
      </w:pPr>
      <w:r w:rsidRPr="00EB1B05">
        <w:rPr>
          <w:sz w:val="24"/>
          <w:szCs w:val="24"/>
        </w:rPr>
        <w:t>выделятьвпроизведенияхэлементыхудожественнойформыиобнаруживатьсвязимеждуними,определятьродо-жанровуюспецификуизученногоисамостоятельнопрочитанногохудожественногопроизведения;</w:t>
      </w:r>
    </w:p>
    <w:p w:rsidR="00DA250C" w:rsidRPr="00EB1B05" w:rsidRDefault="00DA250C" w:rsidP="00DA250C">
      <w:pPr>
        <w:pStyle w:val="afe"/>
        <w:ind w:right="105"/>
        <w:rPr>
          <w:sz w:val="24"/>
          <w:szCs w:val="24"/>
        </w:rPr>
      </w:pPr>
      <w:r w:rsidRPr="00EB1B05">
        <w:rPr>
          <w:sz w:val="24"/>
          <w:szCs w:val="24"/>
        </w:rPr>
        <w:t>сопоставлятьпроизведения,ихфрагменты(сучётомвнутритекстовыхимежтекстовых связей), образы персонажей, литературные явления и факты,сюжетыразныхлитературныхпроизведений,темы,проблемы,жанры,художественныеприемы,эпизоды текста,особенностиязыка;</w:t>
      </w:r>
    </w:p>
    <w:p w:rsidR="00DA250C" w:rsidRPr="00EB1B05" w:rsidRDefault="00DA250C" w:rsidP="00DA250C">
      <w:pPr>
        <w:pStyle w:val="afe"/>
        <w:ind w:right="105"/>
        <w:rPr>
          <w:sz w:val="24"/>
          <w:szCs w:val="24"/>
        </w:rPr>
      </w:pPr>
      <w:r w:rsidRPr="00EB1B05">
        <w:rPr>
          <w:sz w:val="24"/>
          <w:szCs w:val="24"/>
        </w:rPr>
        <w:t>сопоставлять изученные и самостоятельно прочитанные произведенияхудожественнойлитературыспроизведениямидругихвидовискусства(музыка,театр);</w:t>
      </w:r>
    </w:p>
    <w:p w:rsidR="00DA250C" w:rsidRPr="00EB1B05" w:rsidRDefault="00DA250C" w:rsidP="00DA250C">
      <w:pPr>
        <w:pStyle w:val="afe"/>
        <w:ind w:right="104"/>
        <w:rPr>
          <w:sz w:val="24"/>
          <w:szCs w:val="24"/>
        </w:rPr>
      </w:pPr>
      <w:r w:rsidRPr="00EB1B05">
        <w:rPr>
          <w:sz w:val="24"/>
          <w:szCs w:val="24"/>
        </w:rPr>
        <w:t xml:space="preserve">присопоставлениипроизведенийродной(удмуртской)ирусскойлитератур выявлять их сходство и национальное своеобразие, обусловленныеособенностями образных систем </w:t>
      </w:r>
      <w:r w:rsidRPr="00EB1B05">
        <w:rPr>
          <w:sz w:val="24"/>
          <w:szCs w:val="24"/>
        </w:rPr>
        <w:lastRenderedPageBreak/>
        <w:t>родной и русской литератур, структурнымиособенностямиродного (удмуртского)ирусскогоязыков;</w:t>
      </w:r>
    </w:p>
    <w:p w:rsidR="00DA250C" w:rsidRPr="00EB1B05" w:rsidRDefault="00DA250C" w:rsidP="00DA250C">
      <w:pPr>
        <w:pStyle w:val="afe"/>
        <w:ind w:right="107"/>
        <w:rPr>
          <w:sz w:val="24"/>
          <w:szCs w:val="24"/>
        </w:rPr>
      </w:pPr>
      <w:r w:rsidRPr="00EB1B05">
        <w:rPr>
          <w:sz w:val="24"/>
          <w:szCs w:val="24"/>
        </w:rPr>
        <w:t>выразительно читать стихи и прозу, в том числе наизусть, передаваяличноеотношениекпроизведению;</w:t>
      </w:r>
    </w:p>
    <w:p w:rsidR="00DA250C" w:rsidRPr="00EB1B05" w:rsidRDefault="00DA250C" w:rsidP="00DA250C">
      <w:pPr>
        <w:pStyle w:val="afe"/>
        <w:ind w:right="104"/>
        <w:rPr>
          <w:sz w:val="24"/>
          <w:szCs w:val="24"/>
        </w:rPr>
      </w:pPr>
      <w:r w:rsidRPr="00EB1B05">
        <w:rPr>
          <w:sz w:val="24"/>
          <w:szCs w:val="24"/>
        </w:rPr>
        <w:t>пересказывать изученное и самостоятельно прочитанное произведение,используя различные виды устных и письменных пересказов, обстоятельноотвечатьнавопросыпопрочитанномупроизведениюисамостоятельноформулироватьвопросыктексту,пересказыватьсюжетпроизведения;</w:t>
      </w:r>
    </w:p>
    <w:p w:rsidR="00DA250C" w:rsidRPr="00EB1B05" w:rsidRDefault="00DA250C" w:rsidP="00DA250C">
      <w:pPr>
        <w:pStyle w:val="afe"/>
        <w:ind w:right="105"/>
        <w:rPr>
          <w:sz w:val="24"/>
          <w:szCs w:val="24"/>
        </w:rPr>
      </w:pPr>
      <w:r w:rsidRPr="00EB1B05">
        <w:rPr>
          <w:sz w:val="24"/>
          <w:szCs w:val="24"/>
        </w:rPr>
        <w:t>участвовать в беседе и диалоге о прочитанном произведении, в учебнойдискуссииналитературныетемы,соотноситьсобственнуюпозициюспозициейавтораимнениямиучастниковдискуссии,критиковилитературоведов,даватьаргументированнуюоценкупрочитанномуиотстаиватьсвоюточкузрения,используялитературныеаргументы;</w:t>
      </w:r>
    </w:p>
    <w:p w:rsidR="00DA250C" w:rsidRPr="00EB1B05" w:rsidRDefault="00DA250C" w:rsidP="00DA250C">
      <w:pPr>
        <w:sectPr w:rsidR="00DA250C" w:rsidRPr="00EB1B05">
          <w:pgSz w:w="11910" w:h="16840"/>
          <w:pgMar w:top="1040" w:right="740" w:bottom="280" w:left="1600" w:header="720" w:footer="720" w:gutter="0"/>
          <w:cols w:space="720"/>
        </w:sectPr>
      </w:pPr>
    </w:p>
    <w:p w:rsidR="00DA250C" w:rsidRPr="00EB1B05" w:rsidRDefault="00DA250C" w:rsidP="00DA250C">
      <w:pPr>
        <w:pStyle w:val="afe"/>
        <w:spacing w:before="77"/>
        <w:ind w:right="104"/>
        <w:rPr>
          <w:sz w:val="24"/>
          <w:szCs w:val="24"/>
        </w:rPr>
      </w:pPr>
      <w:r w:rsidRPr="00EB1B05">
        <w:rPr>
          <w:sz w:val="24"/>
          <w:szCs w:val="24"/>
        </w:rPr>
        <w:lastRenderedPageBreak/>
        <w:t>создавать устные и письменные высказывания разных жанров, писатьсочинение-рассуждениепозаданнойтемесиспользованиемпрочитанныхпроизведений, представлять развернутый устный или письменный ответ напроблемныйвопрос,исправлятьиредактироватьсобственныеичужиеписьменныетексты,собиратьматериалиобрабатыватьинформацию,необходимую для составления плана, таблицы, схемы, доклада, конспекта,эссе,рецензии,литературно-творческойработынасамостоятельновыбранную литературную или публицистическую тему, применяя различныевидыцитирования;</w:t>
      </w:r>
    </w:p>
    <w:p w:rsidR="00DA250C" w:rsidRPr="00EB1B05" w:rsidRDefault="00DA250C" w:rsidP="00DA250C">
      <w:pPr>
        <w:pStyle w:val="afe"/>
        <w:ind w:right="104"/>
        <w:rPr>
          <w:sz w:val="24"/>
          <w:szCs w:val="24"/>
        </w:rPr>
      </w:pPr>
      <w:r w:rsidRPr="00EB1B05">
        <w:rPr>
          <w:sz w:val="24"/>
          <w:szCs w:val="24"/>
        </w:rPr>
        <w:t>самостоятельноинтерпретироватьиоцениватьизученныеисамостоятельно прочитанные художественные произведения древнерусской,классической русской и зарубежной литературы и современных авторов сиспользованиемметодовсмысловогочтенияиэстетическогоанализа;</w:t>
      </w:r>
    </w:p>
    <w:p w:rsidR="00DA250C" w:rsidRPr="00EB1B05" w:rsidRDefault="00DA250C" w:rsidP="00DA250C">
      <w:pPr>
        <w:pStyle w:val="afe"/>
        <w:ind w:right="106"/>
        <w:rPr>
          <w:sz w:val="24"/>
          <w:szCs w:val="24"/>
        </w:rPr>
      </w:pPr>
      <w:r w:rsidRPr="00EB1B05">
        <w:rPr>
          <w:sz w:val="24"/>
          <w:szCs w:val="24"/>
        </w:rPr>
        <w:t>пониматьважностьвдумчивогочтенияиизученияпроизведенийфольклораихудожественнойлитературыкакспособапознаниямираиокружающейдействительности, источникаэмоциональныхиэстетическихвпечатлений,атакжесредствасобственногоразвития;</w:t>
      </w:r>
    </w:p>
    <w:p w:rsidR="00DA250C" w:rsidRPr="00EB1B05" w:rsidRDefault="00DA250C" w:rsidP="00DA250C">
      <w:pPr>
        <w:pStyle w:val="afe"/>
        <w:ind w:right="106"/>
        <w:rPr>
          <w:sz w:val="24"/>
          <w:szCs w:val="24"/>
        </w:rPr>
      </w:pPr>
      <w:r w:rsidRPr="00EB1B05">
        <w:rPr>
          <w:sz w:val="24"/>
          <w:szCs w:val="24"/>
        </w:rPr>
        <w:t>самостоятельно планировать свое внеклассное чтение, обогащать свой</w:t>
      </w:r>
      <w:r>
        <w:rPr>
          <w:spacing w:val="1"/>
          <w:sz w:val="24"/>
          <w:szCs w:val="24"/>
        </w:rPr>
        <w:t>л</w:t>
      </w:r>
      <w:r w:rsidRPr="00EB1B05">
        <w:rPr>
          <w:sz w:val="24"/>
          <w:szCs w:val="24"/>
        </w:rPr>
        <w:t>итературныйкругозор,втомчислезасчётпроизведенийсовременнойлитературы,</w:t>
      </w:r>
    </w:p>
    <w:p w:rsidR="00DA250C" w:rsidRPr="00EB1B05" w:rsidRDefault="00DA250C" w:rsidP="00DA250C">
      <w:pPr>
        <w:pStyle w:val="afe"/>
        <w:ind w:right="105"/>
        <w:rPr>
          <w:sz w:val="24"/>
          <w:szCs w:val="24"/>
        </w:rPr>
      </w:pPr>
      <w:r w:rsidRPr="00EB1B05">
        <w:rPr>
          <w:sz w:val="24"/>
          <w:szCs w:val="24"/>
        </w:rPr>
        <w:t>участвоватьвколлективнойииндивидуальнойпроектнойиисследовательской деятельности, и уметь публично презентовать полученныерезультаты;</w:t>
      </w:r>
    </w:p>
    <w:p w:rsidR="00DA250C" w:rsidRPr="00EB1B05" w:rsidRDefault="00DA250C" w:rsidP="00DA250C">
      <w:pPr>
        <w:pStyle w:val="afe"/>
        <w:ind w:right="104"/>
        <w:rPr>
          <w:sz w:val="24"/>
          <w:szCs w:val="24"/>
        </w:rPr>
      </w:pPr>
      <w:r w:rsidRPr="00EB1B05">
        <w:rPr>
          <w:sz w:val="24"/>
          <w:szCs w:val="24"/>
        </w:rPr>
        <w:t>самостоятельнопользоватьсяэнциклопедиями,словарямиисправочнойлитературой,информационно-справочнымисистемами,втомчислевэлектроннойформе,пользоватьсякаталогамибиблиотек,библиографическими указателями, системой поиска в Интернете, работать сэлектроннымибиблиотекамииподбиратьвбиблиотечныхфондахиИнтернетепроверенныеисточникидлявыполненияучебныхзадач,применятьИКТ,соблюдая правилаинформационнойбезопасности.</w:t>
      </w:r>
    </w:p>
    <w:p w:rsidR="00477560" w:rsidRPr="005D63C4" w:rsidRDefault="00D13BEB">
      <w:pPr>
        <w:pStyle w:val="421"/>
        <w:keepNext/>
        <w:keepLines/>
        <w:shd w:val="clear" w:color="auto" w:fill="auto"/>
        <w:spacing w:line="274" w:lineRule="exact"/>
        <w:jc w:val="left"/>
        <w:rPr>
          <w:b/>
        </w:rPr>
      </w:pPr>
      <w:r w:rsidRPr="005D63C4">
        <w:rPr>
          <w:b/>
        </w:rPr>
        <w:t>Иностранный язык (английский)</w:t>
      </w:r>
      <w:bookmarkEnd w:id="14"/>
    </w:p>
    <w:p w:rsidR="00477560" w:rsidRPr="000140E2" w:rsidRDefault="00D13BEB" w:rsidP="000140E2">
      <w:pPr>
        <w:pStyle w:val="24"/>
        <w:shd w:val="clear" w:color="auto" w:fill="auto"/>
        <w:spacing w:line="274" w:lineRule="exact"/>
        <w:ind w:firstLine="0"/>
        <w:jc w:val="both"/>
      </w:pPr>
      <w:r w:rsidRPr="000140E2">
        <w:t>Предметные результаты изучения учебного предмета «Иностранный язык</w:t>
      </w:r>
      <w:r w:rsidR="000140E2">
        <w:t xml:space="preserve"> </w:t>
      </w:r>
      <w:r w:rsidRPr="000140E2">
        <w:t>(английский)»:</w:t>
      </w:r>
    </w:p>
    <w:p w:rsidR="00477560" w:rsidRPr="000140E2" w:rsidRDefault="00D13BEB" w:rsidP="0047327D">
      <w:pPr>
        <w:pStyle w:val="24"/>
        <w:numPr>
          <w:ilvl w:val="0"/>
          <w:numId w:val="13"/>
        </w:numPr>
        <w:shd w:val="clear" w:color="auto" w:fill="auto"/>
        <w:tabs>
          <w:tab w:val="left" w:pos="351"/>
        </w:tabs>
        <w:spacing w:line="274" w:lineRule="exact"/>
        <w:ind w:left="360" w:hanging="360"/>
        <w:jc w:val="both"/>
      </w:pPr>
      <w:r w:rsidRPr="000140E2">
        <w:t>формирование дружелюбного и толерантного отношения к ценностям иных культур,</w:t>
      </w:r>
      <w:r w:rsidRPr="000140E2">
        <w:br/>
        <w:t>оптимизма и выраженной личностной позиции в восприятии мира, в развитии</w:t>
      </w:r>
      <w:r w:rsidRPr="000140E2">
        <w:br/>
        <w:t>национального самосознания на основе знакомства с жизнью своих сверстников в</w:t>
      </w:r>
      <w:r w:rsidRPr="000140E2">
        <w:br/>
        <w:t>других странах, с образцами зарубежной литературы разных жанров, с учетом</w:t>
      </w:r>
      <w:r w:rsidRPr="000140E2">
        <w:br/>
        <w:t>достигнутого обучающимися уровня иноязычной компетентности;</w:t>
      </w:r>
    </w:p>
    <w:p w:rsidR="00477560" w:rsidRPr="000140E2" w:rsidRDefault="00D13BEB" w:rsidP="0047327D">
      <w:pPr>
        <w:pStyle w:val="24"/>
        <w:numPr>
          <w:ilvl w:val="0"/>
          <w:numId w:val="13"/>
        </w:numPr>
        <w:shd w:val="clear" w:color="auto" w:fill="auto"/>
        <w:tabs>
          <w:tab w:val="left" w:pos="386"/>
        </w:tabs>
        <w:spacing w:line="274" w:lineRule="exact"/>
        <w:ind w:left="360" w:hanging="360"/>
        <w:jc w:val="both"/>
      </w:pPr>
      <w:r w:rsidRPr="000140E2">
        <w:t>формирование и совершенствование иноязычной коммуникативной компетенции;</w:t>
      </w:r>
      <w:r w:rsidRPr="000140E2">
        <w:br/>
        <w:t>расширение и систематизацию знаний о языке, расширение лингвистического</w:t>
      </w:r>
      <w:r w:rsidRPr="000140E2">
        <w:br/>
        <w:t>кругозора и лексического запаса, дальнейшее овладение общей речевой культурой;</w:t>
      </w:r>
    </w:p>
    <w:p w:rsidR="00477560" w:rsidRPr="000140E2" w:rsidRDefault="00D13BEB" w:rsidP="0047327D">
      <w:pPr>
        <w:pStyle w:val="24"/>
        <w:numPr>
          <w:ilvl w:val="0"/>
          <w:numId w:val="13"/>
        </w:numPr>
        <w:shd w:val="clear" w:color="auto" w:fill="auto"/>
        <w:tabs>
          <w:tab w:val="left" w:pos="386"/>
        </w:tabs>
        <w:spacing w:line="274" w:lineRule="exact"/>
        <w:ind w:left="360" w:hanging="360"/>
        <w:jc w:val="both"/>
      </w:pPr>
      <w:r w:rsidRPr="000140E2">
        <w:t>достижение допорогового уровня иноязычной коммуникативной компетенции;</w:t>
      </w:r>
    </w:p>
    <w:p w:rsidR="00477560" w:rsidRPr="000140E2" w:rsidRDefault="00D13BEB" w:rsidP="0047327D">
      <w:pPr>
        <w:pStyle w:val="24"/>
        <w:numPr>
          <w:ilvl w:val="0"/>
          <w:numId w:val="13"/>
        </w:numPr>
        <w:shd w:val="clear" w:color="auto" w:fill="auto"/>
        <w:tabs>
          <w:tab w:val="left" w:pos="386"/>
        </w:tabs>
        <w:spacing w:line="274" w:lineRule="exact"/>
        <w:ind w:left="360" w:hanging="360"/>
        <w:jc w:val="both"/>
      </w:pPr>
      <w:r w:rsidRPr="000140E2">
        <w:t>создание основы для формирования интереса к совершенствованию достигнутого</w:t>
      </w:r>
      <w:r w:rsidRPr="000140E2">
        <w:br/>
        <w:t>уровня владения изучаемым иностранным языком, в том числе на основе</w:t>
      </w:r>
      <w:r w:rsidRPr="000140E2">
        <w:br/>
        <w:t>самонаблюдения и самооценки, к изучению второго/третьего иностранного языка, к</w:t>
      </w:r>
      <w:r w:rsidRPr="000140E2">
        <w:br/>
        <w:t>использованию иностранного языка как средства получения информации,</w:t>
      </w:r>
      <w:r w:rsidRPr="000140E2">
        <w:br/>
        <w:t>позволяющего расширять свои знания в других предметных областях.</w:t>
      </w:r>
    </w:p>
    <w:p w:rsidR="00477560" w:rsidRPr="000140E2" w:rsidRDefault="00D13BEB" w:rsidP="000140E2">
      <w:pPr>
        <w:pStyle w:val="24"/>
        <w:shd w:val="clear" w:color="auto" w:fill="auto"/>
        <w:spacing w:line="274" w:lineRule="exact"/>
        <w:ind w:firstLine="0"/>
        <w:jc w:val="both"/>
      </w:pPr>
      <w:r w:rsidRPr="000140E2">
        <w:t>Коммуникативные умения</w:t>
      </w:r>
    </w:p>
    <w:p w:rsidR="00477560" w:rsidRPr="000140E2" w:rsidRDefault="00D13BEB" w:rsidP="000140E2">
      <w:pPr>
        <w:pStyle w:val="24"/>
        <w:shd w:val="clear" w:color="auto" w:fill="auto"/>
        <w:spacing w:line="274" w:lineRule="exact"/>
        <w:ind w:firstLine="0"/>
        <w:jc w:val="both"/>
      </w:pPr>
      <w:r w:rsidRPr="000140E2">
        <w:t>Говорение. Диалогическая речь</w:t>
      </w:r>
    </w:p>
    <w:p w:rsidR="00477560" w:rsidRPr="000140E2" w:rsidRDefault="00D13BEB" w:rsidP="000140E2">
      <w:pPr>
        <w:pStyle w:val="24"/>
        <w:shd w:val="clear" w:color="auto" w:fill="auto"/>
        <w:spacing w:line="274"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5"/>
        </w:tabs>
        <w:spacing w:line="278" w:lineRule="exact"/>
        <w:ind w:left="360" w:hanging="360"/>
        <w:jc w:val="both"/>
      </w:pPr>
      <w:r w:rsidRPr="000140E2">
        <w:t>вести диалог (диалог этикетного характера, диалог-расспрос, диалог побуждение к</w:t>
      </w:r>
      <w:r w:rsidRPr="000140E2">
        <w:br/>
        <w:t>действию; комбинированный диалог) в стандартных ситуациях неофициального</w:t>
      </w:r>
      <w:r w:rsidRPr="000140E2">
        <w:br/>
        <w:t>общения в рамках освоенной тематики, соблюдая нормы речевого этикета, принятые в</w:t>
      </w:r>
      <w:r w:rsidRPr="000140E2">
        <w:br/>
        <w:t>стране изучаемого языка.</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5"/>
        </w:tabs>
        <w:spacing w:line="278" w:lineRule="exact"/>
        <w:ind w:left="360" w:hanging="360"/>
      </w:pPr>
      <w:r w:rsidRPr="000140E2">
        <w:t>вести диалог-обмен мнениями;</w:t>
      </w:r>
    </w:p>
    <w:p w:rsidR="00477560" w:rsidRPr="000140E2" w:rsidRDefault="00D13BEB" w:rsidP="0047327D">
      <w:pPr>
        <w:pStyle w:val="82"/>
        <w:numPr>
          <w:ilvl w:val="0"/>
          <w:numId w:val="12"/>
        </w:numPr>
        <w:shd w:val="clear" w:color="auto" w:fill="auto"/>
        <w:tabs>
          <w:tab w:val="left" w:pos="285"/>
        </w:tabs>
        <w:spacing w:line="278" w:lineRule="exact"/>
        <w:ind w:left="360" w:hanging="360"/>
      </w:pPr>
      <w:r w:rsidRPr="000140E2">
        <w:t>брать и давать интервью;</w:t>
      </w:r>
    </w:p>
    <w:p w:rsidR="00477560" w:rsidRPr="000140E2" w:rsidRDefault="00D13BEB" w:rsidP="0047327D">
      <w:pPr>
        <w:pStyle w:val="82"/>
        <w:numPr>
          <w:ilvl w:val="0"/>
          <w:numId w:val="12"/>
        </w:numPr>
        <w:shd w:val="clear" w:color="auto" w:fill="auto"/>
        <w:tabs>
          <w:tab w:val="left" w:pos="285"/>
        </w:tabs>
        <w:spacing w:line="278" w:lineRule="exact"/>
        <w:ind w:left="360" w:hanging="360"/>
      </w:pPr>
      <w:r w:rsidRPr="000140E2">
        <w:t>вести диалог-расспрос на основе нелинейного текста (таблицы, диаграммы и т. д.).</w:t>
      </w:r>
    </w:p>
    <w:p w:rsidR="00477560" w:rsidRPr="000140E2" w:rsidRDefault="00D13BEB" w:rsidP="000140E2">
      <w:pPr>
        <w:pStyle w:val="24"/>
        <w:shd w:val="clear" w:color="auto" w:fill="auto"/>
        <w:spacing w:line="278" w:lineRule="exact"/>
        <w:ind w:firstLine="0"/>
        <w:jc w:val="both"/>
      </w:pPr>
      <w:r w:rsidRPr="000140E2">
        <w:t>Говорение. Монологическая речь</w:t>
      </w:r>
    </w:p>
    <w:p w:rsidR="00477560" w:rsidRPr="000140E2" w:rsidRDefault="00D13BEB" w:rsidP="000140E2">
      <w:pPr>
        <w:pStyle w:val="24"/>
        <w:shd w:val="clear" w:color="auto" w:fill="auto"/>
        <w:spacing w:line="278" w:lineRule="exact"/>
        <w:ind w:firstLine="0"/>
        <w:jc w:val="both"/>
      </w:pPr>
      <w:r w:rsidRPr="000140E2">
        <w:lastRenderedPageBreak/>
        <w:t>Выпускник научится:</w:t>
      </w:r>
    </w:p>
    <w:p w:rsidR="00477560" w:rsidRPr="000140E2" w:rsidRDefault="00D13BEB" w:rsidP="0047327D">
      <w:pPr>
        <w:pStyle w:val="24"/>
        <w:numPr>
          <w:ilvl w:val="0"/>
          <w:numId w:val="12"/>
        </w:numPr>
        <w:shd w:val="clear" w:color="auto" w:fill="auto"/>
        <w:tabs>
          <w:tab w:val="left" w:pos="285"/>
        </w:tabs>
        <w:spacing w:line="278" w:lineRule="exact"/>
        <w:ind w:left="360" w:hanging="360"/>
        <w:jc w:val="both"/>
      </w:pPr>
      <w:r w:rsidRPr="000140E2">
        <w:t>строить связное монологическое высказывание с опорой на зрительную наглядность</w:t>
      </w:r>
      <w:r w:rsidRPr="000140E2">
        <w:br/>
        <w:t>и/или вербальные опоры (ключевые слова, план, вопросы) в рамках освоенной</w:t>
      </w:r>
      <w:r w:rsidRPr="000140E2">
        <w:br/>
        <w:t>тематики;</w:t>
      </w:r>
    </w:p>
    <w:p w:rsidR="00477560" w:rsidRPr="000140E2" w:rsidRDefault="00D13BEB" w:rsidP="0047327D">
      <w:pPr>
        <w:pStyle w:val="24"/>
        <w:numPr>
          <w:ilvl w:val="0"/>
          <w:numId w:val="12"/>
        </w:numPr>
        <w:shd w:val="clear" w:color="auto" w:fill="auto"/>
        <w:tabs>
          <w:tab w:val="left" w:pos="285"/>
        </w:tabs>
        <w:spacing w:line="278" w:lineRule="exact"/>
        <w:ind w:left="360" w:hanging="360"/>
        <w:jc w:val="both"/>
      </w:pPr>
      <w:r w:rsidRPr="000140E2">
        <w:t>описывать события с опорой на зрительную наглядность и/или вербальную опору</w:t>
      </w:r>
      <w:r w:rsidRPr="000140E2">
        <w:br/>
        <w:t>(ключевые слова, план, вопросы);</w:t>
      </w:r>
    </w:p>
    <w:p w:rsidR="00477560" w:rsidRPr="000140E2" w:rsidRDefault="00D13BEB" w:rsidP="0047327D">
      <w:pPr>
        <w:pStyle w:val="24"/>
        <w:numPr>
          <w:ilvl w:val="0"/>
          <w:numId w:val="12"/>
        </w:numPr>
        <w:shd w:val="clear" w:color="auto" w:fill="auto"/>
        <w:tabs>
          <w:tab w:val="left" w:pos="285"/>
        </w:tabs>
        <w:spacing w:line="278" w:lineRule="exact"/>
        <w:ind w:left="360" w:hanging="360"/>
        <w:jc w:val="both"/>
      </w:pPr>
      <w:r w:rsidRPr="000140E2">
        <w:t>давать краткую характеристику реальных людей и литературных персонажей;</w:t>
      </w:r>
    </w:p>
    <w:p w:rsidR="00477560" w:rsidRPr="000140E2" w:rsidRDefault="00D13BEB" w:rsidP="0047327D">
      <w:pPr>
        <w:pStyle w:val="24"/>
        <w:numPr>
          <w:ilvl w:val="0"/>
          <w:numId w:val="12"/>
        </w:numPr>
        <w:shd w:val="clear" w:color="auto" w:fill="auto"/>
        <w:tabs>
          <w:tab w:val="left" w:pos="285"/>
        </w:tabs>
        <w:spacing w:line="283" w:lineRule="exact"/>
        <w:ind w:left="360" w:hanging="360"/>
        <w:jc w:val="both"/>
      </w:pPr>
      <w:r w:rsidRPr="000140E2">
        <w:t>передавать основное содержание прочитанного текста с опорой или без опоры на текст,</w:t>
      </w:r>
      <w:r w:rsidRPr="000140E2">
        <w:br/>
        <w:t>ключевые слова/ план/ вопросы;</w:t>
      </w:r>
    </w:p>
    <w:p w:rsidR="00477560" w:rsidRPr="000140E2" w:rsidRDefault="00D13BEB" w:rsidP="0047327D">
      <w:pPr>
        <w:pStyle w:val="24"/>
        <w:numPr>
          <w:ilvl w:val="0"/>
          <w:numId w:val="12"/>
        </w:numPr>
        <w:shd w:val="clear" w:color="auto" w:fill="auto"/>
        <w:tabs>
          <w:tab w:val="left" w:pos="285"/>
        </w:tabs>
        <w:spacing w:line="283" w:lineRule="exact"/>
        <w:ind w:left="360" w:hanging="360"/>
        <w:jc w:val="both"/>
      </w:pPr>
      <w:r w:rsidRPr="000140E2">
        <w:t>описывать картинку/ фото с опорой или без опоры на ключевые слова/ план/ вопросы.</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5"/>
        </w:tabs>
        <w:spacing w:line="283" w:lineRule="exact"/>
        <w:ind w:left="360" w:hanging="360"/>
      </w:pPr>
      <w:r w:rsidRPr="000140E2">
        <w:t>делать сообщение на заданную тему на основе прочитанного;</w:t>
      </w:r>
    </w:p>
    <w:p w:rsidR="00477560" w:rsidRPr="000140E2" w:rsidRDefault="00D13BEB" w:rsidP="0047327D">
      <w:pPr>
        <w:pStyle w:val="82"/>
        <w:numPr>
          <w:ilvl w:val="0"/>
          <w:numId w:val="12"/>
        </w:numPr>
        <w:shd w:val="clear" w:color="auto" w:fill="auto"/>
        <w:tabs>
          <w:tab w:val="left" w:pos="285"/>
        </w:tabs>
        <w:spacing w:line="283" w:lineRule="exact"/>
        <w:ind w:left="360" w:hanging="360"/>
      </w:pPr>
      <w:r w:rsidRPr="000140E2">
        <w:t>комментировать факты из прочитанного/ прослушанного текста, выражать и</w:t>
      </w:r>
      <w:r w:rsidRPr="000140E2">
        <w:br/>
        <w:t>аргументировать свое отношение к прочитанному/ прослушанному;</w:t>
      </w:r>
    </w:p>
    <w:p w:rsidR="00477560" w:rsidRPr="000140E2" w:rsidRDefault="00D13BEB" w:rsidP="0047327D">
      <w:pPr>
        <w:pStyle w:val="82"/>
        <w:numPr>
          <w:ilvl w:val="0"/>
          <w:numId w:val="12"/>
        </w:numPr>
        <w:shd w:val="clear" w:color="auto" w:fill="auto"/>
        <w:spacing w:line="283" w:lineRule="exact"/>
        <w:ind w:left="360" w:hanging="360"/>
      </w:pPr>
      <w:r w:rsidRPr="000140E2">
        <w:t xml:space="preserve"> кратко высказываться без предварительной подготовки на заданную тему в</w:t>
      </w:r>
      <w:r w:rsidRPr="000140E2">
        <w:br/>
        <w:t>соответствии с предложенной ситуацией общения;</w:t>
      </w:r>
    </w:p>
    <w:p w:rsidR="00477560" w:rsidRPr="000140E2" w:rsidRDefault="00D13BEB" w:rsidP="0047327D">
      <w:pPr>
        <w:pStyle w:val="82"/>
        <w:numPr>
          <w:ilvl w:val="0"/>
          <w:numId w:val="12"/>
        </w:numPr>
        <w:shd w:val="clear" w:color="auto" w:fill="auto"/>
        <w:spacing w:line="283" w:lineRule="exact"/>
        <w:ind w:left="360" w:hanging="360"/>
      </w:pPr>
      <w:r w:rsidRPr="000140E2">
        <w:t xml:space="preserve"> кратко высказываться с опорой на нелинейный текст (таблицы, диаграммы,</w:t>
      </w:r>
      <w:r w:rsidRPr="000140E2">
        <w:br/>
        <w:t>расписание и т. п.);</w:t>
      </w:r>
    </w:p>
    <w:p w:rsidR="00477560" w:rsidRPr="000140E2" w:rsidRDefault="00D13BEB" w:rsidP="0047327D">
      <w:pPr>
        <w:pStyle w:val="82"/>
        <w:numPr>
          <w:ilvl w:val="0"/>
          <w:numId w:val="12"/>
        </w:numPr>
        <w:shd w:val="clear" w:color="auto" w:fill="auto"/>
        <w:tabs>
          <w:tab w:val="left" w:pos="285"/>
        </w:tabs>
        <w:spacing w:line="283" w:lineRule="exact"/>
        <w:ind w:left="360" w:hanging="360"/>
      </w:pPr>
      <w:r w:rsidRPr="000140E2">
        <w:t>кратко излагать результаты выполненной проектной работы.</w:t>
      </w:r>
    </w:p>
    <w:p w:rsidR="00477560" w:rsidRPr="000140E2" w:rsidRDefault="00D13BEB" w:rsidP="000140E2">
      <w:pPr>
        <w:pStyle w:val="24"/>
        <w:shd w:val="clear" w:color="auto" w:fill="auto"/>
        <w:spacing w:line="283" w:lineRule="exact"/>
        <w:ind w:firstLine="0"/>
        <w:jc w:val="both"/>
      </w:pPr>
      <w:r w:rsidRPr="000140E2">
        <w:t>Аудирование</w:t>
      </w:r>
    </w:p>
    <w:p w:rsidR="00477560" w:rsidRPr="000140E2" w:rsidRDefault="00D13BEB" w:rsidP="000140E2">
      <w:pPr>
        <w:pStyle w:val="24"/>
        <w:shd w:val="clear" w:color="auto" w:fill="auto"/>
        <w:spacing w:line="283"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5"/>
        </w:tabs>
        <w:spacing w:line="283" w:lineRule="exact"/>
        <w:ind w:left="360" w:hanging="360"/>
        <w:jc w:val="both"/>
      </w:pPr>
      <w:r w:rsidRPr="000140E2">
        <w:t>воспринимать на слух и понимать основное содержание несложных аутентичных</w:t>
      </w:r>
      <w:r w:rsidRPr="000140E2">
        <w:br/>
        <w:t>текстов, содержащих некоторое количество неизученных языковых явлений;</w:t>
      </w:r>
    </w:p>
    <w:p w:rsidR="00477560" w:rsidRPr="000140E2" w:rsidRDefault="00D13BEB" w:rsidP="0047327D">
      <w:pPr>
        <w:pStyle w:val="24"/>
        <w:numPr>
          <w:ilvl w:val="0"/>
          <w:numId w:val="12"/>
        </w:numPr>
        <w:shd w:val="clear" w:color="auto" w:fill="auto"/>
        <w:tabs>
          <w:tab w:val="left" w:pos="285"/>
        </w:tabs>
        <w:spacing w:line="283" w:lineRule="exact"/>
        <w:ind w:left="360" w:hanging="360"/>
        <w:jc w:val="both"/>
      </w:pPr>
      <w:r w:rsidRPr="000140E2">
        <w:t>воспринимать на слух и понимать нужную/интересующую/ запрашиваемую</w:t>
      </w:r>
      <w:r w:rsidRPr="000140E2">
        <w:br/>
        <w:t>информацию в аутентичных текстах, содержащих как изученные языковые явления, так</w:t>
      </w:r>
      <w:r w:rsidRPr="000140E2">
        <w:br/>
        <w:t>и некоторое количество неизученных языковых явлений.</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5"/>
        </w:tabs>
        <w:spacing w:line="283" w:lineRule="exact"/>
        <w:ind w:left="360" w:hanging="360"/>
      </w:pPr>
      <w:r w:rsidRPr="000140E2">
        <w:t>выделять основную тему в воспринимаемом на слух тексте;</w:t>
      </w:r>
    </w:p>
    <w:p w:rsidR="00477560" w:rsidRPr="000140E2" w:rsidRDefault="00D13BEB" w:rsidP="0047327D">
      <w:pPr>
        <w:pStyle w:val="82"/>
        <w:numPr>
          <w:ilvl w:val="0"/>
          <w:numId w:val="12"/>
        </w:numPr>
        <w:shd w:val="clear" w:color="auto" w:fill="auto"/>
        <w:tabs>
          <w:tab w:val="left" w:pos="273"/>
        </w:tabs>
        <w:spacing w:line="278" w:lineRule="exact"/>
        <w:ind w:left="360" w:hanging="360"/>
      </w:pPr>
      <w:r w:rsidRPr="000140E2">
        <w:t>использовать контекстуальную или языковую догадку при восприятии на слух</w:t>
      </w:r>
      <w:r w:rsidRPr="000140E2">
        <w:br/>
        <w:t>текстов, содержащих незнакомые слова.</w:t>
      </w:r>
    </w:p>
    <w:p w:rsidR="00477560" w:rsidRPr="000140E2" w:rsidRDefault="00D13BEB" w:rsidP="000140E2">
      <w:pPr>
        <w:pStyle w:val="24"/>
        <w:shd w:val="clear" w:color="auto" w:fill="auto"/>
        <w:spacing w:line="278" w:lineRule="exact"/>
        <w:ind w:firstLine="0"/>
        <w:jc w:val="both"/>
      </w:pPr>
      <w:r w:rsidRPr="000140E2">
        <w:t>Чтение</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читать и понимать основное содержание несложных аутентичных текстов, содержащие</w:t>
      </w:r>
      <w:r w:rsidRPr="000140E2">
        <w:br/>
        <w:t>отдельные неизученные языковые явления;</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читать и находить в несложных аутентичных текстах, содержащих отдельные</w:t>
      </w:r>
      <w:r w:rsidRPr="000140E2">
        <w:br/>
        <w:t>неизученные языковые явления, нужную/интересующую/ запрашиваемую</w:t>
      </w:r>
      <w:r w:rsidRPr="000140E2">
        <w:br/>
        <w:t>информацию, представленную в явном и в неявном виде;</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читать и полностью понимать несложные аутентичные тексты, построенные на</w:t>
      </w:r>
      <w:r w:rsidRPr="000140E2">
        <w:br/>
        <w:t>изученном языковом материале;</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выразительно читать вслух небольшие построенные на изученном языковом материале</w:t>
      </w:r>
      <w:r w:rsidRPr="000140E2">
        <w:br/>
        <w:t>аутентичные тексты, демонстрируя понимание прочитанного.</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73"/>
        </w:tabs>
        <w:spacing w:line="278" w:lineRule="exact"/>
        <w:ind w:left="360" w:hanging="360"/>
      </w:pPr>
      <w:r w:rsidRPr="000140E2">
        <w:t>устанавливать причинно-следственную взаимосвязь фактов и событий, изложенных в</w:t>
      </w:r>
      <w:r w:rsidRPr="000140E2">
        <w:br/>
        <w:t>несложном аутентичном тексте;</w:t>
      </w:r>
    </w:p>
    <w:p w:rsidR="00477560" w:rsidRPr="000140E2" w:rsidRDefault="00D13BEB" w:rsidP="0047327D">
      <w:pPr>
        <w:pStyle w:val="82"/>
        <w:numPr>
          <w:ilvl w:val="0"/>
          <w:numId w:val="12"/>
        </w:numPr>
        <w:shd w:val="clear" w:color="auto" w:fill="auto"/>
        <w:tabs>
          <w:tab w:val="left" w:pos="273"/>
        </w:tabs>
        <w:spacing w:line="278" w:lineRule="exact"/>
        <w:ind w:left="360" w:hanging="360"/>
      </w:pPr>
      <w:r w:rsidRPr="000140E2">
        <w:t>восстанавливать текст из разрозненных абзацев или путем добавления выпущенных</w:t>
      </w:r>
      <w:r w:rsidRPr="000140E2">
        <w:br/>
        <w:t>фрагментов.</w:t>
      </w:r>
    </w:p>
    <w:p w:rsidR="00477560" w:rsidRPr="000140E2" w:rsidRDefault="00D13BEB" w:rsidP="000140E2">
      <w:pPr>
        <w:pStyle w:val="24"/>
        <w:shd w:val="clear" w:color="auto" w:fill="auto"/>
        <w:spacing w:line="278" w:lineRule="exact"/>
        <w:ind w:firstLine="0"/>
        <w:jc w:val="both"/>
      </w:pPr>
      <w:r w:rsidRPr="000140E2">
        <w:t>Письменная речь</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заполнять анкеты и формуляры, сообщая о себе основные сведения (имя, фамилия, пол,</w:t>
      </w:r>
      <w:r w:rsidRPr="000140E2">
        <w:br/>
        <w:t>возраст, гражданство, национальность, адрес и т. д.);</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писать короткие поздравления с днем рождения и другими праздниками, с</w:t>
      </w:r>
      <w:r w:rsidRPr="000140E2">
        <w:br/>
        <w:t>употреблением формул речевого этикета, принятых в стране изучаемого языка,</w:t>
      </w:r>
      <w:r w:rsidRPr="000140E2">
        <w:br/>
        <w:t>выражать пожелания (объемом 30-40 слов, включая адрес);</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писать личное письмо в ответ на письмо-стимул с употреблением формул речевого</w:t>
      </w:r>
      <w:r w:rsidRPr="000140E2">
        <w:br/>
        <w:t>этикета, принятых в стране изучаемого языка: сообщать краткие сведения о себе и</w:t>
      </w:r>
      <w:r w:rsidRPr="000140E2">
        <w:br/>
      </w:r>
      <w:r w:rsidRPr="000140E2">
        <w:lastRenderedPageBreak/>
        <w:t>запрашивать аналогичную информацию о друге по переписке; выражать благодарность,</w:t>
      </w:r>
      <w:r w:rsidRPr="000140E2">
        <w:br/>
        <w:t>извинения, просьбу; давать совет и т. д. (объемом 100-120 слов, включая адрес);</w:t>
      </w:r>
    </w:p>
    <w:p w:rsidR="00477560" w:rsidRPr="000140E2" w:rsidRDefault="00D13BEB" w:rsidP="0047327D">
      <w:pPr>
        <w:pStyle w:val="24"/>
        <w:numPr>
          <w:ilvl w:val="0"/>
          <w:numId w:val="12"/>
        </w:numPr>
        <w:shd w:val="clear" w:color="auto" w:fill="auto"/>
        <w:tabs>
          <w:tab w:val="left" w:pos="273"/>
        </w:tabs>
        <w:spacing w:line="283" w:lineRule="exact"/>
        <w:ind w:left="360" w:hanging="360"/>
        <w:jc w:val="both"/>
      </w:pPr>
      <w:r w:rsidRPr="000140E2">
        <w:t>писать небольшие письменные высказывания с опорой на образец/ план.</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73"/>
        </w:tabs>
        <w:spacing w:line="283" w:lineRule="exact"/>
        <w:ind w:left="360" w:hanging="360"/>
      </w:pPr>
      <w:r w:rsidRPr="000140E2">
        <w:t>делать краткие выписки из текста с целью их использования в собственных устных</w:t>
      </w:r>
      <w:r w:rsidRPr="000140E2">
        <w:br/>
        <w:t>высказываниях;</w:t>
      </w:r>
    </w:p>
    <w:p w:rsidR="00477560" w:rsidRPr="000140E2" w:rsidRDefault="00D13BEB" w:rsidP="0047327D">
      <w:pPr>
        <w:pStyle w:val="82"/>
        <w:numPr>
          <w:ilvl w:val="0"/>
          <w:numId w:val="12"/>
        </w:numPr>
        <w:shd w:val="clear" w:color="auto" w:fill="auto"/>
        <w:tabs>
          <w:tab w:val="left" w:pos="273"/>
        </w:tabs>
        <w:spacing w:line="283" w:lineRule="exact"/>
        <w:ind w:left="360" w:hanging="360"/>
      </w:pPr>
      <w:r w:rsidRPr="000140E2">
        <w:t xml:space="preserve">писать электронное письмо </w:t>
      </w:r>
      <w:r w:rsidRPr="000140E2">
        <w:rPr>
          <w:lang w:eastAsia="en-US" w:bidi="en-US"/>
        </w:rPr>
        <w:t>(</w:t>
      </w:r>
      <w:r w:rsidRPr="000140E2">
        <w:rPr>
          <w:lang w:val="en-US" w:eastAsia="en-US" w:bidi="en-US"/>
        </w:rPr>
        <w:t>e</w:t>
      </w:r>
      <w:r w:rsidRPr="000140E2">
        <w:rPr>
          <w:lang w:eastAsia="en-US" w:bidi="en-US"/>
        </w:rPr>
        <w:t>-</w:t>
      </w:r>
      <w:r w:rsidRPr="000140E2">
        <w:rPr>
          <w:lang w:val="en-US" w:eastAsia="en-US" w:bidi="en-US"/>
        </w:rPr>
        <w:t>mail</w:t>
      </w:r>
      <w:r w:rsidRPr="000140E2">
        <w:rPr>
          <w:lang w:eastAsia="en-US" w:bidi="en-US"/>
        </w:rPr>
        <w:t xml:space="preserve">) </w:t>
      </w:r>
      <w:r w:rsidRPr="000140E2">
        <w:t>зарубежному другу в ответ на электронное</w:t>
      </w:r>
      <w:r w:rsidRPr="000140E2">
        <w:br/>
        <w:t>письмо-стимул;</w:t>
      </w:r>
    </w:p>
    <w:p w:rsidR="00477560" w:rsidRPr="000140E2" w:rsidRDefault="00D13BEB" w:rsidP="0047327D">
      <w:pPr>
        <w:pStyle w:val="82"/>
        <w:numPr>
          <w:ilvl w:val="0"/>
          <w:numId w:val="12"/>
        </w:numPr>
        <w:shd w:val="clear" w:color="auto" w:fill="auto"/>
        <w:tabs>
          <w:tab w:val="left" w:pos="273"/>
        </w:tabs>
        <w:spacing w:line="283" w:lineRule="exact"/>
        <w:ind w:left="360" w:hanging="360"/>
      </w:pPr>
      <w:r w:rsidRPr="000140E2">
        <w:t>составлять план/ тезисы устного или письменного сообщения;</w:t>
      </w:r>
    </w:p>
    <w:p w:rsidR="00477560" w:rsidRPr="000140E2" w:rsidRDefault="00D13BEB" w:rsidP="0047327D">
      <w:pPr>
        <w:pStyle w:val="82"/>
        <w:numPr>
          <w:ilvl w:val="0"/>
          <w:numId w:val="12"/>
        </w:numPr>
        <w:shd w:val="clear" w:color="auto" w:fill="auto"/>
        <w:tabs>
          <w:tab w:val="left" w:pos="273"/>
        </w:tabs>
        <w:spacing w:line="278" w:lineRule="exact"/>
        <w:ind w:left="360" w:hanging="360"/>
      </w:pPr>
      <w:r w:rsidRPr="000140E2">
        <w:t>кратко излагать в письменном виде результаты проектной деятельности;</w:t>
      </w:r>
    </w:p>
    <w:p w:rsidR="00477560" w:rsidRPr="000140E2" w:rsidRDefault="00D13BEB" w:rsidP="0047327D">
      <w:pPr>
        <w:pStyle w:val="82"/>
        <w:numPr>
          <w:ilvl w:val="0"/>
          <w:numId w:val="12"/>
        </w:numPr>
        <w:shd w:val="clear" w:color="auto" w:fill="auto"/>
        <w:tabs>
          <w:tab w:val="left" w:pos="273"/>
        </w:tabs>
        <w:spacing w:line="278" w:lineRule="exact"/>
        <w:ind w:left="360" w:hanging="360"/>
      </w:pPr>
      <w:r w:rsidRPr="000140E2">
        <w:t>писать небольшое письменное высказывание с опорой на нелинейный текст (таблицы,</w:t>
      </w:r>
      <w:r w:rsidRPr="000140E2">
        <w:br/>
        <w:t>диаграммы и т. п.).</w:t>
      </w:r>
    </w:p>
    <w:p w:rsidR="00477560" w:rsidRPr="000140E2" w:rsidRDefault="00D13BEB" w:rsidP="000140E2">
      <w:pPr>
        <w:pStyle w:val="24"/>
        <w:shd w:val="clear" w:color="auto" w:fill="auto"/>
        <w:spacing w:line="278" w:lineRule="exact"/>
        <w:ind w:firstLine="0"/>
        <w:jc w:val="both"/>
      </w:pPr>
      <w:r w:rsidRPr="000140E2">
        <w:t>Языковые навыки и средства оперирования ими</w:t>
      </w:r>
    </w:p>
    <w:p w:rsidR="00477560" w:rsidRPr="000140E2" w:rsidRDefault="00D13BEB" w:rsidP="000140E2">
      <w:pPr>
        <w:pStyle w:val="24"/>
        <w:shd w:val="clear" w:color="auto" w:fill="auto"/>
        <w:spacing w:line="278" w:lineRule="exact"/>
        <w:ind w:firstLine="0"/>
        <w:jc w:val="both"/>
      </w:pPr>
      <w:r w:rsidRPr="000140E2">
        <w:t>Орфография и пунктуация</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правильно писать изученные слова;</w:t>
      </w:r>
    </w:p>
    <w:p w:rsidR="00477560" w:rsidRPr="000140E2" w:rsidRDefault="00D13BEB" w:rsidP="0047327D">
      <w:pPr>
        <w:pStyle w:val="24"/>
        <w:numPr>
          <w:ilvl w:val="0"/>
          <w:numId w:val="12"/>
        </w:numPr>
        <w:shd w:val="clear" w:color="auto" w:fill="auto"/>
        <w:tabs>
          <w:tab w:val="left" w:pos="273"/>
          <w:tab w:val="left" w:pos="7555"/>
        </w:tabs>
        <w:spacing w:line="278" w:lineRule="exact"/>
        <w:ind w:left="360" w:hanging="360"/>
        <w:jc w:val="both"/>
      </w:pPr>
      <w:r w:rsidRPr="000140E2">
        <w:t>правильно ставить знаки препинания в конце предложения:</w:t>
      </w:r>
      <w:r w:rsidRPr="000140E2">
        <w:tab/>
        <w:t>точку в конце</w:t>
      </w:r>
    </w:p>
    <w:p w:rsidR="00477560" w:rsidRPr="000140E2" w:rsidRDefault="00D13BEB" w:rsidP="000140E2">
      <w:pPr>
        <w:pStyle w:val="24"/>
        <w:shd w:val="clear" w:color="auto" w:fill="auto"/>
        <w:spacing w:line="278" w:lineRule="exact"/>
        <w:ind w:firstLine="0"/>
        <w:jc w:val="both"/>
      </w:pPr>
      <w:r w:rsidRPr="000140E2">
        <w:t>повествовательного предложения, вопросительный знак в конце вопросительного</w:t>
      </w:r>
      <w:r w:rsidRPr="000140E2">
        <w:br/>
        <w:t>предложения, восклицательный знак в конце восклицательного предложения;</w:t>
      </w:r>
    </w:p>
    <w:p w:rsidR="00477560" w:rsidRPr="000140E2" w:rsidRDefault="00D13BEB" w:rsidP="0047327D">
      <w:pPr>
        <w:pStyle w:val="24"/>
        <w:numPr>
          <w:ilvl w:val="0"/>
          <w:numId w:val="12"/>
        </w:numPr>
        <w:shd w:val="clear" w:color="auto" w:fill="auto"/>
        <w:tabs>
          <w:tab w:val="left" w:pos="273"/>
        </w:tabs>
        <w:spacing w:line="278" w:lineRule="exact"/>
        <w:ind w:left="360" w:hanging="360"/>
        <w:jc w:val="both"/>
      </w:pPr>
      <w:r w:rsidRPr="000140E2">
        <w:t>расставлять в личном письме знаки препинания, диктуемые его форматом, в</w:t>
      </w:r>
      <w:r w:rsidRPr="000140E2">
        <w:br/>
        <w:t>соответствии с нормами, принятыми в стране изучаемого языка.</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сравнивать и анализировать буквосочетания английского языка и их транскрипцию.</w:t>
      </w:r>
    </w:p>
    <w:p w:rsidR="00477560" w:rsidRPr="000140E2" w:rsidRDefault="00D13BEB" w:rsidP="000140E2">
      <w:pPr>
        <w:pStyle w:val="24"/>
        <w:shd w:val="clear" w:color="auto" w:fill="auto"/>
        <w:spacing w:line="278" w:lineRule="exact"/>
        <w:ind w:firstLine="0"/>
        <w:jc w:val="both"/>
      </w:pPr>
      <w:r w:rsidRPr="000140E2">
        <w:t>Фонетическая сторона речи</w:t>
      </w:r>
      <w:r w:rsidRPr="000140E2">
        <w:br/>
        <w:t>Выпускник научится:</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различать на слух и адекватно, без фонематических ошибок, ведущих к сбою</w:t>
      </w:r>
      <w:r w:rsidRPr="000140E2">
        <w:br/>
        <w:t>коммуникации, произносить слова изучаемого иностранного языка;</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соблюдать правильное ударение в изученных словах;</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различать коммуникативные типы предложений по их интонации;</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членить предложение на смысловые группы;</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адекватно, без ошибок, ведущих к сбою коммуникации, произносить фразы с точки</w:t>
      </w:r>
      <w:r w:rsidRPr="000140E2">
        <w:br/>
        <w:t>зрения их ритмико-интонационных особенностей (побудительное предложение; общий,</w:t>
      </w:r>
      <w:r w:rsidRPr="000140E2">
        <w:br/>
        <w:t>специальный, альтернативный и разделительный вопросы), в том числе, соблюдая</w:t>
      </w:r>
      <w:r w:rsidRPr="000140E2">
        <w:br/>
        <w:t>правило отсутствия фразового ударения на служебных словах.</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выражать модальные значения, чувства и эмоции с помощью интонации;</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различать британские и американские варианты английского языка в прослушанных</w:t>
      </w:r>
      <w:r w:rsidRPr="000140E2">
        <w:br/>
        <w:t>высказываниях.</w:t>
      </w:r>
    </w:p>
    <w:p w:rsidR="00477560" w:rsidRPr="000140E2" w:rsidRDefault="00D13BEB" w:rsidP="000140E2">
      <w:pPr>
        <w:pStyle w:val="24"/>
        <w:shd w:val="clear" w:color="auto" w:fill="auto"/>
        <w:spacing w:line="278" w:lineRule="exact"/>
        <w:ind w:firstLine="0"/>
        <w:jc w:val="both"/>
      </w:pPr>
      <w:r w:rsidRPr="000140E2">
        <w:t>Лексическая сторона речи</w:t>
      </w:r>
      <w:r w:rsidRPr="000140E2">
        <w:br/>
        <w:t>Выпускник научится:</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узнавать в письменном и звучащем тексте изученные лексические единицы (слова,</w:t>
      </w:r>
      <w:r w:rsidRPr="000140E2">
        <w:br/>
        <w:t>словосочетания, реплики-клише речевого этикета), в том числе многозначные в</w:t>
      </w:r>
      <w:r w:rsidRPr="000140E2">
        <w:br/>
        <w:t>пределах тематики основной школы;</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употреблять в устной и письменной речи в их основном значении изученные</w:t>
      </w:r>
      <w:r w:rsidRPr="000140E2">
        <w:br/>
        <w:t>лексические единицы (слова, словосочетания, реплики-клише речевого этикета), в том</w:t>
      </w:r>
      <w:r w:rsidRPr="000140E2">
        <w:br/>
        <w:t>числе многозначные, в пределах тематики основной школы в соответствии с решаемой</w:t>
      </w:r>
      <w:r w:rsidRPr="000140E2">
        <w:br/>
        <w:t>коммуникативной задачей;</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соблюдать существующие в английском языке нормы лексической сочетаемости;</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распознавать и образовывать родственные слова с использованием словосложения и</w:t>
      </w:r>
      <w:r w:rsidRPr="000140E2">
        <w:br/>
        <w:t>конверсии в пределах тематики основной школы в соответствии с решаемой</w:t>
      </w:r>
      <w:r w:rsidRPr="000140E2">
        <w:br/>
        <w:t>коммуникативной задачей;</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распознавать и образовывать родственные слова с использованием аффиксации в</w:t>
      </w:r>
      <w:r w:rsidRPr="000140E2">
        <w:br/>
        <w:t>пределах тематики основной школы в соответствии с решаемой коммуникативной</w:t>
      </w:r>
      <w:r w:rsidRPr="000140E2">
        <w:br/>
        <w:t>задачей:</w:t>
      </w:r>
    </w:p>
    <w:p w:rsidR="00477560" w:rsidRPr="000140E2" w:rsidRDefault="00D13BEB" w:rsidP="0047327D">
      <w:pPr>
        <w:pStyle w:val="24"/>
        <w:numPr>
          <w:ilvl w:val="0"/>
          <w:numId w:val="11"/>
        </w:numPr>
        <w:shd w:val="clear" w:color="auto" w:fill="auto"/>
        <w:tabs>
          <w:tab w:val="left" w:pos="561"/>
        </w:tabs>
        <w:spacing w:line="278" w:lineRule="exact"/>
        <w:ind w:firstLine="0"/>
        <w:jc w:val="both"/>
      </w:pPr>
      <w:r w:rsidRPr="000140E2">
        <w:t xml:space="preserve">глаголы при помощи аффиксов </w:t>
      </w:r>
      <w:r w:rsidRPr="000140E2">
        <w:rPr>
          <w:rStyle w:val="2f1"/>
          <w:lang w:val="en-US" w:eastAsia="en-US" w:bidi="en-US"/>
        </w:rPr>
        <w:t>dis</w:t>
      </w:r>
      <w:r w:rsidRPr="000140E2">
        <w:rPr>
          <w:rStyle w:val="2f1"/>
          <w:lang w:eastAsia="en-US" w:bidi="en-US"/>
        </w:rPr>
        <w:t xml:space="preserve">-, </w:t>
      </w:r>
      <w:r w:rsidRPr="000140E2">
        <w:rPr>
          <w:rStyle w:val="2f1"/>
          <w:lang w:val="en-US" w:eastAsia="en-US" w:bidi="en-US"/>
        </w:rPr>
        <w:t>mis</w:t>
      </w:r>
      <w:r w:rsidRPr="000140E2">
        <w:rPr>
          <w:rStyle w:val="2f1"/>
          <w:lang w:eastAsia="en-US" w:bidi="en-US"/>
        </w:rPr>
        <w:t xml:space="preserve">-, </w:t>
      </w:r>
      <w:r w:rsidRPr="000140E2">
        <w:rPr>
          <w:rStyle w:val="2f1"/>
          <w:lang w:val="en-US" w:eastAsia="en-US" w:bidi="en-US"/>
        </w:rPr>
        <w:t>re</w:t>
      </w:r>
      <w:r w:rsidRPr="000140E2">
        <w:rPr>
          <w:rStyle w:val="2f1"/>
          <w:lang w:eastAsia="en-US" w:bidi="en-US"/>
        </w:rPr>
        <w:t>-, -</w:t>
      </w:r>
      <w:r w:rsidRPr="000140E2">
        <w:rPr>
          <w:rStyle w:val="2f1"/>
          <w:lang w:val="en-US" w:eastAsia="en-US" w:bidi="en-US"/>
        </w:rPr>
        <w:t>izel</w:t>
      </w:r>
      <w:r w:rsidRPr="000140E2">
        <w:rPr>
          <w:rStyle w:val="2f1"/>
          <w:lang w:eastAsia="en-US" w:bidi="en-US"/>
        </w:rPr>
        <w:t>-</w:t>
      </w:r>
      <w:r w:rsidRPr="000140E2">
        <w:rPr>
          <w:rStyle w:val="2f1"/>
          <w:lang w:val="en-US" w:eastAsia="en-US" w:bidi="en-US"/>
        </w:rPr>
        <w:t>ise</w:t>
      </w:r>
      <w:r w:rsidRPr="000140E2">
        <w:rPr>
          <w:rStyle w:val="2f1"/>
          <w:lang w:eastAsia="en-US" w:bidi="en-US"/>
        </w:rPr>
        <w:t>;</w:t>
      </w:r>
    </w:p>
    <w:p w:rsidR="00477560" w:rsidRPr="000140E2" w:rsidRDefault="00D13BEB" w:rsidP="0047327D">
      <w:pPr>
        <w:pStyle w:val="82"/>
        <w:numPr>
          <w:ilvl w:val="0"/>
          <w:numId w:val="11"/>
        </w:numPr>
        <w:shd w:val="clear" w:color="auto" w:fill="auto"/>
        <w:spacing w:line="278" w:lineRule="exact"/>
        <w:ind w:left="360" w:hanging="360"/>
      </w:pPr>
      <w:r w:rsidRPr="000140E2">
        <w:rPr>
          <w:rStyle w:val="84"/>
          <w:lang w:eastAsia="en-US" w:bidi="en-US"/>
        </w:rPr>
        <w:lastRenderedPageBreak/>
        <w:t xml:space="preserve"> </w:t>
      </w:r>
      <w:r w:rsidRPr="000140E2">
        <w:rPr>
          <w:rStyle w:val="84"/>
        </w:rPr>
        <w:t xml:space="preserve">имена существительные при помощи суффиксов </w:t>
      </w:r>
      <w:r w:rsidRPr="000140E2">
        <w:rPr>
          <w:lang w:eastAsia="en-US" w:bidi="en-US"/>
        </w:rPr>
        <w:t>-</w:t>
      </w:r>
      <w:r w:rsidRPr="000140E2">
        <w:rPr>
          <w:lang w:val="en-US" w:eastAsia="en-US" w:bidi="en-US"/>
        </w:rPr>
        <w:t>orl</w:t>
      </w:r>
      <w:r w:rsidRPr="000140E2">
        <w:rPr>
          <w:lang w:eastAsia="en-US" w:bidi="en-US"/>
        </w:rPr>
        <w:t xml:space="preserve"> -</w:t>
      </w:r>
      <w:r w:rsidRPr="000140E2">
        <w:rPr>
          <w:lang w:val="en-US" w:eastAsia="en-US" w:bidi="en-US"/>
        </w:rPr>
        <w:t>er</w:t>
      </w:r>
      <w:r w:rsidRPr="000140E2">
        <w:rPr>
          <w:lang w:eastAsia="en-US" w:bidi="en-US"/>
        </w:rPr>
        <w:t>, -</w:t>
      </w:r>
      <w:r w:rsidRPr="000140E2">
        <w:rPr>
          <w:lang w:val="en-US" w:eastAsia="en-US" w:bidi="en-US"/>
        </w:rPr>
        <w:t>ist</w:t>
      </w:r>
      <w:r w:rsidRPr="000140E2">
        <w:t xml:space="preserve">, </w:t>
      </w:r>
      <w:r w:rsidRPr="000140E2">
        <w:rPr>
          <w:lang w:eastAsia="en-US" w:bidi="en-US"/>
        </w:rPr>
        <w:t>-</w:t>
      </w:r>
      <w:r w:rsidRPr="000140E2">
        <w:rPr>
          <w:lang w:val="en-US" w:eastAsia="en-US" w:bidi="en-US"/>
        </w:rPr>
        <w:t>sionl</w:t>
      </w:r>
      <w:r w:rsidRPr="000140E2">
        <w:rPr>
          <w:lang w:eastAsia="en-US" w:bidi="en-US"/>
        </w:rPr>
        <w:t>-</w:t>
      </w:r>
      <w:r w:rsidRPr="000140E2">
        <w:rPr>
          <w:lang w:val="en-US" w:eastAsia="en-US" w:bidi="en-US"/>
        </w:rPr>
        <w:t>tion</w:t>
      </w:r>
      <w:r w:rsidRPr="000140E2">
        <w:rPr>
          <w:lang w:eastAsia="en-US" w:bidi="en-US"/>
        </w:rPr>
        <w:t>, -</w:t>
      </w:r>
      <w:r w:rsidRPr="000140E2">
        <w:rPr>
          <w:lang w:val="en-US" w:eastAsia="en-US" w:bidi="en-US"/>
        </w:rPr>
        <w:t>ncel</w:t>
      </w:r>
      <w:r w:rsidRPr="000140E2">
        <w:rPr>
          <w:lang w:eastAsia="en-US" w:bidi="en-US"/>
        </w:rPr>
        <w:t>-</w:t>
      </w:r>
      <w:r w:rsidRPr="000140E2">
        <w:rPr>
          <w:lang w:val="en-US" w:eastAsia="en-US" w:bidi="en-US"/>
        </w:rPr>
        <w:t>ence</w:t>
      </w:r>
      <w:r w:rsidRPr="000140E2">
        <w:rPr>
          <w:lang w:eastAsia="en-US" w:bidi="en-US"/>
        </w:rPr>
        <w:t>, -</w:t>
      </w:r>
      <w:r w:rsidRPr="000140E2">
        <w:rPr>
          <w:lang w:eastAsia="en-US" w:bidi="en-US"/>
        </w:rPr>
        <w:br/>
      </w:r>
      <w:r w:rsidRPr="000140E2">
        <w:rPr>
          <w:lang w:val="en-US" w:eastAsia="en-US" w:bidi="en-US"/>
        </w:rPr>
        <w:t>ment</w:t>
      </w:r>
      <w:r w:rsidRPr="000140E2">
        <w:rPr>
          <w:lang w:eastAsia="en-US" w:bidi="en-US"/>
        </w:rPr>
        <w:t>, -</w:t>
      </w:r>
      <w:r w:rsidRPr="000140E2">
        <w:rPr>
          <w:lang w:val="en-US" w:eastAsia="en-US" w:bidi="en-US"/>
        </w:rPr>
        <w:t>ity</w:t>
      </w:r>
      <w:r w:rsidRPr="000140E2">
        <w:rPr>
          <w:lang w:eastAsia="en-US" w:bidi="en-US"/>
        </w:rPr>
        <w:t xml:space="preserve"> , -</w:t>
      </w:r>
      <w:r w:rsidRPr="000140E2">
        <w:rPr>
          <w:lang w:val="en-US" w:eastAsia="en-US" w:bidi="en-US"/>
        </w:rPr>
        <w:t>ness</w:t>
      </w:r>
      <w:r w:rsidRPr="000140E2">
        <w:rPr>
          <w:lang w:eastAsia="en-US" w:bidi="en-US"/>
        </w:rPr>
        <w:t>, -</w:t>
      </w:r>
      <w:r w:rsidRPr="000140E2">
        <w:rPr>
          <w:lang w:val="en-US" w:eastAsia="en-US" w:bidi="en-US"/>
        </w:rPr>
        <w:t>ship</w:t>
      </w:r>
      <w:r w:rsidRPr="000140E2">
        <w:rPr>
          <w:lang w:eastAsia="en-US" w:bidi="en-US"/>
        </w:rPr>
        <w:t>, -</w:t>
      </w:r>
      <w:r w:rsidRPr="000140E2">
        <w:rPr>
          <w:lang w:val="en-US" w:eastAsia="en-US" w:bidi="en-US"/>
        </w:rPr>
        <w:t>ing</w:t>
      </w:r>
      <w:r w:rsidRPr="000140E2">
        <w:rPr>
          <w:lang w:eastAsia="en-US" w:bidi="en-US"/>
        </w:rPr>
        <w:t>;</w:t>
      </w:r>
    </w:p>
    <w:p w:rsidR="00477560" w:rsidRPr="000140E2" w:rsidRDefault="00D13BEB" w:rsidP="0047327D">
      <w:pPr>
        <w:pStyle w:val="82"/>
        <w:numPr>
          <w:ilvl w:val="0"/>
          <w:numId w:val="11"/>
        </w:numPr>
        <w:shd w:val="clear" w:color="auto" w:fill="auto"/>
        <w:spacing w:line="278" w:lineRule="exact"/>
        <w:ind w:left="360" w:hanging="360"/>
      </w:pPr>
      <w:r w:rsidRPr="000140E2">
        <w:rPr>
          <w:rStyle w:val="84"/>
          <w:lang w:eastAsia="en-US" w:bidi="en-US"/>
        </w:rPr>
        <w:t xml:space="preserve"> </w:t>
      </w:r>
      <w:r w:rsidRPr="000140E2">
        <w:rPr>
          <w:rStyle w:val="84"/>
        </w:rPr>
        <w:t xml:space="preserve">имена прилагательные при помощи аффиксов </w:t>
      </w:r>
      <w:r w:rsidRPr="000140E2">
        <w:rPr>
          <w:lang w:val="en-US" w:eastAsia="en-US" w:bidi="en-US"/>
        </w:rPr>
        <w:t>inter</w:t>
      </w:r>
      <w:r w:rsidRPr="000140E2">
        <w:rPr>
          <w:lang w:eastAsia="en-US" w:bidi="en-US"/>
        </w:rPr>
        <w:t>-; -</w:t>
      </w:r>
      <w:r w:rsidRPr="000140E2">
        <w:rPr>
          <w:lang w:val="en-US" w:eastAsia="en-US" w:bidi="en-US"/>
        </w:rPr>
        <w:t>y</w:t>
      </w:r>
      <w:r w:rsidRPr="000140E2">
        <w:rPr>
          <w:lang w:eastAsia="en-US" w:bidi="en-US"/>
        </w:rPr>
        <w:t>, -</w:t>
      </w:r>
      <w:r w:rsidRPr="000140E2">
        <w:rPr>
          <w:lang w:val="en-US" w:eastAsia="en-US" w:bidi="en-US"/>
        </w:rPr>
        <w:t>ly</w:t>
      </w:r>
      <w:r w:rsidRPr="000140E2">
        <w:rPr>
          <w:lang w:eastAsia="en-US" w:bidi="en-US"/>
        </w:rPr>
        <w:t>, -</w:t>
      </w:r>
      <w:r w:rsidRPr="000140E2">
        <w:rPr>
          <w:lang w:val="en-US" w:eastAsia="en-US" w:bidi="en-US"/>
        </w:rPr>
        <w:t>ful</w:t>
      </w:r>
      <w:r w:rsidRPr="000140E2">
        <w:rPr>
          <w:lang w:eastAsia="en-US" w:bidi="en-US"/>
        </w:rPr>
        <w:t>, -</w:t>
      </w:r>
      <w:r w:rsidRPr="000140E2">
        <w:rPr>
          <w:lang w:val="en-US" w:eastAsia="en-US" w:bidi="en-US"/>
        </w:rPr>
        <w:t>al</w:t>
      </w:r>
      <w:r w:rsidRPr="000140E2">
        <w:rPr>
          <w:lang w:eastAsia="en-US" w:bidi="en-US"/>
        </w:rPr>
        <w:t>, -</w:t>
      </w:r>
      <w:r w:rsidRPr="000140E2">
        <w:rPr>
          <w:lang w:val="en-US" w:eastAsia="en-US" w:bidi="en-US"/>
        </w:rPr>
        <w:t>ic</w:t>
      </w:r>
      <w:r w:rsidRPr="000140E2">
        <w:rPr>
          <w:lang w:eastAsia="en-US" w:bidi="en-US"/>
        </w:rPr>
        <w:t>, -</w:t>
      </w:r>
      <w:r w:rsidRPr="000140E2">
        <w:rPr>
          <w:lang w:val="en-US" w:eastAsia="en-US" w:bidi="en-US"/>
        </w:rPr>
        <w:t>ianlan</w:t>
      </w:r>
      <w:r w:rsidRPr="000140E2">
        <w:rPr>
          <w:lang w:eastAsia="en-US" w:bidi="en-US"/>
        </w:rPr>
        <w:t>, -</w:t>
      </w:r>
      <w:r w:rsidRPr="000140E2">
        <w:rPr>
          <w:lang w:val="en-US" w:eastAsia="en-US" w:bidi="en-US"/>
        </w:rPr>
        <w:t>ing</w:t>
      </w:r>
      <w:r w:rsidRPr="000140E2">
        <w:rPr>
          <w:lang w:eastAsia="en-US" w:bidi="en-US"/>
        </w:rPr>
        <w:t>;</w:t>
      </w:r>
      <w:r w:rsidRPr="000140E2">
        <w:rPr>
          <w:lang w:eastAsia="en-US" w:bidi="en-US"/>
        </w:rPr>
        <w:br/>
        <w:t>-</w:t>
      </w:r>
      <w:r w:rsidRPr="000140E2">
        <w:rPr>
          <w:lang w:val="en-US" w:eastAsia="en-US" w:bidi="en-US"/>
        </w:rPr>
        <w:t>ous</w:t>
      </w:r>
      <w:r w:rsidRPr="000140E2">
        <w:rPr>
          <w:lang w:eastAsia="en-US" w:bidi="en-US"/>
        </w:rPr>
        <w:t>, -</w:t>
      </w:r>
      <w:r w:rsidRPr="000140E2">
        <w:rPr>
          <w:lang w:val="en-US" w:eastAsia="en-US" w:bidi="en-US"/>
        </w:rPr>
        <w:t>ablelible</w:t>
      </w:r>
      <w:r w:rsidRPr="000140E2">
        <w:rPr>
          <w:lang w:eastAsia="en-US" w:bidi="en-US"/>
        </w:rPr>
        <w:t>, -</w:t>
      </w:r>
      <w:r w:rsidRPr="000140E2">
        <w:rPr>
          <w:lang w:val="en-US" w:eastAsia="en-US" w:bidi="en-US"/>
        </w:rPr>
        <w:t>less</w:t>
      </w:r>
      <w:r w:rsidRPr="000140E2">
        <w:rPr>
          <w:lang w:eastAsia="en-US" w:bidi="en-US"/>
        </w:rPr>
        <w:t>, -</w:t>
      </w:r>
      <w:r w:rsidRPr="000140E2">
        <w:rPr>
          <w:lang w:val="en-US" w:eastAsia="en-US" w:bidi="en-US"/>
        </w:rPr>
        <w:t>ive</w:t>
      </w:r>
      <w:r w:rsidRPr="000140E2">
        <w:rPr>
          <w:lang w:eastAsia="en-US" w:bidi="en-US"/>
        </w:rPr>
        <w:t>;</w:t>
      </w:r>
    </w:p>
    <w:p w:rsidR="00477560" w:rsidRPr="000140E2" w:rsidRDefault="00D13BEB" w:rsidP="0047327D">
      <w:pPr>
        <w:pStyle w:val="24"/>
        <w:numPr>
          <w:ilvl w:val="0"/>
          <w:numId w:val="11"/>
        </w:numPr>
        <w:shd w:val="clear" w:color="auto" w:fill="auto"/>
        <w:tabs>
          <w:tab w:val="left" w:pos="561"/>
        </w:tabs>
        <w:spacing w:line="278" w:lineRule="exact"/>
        <w:ind w:firstLine="0"/>
        <w:jc w:val="both"/>
      </w:pPr>
      <w:r w:rsidRPr="000140E2">
        <w:t xml:space="preserve">наречия при помощи суффикса </w:t>
      </w:r>
      <w:r w:rsidRPr="000140E2">
        <w:rPr>
          <w:rStyle w:val="2f1"/>
          <w:lang w:eastAsia="en-US" w:bidi="en-US"/>
        </w:rPr>
        <w:t>-</w:t>
      </w:r>
      <w:r w:rsidRPr="000140E2">
        <w:rPr>
          <w:rStyle w:val="2f1"/>
          <w:lang w:val="en-US" w:eastAsia="en-US" w:bidi="en-US"/>
        </w:rPr>
        <w:t>ly</w:t>
      </w:r>
      <w:r w:rsidRPr="000140E2">
        <w:rPr>
          <w:rStyle w:val="2f1"/>
          <w:lang w:eastAsia="en-US" w:bidi="en-US"/>
        </w:rPr>
        <w:t>;</w:t>
      </w:r>
    </w:p>
    <w:p w:rsidR="00477560" w:rsidRPr="000140E2" w:rsidRDefault="00D13BEB" w:rsidP="0047327D">
      <w:pPr>
        <w:pStyle w:val="24"/>
        <w:numPr>
          <w:ilvl w:val="0"/>
          <w:numId w:val="11"/>
        </w:numPr>
        <w:shd w:val="clear" w:color="auto" w:fill="auto"/>
        <w:tabs>
          <w:tab w:val="left" w:pos="561"/>
        </w:tabs>
        <w:spacing w:line="278" w:lineRule="exact"/>
        <w:ind w:left="360" w:hanging="360"/>
        <w:jc w:val="both"/>
      </w:pPr>
      <w:r w:rsidRPr="000140E2">
        <w:t>имена существительные, имена прилагательные, наречия при помощи отрицательных</w:t>
      </w:r>
      <w:r w:rsidRPr="000140E2">
        <w:br/>
        <w:t xml:space="preserve">префиксов </w:t>
      </w:r>
      <w:r w:rsidRPr="000140E2">
        <w:rPr>
          <w:rStyle w:val="2f1"/>
          <w:lang w:val="en-US" w:eastAsia="en-US" w:bidi="en-US"/>
        </w:rPr>
        <w:t>un</w:t>
      </w:r>
      <w:r w:rsidRPr="000140E2">
        <w:rPr>
          <w:rStyle w:val="2f1"/>
          <w:lang w:eastAsia="en-US" w:bidi="en-US"/>
        </w:rPr>
        <w:t xml:space="preserve">-, </w:t>
      </w:r>
      <w:r w:rsidRPr="000140E2">
        <w:rPr>
          <w:rStyle w:val="2f1"/>
          <w:lang w:val="en-US" w:eastAsia="en-US" w:bidi="en-US"/>
        </w:rPr>
        <w:t>im</w:t>
      </w:r>
      <w:r w:rsidRPr="000140E2">
        <w:rPr>
          <w:rStyle w:val="2f1"/>
          <w:lang w:eastAsia="en-US" w:bidi="en-US"/>
        </w:rPr>
        <w:t>-</w:t>
      </w:r>
      <w:r w:rsidRPr="000140E2">
        <w:rPr>
          <w:rStyle w:val="2f1"/>
          <w:lang w:val="en-US" w:eastAsia="en-US" w:bidi="en-US"/>
        </w:rPr>
        <w:t>lin</w:t>
      </w:r>
      <w:r w:rsidRPr="000140E2">
        <w:rPr>
          <w:rStyle w:val="2f1"/>
          <w:lang w:eastAsia="en-US" w:bidi="en-US"/>
        </w:rPr>
        <w:t>-;</w:t>
      </w:r>
    </w:p>
    <w:p w:rsidR="00477560" w:rsidRPr="000140E2" w:rsidRDefault="00D13BEB" w:rsidP="0047327D">
      <w:pPr>
        <w:pStyle w:val="24"/>
        <w:numPr>
          <w:ilvl w:val="0"/>
          <w:numId w:val="11"/>
        </w:numPr>
        <w:shd w:val="clear" w:color="auto" w:fill="auto"/>
        <w:tabs>
          <w:tab w:val="left" w:pos="561"/>
        </w:tabs>
        <w:spacing w:line="278" w:lineRule="exact"/>
        <w:ind w:firstLine="0"/>
        <w:jc w:val="both"/>
      </w:pPr>
      <w:r w:rsidRPr="000140E2">
        <w:t xml:space="preserve">числительные при помощи суффиксов </w:t>
      </w:r>
      <w:r w:rsidRPr="000140E2">
        <w:rPr>
          <w:rStyle w:val="2f1"/>
          <w:lang w:eastAsia="en-US" w:bidi="en-US"/>
        </w:rPr>
        <w:t>-</w:t>
      </w:r>
      <w:r w:rsidRPr="000140E2">
        <w:rPr>
          <w:rStyle w:val="2f1"/>
          <w:lang w:val="en-US" w:eastAsia="en-US" w:bidi="en-US"/>
        </w:rPr>
        <w:t>teen</w:t>
      </w:r>
      <w:r w:rsidRPr="000140E2">
        <w:rPr>
          <w:rStyle w:val="2f1"/>
          <w:lang w:eastAsia="en-US" w:bidi="en-US"/>
        </w:rPr>
        <w:t>, -</w:t>
      </w:r>
      <w:r w:rsidRPr="000140E2">
        <w:rPr>
          <w:rStyle w:val="2f1"/>
          <w:lang w:val="en-US" w:eastAsia="en-US" w:bidi="en-US"/>
        </w:rPr>
        <w:t>ty</w:t>
      </w:r>
      <w:r w:rsidRPr="000140E2">
        <w:rPr>
          <w:rStyle w:val="2f1"/>
          <w:lang w:eastAsia="en-US" w:bidi="en-US"/>
        </w:rPr>
        <w:t>; -</w:t>
      </w:r>
      <w:r w:rsidRPr="000140E2">
        <w:rPr>
          <w:rStyle w:val="2f1"/>
          <w:lang w:val="en-US" w:eastAsia="en-US" w:bidi="en-US"/>
        </w:rPr>
        <w:t>th</w:t>
      </w:r>
      <w:r w:rsidRPr="000140E2">
        <w:rPr>
          <w:rStyle w:val="2f1"/>
          <w:lang w:eastAsia="en-US" w:bidi="en-US"/>
        </w:rPr>
        <w:t>.</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распознавать и употреблять в речи в нескольких значениях многозначные слова,</w:t>
      </w:r>
      <w:r w:rsidRPr="000140E2">
        <w:br/>
        <w:t>изученные в пределах тематики основной школы;</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знать различия между явлениями синонимии и антонимии; употреблять в речи</w:t>
      </w:r>
      <w:r w:rsidRPr="000140E2">
        <w:br/>
        <w:t>изученные синонимы и антонимы адекватно ситуации общения;</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распознавать и употреблять в речи наиболее распространенные фразовые глаголы;</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распознавать принадлежность слов к частям речи по аффиксам;</w:t>
      </w:r>
    </w:p>
    <w:p w:rsidR="00477560" w:rsidRPr="000140E2" w:rsidRDefault="00D13BEB" w:rsidP="0047327D">
      <w:pPr>
        <w:pStyle w:val="82"/>
        <w:numPr>
          <w:ilvl w:val="0"/>
          <w:numId w:val="12"/>
        </w:numPr>
        <w:shd w:val="clear" w:color="auto" w:fill="auto"/>
        <w:tabs>
          <w:tab w:val="left" w:pos="234"/>
        </w:tabs>
        <w:spacing w:line="278" w:lineRule="exact"/>
        <w:ind w:left="360" w:hanging="360"/>
      </w:pPr>
      <w:r w:rsidRPr="000140E2">
        <w:t>распознавать и употреблять в речи различные средства связи в тексте для</w:t>
      </w:r>
      <w:r w:rsidRPr="000140E2">
        <w:br/>
        <w:t xml:space="preserve">обеспечения его целостности </w:t>
      </w:r>
      <w:r w:rsidRPr="000140E2">
        <w:rPr>
          <w:lang w:eastAsia="en-US" w:bidi="en-US"/>
        </w:rPr>
        <w:t>(</w:t>
      </w:r>
      <w:r w:rsidRPr="000140E2">
        <w:rPr>
          <w:lang w:val="en-US" w:eastAsia="en-US" w:bidi="en-US"/>
        </w:rPr>
        <w:t>firstly</w:t>
      </w:r>
      <w:r w:rsidRPr="000140E2">
        <w:rPr>
          <w:lang w:eastAsia="en-US" w:bidi="en-US"/>
        </w:rPr>
        <w:t xml:space="preserve">, </w:t>
      </w:r>
      <w:r w:rsidRPr="000140E2">
        <w:rPr>
          <w:lang w:val="en-US" w:eastAsia="en-US" w:bidi="en-US"/>
        </w:rPr>
        <w:t>to</w:t>
      </w:r>
      <w:r w:rsidRPr="000140E2">
        <w:rPr>
          <w:lang w:eastAsia="en-US" w:bidi="en-US"/>
        </w:rPr>
        <w:t xml:space="preserve"> </w:t>
      </w:r>
      <w:r w:rsidRPr="000140E2">
        <w:rPr>
          <w:lang w:val="en-US" w:eastAsia="en-US" w:bidi="en-US"/>
        </w:rPr>
        <w:t>begin</w:t>
      </w:r>
      <w:r w:rsidRPr="000140E2">
        <w:rPr>
          <w:lang w:eastAsia="en-US" w:bidi="en-US"/>
        </w:rPr>
        <w:t xml:space="preserve"> </w:t>
      </w:r>
      <w:r w:rsidRPr="000140E2">
        <w:rPr>
          <w:lang w:val="en-US" w:eastAsia="en-US" w:bidi="en-US"/>
        </w:rPr>
        <w:t>with</w:t>
      </w:r>
      <w:r w:rsidRPr="000140E2">
        <w:rPr>
          <w:lang w:eastAsia="en-US" w:bidi="en-US"/>
        </w:rPr>
        <w:t xml:space="preserve">, </w:t>
      </w:r>
      <w:r w:rsidRPr="000140E2">
        <w:rPr>
          <w:lang w:val="en-US" w:eastAsia="en-US" w:bidi="en-US"/>
        </w:rPr>
        <w:t>however</w:t>
      </w:r>
      <w:r w:rsidRPr="000140E2">
        <w:rPr>
          <w:lang w:eastAsia="en-US" w:bidi="en-US"/>
        </w:rPr>
        <w:t xml:space="preserve">, </w:t>
      </w:r>
      <w:r w:rsidRPr="000140E2">
        <w:rPr>
          <w:lang w:val="en-US" w:eastAsia="en-US" w:bidi="en-US"/>
        </w:rPr>
        <w:t>as</w:t>
      </w:r>
      <w:r w:rsidRPr="000140E2">
        <w:rPr>
          <w:lang w:eastAsia="en-US" w:bidi="en-US"/>
        </w:rPr>
        <w:t xml:space="preserve"> </w:t>
      </w:r>
      <w:r w:rsidRPr="000140E2">
        <w:rPr>
          <w:lang w:val="en-US" w:eastAsia="en-US" w:bidi="en-US"/>
        </w:rPr>
        <w:t>for</w:t>
      </w:r>
      <w:r w:rsidRPr="000140E2">
        <w:rPr>
          <w:lang w:eastAsia="en-US" w:bidi="en-US"/>
        </w:rPr>
        <w:t xml:space="preserve"> </w:t>
      </w:r>
      <w:r w:rsidRPr="000140E2">
        <w:rPr>
          <w:lang w:val="en-US" w:eastAsia="en-US" w:bidi="en-US"/>
        </w:rPr>
        <w:t>me</w:t>
      </w:r>
      <w:r w:rsidRPr="000140E2">
        <w:rPr>
          <w:lang w:eastAsia="en-US" w:bidi="en-US"/>
        </w:rPr>
        <w:t xml:space="preserve">, </w:t>
      </w:r>
      <w:r w:rsidRPr="000140E2">
        <w:rPr>
          <w:lang w:val="en-US" w:eastAsia="en-US" w:bidi="en-US"/>
        </w:rPr>
        <w:t>finally</w:t>
      </w:r>
      <w:r w:rsidRPr="000140E2">
        <w:rPr>
          <w:lang w:eastAsia="en-US" w:bidi="en-US"/>
        </w:rPr>
        <w:t xml:space="preserve">, </w:t>
      </w:r>
      <w:r w:rsidRPr="000140E2">
        <w:rPr>
          <w:lang w:val="en-US" w:eastAsia="en-US" w:bidi="en-US"/>
        </w:rPr>
        <w:t>at</w:t>
      </w:r>
      <w:r w:rsidRPr="000140E2">
        <w:rPr>
          <w:lang w:eastAsia="en-US" w:bidi="en-US"/>
        </w:rPr>
        <w:t xml:space="preserve"> </w:t>
      </w:r>
      <w:r w:rsidRPr="000140E2">
        <w:rPr>
          <w:lang w:val="en-US" w:eastAsia="en-US" w:bidi="en-US"/>
        </w:rPr>
        <w:t>last</w:t>
      </w:r>
      <w:r w:rsidRPr="000140E2">
        <w:rPr>
          <w:lang w:eastAsia="en-US" w:bidi="en-US"/>
        </w:rPr>
        <w:t>,</w:t>
      </w:r>
      <w:r w:rsidRPr="000140E2">
        <w:rPr>
          <w:lang w:eastAsia="en-US" w:bidi="en-US"/>
        </w:rPr>
        <w:br/>
      </w:r>
      <w:r w:rsidRPr="000140E2">
        <w:rPr>
          <w:lang w:val="en-US" w:eastAsia="en-US" w:bidi="en-US"/>
        </w:rPr>
        <w:t>etc</w:t>
      </w:r>
      <w:r w:rsidRPr="000140E2">
        <w:rPr>
          <w:lang w:eastAsia="en-US" w:bidi="en-US"/>
        </w:rPr>
        <w:t>.);</w:t>
      </w:r>
    </w:p>
    <w:p w:rsidR="00477560" w:rsidRPr="000140E2" w:rsidRDefault="00D13BEB" w:rsidP="0047327D">
      <w:pPr>
        <w:pStyle w:val="82"/>
        <w:numPr>
          <w:ilvl w:val="0"/>
          <w:numId w:val="12"/>
        </w:numPr>
        <w:shd w:val="clear" w:color="auto" w:fill="auto"/>
        <w:tabs>
          <w:tab w:val="left" w:pos="234"/>
        </w:tabs>
        <w:spacing w:line="278" w:lineRule="exact"/>
        <w:ind w:left="360" w:hanging="360"/>
      </w:pPr>
      <w:r w:rsidRPr="000140E2">
        <w:t>использовать языковую догадку в процессе чтения и аудирования (догадываться о</w:t>
      </w:r>
      <w:r w:rsidRPr="000140E2">
        <w:br/>
        <w:t>значении незнакомых слов по контексту, по сходству с русским/ родным языком, по</w:t>
      </w:r>
      <w:r w:rsidRPr="000140E2">
        <w:br/>
        <w:t>словообразовательным элементам.</w:t>
      </w:r>
    </w:p>
    <w:p w:rsidR="00477560" w:rsidRPr="000140E2" w:rsidRDefault="00D13BEB" w:rsidP="000140E2">
      <w:pPr>
        <w:pStyle w:val="24"/>
        <w:shd w:val="clear" w:color="auto" w:fill="auto"/>
        <w:spacing w:line="278" w:lineRule="exact"/>
        <w:ind w:firstLine="0"/>
        <w:jc w:val="both"/>
      </w:pPr>
      <w:r w:rsidRPr="000140E2">
        <w:t>Г рамматическая сторона речи</w:t>
      </w:r>
      <w:r w:rsidRPr="000140E2">
        <w:br/>
        <w:t>Выпускник научится:</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оперировать в процессе устного и письменного общения основными синтаксическими</w:t>
      </w:r>
      <w:r w:rsidRPr="000140E2">
        <w:br/>
        <w:t>конструкциями и морфологическими формами в соответствии с коммуникативной</w:t>
      </w:r>
      <w:r w:rsidRPr="000140E2">
        <w:br/>
        <w:t>задачей в коммуникативно-значимом контексте:</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различные коммуникативные типы предложений:</w:t>
      </w:r>
      <w:r w:rsidRPr="000140E2">
        <w:br/>
        <w:t>повествовательные (в утвердительной и отрицательной форме) вопросительные</w:t>
      </w:r>
      <w:r w:rsidRPr="000140E2">
        <w:br/>
        <w:t>(общий, специальный, альтернативный и разделительный вопросы), побудительные (в</w:t>
      </w:r>
      <w:r w:rsidRPr="000140E2">
        <w:br/>
        <w:t>утвердительной и отрицательной форме) и восклицательные;</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распространенные и нераспространенные простые</w:t>
      </w:r>
      <w:r w:rsidRPr="000140E2">
        <w:br/>
        <w:t>предложения, в том числе с несколькими обстоятельствами, следующими в</w:t>
      </w:r>
      <w:r w:rsidRPr="000140E2">
        <w:br/>
        <w:t>определенном порядке;</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 xml:space="preserve">распознавать и употреблять в речи предложения с начальным </w:t>
      </w:r>
      <w:r w:rsidRPr="000140E2">
        <w:rPr>
          <w:rStyle w:val="2f1"/>
          <w:lang w:val="en-US" w:eastAsia="en-US" w:bidi="en-US"/>
        </w:rPr>
        <w:t>It</w:t>
      </w:r>
      <w:r w:rsidRPr="000140E2">
        <w:rPr>
          <w:rStyle w:val="2f1"/>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 xml:space="preserve">распознавать и употреблять в речи предложения с начальным </w:t>
      </w:r>
      <w:r w:rsidRPr="000140E2">
        <w:rPr>
          <w:rStyle w:val="2f1"/>
          <w:lang w:val="en-US" w:eastAsia="en-US" w:bidi="en-US"/>
        </w:rPr>
        <w:t>There</w:t>
      </w:r>
      <w:r w:rsidRPr="000140E2">
        <w:rPr>
          <w:rStyle w:val="2f1"/>
          <w:lang w:eastAsia="en-US" w:bidi="en-US"/>
        </w:rPr>
        <w:t xml:space="preserve"> </w:t>
      </w:r>
      <w:r w:rsidRPr="000140E2">
        <w:rPr>
          <w:rStyle w:val="2f1"/>
        </w:rPr>
        <w:t xml:space="preserve">+ </w:t>
      </w:r>
      <w:r w:rsidRPr="000140E2">
        <w:rPr>
          <w:rStyle w:val="2f1"/>
          <w:lang w:val="en-US" w:eastAsia="en-US" w:bidi="en-US"/>
        </w:rPr>
        <w:t>to</w:t>
      </w:r>
      <w:r w:rsidRPr="000140E2">
        <w:rPr>
          <w:rStyle w:val="2f1"/>
          <w:lang w:eastAsia="en-US" w:bidi="en-US"/>
        </w:rPr>
        <w:t xml:space="preserve"> </w:t>
      </w:r>
      <w:r w:rsidRPr="000140E2">
        <w:rPr>
          <w:rStyle w:val="2f1"/>
          <w:lang w:val="en-US" w:eastAsia="en-US" w:bidi="en-US"/>
        </w:rPr>
        <w:t>be</w:t>
      </w:r>
      <w:r w:rsidRPr="000140E2">
        <w:rPr>
          <w:rStyle w:val="2f1"/>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сложносочиненные предложения с сочинительными</w:t>
      </w:r>
      <w:r w:rsidRPr="000140E2">
        <w:br/>
        <w:t xml:space="preserve">союзами </w:t>
      </w:r>
      <w:r w:rsidRPr="000140E2">
        <w:rPr>
          <w:rStyle w:val="2f1"/>
          <w:lang w:val="en-US" w:eastAsia="en-US" w:bidi="en-US"/>
        </w:rPr>
        <w:t>and</w:t>
      </w:r>
      <w:r w:rsidRPr="000140E2">
        <w:rPr>
          <w:rStyle w:val="2f1"/>
          <w:lang w:eastAsia="en-US" w:bidi="en-US"/>
        </w:rPr>
        <w:t xml:space="preserve">, </w:t>
      </w:r>
      <w:r w:rsidRPr="000140E2">
        <w:rPr>
          <w:rStyle w:val="2f1"/>
          <w:lang w:val="en-US" w:eastAsia="en-US" w:bidi="en-US"/>
        </w:rPr>
        <w:t>but</w:t>
      </w:r>
      <w:r w:rsidRPr="000140E2">
        <w:rPr>
          <w:rStyle w:val="2f1"/>
          <w:lang w:eastAsia="en-US" w:bidi="en-US"/>
        </w:rPr>
        <w:t xml:space="preserve">, </w:t>
      </w:r>
      <w:r w:rsidRPr="000140E2">
        <w:rPr>
          <w:rStyle w:val="2f1"/>
          <w:lang w:val="en-US" w:eastAsia="en-US" w:bidi="en-US"/>
        </w:rPr>
        <w:t>or</w:t>
      </w:r>
      <w:r w:rsidRPr="000140E2">
        <w:rPr>
          <w:rStyle w:val="2f1"/>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сложноподчиненные предложения с союзами и</w:t>
      </w:r>
      <w:r w:rsidRPr="000140E2">
        <w:br/>
        <w:t xml:space="preserve">союзными словами </w:t>
      </w:r>
      <w:r w:rsidRPr="000140E2">
        <w:rPr>
          <w:rStyle w:val="2f1"/>
          <w:lang w:val="en-US" w:eastAsia="en-US" w:bidi="en-US"/>
        </w:rPr>
        <w:t>because</w:t>
      </w:r>
      <w:r w:rsidRPr="000140E2">
        <w:rPr>
          <w:rStyle w:val="2f1"/>
          <w:lang w:eastAsia="en-US" w:bidi="en-US"/>
        </w:rPr>
        <w:t xml:space="preserve">, </w:t>
      </w:r>
      <w:r w:rsidRPr="000140E2">
        <w:rPr>
          <w:rStyle w:val="2f1"/>
          <w:lang w:val="en-US" w:eastAsia="en-US" w:bidi="en-US"/>
        </w:rPr>
        <w:t>if</w:t>
      </w:r>
      <w:r w:rsidRPr="000140E2">
        <w:rPr>
          <w:rStyle w:val="2f1"/>
          <w:lang w:eastAsia="en-US" w:bidi="en-US"/>
        </w:rPr>
        <w:t xml:space="preserve">, </w:t>
      </w:r>
      <w:r w:rsidRPr="000140E2">
        <w:rPr>
          <w:rStyle w:val="2f1"/>
          <w:lang w:val="en-US" w:eastAsia="en-US" w:bidi="en-US"/>
        </w:rPr>
        <w:t>that</w:t>
      </w:r>
      <w:r w:rsidRPr="000140E2">
        <w:rPr>
          <w:rStyle w:val="2f1"/>
          <w:lang w:eastAsia="en-US" w:bidi="en-US"/>
        </w:rPr>
        <w:t xml:space="preserve">, </w:t>
      </w:r>
      <w:r w:rsidRPr="000140E2">
        <w:rPr>
          <w:rStyle w:val="2f1"/>
          <w:lang w:val="en-US" w:eastAsia="en-US" w:bidi="en-US"/>
        </w:rPr>
        <w:t>who</w:t>
      </w:r>
      <w:r w:rsidRPr="000140E2">
        <w:rPr>
          <w:rStyle w:val="2f1"/>
          <w:lang w:eastAsia="en-US" w:bidi="en-US"/>
        </w:rPr>
        <w:t xml:space="preserve">, </w:t>
      </w:r>
      <w:r w:rsidRPr="000140E2">
        <w:rPr>
          <w:rStyle w:val="2f1"/>
          <w:lang w:val="en-US" w:eastAsia="en-US" w:bidi="en-US"/>
        </w:rPr>
        <w:t>which</w:t>
      </w:r>
      <w:r w:rsidRPr="000140E2">
        <w:rPr>
          <w:rStyle w:val="2f1"/>
          <w:lang w:eastAsia="en-US" w:bidi="en-US"/>
        </w:rPr>
        <w:t xml:space="preserve">, </w:t>
      </w:r>
      <w:r w:rsidRPr="000140E2">
        <w:rPr>
          <w:rStyle w:val="2f1"/>
          <w:lang w:val="en-US" w:eastAsia="en-US" w:bidi="en-US"/>
        </w:rPr>
        <w:t>what</w:t>
      </w:r>
      <w:r w:rsidRPr="000140E2">
        <w:rPr>
          <w:rStyle w:val="2f1"/>
          <w:lang w:eastAsia="en-US" w:bidi="en-US"/>
        </w:rPr>
        <w:t xml:space="preserve">, </w:t>
      </w:r>
      <w:r w:rsidRPr="000140E2">
        <w:rPr>
          <w:rStyle w:val="2f1"/>
          <w:lang w:val="en-US" w:eastAsia="en-US" w:bidi="en-US"/>
        </w:rPr>
        <w:t>when</w:t>
      </w:r>
      <w:r w:rsidRPr="000140E2">
        <w:rPr>
          <w:rStyle w:val="2f1"/>
          <w:lang w:eastAsia="en-US" w:bidi="en-US"/>
        </w:rPr>
        <w:t xml:space="preserve">, </w:t>
      </w:r>
      <w:r w:rsidRPr="000140E2">
        <w:rPr>
          <w:rStyle w:val="2f1"/>
          <w:lang w:val="en-US" w:eastAsia="en-US" w:bidi="en-US"/>
        </w:rPr>
        <w:t>where</w:t>
      </w:r>
      <w:r w:rsidRPr="000140E2">
        <w:rPr>
          <w:rStyle w:val="2f1"/>
          <w:lang w:eastAsia="en-US" w:bidi="en-US"/>
        </w:rPr>
        <w:t xml:space="preserve">, </w:t>
      </w:r>
      <w:r w:rsidRPr="000140E2">
        <w:rPr>
          <w:rStyle w:val="2f1"/>
          <w:lang w:val="en-US" w:eastAsia="en-US" w:bidi="en-US"/>
        </w:rPr>
        <w:t>how</w:t>
      </w:r>
      <w:r w:rsidRPr="000140E2">
        <w:rPr>
          <w:rStyle w:val="2f1"/>
          <w:lang w:eastAsia="en-US" w:bidi="en-US"/>
        </w:rPr>
        <w:t xml:space="preserve">, </w:t>
      </w:r>
      <w:r w:rsidRPr="000140E2">
        <w:rPr>
          <w:rStyle w:val="2f1"/>
          <w:lang w:val="en-US" w:eastAsia="en-US" w:bidi="en-US"/>
        </w:rPr>
        <w:t>why</w:t>
      </w:r>
      <w:r w:rsidRPr="000140E2">
        <w:rPr>
          <w:rStyle w:val="2f1"/>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использовать косвенную речь в утвердительных и вопросительных предложениях в</w:t>
      </w:r>
      <w:r w:rsidRPr="000140E2">
        <w:br/>
        <w:t>настоящем и прошедшем времени;</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rPr>
          <w:lang w:val="en-US"/>
        </w:rPr>
      </w:pPr>
      <w:r w:rsidRPr="000140E2">
        <w:t>распознавать</w:t>
      </w:r>
      <w:r w:rsidRPr="000140E2">
        <w:rPr>
          <w:lang w:val="en-US"/>
        </w:rPr>
        <w:t xml:space="preserve"> </w:t>
      </w:r>
      <w:r w:rsidRPr="000140E2">
        <w:t>и</w:t>
      </w:r>
      <w:r w:rsidRPr="000140E2">
        <w:rPr>
          <w:lang w:val="en-US"/>
        </w:rPr>
        <w:t xml:space="preserve"> </w:t>
      </w:r>
      <w:r w:rsidRPr="000140E2">
        <w:t>употреблять</w:t>
      </w:r>
      <w:r w:rsidRPr="000140E2">
        <w:rPr>
          <w:lang w:val="en-US"/>
        </w:rPr>
        <w:t xml:space="preserve"> </w:t>
      </w:r>
      <w:r w:rsidRPr="000140E2">
        <w:t>в</w:t>
      </w:r>
      <w:r w:rsidRPr="000140E2">
        <w:rPr>
          <w:lang w:val="en-US"/>
        </w:rPr>
        <w:t xml:space="preserve"> </w:t>
      </w:r>
      <w:r w:rsidRPr="000140E2">
        <w:t>речи</w:t>
      </w:r>
      <w:r w:rsidRPr="000140E2">
        <w:rPr>
          <w:lang w:val="en-US"/>
        </w:rPr>
        <w:t xml:space="preserve"> </w:t>
      </w:r>
      <w:r w:rsidRPr="000140E2">
        <w:t>условные</w:t>
      </w:r>
      <w:r w:rsidRPr="000140E2">
        <w:rPr>
          <w:lang w:val="en-US"/>
        </w:rPr>
        <w:t xml:space="preserve"> </w:t>
      </w:r>
      <w:r w:rsidRPr="000140E2">
        <w:t>предложения</w:t>
      </w:r>
      <w:r w:rsidRPr="000140E2">
        <w:rPr>
          <w:lang w:val="en-US"/>
        </w:rPr>
        <w:t xml:space="preserve"> </w:t>
      </w:r>
      <w:r w:rsidRPr="000140E2">
        <w:t>реального</w:t>
      </w:r>
      <w:r w:rsidRPr="000140E2">
        <w:rPr>
          <w:lang w:val="en-US"/>
        </w:rPr>
        <w:t xml:space="preserve"> </w:t>
      </w:r>
      <w:r w:rsidRPr="000140E2">
        <w:t>характера</w:t>
      </w:r>
      <w:r w:rsidRPr="000140E2">
        <w:rPr>
          <w:lang w:val="en-US"/>
        </w:rPr>
        <w:br/>
      </w:r>
      <w:r w:rsidRPr="000140E2">
        <w:rPr>
          <w:lang w:val="en-US" w:eastAsia="en-US" w:bidi="en-US"/>
        </w:rPr>
        <w:t xml:space="preserve">(Conditional </w:t>
      </w:r>
      <w:r w:rsidRPr="000140E2">
        <w:rPr>
          <w:lang w:val="en-US"/>
        </w:rPr>
        <w:t xml:space="preserve">I - </w:t>
      </w:r>
      <w:r w:rsidRPr="000140E2">
        <w:rPr>
          <w:rStyle w:val="2f1"/>
          <w:lang w:val="en-US" w:eastAsia="en-US" w:bidi="en-US"/>
        </w:rPr>
        <w:t>If I see Jim, I’ll invite him to our school party)</w:t>
      </w:r>
      <w:r w:rsidRPr="000140E2">
        <w:rPr>
          <w:lang w:val="en-US" w:eastAsia="en-US" w:bidi="en-US"/>
        </w:rPr>
        <w:t xml:space="preserve"> </w:t>
      </w:r>
      <w:r w:rsidRPr="000140E2">
        <w:t>и</w:t>
      </w:r>
      <w:r w:rsidRPr="000140E2">
        <w:rPr>
          <w:lang w:val="en-US"/>
        </w:rPr>
        <w:t xml:space="preserve"> </w:t>
      </w:r>
      <w:r w:rsidRPr="000140E2">
        <w:t>нереального</w:t>
      </w:r>
      <w:r w:rsidRPr="000140E2">
        <w:rPr>
          <w:lang w:val="en-US"/>
        </w:rPr>
        <w:t xml:space="preserve"> </w:t>
      </w:r>
      <w:r w:rsidRPr="000140E2">
        <w:t>характера</w:t>
      </w:r>
      <w:r w:rsidRPr="000140E2">
        <w:rPr>
          <w:lang w:val="en-US"/>
        </w:rPr>
        <w:br/>
      </w:r>
      <w:r w:rsidRPr="000140E2">
        <w:rPr>
          <w:lang w:val="en-US" w:eastAsia="en-US" w:bidi="en-US"/>
        </w:rPr>
        <w:t xml:space="preserve">(Conditional II - </w:t>
      </w:r>
      <w:r w:rsidRPr="000140E2">
        <w:rPr>
          <w:rStyle w:val="2f1"/>
          <w:lang w:val="en-US" w:eastAsia="en-US" w:bidi="en-US"/>
        </w:rPr>
        <w:t>If I were you, I would start learning French);</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имена существительные в единственном числе и во</w:t>
      </w:r>
      <w:r w:rsidRPr="000140E2">
        <w:br/>
        <w:t>множественном числе, образованные по правилу, и исключения;</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существительные с определенным/</w:t>
      </w:r>
      <w:r w:rsidRPr="000140E2">
        <w:br/>
        <w:t>неопределенным/нулевым артиклем;</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местоимения: личные (в именительном и объектном</w:t>
      </w:r>
      <w:r w:rsidRPr="000140E2">
        <w:br/>
        <w:t>падежах, в абсолютной форме), притяжательные, возвратные, указательные,</w:t>
      </w:r>
      <w:r w:rsidRPr="000140E2">
        <w:br/>
        <w:t>неопределенные и их производные, относительные, вопросительные;</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имена прилагательные в положительной,</w:t>
      </w:r>
      <w:r w:rsidRPr="000140E2">
        <w:br/>
        <w:t>сравнительной и превосходной степенях, образованные по правилу, и исключения;</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наречия времени и образа действия и слова,</w:t>
      </w:r>
      <w:r w:rsidRPr="000140E2">
        <w:br/>
        <w:t xml:space="preserve">выражающие количество </w:t>
      </w:r>
      <w:r w:rsidRPr="000140E2">
        <w:rPr>
          <w:rStyle w:val="2f1"/>
          <w:lang w:eastAsia="en-US" w:bidi="en-US"/>
        </w:rPr>
        <w:t>(</w:t>
      </w:r>
      <w:r w:rsidRPr="000140E2">
        <w:rPr>
          <w:rStyle w:val="2f1"/>
          <w:lang w:val="en-US" w:eastAsia="en-US" w:bidi="en-US"/>
        </w:rPr>
        <w:t>many</w:t>
      </w:r>
      <w:r w:rsidRPr="000140E2">
        <w:rPr>
          <w:rStyle w:val="2f1"/>
          <w:lang w:eastAsia="en-US" w:bidi="en-US"/>
        </w:rPr>
        <w:t>/</w:t>
      </w:r>
      <w:r w:rsidRPr="000140E2">
        <w:rPr>
          <w:rStyle w:val="2f1"/>
          <w:lang w:val="en-US" w:eastAsia="en-US" w:bidi="en-US"/>
        </w:rPr>
        <w:t>much</w:t>
      </w:r>
      <w:r w:rsidRPr="000140E2">
        <w:rPr>
          <w:rStyle w:val="2f1"/>
          <w:lang w:eastAsia="en-US" w:bidi="en-US"/>
        </w:rPr>
        <w:t xml:space="preserve">, </w:t>
      </w:r>
      <w:r w:rsidRPr="000140E2">
        <w:rPr>
          <w:rStyle w:val="2f1"/>
          <w:lang w:val="en-US" w:eastAsia="en-US" w:bidi="en-US"/>
        </w:rPr>
        <w:t>few</w:t>
      </w:r>
      <w:r w:rsidRPr="000140E2">
        <w:rPr>
          <w:rStyle w:val="2f1"/>
          <w:lang w:eastAsia="en-US" w:bidi="en-US"/>
        </w:rPr>
        <w:t>/</w:t>
      </w:r>
      <w:r w:rsidRPr="000140E2">
        <w:rPr>
          <w:rStyle w:val="2f1"/>
          <w:lang w:val="en-US" w:eastAsia="en-US" w:bidi="en-US"/>
        </w:rPr>
        <w:t>a</w:t>
      </w:r>
      <w:r w:rsidRPr="000140E2">
        <w:rPr>
          <w:rStyle w:val="2f1"/>
          <w:lang w:eastAsia="en-US" w:bidi="en-US"/>
        </w:rPr>
        <w:t xml:space="preserve"> </w:t>
      </w:r>
      <w:r w:rsidRPr="000140E2">
        <w:rPr>
          <w:rStyle w:val="2f1"/>
          <w:lang w:val="en-US" w:eastAsia="en-US" w:bidi="en-US"/>
        </w:rPr>
        <w:t>few</w:t>
      </w:r>
      <w:r w:rsidRPr="000140E2">
        <w:rPr>
          <w:rStyle w:val="2f1"/>
          <w:lang w:eastAsia="en-US" w:bidi="en-US"/>
        </w:rPr>
        <w:t xml:space="preserve">, </w:t>
      </w:r>
      <w:r w:rsidRPr="000140E2">
        <w:rPr>
          <w:rStyle w:val="2f1"/>
          <w:lang w:val="en-US" w:eastAsia="en-US" w:bidi="en-US"/>
        </w:rPr>
        <w:t>little</w:t>
      </w:r>
      <w:r w:rsidRPr="000140E2">
        <w:rPr>
          <w:rStyle w:val="2f1"/>
          <w:lang w:eastAsia="en-US" w:bidi="en-US"/>
        </w:rPr>
        <w:t>/</w:t>
      </w:r>
      <w:r w:rsidRPr="000140E2">
        <w:rPr>
          <w:rStyle w:val="2f1"/>
          <w:lang w:val="en-US" w:eastAsia="en-US" w:bidi="en-US"/>
        </w:rPr>
        <w:t>a</w:t>
      </w:r>
      <w:r w:rsidRPr="000140E2">
        <w:rPr>
          <w:rStyle w:val="2f1"/>
          <w:lang w:eastAsia="en-US" w:bidi="en-US"/>
        </w:rPr>
        <w:t xml:space="preserve"> </w:t>
      </w:r>
      <w:r w:rsidRPr="000140E2">
        <w:rPr>
          <w:rStyle w:val="2f1"/>
          <w:lang w:val="en-US" w:eastAsia="en-US" w:bidi="en-US"/>
        </w:rPr>
        <w:t>little</w:t>
      </w:r>
      <w:r w:rsidRPr="000140E2">
        <w:rPr>
          <w:rStyle w:val="2f1"/>
          <w:lang w:eastAsia="en-US" w:bidi="en-US"/>
        </w:rPr>
        <w:t>);</w:t>
      </w:r>
      <w:r w:rsidRPr="000140E2">
        <w:rPr>
          <w:lang w:eastAsia="en-US" w:bidi="en-US"/>
        </w:rPr>
        <w:t xml:space="preserve"> </w:t>
      </w:r>
      <w:r w:rsidRPr="000140E2">
        <w:t>наречия в положительной,</w:t>
      </w:r>
      <w:r w:rsidRPr="000140E2">
        <w:br/>
      </w:r>
      <w:r w:rsidRPr="000140E2">
        <w:lastRenderedPageBreak/>
        <w:t>сравнительной и превосходной степенях, образованные по правилу и исключения;</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количественные и порядковые числительные;</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глаголы в наиболее употребительных временных</w:t>
      </w:r>
      <w:r w:rsidRPr="000140E2">
        <w:br/>
        <w:t xml:space="preserve">формах действительного залога: </w:t>
      </w:r>
      <w:r w:rsidRPr="000140E2">
        <w:rPr>
          <w:lang w:val="en-US" w:eastAsia="en-US" w:bidi="en-US"/>
        </w:rPr>
        <w:t>Present</w:t>
      </w:r>
      <w:r w:rsidRPr="000140E2">
        <w:rPr>
          <w:lang w:eastAsia="en-US" w:bidi="en-US"/>
        </w:rPr>
        <w:t xml:space="preserve"> </w:t>
      </w:r>
      <w:r w:rsidRPr="000140E2">
        <w:rPr>
          <w:lang w:val="en-US" w:eastAsia="en-US" w:bidi="en-US"/>
        </w:rPr>
        <w:t>Simple</w:t>
      </w:r>
      <w:r w:rsidRPr="000140E2">
        <w:rPr>
          <w:lang w:eastAsia="en-US" w:bidi="en-US"/>
        </w:rPr>
        <w:t xml:space="preserve">, </w:t>
      </w:r>
      <w:r w:rsidRPr="000140E2">
        <w:rPr>
          <w:lang w:val="en-US" w:eastAsia="en-US" w:bidi="en-US"/>
        </w:rPr>
        <w:t>Future</w:t>
      </w:r>
      <w:r w:rsidRPr="000140E2">
        <w:rPr>
          <w:lang w:eastAsia="en-US" w:bidi="en-US"/>
        </w:rPr>
        <w:t xml:space="preserve"> </w:t>
      </w:r>
      <w:r w:rsidRPr="000140E2">
        <w:rPr>
          <w:lang w:val="en-US" w:eastAsia="en-US" w:bidi="en-US"/>
        </w:rPr>
        <w:t>Simple</w:t>
      </w:r>
      <w:r w:rsidRPr="000140E2">
        <w:rPr>
          <w:lang w:eastAsia="en-US" w:bidi="en-US"/>
        </w:rPr>
        <w:t xml:space="preserve"> </w:t>
      </w:r>
      <w:r w:rsidRPr="000140E2">
        <w:t xml:space="preserve">и </w:t>
      </w:r>
      <w:r w:rsidRPr="000140E2">
        <w:rPr>
          <w:lang w:val="en-US" w:eastAsia="en-US" w:bidi="en-US"/>
        </w:rPr>
        <w:t>Past</w:t>
      </w:r>
      <w:r w:rsidRPr="000140E2">
        <w:rPr>
          <w:lang w:eastAsia="en-US" w:bidi="en-US"/>
        </w:rPr>
        <w:t xml:space="preserve"> </w:t>
      </w:r>
      <w:r w:rsidRPr="000140E2">
        <w:rPr>
          <w:lang w:val="en-US" w:eastAsia="en-US" w:bidi="en-US"/>
        </w:rPr>
        <w:t>Simple</w:t>
      </w:r>
      <w:r w:rsidRPr="000140E2">
        <w:rPr>
          <w:lang w:eastAsia="en-US" w:bidi="en-US"/>
        </w:rPr>
        <w:t xml:space="preserve">, </w:t>
      </w:r>
      <w:r w:rsidRPr="000140E2">
        <w:rPr>
          <w:lang w:val="en-US" w:eastAsia="en-US" w:bidi="en-US"/>
        </w:rPr>
        <w:t>Present</w:t>
      </w:r>
      <w:r w:rsidRPr="000140E2">
        <w:rPr>
          <w:lang w:eastAsia="en-US" w:bidi="en-US"/>
        </w:rPr>
        <w:t xml:space="preserve"> </w:t>
      </w:r>
      <w:r w:rsidRPr="000140E2">
        <w:t>и</w:t>
      </w:r>
      <w:r w:rsidRPr="000140E2">
        <w:br/>
      </w:r>
      <w:r w:rsidRPr="000140E2">
        <w:rPr>
          <w:lang w:val="en-US" w:eastAsia="en-US" w:bidi="en-US"/>
        </w:rPr>
        <w:t>Past</w:t>
      </w:r>
      <w:r w:rsidRPr="000140E2">
        <w:rPr>
          <w:lang w:eastAsia="en-US" w:bidi="en-US"/>
        </w:rPr>
        <w:t xml:space="preserve"> </w:t>
      </w:r>
      <w:r w:rsidRPr="000140E2">
        <w:rPr>
          <w:lang w:val="en-US" w:eastAsia="en-US" w:bidi="en-US"/>
        </w:rPr>
        <w:t>Continuous</w:t>
      </w:r>
      <w:r w:rsidRPr="000140E2">
        <w:rPr>
          <w:lang w:eastAsia="en-US" w:bidi="en-US"/>
        </w:rPr>
        <w:t xml:space="preserve">, </w:t>
      </w:r>
      <w:r w:rsidRPr="000140E2">
        <w:rPr>
          <w:lang w:val="en-US" w:eastAsia="en-US" w:bidi="en-US"/>
        </w:rPr>
        <w:t>Present</w:t>
      </w:r>
      <w:r w:rsidRPr="000140E2">
        <w:rPr>
          <w:lang w:eastAsia="en-US" w:bidi="en-US"/>
        </w:rPr>
        <w:t xml:space="preserve"> </w:t>
      </w:r>
      <w:r w:rsidRPr="000140E2">
        <w:rPr>
          <w:lang w:val="en-US" w:eastAsia="en-US" w:bidi="en-US"/>
        </w:rPr>
        <w:t>Perfect</w:t>
      </w:r>
      <w:r w:rsidRPr="000140E2">
        <w:rPr>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распознавать и употреблять в речи различные грамматические средства для выражения</w:t>
      </w:r>
      <w:r w:rsidRPr="000140E2">
        <w:br/>
        <w:t xml:space="preserve">будущего времени: </w:t>
      </w:r>
      <w:r w:rsidRPr="000140E2">
        <w:rPr>
          <w:lang w:val="en-US" w:eastAsia="en-US" w:bidi="en-US"/>
        </w:rPr>
        <w:t>Simple</w:t>
      </w:r>
      <w:r w:rsidRPr="000140E2">
        <w:rPr>
          <w:lang w:eastAsia="en-US" w:bidi="en-US"/>
        </w:rPr>
        <w:t xml:space="preserve"> </w:t>
      </w:r>
      <w:r w:rsidRPr="000140E2">
        <w:rPr>
          <w:lang w:val="en-US" w:eastAsia="en-US" w:bidi="en-US"/>
        </w:rPr>
        <w:t>Future</w:t>
      </w:r>
      <w:r w:rsidRPr="000140E2">
        <w:rPr>
          <w:lang w:eastAsia="en-US" w:bidi="en-US"/>
        </w:rPr>
        <w:t xml:space="preserve">, </w:t>
      </w:r>
      <w:r w:rsidRPr="000140E2">
        <w:rPr>
          <w:rStyle w:val="2f1"/>
          <w:lang w:val="en-US" w:eastAsia="en-US" w:bidi="en-US"/>
        </w:rPr>
        <w:t>to</w:t>
      </w:r>
      <w:r w:rsidRPr="000140E2">
        <w:rPr>
          <w:rStyle w:val="2f1"/>
          <w:lang w:eastAsia="en-US" w:bidi="en-US"/>
        </w:rPr>
        <w:t xml:space="preserve"> </w:t>
      </w:r>
      <w:r w:rsidRPr="000140E2">
        <w:rPr>
          <w:rStyle w:val="2f1"/>
          <w:lang w:val="en-US" w:eastAsia="en-US" w:bidi="en-US"/>
        </w:rPr>
        <w:t>be</w:t>
      </w:r>
      <w:r w:rsidRPr="000140E2">
        <w:rPr>
          <w:rStyle w:val="2f1"/>
          <w:lang w:eastAsia="en-US" w:bidi="en-US"/>
        </w:rPr>
        <w:t xml:space="preserve"> </w:t>
      </w:r>
      <w:r w:rsidRPr="000140E2">
        <w:rPr>
          <w:rStyle w:val="2f1"/>
          <w:lang w:val="en-US" w:eastAsia="en-US" w:bidi="en-US"/>
        </w:rPr>
        <w:t>going</w:t>
      </w:r>
      <w:r w:rsidRPr="000140E2">
        <w:rPr>
          <w:rStyle w:val="2f1"/>
          <w:lang w:eastAsia="en-US" w:bidi="en-US"/>
        </w:rPr>
        <w:t xml:space="preserve"> </w:t>
      </w:r>
      <w:r w:rsidRPr="000140E2">
        <w:rPr>
          <w:rStyle w:val="2f1"/>
          <w:lang w:val="en-US" w:eastAsia="en-US" w:bidi="en-US"/>
        </w:rPr>
        <w:t>to</w:t>
      </w:r>
      <w:r w:rsidRPr="000140E2">
        <w:rPr>
          <w:rStyle w:val="2f1"/>
          <w:lang w:eastAsia="en-US" w:bidi="en-US"/>
        </w:rPr>
        <w:t>,</w:t>
      </w:r>
      <w:r w:rsidRPr="000140E2">
        <w:rPr>
          <w:lang w:eastAsia="en-US" w:bidi="en-US"/>
        </w:rPr>
        <w:t xml:space="preserve"> </w:t>
      </w:r>
      <w:r w:rsidRPr="000140E2">
        <w:rPr>
          <w:lang w:val="en-US" w:eastAsia="en-US" w:bidi="en-US"/>
        </w:rPr>
        <w:t>Present</w:t>
      </w:r>
      <w:r w:rsidRPr="000140E2">
        <w:rPr>
          <w:lang w:eastAsia="en-US" w:bidi="en-US"/>
        </w:rPr>
        <w:t xml:space="preserve"> </w:t>
      </w:r>
      <w:r w:rsidRPr="000140E2">
        <w:rPr>
          <w:lang w:val="en-US" w:eastAsia="en-US" w:bidi="en-US"/>
        </w:rPr>
        <w:t>Continuous</w:t>
      </w:r>
      <w:r w:rsidRPr="000140E2">
        <w:rPr>
          <w:lang w:eastAsia="en-US" w:bidi="en-US"/>
        </w:rPr>
        <w:t>;</w:t>
      </w:r>
    </w:p>
    <w:p w:rsidR="00477560" w:rsidRPr="000140E2" w:rsidRDefault="00D13BEB" w:rsidP="0047327D">
      <w:pPr>
        <w:pStyle w:val="24"/>
        <w:numPr>
          <w:ilvl w:val="0"/>
          <w:numId w:val="12"/>
        </w:numPr>
        <w:shd w:val="clear" w:color="auto" w:fill="auto"/>
        <w:tabs>
          <w:tab w:val="left" w:pos="234"/>
        </w:tabs>
        <w:spacing w:line="278" w:lineRule="exact"/>
        <w:ind w:left="360" w:hanging="360"/>
        <w:jc w:val="both"/>
      </w:pPr>
      <w:r w:rsidRPr="000140E2">
        <w:t xml:space="preserve">распознавать и употреблять в речи модальные глаголы и их эквиваленты </w:t>
      </w:r>
      <w:r w:rsidRPr="000140E2">
        <w:rPr>
          <w:rStyle w:val="2f1"/>
          <w:lang w:eastAsia="en-US" w:bidi="en-US"/>
        </w:rPr>
        <w:t>(</w:t>
      </w:r>
      <w:r w:rsidRPr="000140E2">
        <w:rPr>
          <w:rStyle w:val="2f1"/>
          <w:lang w:val="en-US" w:eastAsia="en-US" w:bidi="en-US"/>
        </w:rPr>
        <w:t>may</w:t>
      </w:r>
      <w:r w:rsidRPr="000140E2">
        <w:rPr>
          <w:rStyle w:val="2f1"/>
          <w:lang w:eastAsia="en-US" w:bidi="en-US"/>
        </w:rPr>
        <w:t xml:space="preserve">, </w:t>
      </w:r>
      <w:r w:rsidRPr="000140E2">
        <w:rPr>
          <w:rStyle w:val="2f1"/>
          <w:lang w:val="en-US" w:eastAsia="en-US" w:bidi="en-US"/>
        </w:rPr>
        <w:t>can</w:t>
      </w:r>
      <w:r w:rsidRPr="000140E2">
        <w:rPr>
          <w:rStyle w:val="2f1"/>
          <w:lang w:eastAsia="en-US" w:bidi="en-US"/>
        </w:rPr>
        <w:t>,</w:t>
      </w:r>
      <w:r w:rsidRPr="000140E2">
        <w:rPr>
          <w:rStyle w:val="2f1"/>
          <w:lang w:eastAsia="en-US" w:bidi="en-US"/>
        </w:rPr>
        <w:br/>
      </w:r>
      <w:r w:rsidRPr="000140E2">
        <w:rPr>
          <w:rStyle w:val="2f1"/>
          <w:lang w:val="en-US" w:eastAsia="en-US" w:bidi="en-US"/>
        </w:rPr>
        <w:t>could</w:t>
      </w:r>
      <w:r w:rsidRPr="000140E2">
        <w:rPr>
          <w:lang w:eastAsia="en-US" w:bidi="en-US"/>
        </w:rPr>
        <w:t xml:space="preserve">, </w:t>
      </w:r>
      <w:r w:rsidRPr="000140E2">
        <w:rPr>
          <w:rStyle w:val="2f1"/>
          <w:lang w:val="en-US" w:eastAsia="en-US" w:bidi="en-US"/>
        </w:rPr>
        <w:t>be</w:t>
      </w:r>
      <w:r w:rsidRPr="000140E2">
        <w:rPr>
          <w:rStyle w:val="2f1"/>
          <w:lang w:eastAsia="en-US" w:bidi="en-US"/>
        </w:rPr>
        <w:t xml:space="preserve"> </w:t>
      </w:r>
      <w:r w:rsidRPr="000140E2">
        <w:rPr>
          <w:rStyle w:val="2f1"/>
          <w:lang w:val="en-US" w:eastAsia="en-US" w:bidi="en-US"/>
        </w:rPr>
        <w:t>able</w:t>
      </w:r>
      <w:r w:rsidRPr="000140E2">
        <w:rPr>
          <w:rStyle w:val="2f1"/>
          <w:lang w:eastAsia="en-US" w:bidi="en-US"/>
        </w:rPr>
        <w:t xml:space="preserve"> </w:t>
      </w:r>
      <w:r w:rsidRPr="000140E2">
        <w:rPr>
          <w:rStyle w:val="2f1"/>
          <w:lang w:val="en-US" w:eastAsia="en-US" w:bidi="en-US"/>
        </w:rPr>
        <w:t>to</w:t>
      </w:r>
      <w:r w:rsidRPr="000140E2">
        <w:rPr>
          <w:lang w:eastAsia="en-US" w:bidi="en-US"/>
        </w:rPr>
        <w:t xml:space="preserve">, </w:t>
      </w:r>
      <w:r w:rsidRPr="000140E2">
        <w:rPr>
          <w:rStyle w:val="2f1"/>
          <w:lang w:val="en-US" w:eastAsia="en-US" w:bidi="en-US"/>
        </w:rPr>
        <w:t>must</w:t>
      </w:r>
      <w:r w:rsidRPr="000140E2">
        <w:rPr>
          <w:lang w:eastAsia="en-US" w:bidi="en-US"/>
        </w:rPr>
        <w:t xml:space="preserve">, </w:t>
      </w:r>
      <w:r w:rsidRPr="000140E2">
        <w:rPr>
          <w:rStyle w:val="2f1"/>
          <w:lang w:val="en-US" w:eastAsia="en-US" w:bidi="en-US"/>
        </w:rPr>
        <w:t>have</w:t>
      </w:r>
      <w:r w:rsidRPr="000140E2">
        <w:rPr>
          <w:rStyle w:val="2f1"/>
          <w:lang w:eastAsia="en-US" w:bidi="en-US"/>
        </w:rPr>
        <w:t xml:space="preserve"> </w:t>
      </w:r>
      <w:r w:rsidRPr="000140E2">
        <w:rPr>
          <w:rStyle w:val="2f1"/>
          <w:lang w:val="en-US" w:eastAsia="en-US" w:bidi="en-US"/>
        </w:rPr>
        <w:t>to</w:t>
      </w:r>
      <w:r w:rsidRPr="000140E2">
        <w:rPr>
          <w:lang w:eastAsia="en-US" w:bidi="en-US"/>
        </w:rPr>
        <w:t xml:space="preserve">, </w:t>
      </w:r>
      <w:r w:rsidRPr="000140E2">
        <w:rPr>
          <w:rStyle w:val="2f1"/>
          <w:lang w:val="en-US" w:eastAsia="en-US" w:bidi="en-US"/>
        </w:rPr>
        <w:t>should</w:t>
      </w:r>
      <w:r w:rsidRPr="000140E2">
        <w:rPr>
          <w:lang w:eastAsia="en-US" w:bidi="en-US"/>
        </w:rPr>
        <w:t>);</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распознавать и употреблять в речи глаголы в следующих формах страдательного</w:t>
      </w:r>
      <w:r w:rsidRPr="000140E2">
        <w:br/>
        <w:t xml:space="preserve">залога: </w:t>
      </w:r>
      <w:r w:rsidRPr="000140E2">
        <w:rPr>
          <w:lang w:val="en-US" w:eastAsia="en-US" w:bidi="en-US"/>
        </w:rPr>
        <w:t>Present</w:t>
      </w:r>
      <w:r w:rsidRPr="000140E2">
        <w:rPr>
          <w:lang w:eastAsia="en-US" w:bidi="en-US"/>
        </w:rPr>
        <w:t xml:space="preserve"> </w:t>
      </w:r>
      <w:r w:rsidRPr="000140E2">
        <w:rPr>
          <w:lang w:val="en-US" w:eastAsia="en-US" w:bidi="en-US"/>
        </w:rPr>
        <w:t>Simple</w:t>
      </w:r>
      <w:r w:rsidRPr="000140E2">
        <w:rPr>
          <w:lang w:eastAsia="en-US" w:bidi="en-US"/>
        </w:rPr>
        <w:t xml:space="preserve"> </w:t>
      </w:r>
      <w:r w:rsidRPr="000140E2">
        <w:rPr>
          <w:lang w:val="en-US" w:eastAsia="en-US" w:bidi="en-US"/>
        </w:rPr>
        <w:t>Passive</w:t>
      </w:r>
      <w:r w:rsidRPr="000140E2">
        <w:rPr>
          <w:lang w:eastAsia="en-US" w:bidi="en-US"/>
        </w:rPr>
        <w:t xml:space="preserve">, </w:t>
      </w:r>
      <w:r w:rsidRPr="000140E2">
        <w:rPr>
          <w:lang w:val="en-US" w:eastAsia="en-US" w:bidi="en-US"/>
        </w:rPr>
        <w:t>Past</w:t>
      </w:r>
      <w:r w:rsidRPr="000140E2">
        <w:rPr>
          <w:lang w:eastAsia="en-US" w:bidi="en-US"/>
        </w:rPr>
        <w:t xml:space="preserve"> </w:t>
      </w:r>
      <w:r w:rsidRPr="000140E2">
        <w:rPr>
          <w:lang w:val="en-US" w:eastAsia="en-US" w:bidi="en-US"/>
        </w:rPr>
        <w:t>Simple</w:t>
      </w:r>
      <w:r w:rsidRPr="000140E2">
        <w:rPr>
          <w:lang w:eastAsia="en-US" w:bidi="en-US"/>
        </w:rPr>
        <w:t xml:space="preserve"> </w:t>
      </w:r>
      <w:r w:rsidRPr="000140E2">
        <w:rPr>
          <w:lang w:val="en-US" w:eastAsia="en-US" w:bidi="en-US"/>
        </w:rPr>
        <w:t>Passive</w:t>
      </w:r>
      <w:r w:rsidRPr="000140E2">
        <w:rPr>
          <w:lang w:eastAsia="en-US" w:bidi="en-US"/>
        </w:rPr>
        <w:t>;</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распознавать и употреблять в речи предлоги места, времени, направления; предлоги,</w:t>
      </w:r>
      <w:r w:rsidRPr="000140E2">
        <w:br/>
        <w:t>употребляемые при глаголах в страдательном залоге.</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распознавать сложноподчиненные предложения с придаточными: времени с союзом</w:t>
      </w:r>
      <w:r w:rsidRPr="000140E2">
        <w:br/>
      </w:r>
      <w:r w:rsidRPr="000140E2">
        <w:rPr>
          <w:lang w:val="en-US" w:eastAsia="en-US" w:bidi="en-US"/>
        </w:rPr>
        <w:t>since</w:t>
      </w:r>
      <w:r w:rsidRPr="000140E2">
        <w:rPr>
          <w:lang w:eastAsia="en-US" w:bidi="en-US"/>
        </w:rPr>
        <w:t xml:space="preserve">; </w:t>
      </w:r>
      <w:r w:rsidRPr="000140E2">
        <w:t xml:space="preserve">цели с союзом </w:t>
      </w:r>
      <w:r w:rsidRPr="000140E2">
        <w:rPr>
          <w:lang w:val="en-US" w:eastAsia="en-US" w:bidi="en-US"/>
        </w:rPr>
        <w:t>so</w:t>
      </w:r>
      <w:r w:rsidRPr="000140E2">
        <w:rPr>
          <w:lang w:eastAsia="en-US" w:bidi="en-US"/>
        </w:rPr>
        <w:t xml:space="preserve"> </w:t>
      </w:r>
      <w:r w:rsidRPr="000140E2">
        <w:rPr>
          <w:lang w:val="en-US" w:eastAsia="en-US" w:bidi="en-US"/>
        </w:rPr>
        <w:t>that</w:t>
      </w:r>
      <w:r w:rsidRPr="000140E2">
        <w:rPr>
          <w:lang w:eastAsia="en-US" w:bidi="en-US"/>
        </w:rPr>
        <w:t xml:space="preserve">; </w:t>
      </w:r>
      <w:r w:rsidRPr="000140E2">
        <w:t xml:space="preserve">условия с союзом </w:t>
      </w:r>
      <w:r w:rsidRPr="000140E2">
        <w:rPr>
          <w:lang w:val="en-US" w:eastAsia="en-US" w:bidi="en-US"/>
        </w:rPr>
        <w:t>unless</w:t>
      </w:r>
      <w:r w:rsidRPr="000140E2">
        <w:rPr>
          <w:lang w:eastAsia="en-US" w:bidi="en-US"/>
        </w:rPr>
        <w:t xml:space="preserve">; </w:t>
      </w:r>
      <w:r w:rsidRPr="000140E2">
        <w:t>определительными с союзами</w:t>
      </w:r>
      <w:r w:rsidRPr="000140E2">
        <w:br/>
      </w:r>
      <w:r w:rsidRPr="000140E2">
        <w:rPr>
          <w:lang w:val="en-US" w:eastAsia="en-US" w:bidi="en-US"/>
        </w:rPr>
        <w:t>who</w:t>
      </w:r>
      <w:r w:rsidRPr="000140E2">
        <w:rPr>
          <w:lang w:eastAsia="en-US" w:bidi="en-US"/>
        </w:rPr>
        <w:t xml:space="preserve">, </w:t>
      </w:r>
      <w:r w:rsidRPr="000140E2">
        <w:rPr>
          <w:lang w:val="en-US" w:eastAsia="en-US" w:bidi="en-US"/>
        </w:rPr>
        <w:t>which</w:t>
      </w:r>
      <w:r w:rsidRPr="000140E2">
        <w:rPr>
          <w:lang w:eastAsia="en-US" w:bidi="en-US"/>
        </w:rPr>
        <w:t xml:space="preserve">, </w:t>
      </w:r>
      <w:r w:rsidRPr="000140E2">
        <w:rPr>
          <w:lang w:val="en-US" w:eastAsia="en-US" w:bidi="en-US"/>
        </w:rPr>
        <w:t>that</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распознавать и употреблять в речи сложноподчиненные предложения с союзами</w:t>
      </w:r>
      <w:r w:rsidRPr="000140E2">
        <w:br/>
      </w:r>
      <w:r w:rsidRPr="000140E2">
        <w:rPr>
          <w:lang w:val="en-US" w:eastAsia="en-US" w:bidi="en-US"/>
        </w:rPr>
        <w:t>whoever</w:t>
      </w:r>
      <w:r w:rsidRPr="000140E2">
        <w:rPr>
          <w:lang w:eastAsia="en-US" w:bidi="en-US"/>
        </w:rPr>
        <w:t xml:space="preserve">, </w:t>
      </w:r>
      <w:r w:rsidRPr="000140E2">
        <w:rPr>
          <w:lang w:val="en-US" w:eastAsia="en-US" w:bidi="en-US"/>
        </w:rPr>
        <w:t>whatever</w:t>
      </w:r>
      <w:r w:rsidRPr="000140E2">
        <w:rPr>
          <w:lang w:eastAsia="en-US" w:bidi="en-US"/>
        </w:rPr>
        <w:t xml:space="preserve">, </w:t>
      </w:r>
      <w:r w:rsidRPr="000140E2">
        <w:rPr>
          <w:lang w:val="en-US" w:eastAsia="en-US" w:bidi="en-US"/>
        </w:rPr>
        <w:t>however</w:t>
      </w:r>
      <w:r w:rsidRPr="000140E2">
        <w:rPr>
          <w:lang w:eastAsia="en-US" w:bidi="en-US"/>
        </w:rPr>
        <w:t xml:space="preserve">, </w:t>
      </w:r>
      <w:r w:rsidRPr="000140E2">
        <w:rPr>
          <w:lang w:val="en-US" w:eastAsia="en-US" w:bidi="en-US"/>
        </w:rPr>
        <w:t>whenever</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предложения с конструкциями </w:t>
      </w:r>
      <w:r w:rsidRPr="000140E2">
        <w:rPr>
          <w:lang w:val="en-US" w:eastAsia="en-US" w:bidi="en-US"/>
        </w:rPr>
        <w:t>as</w:t>
      </w:r>
      <w:r w:rsidRPr="000140E2">
        <w:rPr>
          <w:rStyle w:val="84"/>
          <w:lang w:eastAsia="en-US" w:bidi="en-US"/>
        </w:rPr>
        <w:t xml:space="preserve"> </w:t>
      </w:r>
      <w:r w:rsidRPr="000140E2">
        <w:rPr>
          <w:rStyle w:val="84"/>
        </w:rPr>
        <w:t xml:space="preserve">... </w:t>
      </w:r>
      <w:r w:rsidRPr="000140E2">
        <w:rPr>
          <w:lang w:val="en-US" w:eastAsia="en-US" w:bidi="en-US"/>
        </w:rPr>
        <w:t>as</w:t>
      </w:r>
      <w:r w:rsidRPr="000140E2">
        <w:rPr>
          <w:lang w:eastAsia="en-US" w:bidi="en-US"/>
        </w:rPr>
        <w:t xml:space="preserve">; </w:t>
      </w:r>
      <w:r w:rsidRPr="000140E2">
        <w:rPr>
          <w:lang w:val="en-US" w:eastAsia="en-US" w:bidi="en-US"/>
        </w:rPr>
        <w:t>not</w:t>
      </w:r>
      <w:r w:rsidRPr="000140E2">
        <w:rPr>
          <w:lang w:eastAsia="en-US" w:bidi="en-US"/>
        </w:rPr>
        <w:t xml:space="preserve"> </w:t>
      </w:r>
      <w:r w:rsidRPr="000140E2">
        <w:rPr>
          <w:lang w:val="en-US" w:eastAsia="en-US" w:bidi="en-US"/>
        </w:rPr>
        <w:t>so</w:t>
      </w:r>
      <w:r w:rsidRPr="000140E2">
        <w:rPr>
          <w:rStyle w:val="84"/>
          <w:lang w:eastAsia="en-US" w:bidi="en-US"/>
        </w:rPr>
        <w:t xml:space="preserve"> ...</w:t>
      </w:r>
      <w:r w:rsidRPr="000140E2">
        <w:rPr>
          <w:rStyle w:val="84"/>
          <w:lang w:eastAsia="en-US" w:bidi="en-US"/>
        </w:rPr>
        <w:br/>
      </w:r>
      <w:r w:rsidRPr="000140E2">
        <w:rPr>
          <w:lang w:val="en-US" w:eastAsia="en-US" w:bidi="en-US"/>
        </w:rPr>
        <w:t>as</w:t>
      </w:r>
      <w:r w:rsidRPr="000140E2">
        <w:rPr>
          <w:lang w:eastAsia="en-US" w:bidi="en-US"/>
        </w:rPr>
        <w:t xml:space="preserve">; </w:t>
      </w:r>
      <w:r w:rsidRPr="000140E2">
        <w:rPr>
          <w:lang w:val="en-US" w:eastAsia="en-US" w:bidi="en-US"/>
        </w:rPr>
        <w:t>either</w:t>
      </w:r>
      <w:r w:rsidRPr="000140E2">
        <w:rPr>
          <w:rStyle w:val="84"/>
          <w:lang w:eastAsia="en-US" w:bidi="en-US"/>
        </w:rPr>
        <w:t xml:space="preserve"> ... </w:t>
      </w:r>
      <w:r w:rsidRPr="000140E2">
        <w:rPr>
          <w:lang w:val="en-US" w:eastAsia="en-US" w:bidi="en-US"/>
        </w:rPr>
        <w:t>or</w:t>
      </w:r>
      <w:r w:rsidRPr="000140E2">
        <w:rPr>
          <w:lang w:eastAsia="en-US" w:bidi="en-US"/>
        </w:rPr>
        <w:t xml:space="preserve">; </w:t>
      </w:r>
      <w:r w:rsidRPr="000140E2">
        <w:rPr>
          <w:lang w:val="en-US" w:eastAsia="en-US" w:bidi="en-US"/>
        </w:rPr>
        <w:t>neither</w:t>
      </w:r>
      <w:r w:rsidRPr="000140E2">
        <w:rPr>
          <w:rStyle w:val="84"/>
          <w:lang w:eastAsia="en-US" w:bidi="en-US"/>
        </w:rPr>
        <w:t xml:space="preserve"> ... </w:t>
      </w:r>
      <w:r w:rsidRPr="000140E2">
        <w:rPr>
          <w:lang w:val="en-US" w:eastAsia="en-US" w:bidi="en-US"/>
        </w:rPr>
        <w:t>nor</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предложения с конструкцией </w:t>
      </w:r>
      <w:r w:rsidRPr="000140E2">
        <w:rPr>
          <w:lang w:val="en-US" w:eastAsia="en-US" w:bidi="en-US"/>
        </w:rPr>
        <w:t>I</w:t>
      </w:r>
      <w:r w:rsidRPr="000140E2">
        <w:rPr>
          <w:lang w:eastAsia="en-US" w:bidi="en-US"/>
        </w:rPr>
        <w:t xml:space="preserve"> </w:t>
      </w:r>
      <w:r w:rsidRPr="000140E2">
        <w:rPr>
          <w:lang w:val="en-US" w:eastAsia="en-US" w:bidi="en-US"/>
        </w:rPr>
        <w:t>wish</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конструкции с глаголами на </w:t>
      </w:r>
      <w:r w:rsidRPr="000140E2">
        <w:rPr>
          <w:lang w:eastAsia="en-US" w:bidi="en-US"/>
        </w:rPr>
        <w:t>-</w:t>
      </w:r>
      <w:r w:rsidRPr="000140E2">
        <w:rPr>
          <w:lang w:val="en-US" w:eastAsia="en-US" w:bidi="en-US"/>
        </w:rPr>
        <w:t>ing</w:t>
      </w:r>
      <w:r w:rsidRPr="000140E2">
        <w:rPr>
          <w:lang w:eastAsia="en-US" w:bidi="en-US"/>
        </w:rPr>
        <w:t xml:space="preserve">: </w:t>
      </w:r>
      <w:r w:rsidRPr="000140E2">
        <w:rPr>
          <w:lang w:val="en-US" w:eastAsia="en-US" w:bidi="en-US"/>
        </w:rPr>
        <w:t>to</w:t>
      </w:r>
      <w:r w:rsidRPr="000140E2">
        <w:rPr>
          <w:lang w:eastAsia="en-US" w:bidi="en-US"/>
        </w:rPr>
        <w:t xml:space="preserve"> </w:t>
      </w:r>
      <w:r w:rsidRPr="000140E2">
        <w:rPr>
          <w:lang w:val="en-US" w:eastAsia="en-US" w:bidi="en-US"/>
        </w:rPr>
        <w:t>love</w:t>
      </w:r>
      <w:r w:rsidRPr="000140E2">
        <w:rPr>
          <w:lang w:eastAsia="en-US" w:bidi="en-US"/>
        </w:rPr>
        <w:t>/</w:t>
      </w:r>
      <w:r w:rsidRPr="000140E2">
        <w:rPr>
          <w:lang w:val="en-US" w:eastAsia="en-US" w:bidi="en-US"/>
        </w:rPr>
        <w:t>hate</w:t>
      </w:r>
      <w:r w:rsidRPr="000140E2">
        <w:rPr>
          <w:lang w:eastAsia="en-US" w:bidi="en-US"/>
        </w:rPr>
        <w:t xml:space="preserve"> </w:t>
      </w:r>
      <w:r w:rsidRPr="000140E2">
        <w:rPr>
          <w:lang w:val="en-US" w:eastAsia="en-US" w:bidi="en-US"/>
        </w:rPr>
        <w:t>doing</w:t>
      </w:r>
      <w:r w:rsidRPr="000140E2">
        <w:rPr>
          <w:lang w:eastAsia="en-US" w:bidi="en-US"/>
        </w:rPr>
        <w:br/>
      </w:r>
      <w:r w:rsidRPr="000140E2">
        <w:rPr>
          <w:lang w:val="en-US" w:eastAsia="en-US" w:bidi="en-US"/>
        </w:rPr>
        <w:t>something</w:t>
      </w:r>
      <w:r w:rsidRPr="000140E2">
        <w:rPr>
          <w:lang w:eastAsia="en-US" w:bidi="en-US"/>
        </w:rPr>
        <w:t xml:space="preserve">; </w:t>
      </w:r>
      <w:r w:rsidRPr="000140E2">
        <w:rPr>
          <w:lang w:val="en-US" w:eastAsia="en-US" w:bidi="en-US"/>
        </w:rPr>
        <w:t>Stop</w:t>
      </w:r>
      <w:r w:rsidRPr="000140E2">
        <w:rPr>
          <w:lang w:eastAsia="en-US" w:bidi="en-US"/>
        </w:rPr>
        <w:t xml:space="preserve"> </w:t>
      </w:r>
      <w:r w:rsidRPr="000140E2">
        <w:rPr>
          <w:lang w:val="en-US" w:eastAsia="en-US" w:bidi="en-US"/>
        </w:rPr>
        <w:t>talking</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rPr>
          <w:lang w:val="en-US"/>
        </w:rPr>
      </w:pPr>
      <w:r w:rsidRPr="000140E2">
        <w:t>распознавать</w:t>
      </w:r>
      <w:r w:rsidRPr="000140E2">
        <w:rPr>
          <w:lang w:val="en-US"/>
        </w:rPr>
        <w:t xml:space="preserve"> </w:t>
      </w:r>
      <w:r w:rsidRPr="000140E2">
        <w:t>и</w:t>
      </w:r>
      <w:r w:rsidRPr="000140E2">
        <w:rPr>
          <w:lang w:val="en-US"/>
        </w:rPr>
        <w:t xml:space="preserve"> </w:t>
      </w:r>
      <w:r w:rsidRPr="000140E2">
        <w:t>употреблять</w:t>
      </w:r>
      <w:r w:rsidRPr="000140E2">
        <w:rPr>
          <w:lang w:val="en-US"/>
        </w:rPr>
        <w:t xml:space="preserve"> </w:t>
      </w:r>
      <w:r w:rsidRPr="000140E2">
        <w:t>в</w:t>
      </w:r>
      <w:r w:rsidRPr="000140E2">
        <w:rPr>
          <w:lang w:val="en-US"/>
        </w:rPr>
        <w:t xml:space="preserve"> </w:t>
      </w:r>
      <w:r w:rsidRPr="000140E2">
        <w:t>речи</w:t>
      </w:r>
      <w:r w:rsidRPr="000140E2">
        <w:rPr>
          <w:lang w:val="en-US"/>
        </w:rPr>
        <w:t xml:space="preserve"> </w:t>
      </w:r>
      <w:r w:rsidRPr="000140E2">
        <w:t>конструкции</w:t>
      </w:r>
      <w:r w:rsidRPr="000140E2">
        <w:rPr>
          <w:lang w:val="en-US"/>
        </w:rPr>
        <w:t xml:space="preserve"> </w:t>
      </w:r>
      <w:r w:rsidRPr="000140E2">
        <w:rPr>
          <w:lang w:val="en-US" w:eastAsia="en-US" w:bidi="en-US"/>
        </w:rPr>
        <w:t>It takes me</w:t>
      </w:r>
      <w:r w:rsidRPr="000140E2">
        <w:rPr>
          <w:rStyle w:val="84"/>
          <w:lang w:val="en-US" w:eastAsia="en-US" w:bidi="en-US"/>
        </w:rPr>
        <w:t xml:space="preserve"> </w:t>
      </w:r>
      <w:r w:rsidRPr="000140E2">
        <w:rPr>
          <w:rStyle w:val="84"/>
          <w:lang w:val="en-US"/>
        </w:rPr>
        <w:t xml:space="preserve">... </w:t>
      </w:r>
      <w:r w:rsidRPr="000140E2">
        <w:rPr>
          <w:lang w:val="en-US" w:eastAsia="en-US" w:bidi="en-US"/>
        </w:rPr>
        <w:t xml:space="preserve">to do something; to look </w:t>
      </w:r>
      <w:r w:rsidRPr="000140E2">
        <w:rPr>
          <w:lang w:val="en-US"/>
        </w:rPr>
        <w:t>/</w:t>
      </w:r>
      <w:r w:rsidRPr="000140E2">
        <w:rPr>
          <w:lang w:val="en-US"/>
        </w:rPr>
        <w:br/>
      </w:r>
      <w:r w:rsidRPr="000140E2">
        <w:rPr>
          <w:lang w:val="en-US" w:eastAsia="en-US" w:bidi="en-US"/>
        </w:rPr>
        <w:t xml:space="preserve">feel </w:t>
      </w:r>
      <w:r w:rsidRPr="000140E2">
        <w:rPr>
          <w:lang w:val="en-US"/>
        </w:rPr>
        <w:t xml:space="preserve">/ </w:t>
      </w:r>
      <w:r w:rsidRPr="000140E2">
        <w:rPr>
          <w:lang w:val="en-US" w:eastAsia="en-US" w:bidi="en-US"/>
        </w:rPr>
        <w:t>be happy;</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распознавать и употреблять в речи определения, выраженные прилагательными, в</w:t>
      </w:r>
      <w:r w:rsidRPr="000140E2">
        <w:br/>
        <w:t>правильном порядке их следования;</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распознавать и употреблять в речи глаголы во временных формах действительного</w:t>
      </w:r>
      <w:r w:rsidRPr="000140E2">
        <w:br/>
        <w:t xml:space="preserve">залога: </w:t>
      </w:r>
      <w:r w:rsidRPr="000140E2">
        <w:rPr>
          <w:lang w:val="en-US" w:eastAsia="en-US" w:bidi="en-US"/>
        </w:rPr>
        <w:t>Past</w:t>
      </w:r>
      <w:r w:rsidRPr="000140E2">
        <w:rPr>
          <w:lang w:eastAsia="en-US" w:bidi="en-US"/>
        </w:rPr>
        <w:t xml:space="preserve"> </w:t>
      </w:r>
      <w:r w:rsidRPr="000140E2">
        <w:rPr>
          <w:lang w:val="en-US" w:eastAsia="en-US" w:bidi="en-US"/>
        </w:rPr>
        <w:t>Perfect</w:t>
      </w:r>
      <w:r w:rsidRPr="000140E2">
        <w:rPr>
          <w:lang w:eastAsia="en-US" w:bidi="en-US"/>
        </w:rPr>
        <w:t xml:space="preserve">, </w:t>
      </w:r>
      <w:r w:rsidRPr="000140E2">
        <w:rPr>
          <w:lang w:val="en-US" w:eastAsia="en-US" w:bidi="en-US"/>
        </w:rPr>
        <w:t>Present</w:t>
      </w:r>
      <w:r w:rsidRPr="000140E2">
        <w:rPr>
          <w:lang w:eastAsia="en-US" w:bidi="en-US"/>
        </w:rPr>
        <w:t xml:space="preserve"> </w:t>
      </w:r>
      <w:r w:rsidRPr="000140E2">
        <w:rPr>
          <w:lang w:val="en-US" w:eastAsia="en-US" w:bidi="en-US"/>
        </w:rPr>
        <w:t>Perfect</w:t>
      </w:r>
      <w:r w:rsidRPr="000140E2">
        <w:rPr>
          <w:lang w:eastAsia="en-US" w:bidi="en-US"/>
        </w:rPr>
        <w:t xml:space="preserve"> </w:t>
      </w:r>
      <w:r w:rsidRPr="000140E2">
        <w:rPr>
          <w:lang w:val="en-US" w:eastAsia="en-US" w:bidi="en-US"/>
        </w:rPr>
        <w:t>Continuous</w:t>
      </w:r>
      <w:r w:rsidRPr="000140E2">
        <w:rPr>
          <w:lang w:eastAsia="en-US" w:bidi="en-US"/>
        </w:rPr>
        <w:t xml:space="preserve">, </w:t>
      </w:r>
      <w:r w:rsidRPr="000140E2">
        <w:rPr>
          <w:lang w:val="en-US" w:eastAsia="en-US" w:bidi="en-US"/>
        </w:rPr>
        <w:t>Future</w:t>
      </w:r>
      <w:r w:rsidRPr="000140E2">
        <w:rPr>
          <w:lang w:eastAsia="en-US" w:bidi="en-US"/>
        </w:rPr>
        <w:t>-</w:t>
      </w:r>
      <w:r w:rsidRPr="000140E2">
        <w:rPr>
          <w:lang w:val="en-US" w:eastAsia="en-US" w:bidi="en-US"/>
        </w:rPr>
        <w:t>in</w:t>
      </w:r>
      <w:r w:rsidRPr="000140E2">
        <w:rPr>
          <w:lang w:eastAsia="en-US" w:bidi="en-US"/>
        </w:rPr>
        <w:t>-</w:t>
      </w:r>
      <w:r w:rsidRPr="000140E2">
        <w:rPr>
          <w:lang w:val="en-US" w:eastAsia="en-US" w:bidi="en-US"/>
        </w:rPr>
        <w:t>the</w:t>
      </w:r>
      <w:r w:rsidRPr="000140E2">
        <w:rPr>
          <w:lang w:eastAsia="en-US" w:bidi="en-US"/>
        </w:rPr>
        <w:t>-</w:t>
      </w:r>
      <w:r w:rsidRPr="000140E2">
        <w:rPr>
          <w:lang w:val="en-US" w:eastAsia="en-US" w:bidi="en-US"/>
        </w:rPr>
        <w:t>Past</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глаголы в формах страдательного залога </w:t>
      </w:r>
      <w:r w:rsidRPr="000140E2">
        <w:rPr>
          <w:lang w:val="en-US" w:eastAsia="en-US" w:bidi="en-US"/>
        </w:rPr>
        <w:t>Future</w:t>
      </w:r>
      <w:r w:rsidRPr="000140E2">
        <w:rPr>
          <w:lang w:eastAsia="en-US" w:bidi="en-US"/>
        </w:rPr>
        <w:br/>
      </w:r>
      <w:r w:rsidRPr="000140E2">
        <w:rPr>
          <w:lang w:val="en-US" w:eastAsia="en-US" w:bidi="en-US"/>
        </w:rPr>
        <w:t>Simple</w:t>
      </w:r>
      <w:r w:rsidRPr="000140E2">
        <w:rPr>
          <w:lang w:eastAsia="en-US" w:bidi="en-US"/>
        </w:rPr>
        <w:t xml:space="preserve"> </w:t>
      </w:r>
      <w:r w:rsidRPr="000140E2">
        <w:rPr>
          <w:lang w:val="en-US" w:eastAsia="en-US" w:bidi="en-US"/>
        </w:rPr>
        <w:t>Passive</w:t>
      </w:r>
      <w:r w:rsidRPr="000140E2">
        <w:rPr>
          <w:lang w:eastAsia="en-US" w:bidi="en-US"/>
        </w:rPr>
        <w:t xml:space="preserve">, </w:t>
      </w:r>
      <w:r w:rsidRPr="000140E2">
        <w:rPr>
          <w:lang w:val="en-US" w:eastAsia="en-US" w:bidi="en-US"/>
        </w:rPr>
        <w:t>Present</w:t>
      </w:r>
      <w:r w:rsidRPr="000140E2">
        <w:rPr>
          <w:lang w:eastAsia="en-US" w:bidi="en-US"/>
        </w:rPr>
        <w:t xml:space="preserve"> </w:t>
      </w:r>
      <w:r w:rsidRPr="000140E2">
        <w:rPr>
          <w:lang w:val="en-US" w:eastAsia="en-US" w:bidi="en-US"/>
        </w:rPr>
        <w:t>Perfect</w:t>
      </w:r>
      <w:r w:rsidRPr="000140E2">
        <w:rPr>
          <w:lang w:eastAsia="en-US" w:bidi="en-US"/>
        </w:rPr>
        <w:t xml:space="preserve"> </w:t>
      </w:r>
      <w:r w:rsidRPr="000140E2">
        <w:rPr>
          <w:lang w:val="en-US" w:eastAsia="en-US" w:bidi="en-US"/>
        </w:rPr>
        <w:t>Passive</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модальные глаголы </w:t>
      </w:r>
      <w:r w:rsidRPr="000140E2">
        <w:rPr>
          <w:lang w:val="en-US" w:eastAsia="en-US" w:bidi="en-US"/>
        </w:rPr>
        <w:t>need</w:t>
      </w:r>
      <w:r w:rsidRPr="000140E2">
        <w:rPr>
          <w:lang w:eastAsia="en-US" w:bidi="en-US"/>
        </w:rPr>
        <w:t xml:space="preserve">, </w:t>
      </w:r>
      <w:r w:rsidRPr="000140E2">
        <w:rPr>
          <w:lang w:val="en-US" w:eastAsia="en-US" w:bidi="en-US"/>
        </w:rPr>
        <w:t>shall</w:t>
      </w:r>
      <w:r w:rsidRPr="000140E2">
        <w:rPr>
          <w:lang w:eastAsia="en-US" w:bidi="en-US"/>
        </w:rPr>
        <w:t xml:space="preserve">, </w:t>
      </w:r>
      <w:r w:rsidRPr="000140E2">
        <w:rPr>
          <w:lang w:val="en-US" w:eastAsia="en-US" w:bidi="en-US"/>
        </w:rPr>
        <w:t>might</w:t>
      </w:r>
      <w:r w:rsidRPr="000140E2">
        <w:rPr>
          <w:lang w:eastAsia="en-US" w:bidi="en-US"/>
        </w:rPr>
        <w:t xml:space="preserve">, </w:t>
      </w:r>
      <w:r w:rsidRPr="000140E2">
        <w:rPr>
          <w:lang w:val="en-US" w:eastAsia="en-US" w:bidi="en-US"/>
        </w:rPr>
        <w:t>would</w:t>
      </w:r>
      <w:r w:rsidRPr="000140E2">
        <w:rPr>
          <w:lang w:eastAsia="en-US" w:bidi="en-US"/>
        </w:rPr>
        <w:t>;</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распознавать по формальным признакам и понимать значение неличных форм глагола</w:t>
      </w:r>
      <w:r w:rsidRPr="000140E2">
        <w:br/>
        <w:t>(инфинитива, герундия, причастия I и II, отглагольного существительного) без</w:t>
      </w:r>
      <w:r w:rsidRPr="000140E2">
        <w:br/>
        <w:t>различения их функций и употреблять их в речи;</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 xml:space="preserve">распознавать и употреблять в речи словосочетания «Причастие </w:t>
      </w:r>
      <w:r w:rsidRPr="000140E2">
        <w:rPr>
          <w:lang w:val="en-US" w:eastAsia="en-US" w:bidi="en-US"/>
        </w:rPr>
        <w:t>I</w:t>
      </w:r>
      <w:r w:rsidRPr="000140E2">
        <w:t>+существительное»</w:t>
      </w:r>
      <w:r w:rsidRPr="000140E2">
        <w:br/>
      </w:r>
      <w:r w:rsidRPr="000140E2">
        <w:rPr>
          <w:lang w:eastAsia="en-US" w:bidi="en-US"/>
        </w:rPr>
        <w:t>(</w:t>
      </w:r>
      <w:r w:rsidRPr="000140E2">
        <w:rPr>
          <w:lang w:val="en-US" w:eastAsia="en-US" w:bidi="en-US"/>
        </w:rPr>
        <w:t>a</w:t>
      </w:r>
      <w:r w:rsidRPr="000140E2">
        <w:rPr>
          <w:lang w:eastAsia="en-US" w:bidi="en-US"/>
        </w:rPr>
        <w:t xml:space="preserve"> </w:t>
      </w:r>
      <w:r w:rsidRPr="000140E2">
        <w:rPr>
          <w:lang w:val="en-US" w:eastAsia="en-US" w:bidi="en-US"/>
        </w:rPr>
        <w:t>playing</w:t>
      </w:r>
      <w:r w:rsidRPr="000140E2">
        <w:rPr>
          <w:lang w:eastAsia="en-US" w:bidi="en-US"/>
        </w:rPr>
        <w:t xml:space="preserve"> </w:t>
      </w:r>
      <w:r w:rsidRPr="000140E2">
        <w:rPr>
          <w:lang w:val="en-US" w:eastAsia="en-US" w:bidi="en-US"/>
        </w:rPr>
        <w:t>child</w:t>
      </w:r>
      <w:r w:rsidRPr="000140E2">
        <w:rPr>
          <w:lang w:eastAsia="en-US" w:bidi="en-US"/>
        </w:rPr>
        <w:t xml:space="preserve">) </w:t>
      </w:r>
      <w:r w:rsidRPr="000140E2">
        <w:t xml:space="preserve">и «Причастие </w:t>
      </w:r>
      <w:r w:rsidRPr="000140E2">
        <w:rPr>
          <w:lang w:val="en-US" w:eastAsia="en-US" w:bidi="en-US"/>
        </w:rPr>
        <w:t>II</w:t>
      </w:r>
      <w:r w:rsidRPr="000140E2">
        <w:t xml:space="preserve">+существительное» </w:t>
      </w:r>
      <w:r w:rsidRPr="000140E2">
        <w:rPr>
          <w:lang w:eastAsia="en-US" w:bidi="en-US"/>
        </w:rPr>
        <w:t>(</w:t>
      </w:r>
      <w:r w:rsidRPr="000140E2">
        <w:rPr>
          <w:lang w:val="en-US" w:eastAsia="en-US" w:bidi="en-US"/>
        </w:rPr>
        <w:t>a</w:t>
      </w:r>
      <w:r w:rsidRPr="000140E2">
        <w:rPr>
          <w:lang w:eastAsia="en-US" w:bidi="en-US"/>
        </w:rPr>
        <w:t xml:space="preserve"> </w:t>
      </w:r>
      <w:r w:rsidRPr="000140E2">
        <w:rPr>
          <w:lang w:val="en-US" w:eastAsia="en-US" w:bidi="en-US"/>
        </w:rPr>
        <w:t>written</w:t>
      </w:r>
      <w:r w:rsidRPr="000140E2">
        <w:rPr>
          <w:lang w:eastAsia="en-US" w:bidi="en-US"/>
        </w:rPr>
        <w:t xml:space="preserve"> </w:t>
      </w:r>
      <w:r w:rsidRPr="000140E2">
        <w:rPr>
          <w:lang w:val="en-US" w:eastAsia="en-US" w:bidi="en-US"/>
        </w:rPr>
        <w:t>poem</w:t>
      </w:r>
      <w:r w:rsidRPr="000140E2">
        <w:rPr>
          <w:lang w:eastAsia="en-US" w:bidi="en-US"/>
        </w:rPr>
        <w:t>).</w:t>
      </w:r>
    </w:p>
    <w:p w:rsidR="00477560" w:rsidRPr="000140E2" w:rsidRDefault="00D13BEB" w:rsidP="000140E2">
      <w:pPr>
        <w:pStyle w:val="24"/>
        <w:shd w:val="clear" w:color="auto" w:fill="auto"/>
        <w:spacing w:line="283" w:lineRule="exact"/>
        <w:ind w:firstLine="0"/>
        <w:jc w:val="both"/>
      </w:pPr>
      <w:r w:rsidRPr="000140E2">
        <w:t>Социокультурные знания и умения</w:t>
      </w:r>
    </w:p>
    <w:p w:rsidR="00477560" w:rsidRPr="000140E2" w:rsidRDefault="00D13BEB" w:rsidP="000140E2">
      <w:pPr>
        <w:pStyle w:val="24"/>
        <w:shd w:val="clear" w:color="auto" w:fill="auto"/>
        <w:spacing w:line="283"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употреблять в устной и письменной речи в ситуациях формального и неформального</w:t>
      </w:r>
      <w:r w:rsidRPr="000140E2">
        <w:br/>
        <w:t>общения основные нормы речевого этикета, принятые в странах изучаемого языка;</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представлять родную страну и культуру на английском языке;</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понимать социокультурные реалии при чтении и аудировании в рамках изученного</w:t>
      </w:r>
      <w:r w:rsidRPr="000140E2">
        <w:br/>
        <w:t>материала.</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использовать социокультурные реалии при создании устных и письменных</w:t>
      </w:r>
      <w:r w:rsidRPr="000140E2">
        <w:br/>
        <w:t>высказываний;</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t>находить сходство и различие в традициях родной страны и страны/стран</w:t>
      </w:r>
      <w:r w:rsidRPr="000140E2">
        <w:br/>
        <w:t>изучаемого языка.</w:t>
      </w:r>
    </w:p>
    <w:p w:rsidR="00477560" w:rsidRPr="000140E2" w:rsidRDefault="00D13BEB" w:rsidP="000140E2">
      <w:pPr>
        <w:pStyle w:val="24"/>
        <w:shd w:val="clear" w:color="auto" w:fill="auto"/>
        <w:spacing w:line="283" w:lineRule="exact"/>
        <w:ind w:firstLine="0"/>
        <w:jc w:val="both"/>
      </w:pPr>
      <w:r w:rsidRPr="000140E2">
        <w:t>Компенсаторные умения</w:t>
      </w:r>
    </w:p>
    <w:p w:rsidR="00477560" w:rsidRPr="000140E2" w:rsidRDefault="00D13BEB" w:rsidP="000140E2">
      <w:pPr>
        <w:pStyle w:val="24"/>
        <w:shd w:val="clear" w:color="auto" w:fill="auto"/>
        <w:spacing w:line="283"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3"/>
        </w:tabs>
        <w:spacing w:line="283" w:lineRule="exact"/>
        <w:ind w:left="360" w:hanging="360"/>
        <w:jc w:val="both"/>
      </w:pPr>
      <w:r w:rsidRPr="000140E2">
        <w:t>выходить из положения при дефиците языковых средств: использовать переспрос при</w:t>
      </w:r>
      <w:r w:rsidRPr="000140E2">
        <w:br/>
        <w:t>говорении.</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3"/>
        </w:tabs>
        <w:spacing w:line="283" w:lineRule="exact"/>
        <w:ind w:left="360" w:hanging="360"/>
      </w:pPr>
      <w:r w:rsidRPr="000140E2">
        <w:lastRenderedPageBreak/>
        <w:t>использовать перифраз, синонимические и антонимические средства при говорении;</w:t>
      </w:r>
    </w:p>
    <w:p w:rsidR="00477560" w:rsidRDefault="00D13BEB" w:rsidP="0047327D">
      <w:pPr>
        <w:pStyle w:val="82"/>
        <w:numPr>
          <w:ilvl w:val="0"/>
          <w:numId w:val="12"/>
        </w:numPr>
        <w:shd w:val="clear" w:color="auto" w:fill="auto"/>
        <w:tabs>
          <w:tab w:val="left" w:pos="283"/>
        </w:tabs>
        <w:spacing w:line="283" w:lineRule="exact"/>
        <w:ind w:left="360" w:hanging="360"/>
      </w:pPr>
      <w:r w:rsidRPr="000140E2">
        <w:t>пользоваться языковой и контекстуальной догадкой при аудировании и чтении.</w:t>
      </w:r>
    </w:p>
    <w:p w:rsidR="000140E2" w:rsidRPr="000140E2" w:rsidRDefault="000140E2" w:rsidP="000140E2">
      <w:pPr>
        <w:pStyle w:val="82"/>
        <w:shd w:val="clear" w:color="auto" w:fill="auto"/>
        <w:tabs>
          <w:tab w:val="left" w:pos="283"/>
        </w:tabs>
        <w:spacing w:line="283" w:lineRule="exact"/>
        <w:ind w:firstLine="0"/>
        <w:rPr>
          <w:i w:val="0"/>
        </w:rPr>
      </w:pPr>
    </w:p>
    <w:p w:rsidR="000140E2" w:rsidRPr="000140E2" w:rsidRDefault="000140E2" w:rsidP="000140E2">
      <w:pPr>
        <w:pStyle w:val="82"/>
        <w:shd w:val="clear" w:color="auto" w:fill="auto"/>
        <w:tabs>
          <w:tab w:val="left" w:pos="283"/>
        </w:tabs>
        <w:spacing w:line="283" w:lineRule="exact"/>
        <w:ind w:firstLine="0"/>
        <w:rPr>
          <w:b/>
        </w:rPr>
      </w:pPr>
    </w:p>
    <w:p w:rsidR="00477560" w:rsidRPr="000140E2" w:rsidRDefault="00D13BEB" w:rsidP="000140E2">
      <w:pPr>
        <w:pStyle w:val="421"/>
        <w:keepNext/>
        <w:keepLines/>
        <w:shd w:val="clear" w:color="auto" w:fill="auto"/>
        <w:spacing w:line="274" w:lineRule="exact"/>
        <w:jc w:val="both"/>
        <w:rPr>
          <w:b/>
        </w:rPr>
      </w:pPr>
      <w:bookmarkStart w:id="106" w:name="bookmark26"/>
      <w:r w:rsidRPr="000140E2">
        <w:rPr>
          <w:b/>
        </w:rPr>
        <w:t>Второй иностранный язык (немецкий)</w:t>
      </w:r>
      <w:bookmarkEnd w:id="106"/>
    </w:p>
    <w:p w:rsidR="00477560" w:rsidRPr="000140E2" w:rsidRDefault="00D13BEB" w:rsidP="000140E2">
      <w:pPr>
        <w:pStyle w:val="24"/>
        <w:shd w:val="clear" w:color="auto" w:fill="auto"/>
        <w:spacing w:line="274" w:lineRule="exact"/>
        <w:ind w:firstLine="360"/>
        <w:jc w:val="both"/>
      </w:pPr>
      <w:r w:rsidRPr="000140E2">
        <w:t>Предметные результаты изучения учебного предмета «Второй иностранный язык</w:t>
      </w:r>
      <w:r w:rsidRPr="000140E2">
        <w:br/>
        <w:t>(немецкий)»:</w:t>
      </w:r>
    </w:p>
    <w:p w:rsidR="00477560" w:rsidRPr="000140E2" w:rsidRDefault="00D13BEB" w:rsidP="0047327D">
      <w:pPr>
        <w:pStyle w:val="24"/>
        <w:numPr>
          <w:ilvl w:val="0"/>
          <w:numId w:val="14"/>
        </w:numPr>
        <w:shd w:val="clear" w:color="auto" w:fill="auto"/>
        <w:tabs>
          <w:tab w:val="left" w:pos="327"/>
        </w:tabs>
        <w:spacing w:line="274" w:lineRule="exact"/>
        <w:ind w:left="360" w:hanging="360"/>
        <w:jc w:val="both"/>
      </w:pPr>
      <w:r w:rsidRPr="000140E2">
        <w:t>формирование дружелюбного и толерантного отношения к ценностям иных культур,</w:t>
      </w:r>
      <w:r w:rsidRPr="000140E2">
        <w:br/>
        <w:t>оптимизма и выраженной личностной позиции в восприятии мира, в развитии</w:t>
      </w:r>
      <w:r w:rsidRPr="000140E2">
        <w:br/>
        <w:t>национального самосознания на основе знакомства с жизнью своих сверстников в</w:t>
      </w:r>
      <w:r w:rsidRPr="000140E2">
        <w:br/>
        <w:t>других странах, с образцами зарубежной литературы разных жанров, с учетом</w:t>
      </w:r>
      <w:r w:rsidRPr="000140E2">
        <w:br/>
        <w:t>достигнутого обучающимися уровня иноязычной компетентности;</w:t>
      </w:r>
    </w:p>
    <w:p w:rsidR="00477560" w:rsidRPr="000140E2" w:rsidRDefault="00D13BEB" w:rsidP="0047327D">
      <w:pPr>
        <w:pStyle w:val="24"/>
        <w:numPr>
          <w:ilvl w:val="0"/>
          <w:numId w:val="14"/>
        </w:numPr>
        <w:shd w:val="clear" w:color="auto" w:fill="auto"/>
        <w:tabs>
          <w:tab w:val="left" w:pos="351"/>
        </w:tabs>
        <w:spacing w:line="274" w:lineRule="exact"/>
        <w:ind w:left="360" w:hanging="360"/>
        <w:jc w:val="both"/>
      </w:pPr>
      <w:r w:rsidRPr="000140E2">
        <w:t>формирование и совершенствование иноязычной коммуникативной компетенции;</w:t>
      </w:r>
      <w:r w:rsidRPr="000140E2">
        <w:br/>
        <w:t>расширение и систематизацию знаний о языке, расширение лингвистического</w:t>
      </w:r>
      <w:r w:rsidRPr="000140E2">
        <w:br/>
        <w:t>кругозора и лексического запаса, дальнейшее овладение общей речевой культурой;</w:t>
      </w:r>
    </w:p>
    <w:p w:rsidR="00477560" w:rsidRPr="000140E2" w:rsidRDefault="00D13BEB" w:rsidP="0047327D">
      <w:pPr>
        <w:pStyle w:val="24"/>
        <w:numPr>
          <w:ilvl w:val="0"/>
          <w:numId w:val="14"/>
        </w:numPr>
        <w:shd w:val="clear" w:color="auto" w:fill="auto"/>
        <w:tabs>
          <w:tab w:val="left" w:pos="351"/>
        </w:tabs>
        <w:spacing w:line="274" w:lineRule="exact"/>
        <w:ind w:left="360" w:hanging="360"/>
        <w:jc w:val="both"/>
      </w:pPr>
      <w:r w:rsidRPr="000140E2">
        <w:t>достижение допорогового уровня иноязычной коммуникативной компетенции;</w:t>
      </w:r>
    </w:p>
    <w:p w:rsidR="00477560" w:rsidRPr="000140E2" w:rsidRDefault="00D13BEB" w:rsidP="0047327D">
      <w:pPr>
        <w:pStyle w:val="24"/>
        <w:numPr>
          <w:ilvl w:val="0"/>
          <w:numId w:val="14"/>
        </w:numPr>
        <w:shd w:val="clear" w:color="auto" w:fill="auto"/>
        <w:tabs>
          <w:tab w:val="left" w:pos="351"/>
        </w:tabs>
        <w:spacing w:line="274" w:lineRule="exact"/>
        <w:ind w:left="360" w:hanging="360"/>
        <w:jc w:val="both"/>
      </w:pPr>
      <w:r w:rsidRPr="000140E2">
        <w:t>создание основы для формирования интереса к совершенствованию достигнутого</w:t>
      </w:r>
      <w:r w:rsidRPr="000140E2">
        <w:br/>
        <w:t>уровня владения изучаемым иностранным языком, в том числе на основе</w:t>
      </w:r>
      <w:r w:rsidRPr="000140E2">
        <w:br/>
        <w:t>самонаблюдения и самооценки, к изучению второго/третьего иностранного языка, к</w:t>
      </w:r>
      <w:r w:rsidRPr="000140E2">
        <w:br/>
        <w:t>использованию иностранного языка как средства получения информации,</w:t>
      </w:r>
      <w:r w:rsidRPr="000140E2">
        <w:br/>
        <w:t>позволяющего расширять свои знания в других предметных областях.</w:t>
      </w:r>
    </w:p>
    <w:p w:rsidR="00477560" w:rsidRPr="000140E2" w:rsidRDefault="00D13BEB" w:rsidP="000140E2">
      <w:pPr>
        <w:pStyle w:val="24"/>
        <w:shd w:val="clear" w:color="auto" w:fill="auto"/>
        <w:spacing w:line="274" w:lineRule="exact"/>
        <w:ind w:firstLine="0"/>
        <w:jc w:val="both"/>
      </w:pPr>
      <w:r w:rsidRPr="000140E2">
        <w:t>Коммуникативные умения</w:t>
      </w:r>
      <w:r w:rsidRPr="000140E2">
        <w:br/>
        <w:t>Говорение. Диалогическая речь</w:t>
      </w:r>
      <w:r w:rsidRPr="000140E2">
        <w:br/>
        <w:t>Выпускник научится:</w:t>
      </w:r>
    </w:p>
    <w:p w:rsidR="00477560" w:rsidRPr="000140E2" w:rsidRDefault="00D13BEB" w:rsidP="0047327D">
      <w:pPr>
        <w:pStyle w:val="24"/>
        <w:numPr>
          <w:ilvl w:val="0"/>
          <w:numId w:val="12"/>
        </w:numPr>
        <w:shd w:val="clear" w:color="auto" w:fill="auto"/>
        <w:tabs>
          <w:tab w:val="left" w:pos="267"/>
        </w:tabs>
        <w:spacing w:line="278" w:lineRule="exact"/>
        <w:ind w:left="360" w:hanging="360"/>
        <w:jc w:val="both"/>
      </w:pPr>
      <w:r w:rsidRPr="000140E2">
        <w:t>вести диалог (диалог этикетного характер, диалог-расспрос, диалог побуждение к</w:t>
      </w:r>
      <w:r w:rsidRPr="000140E2">
        <w:br/>
        <w:t>действию; комбинированный диалог) в стандартных ситуациях неофициального</w:t>
      </w:r>
      <w:r w:rsidRPr="000140E2">
        <w:br/>
        <w:t>общения в рамках освоенной тематики, соблюдая нормы речевого этикета, принятые в</w:t>
      </w:r>
      <w:r w:rsidRPr="000140E2">
        <w:br/>
        <w:t>стране изучаемого языка.</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7"/>
        </w:tabs>
        <w:spacing w:line="278" w:lineRule="exact"/>
        <w:ind w:left="360" w:hanging="360"/>
      </w:pPr>
      <w:r w:rsidRPr="000140E2">
        <w:t>вести диалог-обмен мнениями;</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брать и давать интервью;</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вести диалог-расспрос на основе нелинейного текста (таблицы, диаграммы и т. д.)</w:t>
      </w:r>
    </w:p>
    <w:p w:rsidR="00477560" w:rsidRPr="000140E2" w:rsidRDefault="00D13BEB" w:rsidP="000140E2">
      <w:pPr>
        <w:pStyle w:val="24"/>
        <w:shd w:val="clear" w:color="auto" w:fill="auto"/>
        <w:spacing w:line="283" w:lineRule="exact"/>
        <w:ind w:firstLine="0"/>
        <w:jc w:val="both"/>
      </w:pPr>
      <w:r w:rsidRPr="000140E2">
        <w:t>Говорение. Монологическая речь</w:t>
      </w:r>
      <w:r w:rsidRPr="000140E2">
        <w:br/>
        <w:t>Выпускник научится:</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строить связное монологическое высказывание с опорой на зрительную наглядность</w:t>
      </w:r>
      <w:r w:rsidRPr="000140E2">
        <w:br/>
        <w:t>и/или вербальные опоры (ключевые слова, план, вопросы) в рамках освоенной</w:t>
      </w:r>
      <w:r w:rsidRPr="000140E2">
        <w:br/>
        <w:t>тематики;</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описывать события с опорой на зрительную наглядность и/или вербальную опору</w:t>
      </w:r>
      <w:r w:rsidRPr="000140E2">
        <w:br/>
        <w:t>(ключевые слова, план, вопросы);</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давать краткую характеристику реальных людей и литературных персонажей;</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передавать основное содержание прочитанного текста с опорой или без опоры на текст,</w:t>
      </w:r>
      <w:r w:rsidRPr="000140E2">
        <w:br/>
        <w:t>ключевые слова/план/вопросы;</w:t>
      </w:r>
    </w:p>
    <w:p w:rsidR="00477560" w:rsidRPr="000140E2" w:rsidRDefault="00D13BEB" w:rsidP="0047327D">
      <w:pPr>
        <w:pStyle w:val="24"/>
        <w:numPr>
          <w:ilvl w:val="0"/>
          <w:numId w:val="12"/>
        </w:numPr>
        <w:shd w:val="clear" w:color="auto" w:fill="auto"/>
        <w:tabs>
          <w:tab w:val="left" w:pos="267"/>
        </w:tabs>
        <w:spacing w:line="283" w:lineRule="exact"/>
        <w:ind w:left="360" w:hanging="360"/>
        <w:jc w:val="both"/>
      </w:pPr>
      <w:r w:rsidRPr="000140E2">
        <w:t>описывать картинку/фото с опорой или без опоры на ключевые слова/план/вопросы.</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делать сообщение на заданную тему на основе прочитанного;</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комментировать факты из прочитанного/прослушанного текста, выражать и</w:t>
      </w:r>
      <w:r w:rsidRPr="000140E2">
        <w:br/>
        <w:t>аргументировать свое отношение к прочитанному/прослушанному;</w:t>
      </w:r>
    </w:p>
    <w:p w:rsidR="00477560" w:rsidRPr="000140E2" w:rsidRDefault="00D13BEB" w:rsidP="0047327D">
      <w:pPr>
        <w:pStyle w:val="82"/>
        <w:numPr>
          <w:ilvl w:val="0"/>
          <w:numId w:val="12"/>
        </w:numPr>
        <w:shd w:val="clear" w:color="auto" w:fill="auto"/>
        <w:spacing w:line="283" w:lineRule="exact"/>
        <w:ind w:left="360" w:hanging="360"/>
      </w:pPr>
      <w:r w:rsidRPr="000140E2">
        <w:t xml:space="preserve"> кратко высказываться без предварительной подготовки на заданную тему в</w:t>
      </w:r>
      <w:r w:rsidRPr="000140E2">
        <w:br/>
        <w:t>соответствии с предложенной ситуацией общения;</w:t>
      </w:r>
    </w:p>
    <w:p w:rsidR="00477560" w:rsidRPr="000140E2" w:rsidRDefault="00D13BEB" w:rsidP="0047327D">
      <w:pPr>
        <w:pStyle w:val="82"/>
        <w:numPr>
          <w:ilvl w:val="0"/>
          <w:numId w:val="12"/>
        </w:numPr>
        <w:shd w:val="clear" w:color="auto" w:fill="auto"/>
        <w:spacing w:line="283" w:lineRule="exact"/>
        <w:ind w:left="360" w:hanging="360"/>
      </w:pPr>
      <w:r w:rsidRPr="000140E2">
        <w:t xml:space="preserve"> кратко высказываться с опорой на нелинейный текст (таблицы, диаграммы,</w:t>
      </w:r>
      <w:r w:rsidRPr="000140E2">
        <w:br/>
        <w:t>расписание и т. п.)</w:t>
      </w:r>
    </w:p>
    <w:p w:rsidR="00477560" w:rsidRPr="000140E2" w:rsidRDefault="00D13BEB" w:rsidP="0047327D">
      <w:pPr>
        <w:pStyle w:val="82"/>
        <w:numPr>
          <w:ilvl w:val="0"/>
          <w:numId w:val="12"/>
        </w:numPr>
        <w:shd w:val="clear" w:color="auto" w:fill="auto"/>
        <w:tabs>
          <w:tab w:val="left" w:pos="267"/>
        </w:tabs>
        <w:spacing w:line="283" w:lineRule="exact"/>
        <w:ind w:left="360" w:hanging="360"/>
      </w:pPr>
      <w:r w:rsidRPr="000140E2">
        <w:t>кратко излагать результаты выполненной проектной работы.</w:t>
      </w:r>
    </w:p>
    <w:p w:rsidR="00477560" w:rsidRPr="000140E2" w:rsidRDefault="00D13BEB" w:rsidP="000140E2">
      <w:pPr>
        <w:pStyle w:val="24"/>
        <w:shd w:val="clear" w:color="auto" w:fill="auto"/>
        <w:spacing w:line="283" w:lineRule="exact"/>
        <w:ind w:firstLine="0"/>
        <w:jc w:val="both"/>
      </w:pPr>
      <w:r w:rsidRPr="000140E2">
        <w:t>Аудирование</w:t>
      </w:r>
      <w:r w:rsidRPr="000140E2">
        <w:br/>
        <w:t>Выпускник научится:</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воспринимать на слух и понимать основное содержание несложных аутентичных</w:t>
      </w:r>
      <w:r w:rsidRPr="000140E2">
        <w:br/>
      </w:r>
      <w:r w:rsidRPr="000140E2">
        <w:lastRenderedPageBreak/>
        <w:t>текстов, содержащих некоторое количество неизученных языковых явлений;</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воспринимать на слух и понимать нужную/интересующую/запрашиваемую</w:t>
      </w:r>
      <w:r w:rsidRPr="000140E2">
        <w:br/>
        <w:t>информацию в аутентичных текстах, содержащих как изученные языковые явления, так</w:t>
      </w:r>
      <w:r w:rsidRPr="000140E2">
        <w:br/>
        <w:t>и некоторое количество неизученных языковых явлений.</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70"/>
        </w:tabs>
        <w:spacing w:line="278" w:lineRule="exact"/>
        <w:ind w:left="360" w:hanging="360"/>
      </w:pPr>
      <w:r w:rsidRPr="000140E2">
        <w:t>выделять основную тему в воспринимаемом на слух тексте;</w:t>
      </w:r>
    </w:p>
    <w:p w:rsidR="00477560" w:rsidRPr="000140E2" w:rsidRDefault="00D13BEB" w:rsidP="0047327D">
      <w:pPr>
        <w:pStyle w:val="82"/>
        <w:numPr>
          <w:ilvl w:val="0"/>
          <w:numId w:val="12"/>
        </w:numPr>
        <w:shd w:val="clear" w:color="auto" w:fill="auto"/>
        <w:tabs>
          <w:tab w:val="left" w:pos="270"/>
        </w:tabs>
        <w:spacing w:line="278" w:lineRule="exact"/>
        <w:ind w:left="360" w:hanging="360"/>
      </w:pPr>
      <w:r w:rsidRPr="000140E2">
        <w:t>использовать контекстуальную или языковую догадку при восприятии на слух</w:t>
      </w:r>
      <w:r w:rsidRPr="000140E2">
        <w:br/>
        <w:t>текстов, содержащих незнакомые слова.</w:t>
      </w:r>
    </w:p>
    <w:p w:rsidR="00477560" w:rsidRPr="000140E2" w:rsidRDefault="00D13BEB" w:rsidP="000140E2">
      <w:pPr>
        <w:pStyle w:val="24"/>
        <w:shd w:val="clear" w:color="auto" w:fill="auto"/>
        <w:spacing w:line="278" w:lineRule="exact"/>
        <w:ind w:firstLine="0"/>
        <w:jc w:val="both"/>
      </w:pPr>
      <w:r w:rsidRPr="000140E2">
        <w:t>Чтение</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читать и понимать основное содержание несложных аутентичных текстов, содержащие</w:t>
      </w:r>
      <w:r w:rsidRPr="000140E2">
        <w:br/>
        <w:t>отдельные неизученные языковые явления;</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читать и находить в несложных аутентичных текстах, содержащих отдельные</w:t>
      </w:r>
      <w:r w:rsidRPr="000140E2">
        <w:br/>
        <w:t>неизученные языковые явления, нужную/интересующую/запрашиваемую информацию,</w:t>
      </w:r>
      <w:r w:rsidRPr="000140E2">
        <w:br/>
        <w:t>представленную в явном и в неявном виде;</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читать и полностью понимать несложные аутентичные тексты, построенные на</w:t>
      </w:r>
      <w:r w:rsidRPr="000140E2">
        <w:br/>
        <w:t>изученном языковом материале;</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выразительно читать вслух небольшие построенные на изученном языковом материале</w:t>
      </w:r>
      <w:r w:rsidRPr="000140E2">
        <w:br/>
        <w:t>аутентичные тексты, демонстрируя понимание прочитанного.</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70"/>
        </w:tabs>
        <w:spacing w:line="278" w:lineRule="exact"/>
        <w:ind w:left="360" w:hanging="360"/>
      </w:pPr>
      <w:r w:rsidRPr="000140E2">
        <w:t>устанавливать причинно-следственную взаимосвязь фактов и событий, изложенных в</w:t>
      </w:r>
      <w:r w:rsidRPr="000140E2">
        <w:br/>
        <w:t>несложном аутентичном тексте;</w:t>
      </w:r>
    </w:p>
    <w:p w:rsidR="00477560" w:rsidRPr="000140E2" w:rsidRDefault="00D13BEB" w:rsidP="0047327D">
      <w:pPr>
        <w:pStyle w:val="82"/>
        <w:numPr>
          <w:ilvl w:val="0"/>
          <w:numId w:val="12"/>
        </w:numPr>
        <w:shd w:val="clear" w:color="auto" w:fill="auto"/>
        <w:tabs>
          <w:tab w:val="left" w:pos="270"/>
        </w:tabs>
        <w:spacing w:line="278" w:lineRule="exact"/>
        <w:ind w:left="360" w:hanging="360"/>
      </w:pPr>
      <w:r w:rsidRPr="000140E2">
        <w:t>восстанавливать текст из разрозненных абзацев или путем добавления выпущенных</w:t>
      </w:r>
      <w:r w:rsidRPr="000140E2">
        <w:br/>
        <w:t>фрагментов.</w:t>
      </w:r>
    </w:p>
    <w:p w:rsidR="00477560" w:rsidRPr="000140E2" w:rsidRDefault="00D13BEB" w:rsidP="000140E2">
      <w:pPr>
        <w:pStyle w:val="24"/>
        <w:shd w:val="clear" w:color="auto" w:fill="auto"/>
        <w:spacing w:line="278" w:lineRule="exact"/>
        <w:ind w:firstLine="0"/>
        <w:jc w:val="both"/>
      </w:pPr>
      <w:r w:rsidRPr="000140E2">
        <w:t>Письменная речь</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заполнять анкеты и формуляры, сообщая о себе основные сведения (имя, фамилия, пол,</w:t>
      </w:r>
      <w:r w:rsidRPr="000140E2">
        <w:br/>
        <w:t>возраст, гражданство, национальность, адрес и т. д.);</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писать короткие поздравления с днем рождения и другими праздниками, с</w:t>
      </w:r>
      <w:r w:rsidRPr="000140E2">
        <w:br/>
        <w:t>употреблением формул речевого этикета, принятых в стране изучаемого языка,</w:t>
      </w:r>
      <w:r w:rsidRPr="000140E2">
        <w:br/>
        <w:t>выражать пожелания (объемом 30-40 слов, включая адрес);</w:t>
      </w:r>
    </w:p>
    <w:p w:rsidR="00477560" w:rsidRPr="000140E2" w:rsidRDefault="00D13BEB" w:rsidP="0047327D">
      <w:pPr>
        <w:pStyle w:val="24"/>
        <w:numPr>
          <w:ilvl w:val="0"/>
          <w:numId w:val="12"/>
        </w:numPr>
        <w:shd w:val="clear" w:color="auto" w:fill="auto"/>
        <w:tabs>
          <w:tab w:val="left" w:pos="270"/>
        </w:tabs>
        <w:spacing w:line="278" w:lineRule="exact"/>
        <w:ind w:left="360" w:hanging="360"/>
        <w:jc w:val="both"/>
      </w:pPr>
      <w:r w:rsidRPr="000140E2">
        <w:t>писать личное письмо в ответ на письмо-стимул с употреблением формул речевого</w:t>
      </w:r>
      <w:r w:rsidRPr="000140E2">
        <w:br/>
        <w:t>этикета, принятых в стране изучаемого языка: сообщать краткие сведения о себе и</w:t>
      </w:r>
      <w:r w:rsidRPr="000140E2">
        <w:br/>
        <w:t>запрашивать аналогичную информацию о друге по переписке; выражать благодарность,</w:t>
      </w:r>
      <w:r w:rsidRPr="000140E2">
        <w:br/>
        <w:t>извинения, просьбу; давать совет и т. д. (объемом 120 слов, включая адрес);</w:t>
      </w:r>
    </w:p>
    <w:p w:rsidR="00477560" w:rsidRPr="000140E2" w:rsidRDefault="00D13BEB" w:rsidP="0047327D">
      <w:pPr>
        <w:pStyle w:val="24"/>
        <w:numPr>
          <w:ilvl w:val="0"/>
          <w:numId w:val="12"/>
        </w:numPr>
        <w:shd w:val="clear" w:color="auto" w:fill="auto"/>
        <w:tabs>
          <w:tab w:val="left" w:pos="270"/>
        </w:tabs>
        <w:spacing w:line="283" w:lineRule="exact"/>
        <w:ind w:left="360" w:hanging="360"/>
        <w:jc w:val="both"/>
      </w:pPr>
      <w:r w:rsidRPr="000140E2">
        <w:t>писать небольшие письменные высказывания с опорой на образец/план.</w:t>
      </w:r>
    </w:p>
    <w:p w:rsidR="00477560" w:rsidRPr="000140E2" w:rsidRDefault="00D13BEB" w:rsidP="000140E2">
      <w:pPr>
        <w:pStyle w:val="92"/>
        <w:shd w:val="clear" w:color="auto" w:fill="auto"/>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70"/>
        </w:tabs>
        <w:spacing w:line="283" w:lineRule="exact"/>
        <w:ind w:left="360" w:hanging="360"/>
      </w:pPr>
      <w:r w:rsidRPr="000140E2">
        <w:t>делать краткие выписки из текста с целью их использования в собственных устных</w:t>
      </w:r>
      <w:r w:rsidRPr="000140E2">
        <w:br/>
        <w:t>высказываниях;</w:t>
      </w:r>
    </w:p>
    <w:p w:rsidR="00477560" w:rsidRPr="000140E2" w:rsidRDefault="00D13BEB" w:rsidP="0047327D">
      <w:pPr>
        <w:pStyle w:val="82"/>
        <w:numPr>
          <w:ilvl w:val="0"/>
          <w:numId w:val="12"/>
        </w:numPr>
        <w:shd w:val="clear" w:color="auto" w:fill="auto"/>
        <w:tabs>
          <w:tab w:val="left" w:pos="270"/>
        </w:tabs>
        <w:spacing w:line="283" w:lineRule="exact"/>
        <w:ind w:left="360" w:hanging="360"/>
      </w:pPr>
      <w:r w:rsidRPr="000140E2">
        <w:t xml:space="preserve">писать электронное письмо </w:t>
      </w:r>
      <w:r w:rsidRPr="000140E2">
        <w:rPr>
          <w:lang w:eastAsia="en-US" w:bidi="en-US"/>
        </w:rPr>
        <w:t>(</w:t>
      </w:r>
      <w:r w:rsidRPr="000140E2">
        <w:rPr>
          <w:lang w:val="en-US" w:eastAsia="en-US" w:bidi="en-US"/>
        </w:rPr>
        <w:t>e</w:t>
      </w:r>
      <w:r w:rsidRPr="000140E2">
        <w:rPr>
          <w:lang w:eastAsia="en-US" w:bidi="en-US"/>
        </w:rPr>
        <w:t>-</w:t>
      </w:r>
      <w:r w:rsidRPr="000140E2">
        <w:rPr>
          <w:lang w:val="en-US" w:eastAsia="en-US" w:bidi="en-US"/>
        </w:rPr>
        <w:t>mail</w:t>
      </w:r>
      <w:r w:rsidRPr="000140E2">
        <w:rPr>
          <w:lang w:eastAsia="en-US" w:bidi="en-US"/>
        </w:rPr>
        <w:t xml:space="preserve">) </w:t>
      </w:r>
      <w:r w:rsidRPr="000140E2">
        <w:t>зарубежному другу в ответ на электронное</w:t>
      </w:r>
      <w:r w:rsidRPr="000140E2">
        <w:br/>
        <w:t>письмо-стимул;</w:t>
      </w:r>
    </w:p>
    <w:p w:rsidR="00477560" w:rsidRPr="000140E2" w:rsidRDefault="00D13BEB" w:rsidP="0047327D">
      <w:pPr>
        <w:pStyle w:val="82"/>
        <w:numPr>
          <w:ilvl w:val="0"/>
          <w:numId w:val="12"/>
        </w:numPr>
        <w:shd w:val="clear" w:color="auto" w:fill="auto"/>
        <w:tabs>
          <w:tab w:val="left" w:pos="270"/>
        </w:tabs>
        <w:spacing w:line="283" w:lineRule="exact"/>
        <w:ind w:left="360" w:hanging="360"/>
      </w:pPr>
      <w:r w:rsidRPr="000140E2">
        <w:t>составлять план/тезисы устного или письменного сообщения;</w:t>
      </w:r>
    </w:p>
    <w:p w:rsidR="00477560" w:rsidRPr="000140E2" w:rsidRDefault="00D13BEB" w:rsidP="0047327D">
      <w:pPr>
        <w:pStyle w:val="82"/>
        <w:numPr>
          <w:ilvl w:val="0"/>
          <w:numId w:val="12"/>
        </w:numPr>
        <w:shd w:val="clear" w:color="auto" w:fill="auto"/>
        <w:tabs>
          <w:tab w:val="left" w:pos="270"/>
        </w:tabs>
        <w:spacing w:line="283" w:lineRule="exact"/>
        <w:ind w:left="360" w:hanging="360"/>
      </w:pPr>
      <w:r w:rsidRPr="000140E2">
        <w:t>кратко излагать в письменном виде результаты проектной деятельности;</w:t>
      </w:r>
    </w:p>
    <w:p w:rsidR="00477560" w:rsidRPr="000140E2" w:rsidRDefault="00D13BEB" w:rsidP="0047327D">
      <w:pPr>
        <w:pStyle w:val="82"/>
        <w:numPr>
          <w:ilvl w:val="0"/>
          <w:numId w:val="12"/>
        </w:numPr>
        <w:shd w:val="clear" w:color="auto" w:fill="auto"/>
        <w:tabs>
          <w:tab w:val="left" w:pos="270"/>
        </w:tabs>
        <w:spacing w:line="283" w:lineRule="exact"/>
        <w:ind w:left="360" w:hanging="360"/>
      </w:pPr>
      <w:r w:rsidRPr="000140E2">
        <w:t>писать небольшое письменное высказывание с опорой на нелинейный текст (таблицы,</w:t>
      </w:r>
      <w:r w:rsidRPr="000140E2">
        <w:br/>
        <w:t>диаграммы и т. п.).</w:t>
      </w:r>
    </w:p>
    <w:p w:rsidR="00477560" w:rsidRPr="000140E2" w:rsidRDefault="00D13BEB" w:rsidP="000140E2">
      <w:pPr>
        <w:pStyle w:val="24"/>
        <w:shd w:val="clear" w:color="auto" w:fill="auto"/>
        <w:spacing w:line="283" w:lineRule="exact"/>
        <w:ind w:firstLine="0"/>
        <w:jc w:val="both"/>
      </w:pPr>
      <w:r w:rsidRPr="000140E2">
        <w:t>Языковые навыки и средства оперирования ими</w:t>
      </w:r>
    </w:p>
    <w:p w:rsidR="00477560" w:rsidRPr="000140E2" w:rsidRDefault="00D13BEB" w:rsidP="000140E2">
      <w:pPr>
        <w:pStyle w:val="24"/>
        <w:shd w:val="clear" w:color="auto" w:fill="auto"/>
        <w:spacing w:line="283" w:lineRule="exact"/>
        <w:ind w:firstLine="0"/>
        <w:jc w:val="both"/>
      </w:pPr>
      <w:r w:rsidRPr="000140E2">
        <w:t>Орфография и пунктуация</w:t>
      </w:r>
    </w:p>
    <w:p w:rsidR="00477560" w:rsidRPr="000140E2" w:rsidRDefault="00D13BEB" w:rsidP="000140E2">
      <w:pPr>
        <w:pStyle w:val="24"/>
        <w:shd w:val="clear" w:color="auto" w:fill="auto"/>
        <w:spacing w:line="283"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6"/>
        </w:tabs>
        <w:spacing w:line="240" w:lineRule="exact"/>
        <w:ind w:left="360" w:hanging="360"/>
        <w:jc w:val="both"/>
      </w:pPr>
      <w:r w:rsidRPr="000140E2">
        <w:t>правильно писать изученные слова;</w:t>
      </w:r>
    </w:p>
    <w:p w:rsidR="00477560" w:rsidRPr="000140E2" w:rsidRDefault="00D13BEB" w:rsidP="0047327D">
      <w:pPr>
        <w:pStyle w:val="24"/>
        <w:numPr>
          <w:ilvl w:val="0"/>
          <w:numId w:val="12"/>
        </w:numPr>
        <w:shd w:val="clear" w:color="auto" w:fill="auto"/>
        <w:tabs>
          <w:tab w:val="left" w:pos="286"/>
          <w:tab w:val="left" w:pos="7555"/>
        </w:tabs>
        <w:spacing w:line="278" w:lineRule="exact"/>
        <w:ind w:left="360" w:hanging="360"/>
        <w:jc w:val="both"/>
      </w:pPr>
      <w:r w:rsidRPr="000140E2">
        <w:t>правильно ставить знаки препинания в конце предложения:</w:t>
      </w:r>
      <w:r w:rsidRPr="000140E2">
        <w:tab/>
        <w:t>точку в конце</w:t>
      </w:r>
    </w:p>
    <w:p w:rsidR="00477560" w:rsidRPr="000140E2" w:rsidRDefault="00D13BEB" w:rsidP="000140E2">
      <w:pPr>
        <w:pStyle w:val="24"/>
        <w:shd w:val="clear" w:color="auto" w:fill="auto"/>
        <w:spacing w:line="278" w:lineRule="exact"/>
        <w:ind w:firstLine="0"/>
        <w:jc w:val="both"/>
      </w:pPr>
      <w:r w:rsidRPr="000140E2">
        <w:t>повествовательного предложения, вопросительный знак в конце вопросительного</w:t>
      </w:r>
      <w:r w:rsidRPr="000140E2">
        <w:br/>
        <w:t>предложения, восклицательный знак в конце восклицательного предложения;</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расставлять в личном письме знаки препинания, диктуемые его форматом, в</w:t>
      </w:r>
      <w:r w:rsidRPr="000140E2">
        <w:br/>
        <w:t>соответствии с нормами, принятыми в стране изучаемого языка.</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6"/>
        </w:tabs>
        <w:spacing w:line="278" w:lineRule="exact"/>
        <w:ind w:left="360" w:hanging="360"/>
      </w:pPr>
      <w:r w:rsidRPr="000140E2">
        <w:lastRenderedPageBreak/>
        <w:t>сравнивать и анализировать буквосочетания немецкого языка и их транскрипцию.</w:t>
      </w:r>
    </w:p>
    <w:p w:rsidR="00477560" w:rsidRPr="000140E2" w:rsidRDefault="00D13BEB" w:rsidP="000140E2">
      <w:pPr>
        <w:pStyle w:val="24"/>
        <w:shd w:val="clear" w:color="auto" w:fill="auto"/>
        <w:spacing w:line="278" w:lineRule="exact"/>
        <w:ind w:firstLine="0"/>
        <w:jc w:val="both"/>
      </w:pPr>
      <w:r w:rsidRPr="000140E2">
        <w:t>Фонетическая сторона речи</w:t>
      </w:r>
    </w:p>
    <w:p w:rsidR="00477560" w:rsidRPr="000140E2" w:rsidRDefault="00D13BEB" w:rsidP="000140E2">
      <w:pPr>
        <w:pStyle w:val="24"/>
        <w:shd w:val="clear" w:color="auto" w:fill="auto"/>
        <w:spacing w:line="278" w:lineRule="exact"/>
        <w:ind w:firstLine="0"/>
        <w:jc w:val="both"/>
      </w:pPr>
      <w:r w:rsidRPr="000140E2">
        <w:t>Выпускник научится:</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различать на слух и адекватно, без фонематических ошибок, ведущих к сбою</w:t>
      </w:r>
      <w:r w:rsidRPr="000140E2">
        <w:br/>
        <w:t>коммуникации, произносить слова изучаемого иностранного языка;</w:t>
      </w:r>
    </w:p>
    <w:p w:rsidR="00477560" w:rsidRPr="000140E2" w:rsidRDefault="00D13BEB" w:rsidP="0047327D">
      <w:pPr>
        <w:pStyle w:val="24"/>
        <w:numPr>
          <w:ilvl w:val="0"/>
          <w:numId w:val="12"/>
        </w:numPr>
        <w:shd w:val="clear" w:color="auto" w:fill="auto"/>
        <w:tabs>
          <w:tab w:val="left" w:pos="286"/>
        </w:tabs>
        <w:spacing w:line="293" w:lineRule="exact"/>
        <w:ind w:left="360" w:hanging="360"/>
        <w:jc w:val="both"/>
      </w:pPr>
      <w:r w:rsidRPr="000140E2">
        <w:t>соблюдать правильное ударение в изученных словах;</w:t>
      </w:r>
    </w:p>
    <w:p w:rsidR="00477560" w:rsidRPr="000140E2" w:rsidRDefault="00D13BEB" w:rsidP="0047327D">
      <w:pPr>
        <w:pStyle w:val="24"/>
        <w:numPr>
          <w:ilvl w:val="0"/>
          <w:numId w:val="12"/>
        </w:numPr>
        <w:shd w:val="clear" w:color="auto" w:fill="auto"/>
        <w:tabs>
          <w:tab w:val="left" w:pos="286"/>
        </w:tabs>
        <w:spacing w:line="293" w:lineRule="exact"/>
        <w:ind w:left="360" w:hanging="360"/>
        <w:jc w:val="both"/>
      </w:pPr>
      <w:r w:rsidRPr="000140E2">
        <w:t>различать коммуникативные типы предложений по их интонации;</w:t>
      </w:r>
    </w:p>
    <w:p w:rsidR="00477560" w:rsidRPr="000140E2" w:rsidRDefault="00D13BEB" w:rsidP="0047327D">
      <w:pPr>
        <w:pStyle w:val="24"/>
        <w:numPr>
          <w:ilvl w:val="0"/>
          <w:numId w:val="12"/>
        </w:numPr>
        <w:shd w:val="clear" w:color="auto" w:fill="auto"/>
        <w:tabs>
          <w:tab w:val="left" w:pos="286"/>
        </w:tabs>
        <w:spacing w:line="293" w:lineRule="exact"/>
        <w:ind w:left="360" w:hanging="360"/>
        <w:jc w:val="both"/>
      </w:pPr>
      <w:r w:rsidRPr="000140E2">
        <w:t>членить предложение на смысловые группы;</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адекватно, без ошибок, ведущих к сбою коммуникации, произносить фразы с точки</w:t>
      </w:r>
      <w:r w:rsidRPr="000140E2">
        <w:br/>
        <w:t>зрения их ритмико-интонационных особенностей (побудительное предложение; общий,</w:t>
      </w:r>
      <w:r w:rsidRPr="000140E2">
        <w:br/>
        <w:t>специальный, альтернативный и разделительный вопросы), в том числе, соблюдая</w:t>
      </w:r>
      <w:r w:rsidRPr="000140E2">
        <w:br/>
        <w:t>правило отсутствия фразового ударения на служебных словах.</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6"/>
        </w:tabs>
        <w:spacing w:line="278" w:lineRule="exact"/>
        <w:ind w:left="360" w:hanging="360"/>
      </w:pPr>
      <w:r w:rsidRPr="000140E2">
        <w:t>выражать модальные значения, чувства и эмоции с помощью интонации.</w:t>
      </w:r>
    </w:p>
    <w:p w:rsidR="00477560" w:rsidRPr="000140E2" w:rsidRDefault="00D13BEB" w:rsidP="000140E2">
      <w:pPr>
        <w:pStyle w:val="24"/>
        <w:shd w:val="clear" w:color="auto" w:fill="auto"/>
        <w:spacing w:line="278" w:lineRule="exact"/>
        <w:ind w:firstLine="0"/>
        <w:jc w:val="both"/>
      </w:pPr>
      <w:r w:rsidRPr="000140E2">
        <w:t>Лексическая сторона речи</w:t>
      </w:r>
      <w:r w:rsidRPr="000140E2">
        <w:br/>
        <w:t>Выпускник научится:</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узнавать в письменном и звучащем тексте изученные лексические единицы (слова,</w:t>
      </w:r>
      <w:r w:rsidRPr="000140E2">
        <w:br/>
        <w:t>словосочетания, реплики-клише речевого этикета), в том числе многозначные в</w:t>
      </w:r>
      <w:r w:rsidRPr="000140E2">
        <w:br/>
        <w:t>пределах тематики основной школы;</w:t>
      </w:r>
    </w:p>
    <w:p w:rsidR="00477560" w:rsidRPr="000140E2" w:rsidRDefault="00D13BEB" w:rsidP="0047327D">
      <w:pPr>
        <w:pStyle w:val="24"/>
        <w:numPr>
          <w:ilvl w:val="0"/>
          <w:numId w:val="12"/>
        </w:numPr>
        <w:shd w:val="clear" w:color="auto" w:fill="auto"/>
        <w:tabs>
          <w:tab w:val="left" w:pos="286"/>
        </w:tabs>
        <w:spacing w:line="274" w:lineRule="exact"/>
        <w:ind w:left="360" w:hanging="360"/>
        <w:jc w:val="both"/>
      </w:pPr>
      <w:r w:rsidRPr="000140E2">
        <w:t>употреблять в устной и письменной речи в их основном значении изученные</w:t>
      </w:r>
      <w:r w:rsidRPr="000140E2">
        <w:br/>
        <w:t>лексические единицы (слова, словосочетания, реплики-клише речевого этикета), в том</w:t>
      </w:r>
      <w:r w:rsidRPr="000140E2">
        <w:br/>
        <w:t>числе многозначные, в пределах тематики основной школы в соответствии с решаемой</w:t>
      </w:r>
      <w:r w:rsidRPr="000140E2">
        <w:br/>
        <w:t>коммуникативной задачей;</w:t>
      </w:r>
    </w:p>
    <w:p w:rsidR="00477560" w:rsidRPr="000140E2" w:rsidRDefault="00D13BEB" w:rsidP="0047327D">
      <w:pPr>
        <w:pStyle w:val="24"/>
        <w:numPr>
          <w:ilvl w:val="0"/>
          <w:numId w:val="12"/>
        </w:numPr>
        <w:shd w:val="clear" w:color="auto" w:fill="auto"/>
        <w:tabs>
          <w:tab w:val="left" w:pos="286"/>
        </w:tabs>
        <w:spacing w:line="240" w:lineRule="exact"/>
        <w:ind w:left="360" w:hanging="360"/>
        <w:jc w:val="both"/>
      </w:pPr>
      <w:r w:rsidRPr="000140E2">
        <w:t>соблюдать существующие в немецком языке нормы лексической сочетаемости;</w:t>
      </w:r>
    </w:p>
    <w:p w:rsidR="00477560" w:rsidRPr="000140E2" w:rsidRDefault="00D13BEB" w:rsidP="0047327D">
      <w:pPr>
        <w:pStyle w:val="24"/>
        <w:numPr>
          <w:ilvl w:val="0"/>
          <w:numId w:val="12"/>
        </w:numPr>
        <w:shd w:val="clear" w:color="auto" w:fill="auto"/>
        <w:tabs>
          <w:tab w:val="left" w:pos="286"/>
        </w:tabs>
        <w:spacing w:line="274" w:lineRule="exact"/>
        <w:ind w:left="360" w:hanging="360"/>
        <w:jc w:val="both"/>
      </w:pPr>
      <w:r w:rsidRPr="000140E2">
        <w:t>распознавать и образовывать родственные слова с использованием словосложения и</w:t>
      </w:r>
      <w:r w:rsidRPr="000140E2">
        <w:br/>
        <w:t>конверсии в пределах тематики основной школы в соответствии с решаемой</w:t>
      </w:r>
      <w:r w:rsidRPr="000140E2">
        <w:br/>
        <w:t>коммуникативной задачей;</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распознавать и образовывать родственные слова с использованием аффиксации в</w:t>
      </w:r>
      <w:r w:rsidRPr="000140E2">
        <w:br/>
        <w:t>пределах тематики основной школы в соответствии с решаемой коммуникативной</w:t>
      </w:r>
      <w:r w:rsidRPr="000140E2">
        <w:br/>
        <w:t>задачей;</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распознавать принадлежность слов к частям речи;</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распознавать и употреблять в речи наиболее распространенные глаголы;</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употреблять в речи изученные синонимы и антонимы;</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употреблять в речи различные средства связи в тексте для обеспечения его</w:t>
      </w:r>
      <w:r w:rsidRPr="000140E2">
        <w:br/>
        <w:t>целостности;</w:t>
      </w:r>
    </w:p>
    <w:p w:rsidR="00477560" w:rsidRPr="000140E2" w:rsidRDefault="00D13BEB" w:rsidP="0047327D">
      <w:pPr>
        <w:pStyle w:val="24"/>
        <w:numPr>
          <w:ilvl w:val="0"/>
          <w:numId w:val="12"/>
        </w:numPr>
        <w:shd w:val="clear" w:color="auto" w:fill="auto"/>
        <w:tabs>
          <w:tab w:val="left" w:pos="286"/>
        </w:tabs>
        <w:spacing w:line="278" w:lineRule="exact"/>
        <w:ind w:left="360" w:hanging="360"/>
        <w:jc w:val="both"/>
      </w:pPr>
      <w:r w:rsidRPr="000140E2">
        <w:t>распознавать основные способы словообразования при помощи:</w:t>
      </w:r>
    </w:p>
    <w:p w:rsidR="00477560" w:rsidRPr="000140E2" w:rsidRDefault="00D13BEB" w:rsidP="000140E2">
      <w:pPr>
        <w:pStyle w:val="24"/>
        <w:shd w:val="clear" w:color="auto" w:fill="auto"/>
        <w:spacing w:line="278" w:lineRule="exact"/>
        <w:ind w:firstLine="0"/>
        <w:jc w:val="both"/>
      </w:pPr>
      <w:r w:rsidRPr="000140E2">
        <w:t>- аффиксации:</w:t>
      </w:r>
    </w:p>
    <w:p w:rsidR="00477560" w:rsidRPr="000140E2" w:rsidRDefault="00D13BEB" w:rsidP="0047327D">
      <w:pPr>
        <w:pStyle w:val="82"/>
        <w:numPr>
          <w:ilvl w:val="0"/>
          <w:numId w:val="15"/>
        </w:numPr>
        <w:shd w:val="clear" w:color="auto" w:fill="auto"/>
        <w:tabs>
          <w:tab w:val="left" w:pos="363"/>
        </w:tabs>
        <w:spacing w:line="278" w:lineRule="exact"/>
        <w:ind w:left="360" w:hanging="360"/>
      </w:pPr>
      <w:r w:rsidRPr="000140E2">
        <w:rPr>
          <w:rStyle w:val="84"/>
        </w:rPr>
        <w:t xml:space="preserve">существительных с суффиксами </w:t>
      </w:r>
      <w:r w:rsidRPr="000140E2">
        <w:rPr>
          <w:lang w:eastAsia="en-US" w:bidi="en-US"/>
        </w:rPr>
        <w:t>-</w:t>
      </w:r>
      <w:r w:rsidRPr="000140E2">
        <w:rPr>
          <w:lang w:val="en-US" w:eastAsia="en-US" w:bidi="en-US"/>
        </w:rPr>
        <w:t>ung</w:t>
      </w:r>
      <w:r w:rsidRPr="000140E2">
        <w:rPr>
          <w:lang w:eastAsia="en-US" w:bidi="en-US"/>
        </w:rPr>
        <w:t xml:space="preserve"> (</w:t>
      </w:r>
      <w:r w:rsidRPr="000140E2">
        <w:rPr>
          <w:lang w:val="en-US" w:eastAsia="en-US" w:bidi="en-US"/>
        </w:rPr>
        <w:t>die</w:t>
      </w:r>
      <w:r w:rsidRPr="000140E2">
        <w:rPr>
          <w:lang w:eastAsia="en-US" w:bidi="en-US"/>
        </w:rPr>
        <w:t xml:space="preserve"> </w:t>
      </w:r>
      <w:r w:rsidRPr="000140E2">
        <w:rPr>
          <w:lang w:val="en-US" w:eastAsia="en-US" w:bidi="en-US"/>
        </w:rPr>
        <w:t>Ordnung</w:t>
      </w:r>
      <w:r w:rsidRPr="000140E2">
        <w:rPr>
          <w:lang w:eastAsia="en-US" w:bidi="en-US"/>
        </w:rPr>
        <w:t>), -</w:t>
      </w:r>
      <w:r w:rsidRPr="000140E2">
        <w:rPr>
          <w:lang w:val="en-US" w:eastAsia="en-US" w:bidi="en-US"/>
        </w:rPr>
        <w:t>heit</w:t>
      </w:r>
      <w:r w:rsidRPr="000140E2">
        <w:rPr>
          <w:lang w:eastAsia="en-US" w:bidi="en-US"/>
        </w:rPr>
        <w:t xml:space="preserve"> (</w:t>
      </w:r>
      <w:r w:rsidRPr="000140E2">
        <w:rPr>
          <w:lang w:val="en-US" w:eastAsia="en-US" w:bidi="en-US"/>
        </w:rPr>
        <w:t>die</w:t>
      </w:r>
      <w:r w:rsidRPr="000140E2">
        <w:rPr>
          <w:lang w:eastAsia="en-US" w:bidi="en-US"/>
        </w:rPr>
        <w:t xml:space="preserve"> </w:t>
      </w:r>
      <w:r w:rsidRPr="000140E2">
        <w:rPr>
          <w:lang w:val="en-US" w:eastAsia="en-US" w:bidi="en-US"/>
        </w:rPr>
        <w:t>Freiheit</w:t>
      </w:r>
      <w:r w:rsidRPr="000140E2">
        <w:rPr>
          <w:lang w:eastAsia="en-US" w:bidi="en-US"/>
        </w:rPr>
        <w:t>), -</w:t>
      </w:r>
      <w:r w:rsidRPr="000140E2">
        <w:rPr>
          <w:lang w:val="en-US" w:eastAsia="en-US" w:bidi="en-US"/>
        </w:rPr>
        <w:t>keit</w:t>
      </w:r>
      <w:r w:rsidRPr="000140E2">
        <w:rPr>
          <w:lang w:eastAsia="en-US" w:bidi="en-US"/>
        </w:rPr>
        <w:t xml:space="preserve"> (</w:t>
      </w:r>
      <w:r w:rsidRPr="000140E2">
        <w:rPr>
          <w:lang w:val="en-US" w:eastAsia="en-US" w:bidi="en-US"/>
        </w:rPr>
        <w:t>die</w:t>
      </w:r>
    </w:p>
    <w:p w:rsidR="00477560" w:rsidRPr="000140E2" w:rsidRDefault="00D13BEB" w:rsidP="000140E2">
      <w:pPr>
        <w:pStyle w:val="82"/>
        <w:shd w:val="clear" w:color="auto" w:fill="auto"/>
        <w:spacing w:line="278" w:lineRule="exact"/>
        <w:ind w:left="360" w:hanging="360"/>
        <w:rPr>
          <w:lang w:val="en-US"/>
        </w:rPr>
      </w:pPr>
      <w:r w:rsidRPr="000140E2">
        <w:rPr>
          <w:lang w:val="en-US" w:eastAsia="en-US" w:bidi="en-US"/>
        </w:rPr>
        <w:t>Sauberkeit), -schaft (die Freundschaft), -or (der Professor), -um (das Datum), -ik (die Musik);</w:t>
      </w:r>
    </w:p>
    <w:p w:rsidR="00477560" w:rsidRPr="000140E2" w:rsidRDefault="00D13BEB" w:rsidP="0047327D">
      <w:pPr>
        <w:pStyle w:val="82"/>
        <w:numPr>
          <w:ilvl w:val="0"/>
          <w:numId w:val="15"/>
        </w:numPr>
        <w:shd w:val="clear" w:color="auto" w:fill="auto"/>
        <w:tabs>
          <w:tab w:val="left" w:pos="387"/>
        </w:tabs>
        <w:spacing w:line="278" w:lineRule="exact"/>
        <w:ind w:left="360" w:hanging="360"/>
        <w:rPr>
          <w:lang w:val="en-US"/>
        </w:rPr>
      </w:pPr>
      <w:r w:rsidRPr="000140E2">
        <w:rPr>
          <w:rStyle w:val="84"/>
        </w:rPr>
        <w:t>прилагательных</w:t>
      </w:r>
      <w:r w:rsidRPr="000140E2">
        <w:rPr>
          <w:rStyle w:val="84"/>
          <w:lang w:val="en-US"/>
        </w:rPr>
        <w:t xml:space="preserve"> </w:t>
      </w:r>
      <w:r w:rsidRPr="000140E2">
        <w:rPr>
          <w:rStyle w:val="84"/>
        </w:rPr>
        <w:t>с</w:t>
      </w:r>
      <w:r w:rsidRPr="000140E2">
        <w:rPr>
          <w:rStyle w:val="84"/>
          <w:lang w:val="en-US"/>
        </w:rPr>
        <w:t xml:space="preserve"> </w:t>
      </w:r>
      <w:r w:rsidRPr="000140E2">
        <w:rPr>
          <w:rStyle w:val="84"/>
        </w:rPr>
        <w:t>суффиксами</w:t>
      </w:r>
      <w:r w:rsidRPr="000140E2">
        <w:rPr>
          <w:rStyle w:val="84"/>
          <w:lang w:val="en-US"/>
        </w:rPr>
        <w:t xml:space="preserve"> </w:t>
      </w:r>
      <w:r w:rsidRPr="000140E2">
        <w:rPr>
          <w:lang w:val="en-US" w:eastAsia="en-US" w:bidi="en-US"/>
        </w:rPr>
        <w:t>-ig (richtig), -lich (frohlich), -isch (typisch), -los (fehlerlos);</w:t>
      </w:r>
    </w:p>
    <w:p w:rsidR="00477560" w:rsidRPr="000140E2" w:rsidRDefault="00D13BEB" w:rsidP="0047327D">
      <w:pPr>
        <w:pStyle w:val="24"/>
        <w:numPr>
          <w:ilvl w:val="0"/>
          <w:numId w:val="15"/>
        </w:numPr>
        <w:shd w:val="clear" w:color="auto" w:fill="auto"/>
        <w:tabs>
          <w:tab w:val="left" w:pos="387"/>
        </w:tabs>
        <w:spacing w:line="278" w:lineRule="exact"/>
        <w:ind w:left="360" w:hanging="360"/>
        <w:jc w:val="both"/>
      </w:pPr>
      <w:r w:rsidRPr="000140E2">
        <w:t xml:space="preserve">существительных и прилагательных с префиксом </w:t>
      </w:r>
      <w:r w:rsidRPr="000140E2">
        <w:rPr>
          <w:rStyle w:val="2f1"/>
          <w:lang w:val="en-US" w:eastAsia="en-US" w:bidi="en-US"/>
        </w:rPr>
        <w:t>un</w:t>
      </w:r>
      <w:r w:rsidRPr="000140E2">
        <w:rPr>
          <w:rStyle w:val="2f1"/>
          <w:lang w:eastAsia="en-US" w:bidi="en-US"/>
        </w:rPr>
        <w:t>- (</w:t>
      </w:r>
      <w:r w:rsidRPr="000140E2">
        <w:rPr>
          <w:rStyle w:val="2f1"/>
          <w:lang w:val="en-US" w:eastAsia="en-US" w:bidi="en-US"/>
        </w:rPr>
        <w:t>das</w:t>
      </w:r>
      <w:r w:rsidRPr="000140E2">
        <w:rPr>
          <w:rStyle w:val="2f1"/>
          <w:lang w:eastAsia="en-US" w:bidi="en-US"/>
        </w:rPr>
        <w:t xml:space="preserve"> </w:t>
      </w:r>
      <w:r w:rsidRPr="000140E2">
        <w:rPr>
          <w:rStyle w:val="2f1"/>
          <w:lang w:val="en-US" w:eastAsia="en-US" w:bidi="en-US"/>
        </w:rPr>
        <w:t>Ungluck</w:t>
      </w:r>
      <w:r w:rsidRPr="000140E2">
        <w:rPr>
          <w:rStyle w:val="2f1"/>
          <w:lang w:eastAsia="en-US" w:bidi="en-US"/>
        </w:rPr>
        <w:t xml:space="preserve">, </w:t>
      </w:r>
      <w:r w:rsidRPr="000140E2">
        <w:rPr>
          <w:rStyle w:val="2f1"/>
          <w:lang w:val="en-US" w:eastAsia="en-US" w:bidi="en-US"/>
        </w:rPr>
        <w:t>unglucklich</w:t>
      </w:r>
      <w:r w:rsidRPr="000140E2">
        <w:rPr>
          <w:rStyle w:val="2f1"/>
          <w:lang w:eastAsia="en-US" w:bidi="en-US"/>
        </w:rPr>
        <w:t>);</w:t>
      </w:r>
    </w:p>
    <w:p w:rsidR="00477560" w:rsidRPr="000140E2" w:rsidRDefault="00D13BEB" w:rsidP="0047327D">
      <w:pPr>
        <w:pStyle w:val="24"/>
        <w:numPr>
          <w:ilvl w:val="0"/>
          <w:numId w:val="15"/>
        </w:numPr>
        <w:shd w:val="clear" w:color="auto" w:fill="auto"/>
        <w:tabs>
          <w:tab w:val="left" w:pos="387"/>
        </w:tabs>
        <w:spacing w:line="274" w:lineRule="exact"/>
        <w:ind w:firstLine="0"/>
        <w:jc w:val="both"/>
      </w:pPr>
      <w:r w:rsidRPr="000140E2">
        <w:t>глаголов с отделяемыми и неотделяемыми приставками и другими словами в функции</w:t>
      </w:r>
      <w:r w:rsidRPr="000140E2">
        <w:br/>
        <w:t xml:space="preserve">приставок типа: </w:t>
      </w:r>
      <w:r w:rsidRPr="000140E2">
        <w:rPr>
          <w:rStyle w:val="2f1"/>
          <w:lang w:val="en-US" w:eastAsia="en-US" w:bidi="en-US"/>
        </w:rPr>
        <w:t>fernsehen</w:t>
      </w:r>
      <w:r w:rsidRPr="000140E2">
        <w:rPr>
          <w:rStyle w:val="2f1"/>
        </w:rPr>
        <w:t>;</w:t>
      </w:r>
    </w:p>
    <w:p w:rsidR="00477560" w:rsidRPr="000140E2" w:rsidRDefault="00D13BEB" w:rsidP="0047327D">
      <w:pPr>
        <w:pStyle w:val="24"/>
        <w:numPr>
          <w:ilvl w:val="0"/>
          <w:numId w:val="11"/>
        </w:numPr>
        <w:shd w:val="clear" w:color="auto" w:fill="auto"/>
        <w:tabs>
          <w:tab w:val="left" w:pos="542"/>
        </w:tabs>
        <w:spacing w:line="274" w:lineRule="exact"/>
        <w:ind w:firstLine="0"/>
        <w:jc w:val="both"/>
      </w:pPr>
      <w:r w:rsidRPr="000140E2">
        <w:t>словосложения:</w:t>
      </w:r>
    </w:p>
    <w:p w:rsidR="00477560" w:rsidRPr="000140E2" w:rsidRDefault="00D13BEB" w:rsidP="0047327D">
      <w:pPr>
        <w:pStyle w:val="24"/>
        <w:numPr>
          <w:ilvl w:val="0"/>
          <w:numId w:val="16"/>
        </w:numPr>
        <w:shd w:val="clear" w:color="auto" w:fill="auto"/>
        <w:tabs>
          <w:tab w:val="left" w:pos="363"/>
        </w:tabs>
        <w:spacing w:line="274" w:lineRule="exact"/>
        <w:ind w:left="360" w:hanging="360"/>
        <w:jc w:val="both"/>
      </w:pPr>
      <w:r w:rsidRPr="000140E2">
        <w:t xml:space="preserve">существительное + существительное </w:t>
      </w:r>
      <w:r w:rsidRPr="000140E2">
        <w:rPr>
          <w:rStyle w:val="2f1"/>
          <w:lang w:val="en-US" w:eastAsia="en-US" w:bidi="en-US"/>
        </w:rPr>
        <w:t>(das Klassenzimmer);</w:t>
      </w:r>
    </w:p>
    <w:p w:rsidR="00477560" w:rsidRPr="000140E2" w:rsidRDefault="00D13BEB" w:rsidP="0047327D">
      <w:pPr>
        <w:pStyle w:val="24"/>
        <w:numPr>
          <w:ilvl w:val="0"/>
          <w:numId w:val="16"/>
        </w:numPr>
        <w:shd w:val="clear" w:color="auto" w:fill="auto"/>
        <w:tabs>
          <w:tab w:val="left" w:pos="387"/>
        </w:tabs>
        <w:spacing w:line="274" w:lineRule="exact"/>
        <w:ind w:left="360" w:hanging="360"/>
        <w:jc w:val="both"/>
      </w:pPr>
      <w:r w:rsidRPr="000140E2">
        <w:t xml:space="preserve">прилагательное + прилагательное </w:t>
      </w:r>
      <w:r w:rsidRPr="000140E2">
        <w:rPr>
          <w:rStyle w:val="2f1"/>
          <w:lang w:val="en-US" w:eastAsia="en-US" w:bidi="en-US"/>
        </w:rPr>
        <w:t>(hellblau, dunkelrot);</w:t>
      </w:r>
    </w:p>
    <w:p w:rsidR="00477560" w:rsidRPr="000140E2" w:rsidRDefault="00D13BEB" w:rsidP="0047327D">
      <w:pPr>
        <w:pStyle w:val="24"/>
        <w:numPr>
          <w:ilvl w:val="0"/>
          <w:numId w:val="16"/>
        </w:numPr>
        <w:shd w:val="clear" w:color="auto" w:fill="auto"/>
        <w:tabs>
          <w:tab w:val="left" w:pos="387"/>
        </w:tabs>
        <w:spacing w:line="274" w:lineRule="exact"/>
        <w:ind w:left="360" w:hanging="360"/>
        <w:jc w:val="both"/>
      </w:pPr>
      <w:r w:rsidRPr="000140E2">
        <w:t xml:space="preserve">прилагательное + существительное </w:t>
      </w:r>
      <w:r w:rsidRPr="000140E2">
        <w:rPr>
          <w:rStyle w:val="2f1"/>
          <w:lang w:val="en-US" w:eastAsia="en-US" w:bidi="en-US"/>
        </w:rPr>
        <w:t>(die Fremdsprache);</w:t>
      </w:r>
    </w:p>
    <w:p w:rsidR="00477560" w:rsidRPr="000140E2" w:rsidRDefault="00D13BEB" w:rsidP="0047327D">
      <w:pPr>
        <w:pStyle w:val="24"/>
        <w:numPr>
          <w:ilvl w:val="0"/>
          <w:numId w:val="16"/>
        </w:numPr>
        <w:shd w:val="clear" w:color="auto" w:fill="auto"/>
        <w:tabs>
          <w:tab w:val="left" w:pos="387"/>
        </w:tabs>
        <w:spacing w:line="274" w:lineRule="exact"/>
        <w:ind w:left="360" w:hanging="360"/>
        <w:jc w:val="both"/>
      </w:pPr>
      <w:r w:rsidRPr="000140E2">
        <w:t xml:space="preserve">глагол + существительное </w:t>
      </w:r>
      <w:r w:rsidRPr="000140E2">
        <w:rPr>
          <w:rStyle w:val="2f1"/>
          <w:lang w:val="en-US" w:eastAsia="en-US" w:bidi="en-US"/>
        </w:rPr>
        <w:t>(der Springbrunnen);</w:t>
      </w:r>
    </w:p>
    <w:p w:rsidR="00477560" w:rsidRPr="000140E2" w:rsidRDefault="00D13BEB" w:rsidP="0047327D">
      <w:pPr>
        <w:pStyle w:val="24"/>
        <w:numPr>
          <w:ilvl w:val="0"/>
          <w:numId w:val="11"/>
        </w:numPr>
        <w:shd w:val="clear" w:color="auto" w:fill="auto"/>
        <w:tabs>
          <w:tab w:val="left" w:pos="542"/>
        </w:tabs>
        <w:spacing w:line="274" w:lineRule="exact"/>
        <w:ind w:firstLine="0"/>
        <w:jc w:val="both"/>
      </w:pPr>
      <w:r w:rsidRPr="000140E2">
        <w:t>конверсии (переход одной части речи в другую):</w:t>
      </w:r>
    </w:p>
    <w:p w:rsidR="00477560" w:rsidRPr="000140E2" w:rsidRDefault="00D13BEB" w:rsidP="0047327D">
      <w:pPr>
        <w:pStyle w:val="24"/>
        <w:numPr>
          <w:ilvl w:val="0"/>
          <w:numId w:val="17"/>
        </w:numPr>
        <w:shd w:val="clear" w:color="auto" w:fill="auto"/>
        <w:tabs>
          <w:tab w:val="left" w:pos="363"/>
        </w:tabs>
        <w:spacing w:line="274" w:lineRule="exact"/>
        <w:ind w:left="360" w:hanging="360"/>
        <w:jc w:val="both"/>
      </w:pPr>
      <w:r w:rsidRPr="000140E2">
        <w:t xml:space="preserve">существительные от прилагательных </w:t>
      </w:r>
      <w:r w:rsidRPr="000140E2">
        <w:rPr>
          <w:rStyle w:val="2f1"/>
          <w:lang w:eastAsia="en-US" w:bidi="en-US"/>
        </w:rPr>
        <w:t>(</w:t>
      </w:r>
      <w:r w:rsidRPr="000140E2">
        <w:rPr>
          <w:rStyle w:val="2f1"/>
          <w:lang w:val="en-US" w:eastAsia="en-US" w:bidi="en-US"/>
        </w:rPr>
        <w:t>das</w:t>
      </w:r>
      <w:r w:rsidRPr="000140E2">
        <w:rPr>
          <w:rStyle w:val="2f1"/>
          <w:lang w:eastAsia="en-US" w:bidi="en-US"/>
        </w:rPr>
        <w:t xml:space="preserve"> </w:t>
      </w:r>
      <w:r w:rsidRPr="000140E2">
        <w:rPr>
          <w:rStyle w:val="2f1"/>
          <w:lang w:val="en-US" w:eastAsia="en-US" w:bidi="en-US"/>
        </w:rPr>
        <w:t>Grun</w:t>
      </w:r>
      <w:r w:rsidRPr="000140E2">
        <w:rPr>
          <w:rStyle w:val="2f1"/>
          <w:lang w:eastAsia="en-US" w:bidi="en-US"/>
        </w:rPr>
        <w:t xml:space="preserve">, </w:t>
      </w:r>
      <w:r w:rsidRPr="000140E2">
        <w:rPr>
          <w:rStyle w:val="2f1"/>
          <w:lang w:val="en-US" w:eastAsia="en-US" w:bidi="en-US"/>
        </w:rPr>
        <w:t>der</w:t>
      </w:r>
      <w:r w:rsidRPr="000140E2">
        <w:rPr>
          <w:rStyle w:val="2f1"/>
          <w:lang w:eastAsia="en-US" w:bidi="en-US"/>
        </w:rPr>
        <w:t xml:space="preserve"> </w:t>
      </w:r>
      <w:r w:rsidRPr="000140E2">
        <w:rPr>
          <w:rStyle w:val="2f1"/>
          <w:lang w:val="en-US" w:eastAsia="en-US" w:bidi="en-US"/>
        </w:rPr>
        <w:t>Kranke</w:t>
      </w:r>
      <w:r w:rsidRPr="000140E2">
        <w:rPr>
          <w:rStyle w:val="2f1"/>
          <w:lang w:eastAsia="en-US" w:bidi="en-US"/>
        </w:rPr>
        <w:t>);</w:t>
      </w:r>
    </w:p>
    <w:p w:rsidR="00477560" w:rsidRPr="000140E2" w:rsidRDefault="00D13BEB" w:rsidP="0047327D">
      <w:pPr>
        <w:pStyle w:val="24"/>
        <w:numPr>
          <w:ilvl w:val="0"/>
          <w:numId w:val="17"/>
        </w:numPr>
        <w:shd w:val="clear" w:color="auto" w:fill="auto"/>
        <w:tabs>
          <w:tab w:val="left" w:pos="387"/>
        </w:tabs>
        <w:spacing w:line="274" w:lineRule="exact"/>
        <w:ind w:left="360" w:hanging="360"/>
        <w:jc w:val="both"/>
      </w:pPr>
      <w:r w:rsidRPr="000140E2">
        <w:t xml:space="preserve">существительные от глаголов </w:t>
      </w:r>
      <w:r w:rsidRPr="000140E2">
        <w:rPr>
          <w:rStyle w:val="2f1"/>
          <w:lang w:eastAsia="en-US" w:bidi="en-US"/>
        </w:rPr>
        <w:t>(</w:t>
      </w:r>
      <w:r w:rsidRPr="000140E2">
        <w:rPr>
          <w:rStyle w:val="2f1"/>
          <w:lang w:val="en-US" w:eastAsia="en-US" w:bidi="en-US"/>
        </w:rPr>
        <w:t>das</w:t>
      </w:r>
      <w:r w:rsidRPr="000140E2">
        <w:rPr>
          <w:rStyle w:val="2f1"/>
          <w:lang w:eastAsia="en-US" w:bidi="en-US"/>
        </w:rPr>
        <w:t xml:space="preserve"> </w:t>
      </w:r>
      <w:r w:rsidRPr="000140E2">
        <w:rPr>
          <w:rStyle w:val="2f1"/>
          <w:lang w:val="en-US" w:eastAsia="en-US" w:bidi="en-US"/>
        </w:rPr>
        <w:t>Schreiben</w:t>
      </w:r>
      <w:r w:rsidRPr="000140E2">
        <w:rPr>
          <w:rStyle w:val="2f1"/>
          <w:lang w:eastAsia="en-US" w:bidi="en-US"/>
        </w:rPr>
        <w:t xml:space="preserve">, </w:t>
      </w:r>
      <w:r w:rsidRPr="000140E2">
        <w:rPr>
          <w:rStyle w:val="2f1"/>
          <w:lang w:val="en-US" w:eastAsia="en-US" w:bidi="en-US"/>
        </w:rPr>
        <w:t>das</w:t>
      </w:r>
      <w:r w:rsidRPr="000140E2">
        <w:rPr>
          <w:rStyle w:val="2f1"/>
          <w:lang w:eastAsia="en-US" w:bidi="en-US"/>
        </w:rPr>
        <w:t xml:space="preserve"> </w:t>
      </w:r>
      <w:r w:rsidRPr="000140E2">
        <w:rPr>
          <w:rStyle w:val="2f1"/>
          <w:lang w:val="en-US" w:eastAsia="en-US" w:bidi="en-US"/>
        </w:rPr>
        <w:t>Rechnen</w:t>
      </w:r>
      <w:r w:rsidRPr="000140E2">
        <w:rPr>
          <w:rStyle w:val="2f1"/>
          <w:lang w:eastAsia="en-US" w:bidi="en-US"/>
        </w:rPr>
        <w:t>);</w:t>
      </w:r>
    </w:p>
    <w:p w:rsidR="00477560" w:rsidRPr="000140E2" w:rsidRDefault="00D13BEB" w:rsidP="0047327D">
      <w:pPr>
        <w:pStyle w:val="24"/>
        <w:numPr>
          <w:ilvl w:val="0"/>
          <w:numId w:val="11"/>
        </w:numPr>
        <w:shd w:val="clear" w:color="auto" w:fill="auto"/>
        <w:tabs>
          <w:tab w:val="left" w:pos="542"/>
        </w:tabs>
        <w:spacing w:line="274" w:lineRule="exact"/>
        <w:ind w:firstLine="0"/>
        <w:jc w:val="both"/>
      </w:pPr>
      <w:r w:rsidRPr="000140E2">
        <w:t xml:space="preserve">распознавание и использование интернациональных слов </w:t>
      </w:r>
      <w:r w:rsidRPr="000140E2">
        <w:rPr>
          <w:rStyle w:val="2f1"/>
          <w:lang w:eastAsia="en-US" w:bidi="en-US"/>
        </w:rPr>
        <w:t>(</w:t>
      </w:r>
      <w:r w:rsidRPr="000140E2">
        <w:rPr>
          <w:rStyle w:val="2f1"/>
          <w:lang w:val="en-US" w:eastAsia="en-US" w:bidi="en-US"/>
        </w:rPr>
        <w:t>der</w:t>
      </w:r>
      <w:r w:rsidRPr="000140E2">
        <w:rPr>
          <w:rStyle w:val="2f1"/>
          <w:lang w:eastAsia="en-US" w:bidi="en-US"/>
        </w:rPr>
        <w:t xml:space="preserve"> </w:t>
      </w:r>
      <w:r w:rsidRPr="000140E2">
        <w:rPr>
          <w:rStyle w:val="2f1"/>
          <w:lang w:val="en-US" w:eastAsia="en-US" w:bidi="en-US"/>
        </w:rPr>
        <w:t>Computer</w:t>
      </w:r>
      <w:r w:rsidRPr="000140E2">
        <w:rPr>
          <w:rStyle w:val="2f1"/>
          <w:lang w:eastAsia="en-US" w:bidi="en-US"/>
        </w:rPr>
        <w:t>).</w:t>
      </w:r>
    </w:p>
    <w:p w:rsidR="00477560" w:rsidRPr="000140E2" w:rsidRDefault="00D13BEB" w:rsidP="000140E2">
      <w:pPr>
        <w:pStyle w:val="24"/>
        <w:shd w:val="clear" w:color="auto" w:fill="auto"/>
        <w:spacing w:line="274" w:lineRule="exact"/>
        <w:ind w:firstLine="0"/>
        <w:jc w:val="both"/>
      </w:pPr>
      <w:r w:rsidRPr="000140E2">
        <w:t>Г рамматическая сторона речи</w:t>
      </w:r>
      <w:r w:rsidRPr="000140E2">
        <w:br/>
        <w:t>Выпускник научится:</w:t>
      </w:r>
    </w:p>
    <w:p w:rsidR="00477560" w:rsidRPr="000140E2" w:rsidRDefault="00D13BEB" w:rsidP="0047327D">
      <w:pPr>
        <w:pStyle w:val="24"/>
        <w:numPr>
          <w:ilvl w:val="0"/>
          <w:numId w:val="12"/>
        </w:numPr>
        <w:shd w:val="clear" w:color="auto" w:fill="auto"/>
        <w:tabs>
          <w:tab w:val="left" w:pos="286"/>
        </w:tabs>
        <w:spacing w:line="274" w:lineRule="exact"/>
        <w:ind w:left="360" w:hanging="360"/>
        <w:jc w:val="both"/>
      </w:pPr>
      <w:r w:rsidRPr="000140E2">
        <w:t>распознавать и употреблять в речи основные коммуникативные типы предложений;</w:t>
      </w:r>
    </w:p>
    <w:p w:rsidR="00477560" w:rsidRPr="000140E2" w:rsidRDefault="00D13BEB" w:rsidP="0047327D">
      <w:pPr>
        <w:pStyle w:val="24"/>
        <w:numPr>
          <w:ilvl w:val="0"/>
          <w:numId w:val="12"/>
        </w:numPr>
        <w:shd w:val="clear" w:color="auto" w:fill="auto"/>
        <w:tabs>
          <w:tab w:val="left" w:pos="286"/>
        </w:tabs>
        <w:spacing w:line="288" w:lineRule="exact"/>
        <w:ind w:left="360" w:hanging="360"/>
        <w:jc w:val="both"/>
      </w:pPr>
      <w:r w:rsidRPr="000140E2">
        <w:t>уметь спрягать и видеть в тексте глаголы в настоящем времени;</w:t>
      </w:r>
    </w:p>
    <w:p w:rsidR="00477560" w:rsidRPr="000140E2" w:rsidRDefault="00D13BEB" w:rsidP="0047327D">
      <w:pPr>
        <w:pStyle w:val="24"/>
        <w:numPr>
          <w:ilvl w:val="0"/>
          <w:numId w:val="12"/>
        </w:numPr>
        <w:shd w:val="clear" w:color="auto" w:fill="auto"/>
        <w:tabs>
          <w:tab w:val="left" w:pos="286"/>
        </w:tabs>
        <w:spacing w:line="288" w:lineRule="exact"/>
        <w:ind w:left="360" w:hanging="360"/>
        <w:jc w:val="both"/>
      </w:pPr>
      <w:r w:rsidRPr="000140E2">
        <w:lastRenderedPageBreak/>
        <w:t xml:space="preserve">распознавать и употреблять в речи глаголы: </w:t>
      </w:r>
      <w:r w:rsidRPr="000140E2">
        <w:rPr>
          <w:rStyle w:val="2f1"/>
          <w:lang w:val="en-US" w:eastAsia="en-US" w:bidi="en-US"/>
        </w:rPr>
        <w:t>haben</w:t>
      </w:r>
      <w:r w:rsidRPr="000140E2">
        <w:rPr>
          <w:rStyle w:val="2f1"/>
          <w:lang w:eastAsia="en-US" w:bidi="en-US"/>
        </w:rPr>
        <w:t xml:space="preserve">, </w:t>
      </w:r>
      <w:r w:rsidRPr="000140E2">
        <w:rPr>
          <w:rStyle w:val="2f1"/>
          <w:lang w:val="en-US" w:eastAsia="en-US" w:bidi="en-US"/>
        </w:rPr>
        <w:t>sein</w:t>
      </w:r>
      <w:r w:rsidRPr="000140E2">
        <w:rPr>
          <w:rStyle w:val="2f1"/>
          <w:lang w:eastAsia="en-US" w:bidi="en-US"/>
        </w:rPr>
        <w:t xml:space="preserve">, </w:t>
      </w:r>
      <w:r w:rsidRPr="000140E2">
        <w:rPr>
          <w:rStyle w:val="2f1"/>
          <w:lang w:val="en-US" w:eastAsia="en-US" w:bidi="en-US"/>
        </w:rPr>
        <w:t>mogen</w:t>
      </w:r>
      <w:r w:rsidRPr="000140E2">
        <w:rPr>
          <w:rStyle w:val="2f1"/>
          <w:lang w:eastAsia="en-US" w:bidi="en-US"/>
        </w:rPr>
        <w:t xml:space="preserve">, </w:t>
      </w:r>
      <w:r w:rsidRPr="000140E2">
        <w:rPr>
          <w:rStyle w:val="2f1"/>
          <w:lang w:val="en-US" w:eastAsia="en-US" w:bidi="en-US"/>
        </w:rPr>
        <w:t>konnen</w:t>
      </w:r>
      <w:r w:rsidRPr="000140E2">
        <w:rPr>
          <w:lang w:eastAsia="en-US" w:bidi="en-US"/>
        </w:rPr>
        <w:t>;</w:t>
      </w:r>
    </w:p>
    <w:p w:rsidR="00477560" w:rsidRPr="000140E2" w:rsidRDefault="00D13BEB" w:rsidP="0047327D">
      <w:pPr>
        <w:pStyle w:val="24"/>
        <w:numPr>
          <w:ilvl w:val="0"/>
          <w:numId w:val="12"/>
        </w:numPr>
        <w:shd w:val="clear" w:color="auto" w:fill="auto"/>
        <w:tabs>
          <w:tab w:val="left" w:pos="286"/>
        </w:tabs>
        <w:spacing w:line="288" w:lineRule="exact"/>
        <w:ind w:left="360" w:hanging="360"/>
        <w:jc w:val="both"/>
      </w:pPr>
      <w:r w:rsidRPr="000140E2">
        <w:t>распознавать и употреблять в речи глаголы с корневой гласной;</w:t>
      </w:r>
    </w:p>
    <w:p w:rsidR="00477560" w:rsidRPr="000140E2" w:rsidRDefault="00D13BEB" w:rsidP="0047327D">
      <w:pPr>
        <w:pStyle w:val="24"/>
        <w:numPr>
          <w:ilvl w:val="0"/>
          <w:numId w:val="12"/>
        </w:numPr>
        <w:shd w:val="clear" w:color="auto" w:fill="auto"/>
        <w:tabs>
          <w:tab w:val="left" w:pos="286"/>
        </w:tabs>
        <w:spacing w:line="288" w:lineRule="exact"/>
        <w:ind w:left="360" w:hanging="360"/>
        <w:jc w:val="both"/>
      </w:pPr>
      <w:r w:rsidRPr="000140E2">
        <w:t>распознавать и употреблять в речи глаголы с отделяемыми приставками;</w:t>
      </w:r>
    </w:p>
    <w:p w:rsidR="00477560" w:rsidRPr="000140E2" w:rsidRDefault="00D13BEB" w:rsidP="0047327D">
      <w:pPr>
        <w:pStyle w:val="24"/>
        <w:numPr>
          <w:ilvl w:val="0"/>
          <w:numId w:val="12"/>
        </w:numPr>
        <w:shd w:val="clear" w:color="auto" w:fill="auto"/>
        <w:tabs>
          <w:tab w:val="left" w:pos="286"/>
        </w:tabs>
        <w:spacing w:line="288" w:lineRule="exact"/>
        <w:ind w:left="360" w:hanging="360"/>
        <w:jc w:val="both"/>
      </w:pPr>
      <w:r w:rsidRPr="000140E2">
        <w:t>распознавать и употреблять в речи нераспространенные и распространенные</w:t>
      </w:r>
      <w:r w:rsidRPr="000140E2">
        <w:br/>
        <w:t>предложения.</w:t>
      </w:r>
    </w:p>
    <w:p w:rsidR="00477560" w:rsidRPr="000140E2" w:rsidRDefault="00D13BEB" w:rsidP="000140E2">
      <w:pPr>
        <w:pStyle w:val="92"/>
        <w:shd w:val="clear" w:color="auto" w:fill="auto"/>
        <w:spacing w:line="28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86"/>
        </w:tabs>
        <w:spacing w:line="288" w:lineRule="exact"/>
        <w:ind w:left="360" w:hanging="360"/>
      </w:pPr>
      <w:r w:rsidRPr="000140E2">
        <w:t xml:space="preserve">распознавать и употреблять безличные предложения: </w:t>
      </w:r>
      <w:r w:rsidRPr="000140E2">
        <w:rPr>
          <w:lang w:val="en-US" w:eastAsia="en-US" w:bidi="en-US"/>
        </w:rPr>
        <w:t>Es</w:t>
      </w:r>
      <w:r w:rsidRPr="000140E2">
        <w:rPr>
          <w:lang w:eastAsia="en-US" w:bidi="en-US"/>
        </w:rPr>
        <w:t xml:space="preserve"> </w:t>
      </w:r>
      <w:r w:rsidRPr="000140E2">
        <w:rPr>
          <w:lang w:val="en-US" w:eastAsia="en-US" w:bidi="en-US"/>
        </w:rPr>
        <w:t>ist</w:t>
      </w:r>
      <w:r w:rsidRPr="000140E2">
        <w:rPr>
          <w:lang w:eastAsia="en-US" w:bidi="en-US"/>
        </w:rPr>
        <w:t xml:space="preserve"> </w:t>
      </w:r>
      <w:r w:rsidRPr="000140E2">
        <w:rPr>
          <w:lang w:val="en-US" w:eastAsia="en-US" w:bidi="en-US"/>
        </w:rPr>
        <w:t>kalt</w:t>
      </w:r>
      <w:r w:rsidRPr="000140E2">
        <w:rPr>
          <w:lang w:eastAsia="en-US" w:bidi="en-US"/>
        </w:rPr>
        <w:t xml:space="preserve">. </w:t>
      </w:r>
      <w:r w:rsidRPr="000140E2">
        <w:rPr>
          <w:lang w:val="en-US" w:eastAsia="en-US" w:bidi="en-US"/>
        </w:rPr>
        <w:t>Es ist Winter.;</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предложения с глаголами </w:t>
      </w:r>
      <w:r w:rsidRPr="000140E2">
        <w:rPr>
          <w:lang w:val="en-US" w:eastAsia="en-US" w:bidi="en-US"/>
        </w:rPr>
        <w:t>legen</w:t>
      </w:r>
      <w:r w:rsidRPr="000140E2">
        <w:rPr>
          <w:lang w:eastAsia="en-US" w:bidi="en-US"/>
        </w:rPr>
        <w:t xml:space="preserve">, </w:t>
      </w:r>
      <w:r w:rsidRPr="000140E2">
        <w:rPr>
          <w:lang w:val="en-US" w:eastAsia="en-US" w:bidi="en-US"/>
        </w:rPr>
        <w:t>stellen</w:t>
      </w:r>
      <w:r w:rsidRPr="000140E2">
        <w:rPr>
          <w:lang w:eastAsia="en-US" w:bidi="en-US"/>
        </w:rPr>
        <w:t xml:space="preserve">, </w:t>
      </w:r>
      <w:r w:rsidRPr="000140E2">
        <w:rPr>
          <w:lang w:val="en-US" w:eastAsia="en-US" w:bidi="en-US"/>
        </w:rPr>
        <w:t>hdngen</w:t>
      </w:r>
      <w:r w:rsidRPr="000140E2">
        <w:rPr>
          <w:lang w:eastAsia="en-US" w:bidi="en-US"/>
        </w:rPr>
        <w:t>,</w:t>
      </w:r>
      <w:r w:rsidRPr="000140E2">
        <w:rPr>
          <w:lang w:eastAsia="en-US" w:bidi="en-US"/>
        </w:rPr>
        <w:br/>
      </w:r>
      <w:r w:rsidRPr="000140E2">
        <w:t xml:space="preserve">требующими после себя дополнение в </w:t>
      </w:r>
      <w:r w:rsidRPr="000140E2">
        <w:rPr>
          <w:lang w:val="en-US" w:eastAsia="en-US" w:bidi="en-US"/>
        </w:rPr>
        <w:t>Akkusativ</w:t>
      </w:r>
      <w:r w:rsidRPr="000140E2">
        <w:rPr>
          <w:lang w:eastAsia="en-US" w:bidi="en-US"/>
        </w:rPr>
        <w:t xml:space="preserve"> </w:t>
      </w:r>
      <w:r w:rsidRPr="000140E2">
        <w:t>и обстоятельство места при ответе</w:t>
      </w:r>
      <w:r w:rsidRPr="000140E2">
        <w:br/>
        <w:t xml:space="preserve">на вопрос </w:t>
      </w:r>
      <w:r w:rsidRPr="000140E2">
        <w:rPr>
          <w:lang w:eastAsia="en-US" w:bidi="en-US"/>
        </w:rPr>
        <w:t>“</w:t>
      </w:r>
      <w:r w:rsidRPr="000140E2">
        <w:rPr>
          <w:lang w:val="en-US" w:eastAsia="en-US" w:bidi="en-US"/>
        </w:rPr>
        <w:t>Wohin</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предложения с глаголами </w:t>
      </w:r>
      <w:r w:rsidRPr="000140E2">
        <w:rPr>
          <w:lang w:val="en-US" w:eastAsia="en-US" w:bidi="en-US"/>
        </w:rPr>
        <w:t>beginnen</w:t>
      </w:r>
      <w:r w:rsidRPr="000140E2">
        <w:rPr>
          <w:lang w:eastAsia="en-US" w:bidi="en-US"/>
        </w:rPr>
        <w:t xml:space="preserve">, </w:t>
      </w:r>
      <w:r w:rsidRPr="000140E2">
        <w:rPr>
          <w:lang w:val="en-US" w:eastAsia="en-US" w:bidi="en-US"/>
        </w:rPr>
        <w:t>raten</w:t>
      </w:r>
      <w:r w:rsidRPr="000140E2">
        <w:rPr>
          <w:lang w:eastAsia="en-US" w:bidi="en-US"/>
        </w:rPr>
        <w:t xml:space="preserve">, </w:t>
      </w:r>
      <w:r w:rsidRPr="000140E2">
        <w:rPr>
          <w:lang w:val="en-US" w:eastAsia="en-US" w:bidi="en-US"/>
        </w:rPr>
        <w:t>vorhaben</w:t>
      </w:r>
      <w:r w:rsidRPr="000140E2">
        <w:rPr>
          <w:lang w:eastAsia="en-US" w:bidi="en-US"/>
        </w:rPr>
        <w:t xml:space="preserve"> </w:t>
      </w:r>
      <w:r w:rsidRPr="000140E2">
        <w:t>и др.,</w:t>
      </w:r>
      <w:r w:rsidRPr="000140E2">
        <w:br/>
        <w:t xml:space="preserve">требующими после себя </w:t>
      </w:r>
      <w:r w:rsidRPr="000140E2">
        <w:rPr>
          <w:lang w:val="en-US" w:eastAsia="en-US" w:bidi="en-US"/>
        </w:rPr>
        <w:t>Infinitiv</w:t>
      </w:r>
      <w:r w:rsidRPr="000140E2">
        <w:rPr>
          <w:lang w:eastAsia="en-US" w:bidi="en-US"/>
        </w:rPr>
        <w:t xml:space="preserve"> </w:t>
      </w:r>
      <w:r w:rsidRPr="000140E2">
        <w:rPr>
          <w:lang w:val="en-US" w:eastAsia="en-US" w:bidi="en-US"/>
        </w:rPr>
        <w:t>c</w:t>
      </w:r>
      <w:r w:rsidRPr="000140E2">
        <w:rPr>
          <w:lang w:eastAsia="en-US" w:bidi="en-US"/>
        </w:rPr>
        <w:t xml:space="preserve"> </w:t>
      </w:r>
      <w:r w:rsidRPr="000140E2">
        <w:rPr>
          <w:lang w:val="en-US" w:eastAsia="en-US" w:bidi="en-US"/>
        </w:rPr>
        <w:t>zu</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побудительные предложения типа </w:t>
      </w:r>
      <w:r w:rsidRPr="000140E2">
        <w:rPr>
          <w:lang w:val="en-US" w:eastAsia="en-US" w:bidi="en-US"/>
        </w:rPr>
        <w:t>Gehen</w:t>
      </w:r>
      <w:r w:rsidRPr="000140E2">
        <w:rPr>
          <w:lang w:eastAsia="en-US" w:bidi="en-US"/>
        </w:rPr>
        <w:t xml:space="preserve"> </w:t>
      </w:r>
      <w:r w:rsidRPr="000140E2">
        <w:rPr>
          <w:lang w:val="en-US" w:eastAsia="en-US" w:bidi="en-US"/>
        </w:rPr>
        <w:t>wir</w:t>
      </w:r>
      <w:r w:rsidRPr="000140E2">
        <w:rPr>
          <w:lang w:eastAsia="en-US" w:bidi="en-US"/>
        </w:rPr>
        <w:t xml:space="preserve">! </w:t>
      </w:r>
      <w:r w:rsidRPr="000140E2">
        <w:rPr>
          <w:lang w:val="en-US" w:eastAsia="en-US" w:bidi="en-US"/>
        </w:rPr>
        <w:t>Wollen wir</w:t>
      </w:r>
      <w:r w:rsidRPr="000140E2">
        <w:rPr>
          <w:lang w:val="en-US" w:eastAsia="en-US" w:bidi="en-US"/>
        </w:rPr>
        <w:br/>
        <w:t>gehen;</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распознавать и употреблять все виды вопросительных предложений;</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распознавать и употреблять предложения с неопределенно-личным местоимением</w:t>
      </w:r>
    </w:p>
    <w:p w:rsidR="00477560" w:rsidRPr="000140E2" w:rsidRDefault="00D13BEB" w:rsidP="000140E2">
      <w:pPr>
        <w:pStyle w:val="82"/>
        <w:shd w:val="clear" w:color="auto" w:fill="auto"/>
        <w:spacing w:line="283" w:lineRule="exact"/>
        <w:ind w:firstLine="0"/>
      </w:pPr>
      <w:r w:rsidRPr="000140E2">
        <w:rPr>
          <w:lang w:val="en-US" w:eastAsia="en-US" w:bidi="en-US"/>
        </w:rPr>
        <w:t>“man”;</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предложения с инфинитивной группой </w:t>
      </w:r>
      <w:r w:rsidRPr="000140E2">
        <w:rPr>
          <w:lang w:val="en-US" w:eastAsia="en-US" w:bidi="en-US"/>
        </w:rPr>
        <w:t>um</w:t>
      </w:r>
      <w:r w:rsidRPr="000140E2">
        <w:rPr>
          <w:rStyle w:val="84"/>
          <w:lang w:eastAsia="en-US" w:bidi="en-US"/>
        </w:rPr>
        <w:t xml:space="preserve"> </w:t>
      </w:r>
      <w:r w:rsidRPr="000140E2">
        <w:rPr>
          <w:rStyle w:val="84"/>
        </w:rPr>
        <w:t xml:space="preserve">... </w:t>
      </w:r>
      <w:r w:rsidRPr="000140E2">
        <w:rPr>
          <w:lang w:val="en-US" w:eastAsia="en-US" w:bidi="en-US"/>
        </w:rPr>
        <w:t>zu</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сложносочиненные предложения с союзами </w:t>
      </w:r>
      <w:r w:rsidRPr="000140E2">
        <w:rPr>
          <w:lang w:val="en-US" w:eastAsia="en-US" w:bidi="en-US"/>
        </w:rPr>
        <w:t>denn</w:t>
      </w:r>
      <w:r w:rsidRPr="000140E2">
        <w:rPr>
          <w:lang w:eastAsia="en-US" w:bidi="en-US"/>
        </w:rPr>
        <w:t xml:space="preserve">, </w:t>
      </w:r>
      <w:r w:rsidRPr="000140E2">
        <w:rPr>
          <w:lang w:val="en-US" w:eastAsia="en-US" w:bidi="en-US"/>
        </w:rPr>
        <w:t>darum</w:t>
      </w:r>
      <w:r w:rsidRPr="000140E2">
        <w:rPr>
          <w:lang w:eastAsia="en-US" w:bidi="en-US"/>
        </w:rPr>
        <w:t>,</w:t>
      </w:r>
      <w:r w:rsidRPr="000140E2">
        <w:rPr>
          <w:lang w:eastAsia="en-US" w:bidi="en-US"/>
        </w:rPr>
        <w:br/>
      </w:r>
      <w:r w:rsidRPr="000140E2">
        <w:rPr>
          <w:lang w:val="en-US" w:eastAsia="en-US" w:bidi="en-US"/>
        </w:rPr>
        <w:t>deshalb</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распознавать и употреблять сложноподчиненные предложения с придаточными:</w:t>
      </w:r>
      <w:r w:rsidRPr="000140E2">
        <w:br/>
        <w:t xml:space="preserve">дополнительными - с союзами </w:t>
      </w:r>
      <w:r w:rsidRPr="000140E2">
        <w:rPr>
          <w:lang w:val="en-US" w:eastAsia="en-US" w:bidi="en-US"/>
        </w:rPr>
        <w:t>daft</w:t>
      </w:r>
      <w:r w:rsidRPr="000140E2">
        <w:rPr>
          <w:lang w:eastAsia="en-US" w:bidi="en-US"/>
        </w:rPr>
        <w:t xml:space="preserve">, </w:t>
      </w:r>
      <w:r w:rsidRPr="000140E2">
        <w:rPr>
          <w:lang w:val="en-US" w:eastAsia="en-US" w:bidi="en-US"/>
        </w:rPr>
        <w:t>ob</w:t>
      </w:r>
      <w:r w:rsidRPr="000140E2">
        <w:rPr>
          <w:lang w:eastAsia="en-US" w:bidi="en-US"/>
        </w:rPr>
        <w:t xml:space="preserve"> </w:t>
      </w:r>
      <w:r w:rsidRPr="000140E2">
        <w:t xml:space="preserve">и др., причины - с союзами </w:t>
      </w:r>
      <w:r w:rsidRPr="000140E2">
        <w:rPr>
          <w:lang w:val="en-US" w:eastAsia="en-US" w:bidi="en-US"/>
        </w:rPr>
        <w:t>weil</w:t>
      </w:r>
      <w:r w:rsidRPr="000140E2">
        <w:rPr>
          <w:lang w:eastAsia="en-US" w:bidi="en-US"/>
        </w:rPr>
        <w:t xml:space="preserve">, </w:t>
      </w:r>
      <w:r w:rsidRPr="000140E2">
        <w:rPr>
          <w:lang w:val="en-US" w:eastAsia="en-US" w:bidi="en-US"/>
        </w:rPr>
        <w:t>da</w:t>
      </w:r>
      <w:r w:rsidRPr="000140E2">
        <w:rPr>
          <w:lang w:eastAsia="en-US" w:bidi="en-US"/>
        </w:rPr>
        <w:t xml:space="preserve">, </w:t>
      </w:r>
      <w:r w:rsidRPr="000140E2">
        <w:t>условными -</w:t>
      </w:r>
      <w:r w:rsidRPr="000140E2">
        <w:br/>
        <w:t xml:space="preserve">с союзом </w:t>
      </w:r>
      <w:r w:rsidRPr="000140E2">
        <w:rPr>
          <w:lang w:val="en-US" w:eastAsia="en-US" w:bidi="en-US"/>
        </w:rPr>
        <w:t>wenn</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в речи сильные глаголы в </w:t>
      </w:r>
      <w:r w:rsidRPr="000140E2">
        <w:rPr>
          <w:lang w:val="en-US" w:eastAsia="en-US" w:bidi="en-US"/>
        </w:rPr>
        <w:t>Prasens</w:t>
      </w:r>
      <w:r w:rsidRPr="000140E2">
        <w:rPr>
          <w:lang w:eastAsia="en-US" w:bidi="en-US"/>
        </w:rPr>
        <w:t xml:space="preserve">, </w:t>
      </w:r>
      <w:r w:rsidRPr="000140E2">
        <w:t>отобранные для</w:t>
      </w:r>
      <w:r w:rsidRPr="000140E2">
        <w:br/>
        <w:t>данного этапа обучения; - распознавать и употреблять слабые и сильные глаголы с</w:t>
      </w:r>
      <w:r w:rsidRPr="000140E2">
        <w:br/>
        <w:t xml:space="preserve">вспомогательными глаголами </w:t>
      </w:r>
      <w:r w:rsidRPr="000140E2">
        <w:rPr>
          <w:lang w:val="en-US" w:eastAsia="en-US" w:bidi="en-US"/>
        </w:rPr>
        <w:t>haben</w:t>
      </w:r>
      <w:r w:rsidRPr="000140E2">
        <w:rPr>
          <w:lang w:eastAsia="en-US" w:bidi="en-US"/>
        </w:rPr>
        <w:t xml:space="preserve"> </w:t>
      </w:r>
      <w:r w:rsidRPr="000140E2">
        <w:t xml:space="preserve">в </w:t>
      </w:r>
      <w:r w:rsidRPr="000140E2">
        <w:rPr>
          <w:lang w:val="en-US" w:eastAsia="en-US" w:bidi="en-US"/>
        </w:rPr>
        <w:t>Perfekt</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сильные глаголы со вспомогательным глаголом </w:t>
      </w:r>
      <w:r w:rsidRPr="000140E2">
        <w:rPr>
          <w:lang w:val="en-US" w:eastAsia="en-US" w:bidi="en-US"/>
        </w:rPr>
        <w:t>sein</w:t>
      </w:r>
      <w:r w:rsidRPr="000140E2">
        <w:rPr>
          <w:lang w:eastAsia="en-US" w:bidi="en-US"/>
        </w:rPr>
        <w:t xml:space="preserve"> </w:t>
      </w:r>
      <w:r w:rsidRPr="000140E2">
        <w:t>в</w:t>
      </w:r>
      <w:r w:rsidRPr="000140E2">
        <w:br/>
      </w:r>
      <w:r w:rsidRPr="000140E2">
        <w:rPr>
          <w:lang w:val="en-US" w:eastAsia="en-US" w:bidi="en-US"/>
        </w:rPr>
        <w:t>Perfekt</w:t>
      </w:r>
      <w:r w:rsidRPr="000140E2">
        <w:rPr>
          <w:lang w:eastAsia="en-US" w:bidi="en-US"/>
        </w:rPr>
        <w:t xml:space="preserve"> (</w:t>
      </w:r>
      <w:r w:rsidRPr="000140E2">
        <w:rPr>
          <w:lang w:val="en-US" w:eastAsia="en-US" w:bidi="en-US"/>
        </w:rPr>
        <w:t>kommen</w:t>
      </w:r>
      <w:r w:rsidRPr="000140E2">
        <w:rPr>
          <w:lang w:eastAsia="en-US" w:bidi="en-US"/>
        </w:rPr>
        <w:t xml:space="preserve">, </w:t>
      </w:r>
      <w:r w:rsidRPr="000140E2">
        <w:rPr>
          <w:lang w:val="en-US" w:eastAsia="en-US" w:bidi="en-US"/>
        </w:rPr>
        <w:t>sehen</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 xml:space="preserve">распознавать и употреблять </w:t>
      </w:r>
      <w:r w:rsidRPr="000140E2">
        <w:rPr>
          <w:lang w:val="en-US" w:eastAsia="en-US" w:bidi="en-US"/>
        </w:rPr>
        <w:t>Prdteritum</w:t>
      </w:r>
      <w:r w:rsidRPr="000140E2">
        <w:rPr>
          <w:lang w:eastAsia="en-US" w:bidi="en-US"/>
        </w:rPr>
        <w:t xml:space="preserve"> </w:t>
      </w:r>
      <w:r w:rsidRPr="000140E2">
        <w:t>слабых и сильных глаголов, а также</w:t>
      </w:r>
      <w:r w:rsidRPr="000140E2">
        <w:br/>
        <w:t>вспомогательные и модальные глаголы;</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распознавать и употреблять глаголы с отделяемыми и неотделяемыми приставками в</w:t>
      </w:r>
      <w:r w:rsidRPr="000140E2">
        <w:br/>
      </w:r>
      <w:r w:rsidRPr="000140E2">
        <w:rPr>
          <w:lang w:val="en-US" w:eastAsia="en-US" w:bidi="en-US"/>
        </w:rPr>
        <w:t>Prasens</w:t>
      </w:r>
      <w:r w:rsidRPr="000140E2">
        <w:rPr>
          <w:lang w:eastAsia="en-US" w:bidi="en-US"/>
        </w:rPr>
        <w:t xml:space="preserve">, </w:t>
      </w:r>
      <w:r w:rsidRPr="000140E2">
        <w:rPr>
          <w:lang w:val="en-US" w:eastAsia="en-US" w:bidi="en-US"/>
        </w:rPr>
        <w:t>Perfekt</w:t>
      </w:r>
      <w:r w:rsidRPr="000140E2">
        <w:rPr>
          <w:lang w:eastAsia="en-US" w:bidi="en-US"/>
        </w:rPr>
        <w:t xml:space="preserve">, </w:t>
      </w:r>
      <w:r w:rsidRPr="000140E2">
        <w:rPr>
          <w:lang w:val="en-US" w:eastAsia="en-US" w:bidi="en-US"/>
        </w:rPr>
        <w:t>Prdteritum</w:t>
      </w:r>
      <w:r w:rsidRPr="000140E2">
        <w:rPr>
          <w:lang w:eastAsia="en-US" w:bidi="en-US"/>
        </w:rPr>
        <w:t xml:space="preserve">, </w:t>
      </w:r>
      <w:r w:rsidRPr="000140E2">
        <w:rPr>
          <w:lang w:val="en-US" w:eastAsia="en-US" w:bidi="en-US"/>
        </w:rPr>
        <w:t>Futurum</w:t>
      </w:r>
      <w:r w:rsidRPr="000140E2">
        <w:rPr>
          <w:lang w:eastAsia="en-US" w:bidi="en-US"/>
        </w:rPr>
        <w:t xml:space="preserve"> (</w:t>
      </w:r>
      <w:r w:rsidRPr="000140E2">
        <w:rPr>
          <w:lang w:val="en-US" w:eastAsia="en-US" w:bidi="en-US"/>
        </w:rPr>
        <w:t>aufstehen</w:t>
      </w:r>
      <w:r w:rsidRPr="000140E2">
        <w:rPr>
          <w:lang w:eastAsia="en-US" w:bidi="en-US"/>
        </w:rPr>
        <w:t xml:space="preserve">, </w:t>
      </w:r>
      <w:r w:rsidRPr="000140E2">
        <w:rPr>
          <w:lang w:val="en-US" w:eastAsia="en-US" w:bidi="en-US"/>
        </w:rPr>
        <w:t>besuchen</w:t>
      </w:r>
      <w:r w:rsidRPr="000140E2">
        <w:rPr>
          <w:lang w:eastAsia="en-US" w:bidi="en-US"/>
        </w:rPr>
        <w:t>);</w:t>
      </w:r>
    </w:p>
    <w:p w:rsidR="00477560" w:rsidRPr="000140E2" w:rsidRDefault="00D13BEB" w:rsidP="0047327D">
      <w:pPr>
        <w:pStyle w:val="82"/>
        <w:numPr>
          <w:ilvl w:val="0"/>
          <w:numId w:val="12"/>
        </w:numPr>
        <w:shd w:val="clear" w:color="auto" w:fill="auto"/>
        <w:tabs>
          <w:tab w:val="left" w:pos="286"/>
        </w:tabs>
        <w:spacing w:line="283" w:lineRule="exact"/>
        <w:ind w:left="360" w:hanging="360"/>
      </w:pPr>
      <w:r w:rsidRPr="000140E2">
        <w:t>распознавать и употреблять возвратные глаголы в основных временных формах:</w:t>
      </w:r>
      <w:r w:rsidRPr="000140E2">
        <w:br/>
      </w:r>
      <w:r w:rsidRPr="000140E2">
        <w:rPr>
          <w:lang w:val="en-US" w:eastAsia="en-US" w:bidi="en-US"/>
        </w:rPr>
        <w:t>Prasens</w:t>
      </w:r>
      <w:r w:rsidRPr="000140E2">
        <w:rPr>
          <w:lang w:eastAsia="en-US" w:bidi="en-US"/>
        </w:rPr>
        <w:t xml:space="preserve">, </w:t>
      </w:r>
      <w:r w:rsidRPr="000140E2">
        <w:rPr>
          <w:lang w:val="en-US" w:eastAsia="en-US" w:bidi="en-US"/>
        </w:rPr>
        <w:t>Perfekt</w:t>
      </w:r>
      <w:r w:rsidRPr="000140E2">
        <w:rPr>
          <w:lang w:eastAsia="en-US" w:bidi="en-US"/>
        </w:rPr>
        <w:t xml:space="preserve">, </w:t>
      </w:r>
      <w:r w:rsidRPr="000140E2">
        <w:rPr>
          <w:lang w:val="en-US" w:eastAsia="en-US" w:bidi="en-US"/>
        </w:rPr>
        <w:t>Prdteritum</w:t>
      </w:r>
      <w:r w:rsidRPr="000140E2">
        <w:rPr>
          <w:lang w:eastAsia="en-US" w:bidi="en-US"/>
        </w:rPr>
        <w:t xml:space="preserve"> (</w:t>
      </w:r>
      <w:r w:rsidRPr="000140E2">
        <w:rPr>
          <w:lang w:val="en-US" w:eastAsia="en-US" w:bidi="en-US"/>
        </w:rPr>
        <w:t>sich</w:t>
      </w:r>
      <w:r w:rsidRPr="000140E2">
        <w:rPr>
          <w:lang w:eastAsia="en-US" w:bidi="en-US"/>
        </w:rPr>
        <w:t xml:space="preserve"> </w:t>
      </w:r>
      <w:r w:rsidRPr="000140E2">
        <w:rPr>
          <w:lang w:val="en-US" w:eastAsia="en-US" w:bidi="en-US"/>
        </w:rPr>
        <w:t>was</w:t>
      </w:r>
      <w:r w:rsidRPr="000140E2">
        <w:rPr>
          <w:lang w:eastAsia="en-US" w:bidi="en-US"/>
        </w:rPr>
        <w:t>^</w:t>
      </w:r>
      <w:r w:rsidRPr="000140E2">
        <w:rPr>
          <w:lang w:val="en-US" w:eastAsia="en-US" w:bidi="en-US"/>
        </w:rPr>
        <w:t>en</w:t>
      </w:r>
      <w:r w:rsidRPr="000140E2">
        <w:rPr>
          <w:lang w:eastAsia="en-US" w:bidi="en-US"/>
        </w:rPr>
        <w:t>);</w:t>
      </w:r>
    </w:p>
    <w:p w:rsidR="00477560" w:rsidRPr="000140E2" w:rsidRDefault="00D13BEB" w:rsidP="0047327D">
      <w:pPr>
        <w:pStyle w:val="82"/>
        <w:numPr>
          <w:ilvl w:val="0"/>
          <w:numId w:val="12"/>
        </w:numPr>
        <w:shd w:val="clear" w:color="auto" w:fill="auto"/>
        <w:tabs>
          <w:tab w:val="left" w:pos="265"/>
        </w:tabs>
        <w:spacing w:line="278" w:lineRule="exact"/>
        <w:ind w:left="360" w:hanging="360"/>
      </w:pPr>
      <w:r w:rsidRPr="000140E2">
        <w:t>навыкам распознавания и употребления в речи определенного, неопределенного,</w:t>
      </w:r>
      <w:r w:rsidRPr="000140E2">
        <w:br/>
        <w:t>нулевого артикля; - навыкам распознавания и употребления склонения</w:t>
      </w:r>
      <w:r w:rsidRPr="000140E2">
        <w:br/>
        <w:t>существительных нарицательных; склонения прилагательных;</w:t>
      </w:r>
    </w:p>
    <w:p w:rsidR="00477560" w:rsidRPr="000140E2" w:rsidRDefault="00D13BEB" w:rsidP="0047327D">
      <w:pPr>
        <w:pStyle w:val="82"/>
        <w:numPr>
          <w:ilvl w:val="0"/>
          <w:numId w:val="12"/>
        </w:numPr>
        <w:shd w:val="clear" w:color="auto" w:fill="auto"/>
        <w:tabs>
          <w:tab w:val="left" w:pos="265"/>
        </w:tabs>
        <w:spacing w:line="278" w:lineRule="exact"/>
        <w:ind w:left="360" w:hanging="360"/>
      </w:pPr>
      <w:r w:rsidRPr="000140E2">
        <w:t>навыкам распознавания и употребления степеней сравнения прилагательных и</w:t>
      </w:r>
      <w:r w:rsidRPr="000140E2">
        <w:br/>
        <w:t>наречий;</w:t>
      </w:r>
    </w:p>
    <w:p w:rsidR="00477560" w:rsidRPr="000140E2" w:rsidRDefault="00D13BEB" w:rsidP="0047327D">
      <w:pPr>
        <w:pStyle w:val="82"/>
        <w:numPr>
          <w:ilvl w:val="0"/>
          <w:numId w:val="12"/>
        </w:numPr>
        <w:shd w:val="clear" w:color="auto" w:fill="auto"/>
        <w:tabs>
          <w:tab w:val="left" w:pos="265"/>
        </w:tabs>
        <w:spacing w:line="278" w:lineRule="exact"/>
        <w:ind w:left="360" w:hanging="360"/>
      </w:pPr>
      <w:r w:rsidRPr="000140E2">
        <w:t>навыкам распознавания и употребления предлогов, имеющих двойное управление:</w:t>
      </w:r>
      <w:r w:rsidRPr="000140E2">
        <w:br/>
        <w:t xml:space="preserve">требующих </w:t>
      </w:r>
      <w:r w:rsidRPr="000140E2">
        <w:rPr>
          <w:lang w:val="en-US" w:eastAsia="en-US" w:bidi="en-US"/>
        </w:rPr>
        <w:t>Dativ</w:t>
      </w:r>
      <w:r w:rsidRPr="000140E2">
        <w:rPr>
          <w:lang w:eastAsia="en-US" w:bidi="en-US"/>
        </w:rPr>
        <w:t xml:space="preserve"> </w:t>
      </w:r>
      <w:r w:rsidRPr="000140E2">
        <w:t xml:space="preserve">на вопрос </w:t>
      </w:r>
      <w:r w:rsidRPr="000140E2">
        <w:rPr>
          <w:lang w:eastAsia="en-US" w:bidi="en-US"/>
        </w:rPr>
        <w:t>“</w:t>
      </w:r>
      <w:r w:rsidRPr="000140E2">
        <w:rPr>
          <w:lang w:val="en-US" w:eastAsia="en-US" w:bidi="en-US"/>
        </w:rPr>
        <w:t>Wo</w:t>
      </w:r>
      <w:r w:rsidRPr="000140E2">
        <w:rPr>
          <w:lang w:eastAsia="en-US" w:bidi="en-US"/>
        </w:rPr>
        <w:t xml:space="preserve">?" </w:t>
      </w:r>
      <w:r w:rsidRPr="000140E2">
        <w:t xml:space="preserve">и </w:t>
      </w:r>
      <w:r w:rsidRPr="000140E2">
        <w:rPr>
          <w:lang w:val="en-US" w:eastAsia="en-US" w:bidi="en-US"/>
        </w:rPr>
        <w:t>Akkusativ</w:t>
      </w:r>
      <w:r w:rsidRPr="000140E2">
        <w:rPr>
          <w:lang w:eastAsia="en-US" w:bidi="en-US"/>
        </w:rPr>
        <w:t xml:space="preserve"> </w:t>
      </w:r>
      <w:r w:rsidRPr="000140E2">
        <w:t xml:space="preserve">на вопрос </w:t>
      </w:r>
      <w:r w:rsidRPr="000140E2">
        <w:rPr>
          <w:lang w:eastAsia="en-US" w:bidi="en-US"/>
        </w:rPr>
        <w:t>“</w:t>
      </w:r>
      <w:r w:rsidRPr="000140E2">
        <w:rPr>
          <w:lang w:val="en-US" w:eastAsia="en-US" w:bidi="en-US"/>
        </w:rPr>
        <w:t>Wohin</w:t>
      </w:r>
      <w:r w:rsidRPr="000140E2">
        <w:rPr>
          <w:lang w:eastAsia="en-US" w:bidi="en-US"/>
        </w:rPr>
        <w:t xml:space="preserve">?"; </w:t>
      </w:r>
      <w:r w:rsidRPr="000140E2">
        <w:t>предлогов,</w:t>
      </w:r>
      <w:r w:rsidRPr="000140E2">
        <w:br/>
        <w:t xml:space="preserve">требующих </w:t>
      </w:r>
      <w:r w:rsidRPr="000140E2">
        <w:rPr>
          <w:lang w:val="en-US" w:eastAsia="en-US" w:bidi="en-US"/>
        </w:rPr>
        <w:t>Dativ</w:t>
      </w:r>
      <w:r w:rsidRPr="000140E2">
        <w:rPr>
          <w:lang w:eastAsia="en-US" w:bidi="en-US"/>
        </w:rPr>
        <w:t xml:space="preserve">; </w:t>
      </w:r>
      <w:r w:rsidRPr="000140E2">
        <w:t xml:space="preserve">предлогов, требующие </w:t>
      </w:r>
      <w:r w:rsidRPr="000140E2">
        <w:rPr>
          <w:lang w:val="en-US" w:eastAsia="en-US" w:bidi="en-US"/>
        </w:rPr>
        <w:t>Akkusativ</w:t>
      </w:r>
      <w:r w:rsidRPr="000140E2">
        <w:rPr>
          <w:lang w:eastAsia="en-US" w:bidi="en-US"/>
        </w:rPr>
        <w:t>;</w:t>
      </w:r>
    </w:p>
    <w:p w:rsidR="00477560" w:rsidRPr="000140E2" w:rsidRDefault="00D13BEB" w:rsidP="0047327D">
      <w:pPr>
        <w:pStyle w:val="82"/>
        <w:numPr>
          <w:ilvl w:val="0"/>
          <w:numId w:val="12"/>
        </w:numPr>
        <w:shd w:val="clear" w:color="auto" w:fill="auto"/>
        <w:tabs>
          <w:tab w:val="left" w:pos="265"/>
        </w:tabs>
        <w:spacing w:line="278" w:lineRule="exact"/>
        <w:ind w:left="360" w:hanging="360"/>
      </w:pPr>
      <w:r w:rsidRPr="000140E2">
        <w:t>распознавать и употреблять в речи местоимения: личные, притяжательные,</w:t>
      </w:r>
      <w:r w:rsidRPr="000140E2">
        <w:br/>
        <w:t xml:space="preserve">неопределенные </w:t>
      </w:r>
      <w:r w:rsidRPr="000140E2">
        <w:rPr>
          <w:lang w:eastAsia="en-US" w:bidi="en-US"/>
        </w:rPr>
        <w:t>(</w:t>
      </w:r>
      <w:r w:rsidRPr="000140E2">
        <w:rPr>
          <w:lang w:val="en-US" w:eastAsia="en-US" w:bidi="en-US"/>
        </w:rPr>
        <w:t>jemand</w:t>
      </w:r>
      <w:r w:rsidRPr="000140E2">
        <w:rPr>
          <w:lang w:eastAsia="en-US" w:bidi="en-US"/>
        </w:rPr>
        <w:t xml:space="preserve">, </w:t>
      </w:r>
      <w:r w:rsidRPr="000140E2">
        <w:rPr>
          <w:lang w:val="en-US" w:eastAsia="en-US" w:bidi="en-US"/>
        </w:rPr>
        <w:t>niemand</w:t>
      </w:r>
      <w:r w:rsidRPr="000140E2">
        <w:rPr>
          <w:lang w:eastAsia="en-US" w:bidi="en-US"/>
        </w:rPr>
        <w:t>).</w:t>
      </w:r>
    </w:p>
    <w:p w:rsidR="00477560" w:rsidRPr="000140E2" w:rsidRDefault="00D13BEB" w:rsidP="000140E2">
      <w:pPr>
        <w:pStyle w:val="24"/>
        <w:shd w:val="clear" w:color="auto" w:fill="auto"/>
        <w:spacing w:line="278" w:lineRule="exact"/>
        <w:ind w:firstLine="0"/>
        <w:jc w:val="both"/>
      </w:pPr>
      <w:r w:rsidRPr="000140E2">
        <w:t>Социокультурные знания и умения</w:t>
      </w:r>
      <w:r w:rsidRPr="000140E2">
        <w:br/>
        <w:t>Выпускник научится:</w:t>
      </w:r>
    </w:p>
    <w:p w:rsidR="00477560" w:rsidRPr="000140E2" w:rsidRDefault="00D13BEB" w:rsidP="0047327D">
      <w:pPr>
        <w:pStyle w:val="24"/>
        <w:numPr>
          <w:ilvl w:val="0"/>
          <w:numId w:val="12"/>
        </w:numPr>
        <w:shd w:val="clear" w:color="auto" w:fill="auto"/>
        <w:tabs>
          <w:tab w:val="left" w:pos="265"/>
        </w:tabs>
        <w:spacing w:line="278" w:lineRule="exact"/>
        <w:ind w:left="360" w:hanging="360"/>
        <w:jc w:val="both"/>
      </w:pPr>
      <w:r w:rsidRPr="000140E2">
        <w:t>употреблять в устной и письменной речи в ситуациях формального и неформального</w:t>
      </w:r>
      <w:r w:rsidRPr="000140E2">
        <w:br/>
        <w:t>общения основные нормы речевого этикета, принятые в странах изучаемого языка;</w:t>
      </w:r>
    </w:p>
    <w:p w:rsidR="00477560" w:rsidRPr="000140E2" w:rsidRDefault="00D13BEB" w:rsidP="0047327D">
      <w:pPr>
        <w:pStyle w:val="24"/>
        <w:numPr>
          <w:ilvl w:val="0"/>
          <w:numId w:val="12"/>
        </w:numPr>
        <w:shd w:val="clear" w:color="auto" w:fill="auto"/>
        <w:tabs>
          <w:tab w:val="left" w:pos="265"/>
        </w:tabs>
        <w:spacing w:line="278" w:lineRule="exact"/>
        <w:ind w:left="360" w:hanging="360"/>
        <w:jc w:val="both"/>
      </w:pPr>
      <w:r w:rsidRPr="000140E2">
        <w:t>представлять родную страну и культуру на немецком языке;</w:t>
      </w:r>
    </w:p>
    <w:p w:rsidR="00477560" w:rsidRPr="000140E2" w:rsidRDefault="00D13BEB" w:rsidP="0047327D">
      <w:pPr>
        <w:pStyle w:val="24"/>
        <w:numPr>
          <w:ilvl w:val="0"/>
          <w:numId w:val="12"/>
        </w:numPr>
        <w:shd w:val="clear" w:color="auto" w:fill="auto"/>
        <w:tabs>
          <w:tab w:val="left" w:pos="265"/>
        </w:tabs>
        <w:spacing w:line="278" w:lineRule="exact"/>
        <w:ind w:left="360" w:hanging="360"/>
        <w:jc w:val="both"/>
      </w:pPr>
      <w:r w:rsidRPr="000140E2">
        <w:t>понимать социокультурные реалии при чтении и аудировании в рамках изученного</w:t>
      </w:r>
      <w:r w:rsidRPr="000140E2">
        <w:br/>
        <w:t>материала.</w:t>
      </w:r>
    </w:p>
    <w:p w:rsidR="00477560" w:rsidRPr="000140E2" w:rsidRDefault="00D13BEB" w:rsidP="000140E2">
      <w:pPr>
        <w:pStyle w:val="92"/>
        <w:shd w:val="clear" w:color="auto" w:fill="auto"/>
        <w:spacing w:line="278" w:lineRule="exact"/>
        <w:jc w:val="both"/>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5"/>
        </w:tabs>
        <w:spacing w:line="278" w:lineRule="exact"/>
        <w:ind w:left="360" w:hanging="360"/>
        <w:jc w:val="left"/>
      </w:pPr>
      <w:r w:rsidRPr="000140E2">
        <w:t>использовать социокультурные реалии при создании устных и письменных</w:t>
      </w:r>
      <w:r w:rsidRPr="000140E2">
        <w:br/>
        <w:t>высказываний;</w:t>
      </w:r>
    </w:p>
    <w:p w:rsidR="00477560" w:rsidRPr="000140E2" w:rsidRDefault="00D13BEB" w:rsidP="0047327D">
      <w:pPr>
        <w:pStyle w:val="82"/>
        <w:numPr>
          <w:ilvl w:val="0"/>
          <w:numId w:val="12"/>
        </w:numPr>
        <w:shd w:val="clear" w:color="auto" w:fill="auto"/>
        <w:tabs>
          <w:tab w:val="left" w:pos="265"/>
        </w:tabs>
        <w:spacing w:line="278" w:lineRule="exact"/>
        <w:ind w:left="360" w:hanging="360"/>
        <w:jc w:val="left"/>
      </w:pPr>
      <w:r w:rsidRPr="000140E2">
        <w:t>находить сходство и различие в традициях родной страны и страны/стран</w:t>
      </w:r>
      <w:r w:rsidRPr="000140E2">
        <w:br/>
      </w:r>
      <w:r w:rsidRPr="000140E2">
        <w:lastRenderedPageBreak/>
        <w:t>изучаемого языка.</w:t>
      </w:r>
    </w:p>
    <w:p w:rsidR="00477560" w:rsidRPr="000140E2" w:rsidRDefault="00D13BEB" w:rsidP="000140E2">
      <w:pPr>
        <w:pStyle w:val="24"/>
        <w:shd w:val="clear" w:color="auto" w:fill="auto"/>
        <w:spacing w:line="278" w:lineRule="exact"/>
        <w:ind w:firstLine="0"/>
      </w:pPr>
      <w:r w:rsidRPr="000140E2">
        <w:t>Компенсаторные умения</w:t>
      </w:r>
      <w:r w:rsidRPr="000140E2">
        <w:br/>
        <w:t>Выпускник научится:</w:t>
      </w:r>
    </w:p>
    <w:p w:rsidR="00477560" w:rsidRPr="000140E2" w:rsidRDefault="00D13BEB" w:rsidP="0047327D">
      <w:pPr>
        <w:pStyle w:val="24"/>
        <w:numPr>
          <w:ilvl w:val="0"/>
          <w:numId w:val="12"/>
        </w:numPr>
        <w:shd w:val="clear" w:color="auto" w:fill="auto"/>
        <w:tabs>
          <w:tab w:val="left" w:pos="265"/>
        </w:tabs>
        <w:spacing w:line="278" w:lineRule="exact"/>
        <w:ind w:left="360" w:hanging="360"/>
      </w:pPr>
      <w:r w:rsidRPr="000140E2">
        <w:t>выходить из положения при дефиците языковых средств: использовать переспрос при</w:t>
      </w:r>
      <w:r w:rsidRPr="000140E2">
        <w:br/>
        <w:t>говорении.</w:t>
      </w:r>
    </w:p>
    <w:p w:rsidR="00477560" w:rsidRPr="000140E2" w:rsidRDefault="00D13BEB" w:rsidP="000140E2">
      <w:pPr>
        <w:pStyle w:val="92"/>
        <w:shd w:val="clear" w:color="auto" w:fill="auto"/>
        <w:spacing w:line="278" w:lineRule="exact"/>
      </w:pPr>
      <w:r w:rsidRPr="000140E2">
        <w:t>Выпускник получит возможность научиться:</w:t>
      </w:r>
    </w:p>
    <w:p w:rsidR="00477560" w:rsidRPr="000140E2" w:rsidRDefault="00D13BEB" w:rsidP="0047327D">
      <w:pPr>
        <w:pStyle w:val="82"/>
        <w:numPr>
          <w:ilvl w:val="0"/>
          <w:numId w:val="12"/>
        </w:numPr>
        <w:shd w:val="clear" w:color="auto" w:fill="auto"/>
        <w:tabs>
          <w:tab w:val="left" w:pos="265"/>
        </w:tabs>
        <w:spacing w:line="278" w:lineRule="exact"/>
        <w:ind w:left="360" w:hanging="360"/>
        <w:jc w:val="left"/>
      </w:pPr>
      <w:r w:rsidRPr="000140E2">
        <w:t>использовать перифраз, синонимические и антонимические средства при говорении;</w:t>
      </w:r>
    </w:p>
    <w:p w:rsidR="000140E2" w:rsidRDefault="00D13BEB" w:rsidP="0047327D">
      <w:pPr>
        <w:pStyle w:val="82"/>
        <w:numPr>
          <w:ilvl w:val="0"/>
          <w:numId w:val="12"/>
        </w:numPr>
        <w:shd w:val="clear" w:color="auto" w:fill="auto"/>
        <w:tabs>
          <w:tab w:val="left" w:pos="265"/>
        </w:tabs>
        <w:spacing w:line="278" w:lineRule="exact"/>
        <w:ind w:left="360" w:hanging="360"/>
        <w:jc w:val="left"/>
      </w:pPr>
      <w:r w:rsidRPr="000140E2">
        <w:t>пользоваться языковой и контекстуальной догадкой при аудировании и чтении.</w:t>
      </w:r>
    </w:p>
    <w:p w:rsidR="000140E2" w:rsidRDefault="000140E2" w:rsidP="000140E2">
      <w:pPr>
        <w:pStyle w:val="82"/>
        <w:shd w:val="clear" w:color="auto" w:fill="auto"/>
        <w:tabs>
          <w:tab w:val="left" w:pos="265"/>
        </w:tabs>
        <w:spacing w:line="278" w:lineRule="exact"/>
        <w:ind w:firstLine="0"/>
        <w:jc w:val="left"/>
      </w:pPr>
    </w:p>
    <w:p w:rsidR="000140E2" w:rsidRDefault="000140E2" w:rsidP="000140E2">
      <w:pPr>
        <w:pStyle w:val="82"/>
        <w:shd w:val="clear" w:color="auto" w:fill="auto"/>
        <w:tabs>
          <w:tab w:val="left" w:pos="265"/>
        </w:tabs>
        <w:spacing w:line="278" w:lineRule="exact"/>
        <w:ind w:firstLine="0"/>
        <w:jc w:val="left"/>
      </w:pPr>
    </w:p>
    <w:p w:rsidR="000140E2" w:rsidRPr="000140E2" w:rsidRDefault="000140E2" w:rsidP="000140E2">
      <w:pPr>
        <w:pStyle w:val="82"/>
        <w:shd w:val="clear" w:color="auto" w:fill="auto"/>
        <w:tabs>
          <w:tab w:val="left" w:pos="265"/>
        </w:tabs>
        <w:spacing w:line="278" w:lineRule="exact"/>
        <w:ind w:firstLine="0"/>
        <w:rPr>
          <w:i w:val="0"/>
        </w:rPr>
      </w:pPr>
    </w:p>
    <w:p w:rsidR="00477560" w:rsidRPr="000140E2" w:rsidRDefault="000140E2" w:rsidP="000140E2">
      <w:pPr>
        <w:pStyle w:val="421"/>
        <w:keepNext/>
        <w:keepLines/>
        <w:shd w:val="clear" w:color="auto" w:fill="auto"/>
        <w:spacing w:line="274" w:lineRule="exact"/>
        <w:jc w:val="both"/>
        <w:rPr>
          <w:b/>
        </w:rPr>
      </w:pPr>
      <w:bookmarkStart w:id="107" w:name="bookmark27"/>
      <w:r>
        <w:rPr>
          <w:b/>
        </w:rPr>
        <w:t>Математика (8-9</w:t>
      </w:r>
      <w:r w:rsidR="00D13BEB" w:rsidRPr="000140E2">
        <w:rPr>
          <w:b/>
        </w:rPr>
        <w:t xml:space="preserve"> классы)</w:t>
      </w:r>
      <w:r>
        <w:rPr>
          <w:b/>
        </w:rPr>
        <w:t>:</w:t>
      </w:r>
      <w:r w:rsidR="00D13BEB" w:rsidRPr="000140E2">
        <w:rPr>
          <w:b/>
        </w:rPr>
        <w:t xml:space="preserve"> алгебра и геометрия </w:t>
      </w:r>
      <w:bookmarkEnd w:id="107"/>
    </w:p>
    <w:p w:rsidR="00477560" w:rsidRPr="0076573B" w:rsidRDefault="00D13BEB" w:rsidP="0076573B">
      <w:pPr>
        <w:pStyle w:val="24"/>
        <w:shd w:val="clear" w:color="auto" w:fill="auto"/>
        <w:spacing w:line="274" w:lineRule="exact"/>
        <w:ind w:firstLine="0"/>
        <w:jc w:val="both"/>
      </w:pPr>
      <w:r w:rsidRPr="0076573B">
        <w:t xml:space="preserve">Предметные результаты изучения </w:t>
      </w:r>
      <w:r w:rsidR="000140E2" w:rsidRPr="0076573B">
        <w:t>учебных предметов «Математика»:</w:t>
      </w:r>
    </w:p>
    <w:p w:rsidR="00477560" w:rsidRPr="0076573B" w:rsidRDefault="000140E2" w:rsidP="0076573B">
      <w:pPr>
        <w:pStyle w:val="24"/>
        <w:shd w:val="clear" w:color="auto" w:fill="auto"/>
        <w:spacing w:line="274" w:lineRule="exact"/>
        <w:ind w:left="360" w:hanging="360"/>
        <w:jc w:val="both"/>
      </w:pPr>
      <w:r w:rsidRPr="0076573B">
        <w:t>«Алгебра» и «Геометрия» (8</w:t>
      </w:r>
      <w:r w:rsidR="00D13BEB" w:rsidRPr="0076573B">
        <w:t>-9 классы):</w:t>
      </w:r>
    </w:p>
    <w:p w:rsidR="00477560" w:rsidRPr="0076573B" w:rsidRDefault="00D13BEB" w:rsidP="0047327D">
      <w:pPr>
        <w:pStyle w:val="24"/>
        <w:numPr>
          <w:ilvl w:val="0"/>
          <w:numId w:val="18"/>
        </w:numPr>
        <w:shd w:val="clear" w:color="auto" w:fill="auto"/>
        <w:tabs>
          <w:tab w:val="left" w:pos="342"/>
        </w:tabs>
        <w:spacing w:line="274" w:lineRule="exact"/>
        <w:ind w:left="360" w:hanging="360"/>
        <w:jc w:val="both"/>
      </w:pPr>
      <w:r w:rsidRPr="0076573B">
        <w:t>формирование представлений о математике как о методе познания действительности,</w:t>
      </w:r>
      <w:r w:rsidRPr="0076573B">
        <w:br/>
        <w:t>позволяющем описывать и изучать реальные процессы и явления:</w:t>
      </w:r>
    </w:p>
    <w:p w:rsidR="00477560" w:rsidRPr="0076573B" w:rsidRDefault="00D13BEB" w:rsidP="0047327D">
      <w:pPr>
        <w:pStyle w:val="24"/>
        <w:numPr>
          <w:ilvl w:val="0"/>
          <w:numId w:val="11"/>
        </w:numPr>
        <w:shd w:val="clear" w:color="auto" w:fill="auto"/>
        <w:tabs>
          <w:tab w:val="left" w:pos="699"/>
        </w:tabs>
        <w:spacing w:line="240" w:lineRule="exact"/>
        <w:ind w:firstLine="0"/>
        <w:jc w:val="both"/>
      </w:pPr>
      <w:r w:rsidRPr="0076573B">
        <w:t>осознание роли математики в развитии России и мира;</w:t>
      </w:r>
    </w:p>
    <w:p w:rsidR="00477560" w:rsidRPr="0076573B" w:rsidRDefault="00D13BEB" w:rsidP="0047327D">
      <w:pPr>
        <w:pStyle w:val="24"/>
        <w:numPr>
          <w:ilvl w:val="0"/>
          <w:numId w:val="11"/>
        </w:numPr>
        <w:shd w:val="clear" w:color="auto" w:fill="auto"/>
        <w:tabs>
          <w:tab w:val="left" w:pos="699"/>
        </w:tabs>
        <w:spacing w:line="274" w:lineRule="exact"/>
        <w:ind w:left="360" w:hanging="360"/>
        <w:jc w:val="both"/>
      </w:pPr>
      <w:r w:rsidRPr="0076573B">
        <w:t>возможность привести примеры из отечественной и всемирной истории</w:t>
      </w:r>
      <w:r w:rsidRPr="0076573B">
        <w:br/>
        <w:t>математических открытий и их авторов;</w:t>
      </w:r>
    </w:p>
    <w:p w:rsidR="00477560" w:rsidRPr="0076573B" w:rsidRDefault="00D13BEB" w:rsidP="0047327D">
      <w:pPr>
        <w:pStyle w:val="24"/>
        <w:numPr>
          <w:ilvl w:val="0"/>
          <w:numId w:val="18"/>
        </w:numPr>
        <w:shd w:val="clear" w:color="auto" w:fill="auto"/>
        <w:tabs>
          <w:tab w:val="left" w:pos="366"/>
        </w:tabs>
        <w:spacing w:line="274" w:lineRule="exact"/>
        <w:ind w:left="360" w:hanging="360"/>
        <w:jc w:val="both"/>
      </w:pPr>
      <w:r w:rsidRPr="0076573B">
        <w:t>развитие умений работать с учебным математическим текстом (анализировать,</w:t>
      </w:r>
      <w:r w:rsidRPr="0076573B">
        <w:br/>
        <w:t>извлекать необходимую информацию), точно и грамотно выражать свои мысли с</w:t>
      </w:r>
      <w:r w:rsidRPr="0076573B">
        <w:br/>
        <w:t>применением математической терминологии и символики, проводить классификации,</w:t>
      </w:r>
      <w:r w:rsidRPr="0076573B">
        <w:br/>
        <w:t>логические обоснования, доказательства математических утверждений:</w:t>
      </w:r>
    </w:p>
    <w:p w:rsidR="00477560" w:rsidRPr="0076573B" w:rsidRDefault="00D13BEB" w:rsidP="0047327D">
      <w:pPr>
        <w:pStyle w:val="24"/>
        <w:numPr>
          <w:ilvl w:val="0"/>
          <w:numId w:val="11"/>
        </w:numPr>
        <w:shd w:val="clear" w:color="auto" w:fill="auto"/>
        <w:tabs>
          <w:tab w:val="left" w:pos="699"/>
          <w:tab w:val="left" w:pos="3808"/>
        </w:tabs>
        <w:spacing w:line="274" w:lineRule="exact"/>
        <w:ind w:firstLine="0"/>
        <w:jc w:val="both"/>
      </w:pPr>
      <w:r w:rsidRPr="0076573B">
        <w:t>оперирование понятиями:</w:t>
      </w:r>
      <w:r w:rsidRPr="0076573B">
        <w:tab/>
        <w:t>множество, элемент множества, подмножество,</w:t>
      </w:r>
    </w:p>
    <w:p w:rsidR="00477560" w:rsidRPr="0076573B" w:rsidRDefault="00D13BEB" w:rsidP="0076573B">
      <w:pPr>
        <w:pStyle w:val="24"/>
        <w:shd w:val="clear" w:color="auto" w:fill="auto"/>
        <w:spacing w:line="274" w:lineRule="exact"/>
        <w:ind w:firstLine="0"/>
        <w:jc w:val="both"/>
      </w:pPr>
      <w:r w:rsidRPr="0076573B">
        <w:t>принадлежность, нахождение пересечения, объединения подмножества в</w:t>
      </w:r>
      <w:r w:rsidRPr="0076573B">
        <w:br/>
        <w:t>простейших ситуациях;</w:t>
      </w:r>
    </w:p>
    <w:p w:rsidR="00477560" w:rsidRPr="0076573B" w:rsidRDefault="00D13BEB" w:rsidP="0047327D">
      <w:pPr>
        <w:pStyle w:val="24"/>
        <w:numPr>
          <w:ilvl w:val="0"/>
          <w:numId w:val="11"/>
        </w:numPr>
        <w:shd w:val="clear" w:color="auto" w:fill="auto"/>
        <w:tabs>
          <w:tab w:val="left" w:pos="699"/>
        </w:tabs>
        <w:spacing w:line="240" w:lineRule="exact"/>
        <w:ind w:firstLine="0"/>
        <w:jc w:val="both"/>
      </w:pPr>
      <w:r w:rsidRPr="0076573B">
        <w:t>решение сюжетных задач разных типов на все арифметические действия;</w:t>
      </w:r>
    </w:p>
    <w:p w:rsidR="00477560" w:rsidRPr="0076573B" w:rsidRDefault="00D13BEB" w:rsidP="0047327D">
      <w:pPr>
        <w:pStyle w:val="24"/>
        <w:numPr>
          <w:ilvl w:val="0"/>
          <w:numId w:val="11"/>
        </w:numPr>
        <w:shd w:val="clear" w:color="auto" w:fill="auto"/>
        <w:tabs>
          <w:tab w:val="left" w:pos="699"/>
        </w:tabs>
        <w:spacing w:line="274" w:lineRule="exact"/>
        <w:ind w:left="360" w:hanging="360"/>
        <w:jc w:val="both"/>
      </w:pPr>
      <w:r w:rsidRPr="0076573B">
        <w:t>применение способа поиска решения задачи, в котором рассуждение строится от</w:t>
      </w:r>
      <w:r w:rsidRPr="0076573B">
        <w:br/>
        <w:t>условия к требованию или от требования к условию;</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составление плана решения задачи, выделение этапов ее решения, интерпретация</w:t>
      </w:r>
      <w:r w:rsidRPr="0076573B">
        <w:br/>
        <w:t>вычислительных результатов в задаче, исследование полученного решения задачи;</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нахождение процента от числа, числа по проценту от него, нахождения процентного</w:t>
      </w:r>
      <w:r w:rsidRPr="0076573B">
        <w:br/>
        <w:t>отношение двух чисел, нахождения процентного снижения или процентного</w:t>
      </w:r>
      <w:r w:rsidRPr="0076573B">
        <w:br/>
        <w:t>повышения величины;</w:t>
      </w:r>
    </w:p>
    <w:p w:rsidR="00477560" w:rsidRPr="0076573B" w:rsidRDefault="00D13BEB" w:rsidP="0047327D">
      <w:pPr>
        <w:pStyle w:val="24"/>
        <w:numPr>
          <w:ilvl w:val="0"/>
          <w:numId w:val="11"/>
        </w:numPr>
        <w:shd w:val="clear" w:color="auto" w:fill="auto"/>
        <w:tabs>
          <w:tab w:val="left" w:pos="660"/>
        </w:tabs>
        <w:spacing w:line="274" w:lineRule="exact"/>
        <w:ind w:left="360" w:hanging="360"/>
        <w:jc w:val="both"/>
      </w:pPr>
      <w:r w:rsidRPr="0076573B">
        <w:t>решение логических задач;</w:t>
      </w:r>
    </w:p>
    <w:p w:rsidR="00477560" w:rsidRPr="0076573B" w:rsidRDefault="00D13BEB" w:rsidP="0047327D">
      <w:pPr>
        <w:pStyle w:val="24"/>
        <w:numPr>
          <w:ilvl w:val="0"/>
          <w:numId w:val="18"/>
        </w:numPr>
        <w:shd w:val="clear" w:color="auto" w:fill="auto"/>
        <w:tabs>
          <w:tab w:val="left" w:pos="359"/>
        </w:tabs>
        <w:spacing w:line="274" w:lineRule="exact"/>
        <w:ind w:left="360" w:hanging="360"/>
        <w:jc w:val="both"/>
      </w:pPr>
      <w:r w:rsidRPr="0076573B">
        <w:t>развитие представлений о числе и числовых системах от натуральных до</w:t>
      </w:r>
      <w:r w:rsidRPr="0076573B">
        <w:br/>
        <w:t>действительных чисел; овладение навыками устных, письменных, инструментальных</w:t>
      </w:r>
      <w:r w:rsidRPr="0076573B">
        <w:br/>
        <w:t>вычислений:</w:t>
      </w:r>
    </w:p>
    <w:p w:rsidR="00477560" w:rsidRPr="0076573B" w:rsidRDefault="00D13BEB" w:rsidP="0047327D">
      <w:pPr>
        <w:pStyle w:val="24"/>
        <w:numPr>
          <w:ilvl w:val="0"/>
          <w:numId w:val="11"/>
        </w:numPr>
        <w:shd w:val="clear" w:color="auto" w:fill="auto"/>
        <w:tabs>
          <w:tab w:val="left" w:pos="660"/>
        </w:tabs>
        <w:spacing w:line="283" w:lineRule="exact"/>
        <w:ind w:left="360" w:hanging="360"/>
        <w:jc w:val="both"/>
      </w:pPr>
      <w:r w:rsidRPr="0076573B">
        <w:t>оперирование понятиями: натуральное число, целое число, обыкновенная дробь,</w:t>
      </w:r>
      <w:r w:rsidRPr="0076573B">
        <w:br/>
        <w:t>десятичная дробь, смешанное число, рациональное число, иррациональное число;</w:t>
      </w:r>
    </w:p>
    <w:p w:rsidR="00477560" w:rsidRPr="0076573B" w:rsidRDefault="00D13BEB" w:rsidP="0047327D">
      <w:pPr>
        <w:pStyle w:val="24"/>
        <w:numPr>
          <w:ilvl w:val="0"/>
          <w:numId w:val="11"/>
        </w:numPr>
        <w:shd w:val="clear" w:color="auto" w:fill="auto"/>
        <w:tabs>
          <w:tab w:val="left" w:pos="660"/>
        </w:tabs>
        <w:spacing w:line="283" w:lineRule="exact"/>
        <w:ind w:left="360" w:hanging="360"/>
        <w:jc w:val="both"/>
      </w:pPr>
      <w:r w:rsidRPr="0076573B">
        <w:t>использование свойства чисел и законов арифметических операций с числами при</w:t>
      </w:r>
      <w:r w:rsidRPr="0076573B">
        <w:br/>
        <w:t>выполнении вычислений;</w:t>
      </w:r>
    </w:p>
    <w:p w:rsidR="00477560" w:rsidRPr="0076573B" w:rsidRDefault="00D13BEB" w:rsidP="0047327D">
      <w:pPr>
        <w:pStyle w:val="24"/>
        <w:numPr>
          <w:ilvl w:val="0"/>
          <w:numId w:val="11"/>
        </w:numPr>
        <w:shd w:val="clear" w:color="auto" w:fill="auto"/>
        <w:tabs>
          <w:tab w:val="left" w:pos="660"/>
        </w:tabs>
        <w:spacing w:line="283" w:lineRule="exact"/>
        <w:ind w:left="360" w:hanging="360"/>
        <w:jc w:val="both"/>
      </w:pPr>
      <w:r w:rsidRPr="0076573B">
        <w:t>использование признаков делимости на 2, 5, 3, 9, 10 при выполнении вычислений и</w:t>
      </w:r>
      <w:r w:rsidRPr="0076573B">
        <w:br/>
        <w:t>решении задач;</w:t>
      </w:r>
    </w:p>
    <w:p w:rsidR="00477560" w:rsidRPr="0076573B" w:rsidRDefault="00D13BEB" w:rsidP="0047327D">
      <w:pPr>
        <w:pStyle w:val="24"/>
        <w:numPr>
          <w:ilvl w:val="0"/>
          <w:numId w:val="11"/>
        </w:numPr>
        <w:shd w:val="clear" w:color="auto" w:fill="auto"/>
        <w:tabs>
          <w:tab w:val="left" w:pos="660"/>
        </w:tabs>
        <w:spacing w:line="283" w:lineRule="exact"/>
        <w:ind w:left="360" w:hanging="360"/>
        <w:jc w:val="both"/>
      </w:pPr>
      <w:r w:rsidRPr="0076573B">
        <w:t>выполнение округления чисел в соответствии с правилами;</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сравнение чисел;</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оценивание значения квадратного корня из положительного целого числа;</w:t>
      </w:r>
    </w:p>
    <w:p w:rsidR="00477560" w:rsidRPr="0076573B" w:rsidRDefault="00D13BEB" w:rsidP="0047327D">
      <w:pPr>
        <w:pStyle w:val="24"/>
        <w:numPr>
          <w:ilvl w:val="0"/>
          <w:numId w:val="18"/>
        </w:numPr>
        <w:shd w:val="clear" w:color="auto" w:fill="auto"/>
        <w:tabs>
          <w:tab w:val="left" w:pos="359"/>
        </w:tabs>
        <w:spacing w:line="278" w:lineRule="exact"/>
        <w:ind w:left="360" w:hanging="360"/>
        <w:jc w:val="both"/>
      </w:pPr>
      <w:r w:rsidRPr="0076573B">
        <w:t>овладение символьным языком алгебры, приемами выполнения тождественных</w:t>
      </w:r>
      <w:r w:rsidRPr="0076573B">
        <w:br/>
        <w:t>преобразований выражений, решения уравнений, систем уравнений, неравенств и</w:t>
      </w:r>
      <w:r w:rsidRPr="0076573B">
        <w:br/>
        <w:t>систем неравенств; умения моделировать реальные ситуации на языке алгебры,</w:t>
      </w:r>
      <w:r w:rsidRPr="0076573B">
        <w:br/>
        <w:t>исследовать построенные модели с использованием аппарата алгебры,</w:t>
      </w:r>
      <w:r w:rsidRPr="0076573B">
        <w:br/>
        <w:t>интерпретировать полученный результат:</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выполнение несложных преобразований для вычисления значений числовых</w:t>
      </w:r>
      <w:r w:rsidRPr="0076573B">
        <w:br/>
        <w:t>выражений, содержащих степени с натуральным показателем, степени с целым</w:t>
      </w:r>
      <w:r w:rsidRPr="0076573B">
        <w:br/>
        <w:t>отрицательным показателем;</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выполнение несложных преобразований целых, дробно рациональных выражений и</w:t>
      </w:r>
      <w:r w:rsidRPr="0076573B">
        <w:br/>
      </w:r>
      <w:r w:rsidRPr="0076573B">
        <w:lastRenderedPageBreak/>
        <w:t>выражений с квадратными корнями; раскрывать скобки, приводить подобные</w:t>
      </w:r>
      <w:r w:rsidRPr="0076573B">
        <w:br/>
        <w:t>слагаемые, использовать формулы сокращенного умножения;</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решение линейных и квадратных уравнений и неравенств, уравнений и неравенств</w:t>
      </w:r>
      <w:r w:rsidRPr="0076573B">
        <w:br/>
        <w:t>сводящихся к линейным или квадратным, систем уравнений и неравенств,</w:t>
      </w:r>
      <w:r w:rsidRPr="0076573B">
        <w:br/>
        <w:t>изображение решений неравенств и их систем на числовой прямой;</w:t>
      </w:r>
    </w:p>
    <w:p w:rsidR="00477560" w:rsidRPr="0076573B" w:rsidRDefault="00D13BEB" w:rsidP="0047327D">
      <w:pPr>
        <w:pStyle w:val="24"/>
        <w:numPr>
          <w:ilvl w:val="0"/>
          <w:numId w:val="18"/>
        </w:numPr>
        <w:shd w:val="clear" w:color="auto" w:fill="auto"/>
        <w:tabs>
          <w:tab w:val="left" w:pos="359"/>
        </w:tabs>
        <w:spacing w:line="278" w:lineRule="exact"/>
        <w:ind w:left="360" w:hanging="360"/>
        <w:jc w:val="both"/>
      </w:pPr>
      <w:r w:rsidRPr="0076573B">
        <w:t>овладение системой функциональных понятий, развитие умения использовать</w:t>
      </w:r>
      <w:r w:rsidRPr="0076573B">
        <w:br/>
        <w:t>функционально-графические представления для решения различных математических</w:t>
      </w:r>
      <w:r w:rsidRPr="0076573B">
        <w:br/>
        <w:t>задач, для описания и анализа реальных зависимостей:</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определение положения точки по ее координатам, координаты точки по ее</w:t>
      </w:r>
      <w:r w:rsidRPr="0076573B">
        <w:br/>
        <w:t>положению на плоскости;</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нахождение по графику значений функции, области определения, множества</w:t>
      </w:r>
      <w:r w:rsidRPr="0076573B">
        <w:br/>
        <w:t>значений, нулей функции, промежутков знакопостоянства, промежутков</w:t>
      </w:r>
      <w:r w:rsidRPr="0076573B">
        <w:br/>
        <w:t>возрастания и убывания, наибольшего и наименьшего значения функции;</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построение графика линейной и квадратичной функций;</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оперирование на базовом уровне понятиями: последовательность, арифметическая</w:t>
      </w:r>
      <w:r w:rsidRPr="0076573B">
        <w:br/>
        <w:t>прогрессия, геометрическая прогрессия;</w:t>
      </w:r>
    </w:p>
    <w:p w:rsidR="00477560" w:rsidRPr="0076573B" w:rsidRDefault="00D13BEB" w:rsidP="0047327D">
      <w:pPr>
        <w:pStyle w:val="24"/>
        <w:numPr>
          <w:ilvl w:val="0"/>
          <w:numId w:val="11"/>
        </w:numPr>
        <w:shd w:val="clear" w:color="auto" w:fill="auto"/>
        <w:tabs>
          <w:tab w:val="left" w:pos="660"/>
        </w:tabs>
        <w:spacing w:line="278" w:lineRule="exact"/>
        <w:ind w:left="360" w:hanging="360"/>
        <w:jc w:val="both"/>
      </w:pPr>
      <w:r w:rsidRPr="0076573B">
        <w:t>использование свойств линейной и квадратичной функций и их графиков при</w:t>
      </w:r>
      <w:r w:rsidRPr="0076573B">
        <w:br/>
        <w:t>решении задач из других учебных предметов;</w:t>
      </w:r>
    </w:p>
    <w:p w:rsidR="00477560" w:rsidRPr="0076573B" w:rsidRDefault="00D13BEB" w:rsidP="0047327D">
      <w:pPr>
        <w:pStyle w:val="24"/>
        <w:numPr>
          <w:ilvl w:val="0"/>
          <w:numId w:val="18"/>
        </w:numPr>
        <w:shd w:val="clear" w:color="auto" w:fill="auto"/>
        <w:tabs>
          <w:tab w:val="left" w:pos="359"/>
        </w:tabs>
        <w:spacing w:line="278" w:lineRule="exact"/>
        <w:ind w:left="360" w:hanging="360"/>
        <w:jc w:val="both"/>
      </w:pPr>
      <w:r w:rsidRPr="0076573B">
        <w:t>овладение геометрическим языком; развитие умения использовать его для описания</w:t>
      </w:r>
      <w:r w:rsidRPr="0076573B">
        <w:br/>
        <w:t>предметов окружающего мира; развитие пространственных представлений,</w:t>
      </w:r>
      <w:r w:rsidRPr="0076573B">
        <w:br/>
        <w:t>изобразительных умений, навыков геометрических построений:</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оперирование понятиями: фигура, точка, отрезок, прямая, луч, ломаная, угол,</w:t>
      </w:r>
      <w:r w:rsidRPr="0076573B">
        <w:br/>
        <w:t>многоугольник, треугольник и четырёхугольник, прямоугольник и квадрат,</w:t>
      </w:r>
      <w:r w:rsidRPr="0076573B">
        <w:br/>
        <w:t>окружность и круг, прямоугольный параллелепипед, куб, шар; изображение</w:t>
      </w:r>
      <w:r w:rsidRPr="0076573B">
        <w:br/>
        <w:t>изучаемых фигур от руки и с помощью линейки и циркуля;</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выполнение измерения длин, расстояний, величин углов с помощью инструментов</w:t>
      </w:r>
      <w:r w:rsidRPr="0076573B">
        <w:br/>
        <w:t>для измерений длин и углов;</w:t>
      </w:r>
    </w:p>
    <w:p w:rsidR="00477560" w:rsidRPr="0076573B" w:rsidRDefault="00D13BEB" w:rsidP="0047327D">
      <w:pPr>
        <w:pStyle w:val="24"/>
        <w:numPr>
          <w:ilvl w:val="0"/>
          <w:numId w:val="18"/>
        </w:numPr>
        <w:shd w:val="clear" w:color="auto" w:fill="auto"/>
        <w:spacing w:line="278" w:lineRule="exact"/>
        <w:ind w:left="360" w:hanging="360"/>
        <w:jc w:val="both"/>
      </w:pPr>
      <w:r w:rsidRPr="0076573B">
        <w:t xml:space="preserve"> формирование систематических знаний о плоских фигурах и их свойствах,</w:t>
      </w:r>
      <w:r w:rsidRPr="0076573B">
        <w:br/>
        <w:t>представлений о простейших пространственных телах; развитие умений</w:t>
      </w:r>
      <w:r w:rsidRPr="0076573B">
        <w:br/>
        <w:t>моделирования реальных ситуаций на языке геометрии, исследования построенной</w:t>
      </w:r>
      <w:r w:rsidRPr="0076573B">
        <w:br/>
        <w:t>модели с использованием геометрических понятий и теорем, аппарата алгебры,</w:t>
      </w:r>
      <w:r w:rsidRPr="0076573B">
        <w:br/>
        <w:t>решения геометрических и практических задач:</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оперирование на базовом уровне понятиями: равенство фигур, параллельность и</w:t>
      </w:r>
      <w:r w:rsidRPr="0076573B">
        <w:br/>
        <w:t>перпендикулярность прямых, углы между прямыми, перпендикуляр, наклонная,</w:t>
      </w:r>
      <w:r w:rsidRPr="0076573B">
        <w:br/>
        <w:t>проекция;</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проведение доказательств в геометрии;</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оперирование на базовом уровне понятиями: вектор, сумма векторов, произведение</w:t>
      </w:r>
      <w:r w:rsidRPr="0076573B">
        <w:br/>
        <w:t>вектора на число, координаты на плоскости;</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решение задач на нахождение геометрических величин (длина и расстояние,</w:t>
      </w:r>
      <w:r w:rsidRPr="0076573B">
        <w:br/>
        <w:t>величина угла, площадь) по образцам или алгоритмам;</w:t>
      </w:r>
    </w:p>
    <w:p w:rsidR="00477560" w:rsidRPr="0076573B" w:rsidRDefault="00D13BEB" w:rsidP="0047327D">
      <w:pPr>
        <w:pStyle w:val="24"/>
        <w:numPr>
          <w:ilvl w:val="0"/>
          <w:numId w:val="18"/>
        </w:numPr>
        <w:shd w:val="clear" w:color="auto" w:fill="auto"/>
        <w:tabs>
          <w:tab w:val="left" w:pos="349"/>
        </w:tabs>
        <w:spacing w:line="278" w:lineRule="exact"/>
        <w:ind w:left="360" w:hanging="360"/>
        <w:jc w:val="both"/>
      </w:pPr>
      <w:r w:rsidRPr="0076573B">
        <w:t>овладение простейшими способами представления и анализа статистических данных;</w:t>
      </w:r>
      <w:r w:rsidRPr="0076573B">
        <w:br/>
        <w:t>формирование представлений о статистических закономерностях в реальном мире и о</w:t>
      </w:r>
      <w:r w:rsidRPr="0076573B">
        <w:br/>
        <w:t>различных способах их изучения, о простейших вероятностных моделях; развитие</w:t>
      </w:r>
      <w:r w:rsidRPr="0076573B">
        <w:br/>
        <w:t>умений извлекать информацию, представленную в таблицах, на диаграммах,</w:t>
      </w:r>
      <w:r w:rsidRPr="0076573B">
        <w:br/>
        <w:t>графиках, описывать и анализировать массивы числовых данных с помощью</w:t>
      </w:r>
      <w:r w:rsidRPr="0076573B">
        <w:br/>
        <w:t>подходящих статистических характеристик, использовать понимание вероятностных</w:t>
      </w:r>
      <w:r w:rsidRPr="0076573B">
        <w:br/>
        <w:t>свойств окружающих явлений при принятии решений:</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формирование представления о статистических характеристиках, вероятности</w:t>
      </w:r>
      <w:r w:rsidRPr="0076573B">
        <w:br/>
        <w:t>случайного события;</w:t>
      </w:r>
    </w:p>
    <w:p w:rsidR="00477560" w:rsidRPr="0076573B" w:rsidRDefault="00D13BEB" w:rsidP="0047327D">
      <w:pPr>
        <w:pStyle w:val="24"/>
        <w:numPr>
          <w:ilvl w:val="0"/>
          <w:numId w:val="11"/>
        </w:numPr>
        <w:shd w:val="clear" w:color="auto" w:fill="auto"/>
        <w:tabs>
          <w:tab w:val="left" w:pos="642"/>
        </w:tabs>
        <w:spacing w:line="278" w:lineRule="exact"/>
        <w:ind w:left="360" w:hanging="360"/>
        <w:jc w:val="both"/>
      </w:pPr>
      <w:r w:rsidRPr="0076573B">
        <w:t>решение простейших комбинаторных задач;</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определение основных статистических характеристик числовых наборов;</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оценивание и вычисление вероятности события в простейших случаях;</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наличие представления о роли практически достоверных и маловероятных событий,</w:t>
      </w:r>
      <w:r w:rsidRPr="0076573B">
        <w:br/>
        <w:t>о роли закона больших чисел в массовых явлениях;</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умение сравнивать основные статистические характеристики, полученные в</w:t>
      </w:r>
      <w:r w:rsidRPr="0076573B">
        <w:br/>
      </w:r>
      <w:r w:rsidRPr="0076573B">
        <w:lastRenderedPageBreak/>
        <w:t>процессе решения прикладной задачи, изучения реального явления;</w:t>
      </w:r>
    </w:p>
    <w:p w:rsidR="00477560" w:rsidRPr="0076573B" w:rsidRDefault="00D13BEB" w:rsidP="0047327D">
      <w:pPr>
        <w:pStyle w:val="24"/>
        <w:numPr>
          <w:ilvl w:val="0"/>
          <w:numId w:val="18"/>
        </w:numPr>
        <w:shd w:val="clear" w:color="auto" w:fill="auto"/>
        <w:tabs>
          <w:tab w:val="left" w:pos="349"/>
        </w:tabs>
        <w:spacing w:line="283" w:lineRule="exact"/>
        <w:ind w:left="360" w:hanging="360"/>
        <w:jc w:val="both"/>
      </w:pPr>
      <w:r w:rsidRPr="0076573B">
        <w:t>развитие умений применять изученные понятия, результаты, методы для решения</w:t>
      </w:r>
      <w:r w:rsidRPr="0076573B">
        <w:br/>
        <w:t>задач практического характера и задач из смежных дисциплин с использованием при</w:t>
      </w:r>
      <w:r w:rsidRPr="0076573B">
        <w:br/>
        <w:t>необходимости справочных материалов, компьютера, пользоваться оценкой и</w:t>
      </w:r>
      <w:r w:rsidRPr="0076573B">
        <w:br/>
        <w:t>прикидкой при практических расчетах:</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распознавание верных и неверных высказываний;</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оценивание результатов вычислений при решении практических задач;</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выполнение сравнения чисел в реальных ситуациях;</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использование числовых выражений при решении практических задач и задач из</w:t>
      </w:r>
      <w:r w:rsidRPr="0076573B">
        <w:br/>
        <w:t>других учебных предметов;</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решение практических задач с применением простейших свойств фигур;</w:t>
      </w:r>
    </w:p>
    <w:p w:rsidR="00477560" w:rsidRPr="0076573B" w:rsidRDefault="00D13BEB" w:rsidP="0047327D">
      <w:pPr>
        <w:pStyle w:val="24"/>
        <w:numPr>
          <w:ilvl w:val="0"/>
          <w:numId w:val="11"/>
        </w:numPr>
        <w:shd w:val="clear" w:color="auto" w:fill="auto"/>
        <w:tabs>
          <w:tab w:val="left" w:pos="642"/>
        </w:tabs>
        <w:spacing w:line="283" w:lineRule="exact"/>
        <w:ind w:left="360" w:hanging="360"/>
        <w:jc w:val="both"/>
      </w:pPr>
      <w:r w:rsidRPr="0076573B">
        <w:t>выполнение простейших построений и измерений на местности, необходимых в</w:t>
      </w:r>
      <w:r w:rsidRPr="0076573B">
        <w:br/>
        <w:t>реальной жизни;</w:t>
      </w:r>
    </w:p>
    <w:p w:rsidR="00477560" w:rsidRPr="0076573B" w:rsidRDefault="00D13BEB" w:rsidP="0047327D">
      <w:pPr>
        <w:pStyle w:val="24"/>
        <w:numPr>
          <w:ilvl w:val="0"/>
          <w:numId w:val="18"/>
        </w:numPr>
        <w:shd w:val="clear" w:color="auto" w:fill="auto"/>
        <w:tabs>
          <w:tab w:val="left" w:pos="425"/>
        </w:tabs>
        <w:spacing w:line="283" w:lineRule="exact"/>
        <w:ind w:left="360" w:hanging="360"/>
        <w:jc w:val="both"/>
      </w:pPr>
      <w:r w:rsidRPr="0076573B">
        <w:t>для слепых и слабовидящих обучающихся:</w:t>
      </w:r>
    </w:p>
    <w:p w:rsidR="00477560" w:rsidRPr="0076573B" w:rsidRDefault="00D13BEB" w:rsidP="0047327D">
      <w:pPr>
        <w:pStyle w:val="24"/>
        <w:numPr>
          <w:ilvl w:val="0"/>
          <w:numId w:val="11"/>
        </w:numPr>
        <w:shd w:val="clear" w:color="auto" w:fill="auto"/>
        <w:tabs>
          <w:tab w:val="left" w:pos="720"/>
        </w:tabs>
        <w:spacing w:line="283" w:lineRule="exact"/>
        <w:ind w:left="360" w:hanging="360"/>
        <w:jc w:val="both"/>
      </w:pPr>
      <w:r w:rsidRPr="0076573B">
        <w:t>владение правилами записи математических формул и специальных знаков</w:t>
      </w:r>
      <w:r w:rsidRPr="0076573B">
        <w:br/>
        <w:t>рельефно-точечной системы обозначений Л. Брайля;</w:t>
      </w:r>
    </w:p>
    <w:p w:rsidR="00477560" w:rsidRPr="0076573B" w:rsidRDefault="00D13BEB" w:rsidP="0047327D">
      <w:pPr>
        <w:pStyle w:val="24"/>
        <w:numPr>
          <w:ilvl w:val="0"/>
          <w:numId w:val="11"/>
        </w:numPr>
        <w:shd w:val="clear" w:color="auto" w:fill="auto"/>
        <w:tabs>
          <w:tab w:val="left" w:pos="720"/>
        </w:tabs>
        <w:spacing w:line="283" w:lineRule="exact"/>
        <w:ind w:left="360" w:hanging="360"/>
        <w:jc w:val="both"/>
      </w:pPr>
      <w:r w:rsidRPr="0076573B">
        <w:t>владение тактильно-осязательным способом обследования и восприятия рельефных</w:t>
      </w:r>
      <w:r w:rsidRPr="0076573B">
        <w:br/>
        <w:t>изображений предметов, контурных изображений геометрических фигур и т.п.;</w:t>
      </w:r>
    </w:p>
    <w:p w:rsidR="00477560" w:rsidRPr="0076573B" w:rsidRDefault="00D13BEB" w:rsidP="0047327D">
      <w:pPr>
        <w:pStyle w:val="24"/>
        <w:numPr>
          <w:ilvl w:val="0"/>
          <w:numId w:val="11"/>
        </w:numPr>
        <w:shd w:val="clear" w:color="auto" w:fill="auto"/>
        <w:tabs>
          <w:tab w:val="left" w:pos="720"/>
        </w:tabs>
        <w:spacing w:line="283" w:lineRule="exact"/>
        <w:ind w:left="360" w:hanging="360"/>
        <w:jc w:val="both"/>
      </w:pPr>
      <w:r w:rsidRPr="0076573B">
        <w:t>умение читать рельефные графики элементарных функций на координатной</w:t>
      </w:r>
      <w:r w:rsidRPr="0076573B">
        <w:br/>
        <w:t>плоскости, применять специальные приспособления для рельефного черчения.</w:t>
      </w:r>
    </w:p>
    <w:p w:rsidR="00477560" w:rsidRPr="0076573B" w:rsidRDefault="00D13BEB" w:rsidP="0076573B">
      <w:pPr>
        <w:pStyle w:val="24"/>
        <w:shd w:val="clear" w:color="auto" w:fill="auto"/>
        <w:spacing w:line="283" w:lineRule="exact"/>
        <w:ind w:firstLine="360"/>
        <w:jc w:val="both"/>
      </w:pPr>
      <w:r w:rsidRPr="0076573B">
        <w:t>Выпускник научится в 5-6 классах (для использования в повседневной жизни</w:t>
      </w:r>
      <w:r w:rsidRPr="0076573B">
        <w:br/>
        <w:t>и обеспечения возможности успешного продолжения образования на базовом</w:t>
      </w:r>
      <w:r w:rsidRPr="0076573B">
        <w:br/>
        <w:t>уровне):</w:t>
      </w:r>
    </w:p>
    <w:p w:rsidR="00477560" w:rsidRPr="0076573B" w:rsidRDefault="00D13BEB" w:rsidP="0047327D">
      <w:pPr>
        <w:pStyle w:val="24"/>
        <w:numPr>
          <w:ilvl w:val="0"/>
          <w:numId w:val="12"/>
        </w:numPr>
        <w:shd w:val="clear" w:color="auto" w:fill="auto"/>
        <w:tabs>
          <w:tab w:val="left" w:pos="286"/>
          <w:tab w:val="left" w:pos="5638"/>
        </w:tabs>
        <w:spacing w:line="283" w:lineRule="exact"/>
        <w:ind w:firstLine="0"/>
        <w:jc w:val="both"/>
      </w:pPr>
      <w:r w:rsidRPr="0076573B">
        <w:t>оперировать на базовом уровне</w:t>
      </w:r>
      <w:r w:rsidRPr="0076573B">
        <w:rPr>
          <w:vertAlign w:val="superscript"/>
        </w:rPr>
        <w:footnoteReference w:id="1"/>
      </w:r>
      <w:r w:rsidRPr="0076573B">
        <w:t xml:space="preserve"> понятиями:</w:t>
      </w:r>
      <w:r w:rsidRPr="0076573B">
        <w:tab/>
        <w:t>множество, элемент множества,</w:t>
      </w:r>
    </w:p>
    <w:p w:rsidR="00477560" w:rsidRPr="0076573B" w:rsidRDefault="00D13BEB" w:rsidP="0076573B">
      <w:pPr>
        <w:pStyle w:val="24"/>
        <w:shd w:val="clear" w:color="auto" w:fill="auto"/>
        <w:spacing w:line="283" w:lineRule="exact"/>
        <w:ind w:firstLine="0"/>
        <w:jc w:val="both"/>
      </w:pPr>
      <w:r w:rsidRPr="0076573B">
        <w:t>подмножество, принадлежность;</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задавать множества перечислением их элементов;</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находить пересечение, объединение, подмножество в простейших ситуациях.</w:t>
      </w:r>
    </w:p>
    <w:p w:rsidR="00477560" w:rsidRPr="0076573B" w:rsidRDefault="00D13BEB" w:rsidP="0076573B">
      <w:pPr>
        <w:pStyle w:val="24"/>
        <w:shd w:val="clear" w:color="auto" w:fill="auto"/>
        <w:spacing w:line="283" w:lineRule="exact"/>
        <w:ind w:firstLine="36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распознавать логически некорректные высказывания.</w:t>
      </w:r>
    </w:p>
    <w:p w:rsidR="00477560" w:rsidRPr="0076573B" w:rsidRDefault="00D13BEB" w:rsidP="0076573B">
      <w:pPr>
        <w:pStyle w:val="24"/>
        <w:shd w:val="clear" w:color="auto" w:fill="auto"/>
        <w:spacing w:line="283" w:lineRule="exact"/>
        <w:ind w:firstLine="360"/>
        <w:jc w:val="both"/>
      </w:pPr>
      <w:r w:rsidRPr="0076573B">
        <w:t>Числа</w:t>
      </w:r>
    </w:p>
    <w:p w:rsidR="00477560" w:rsidRPr="0076573B" w:rsidRDefault="00D13BEB" w:rsidP="0047327D">
      <w:pPr>
        <w:pStyle w:val="24"/>
        <w:numPr>
          <w:ilvl w:val="0"/>
          <w:numId w:val="12"/>
        </w:numPr>
        <w:shd w:val="clear" w:color="auto" w:fill="auto"/>
        <w:tabs>
          <w:tab w:val="left" w:pos="286"/>
          <w:tab w:val="left" w:pos="5604"/>
        </w:tabs>
        <w:spacing w:line="283" w:lineRule="exact"/>
        <w:ind w:firstLine="0"/>
        <w:jc w:val="both"/>
      </w:pPr>
      <w:r w:rsidRPr="0076573B">
        <w:t>оперировать на базовом уровне понятиями:</w:t>
      </w:r>
      <w:r w:rsidRPr="0076573B">
        <w:tab/>
        <w:t>натуральное число, целое число,</w:t>
      </w:r>
    </w:p>
    <w:p w:rsidR="00477560" w:rsidRPr="0076573B" w:rsidRDefault="00D13BEB" w:rsidP="0076573B">
      <w:pPr>
        <w:pStyle w:val="24"/>
        <w:shd w:val="clear" w:color="auto" w:fill="auto"/>
        <w:spacing w:line="283" w:lineRule="exact"/>
        <w:ind w:firstLine="0"/>
        <w:jc w:val="both"/>
      </w:pPr>
      <w:r w:rsidRPr="0076573B">
        <w:t>обыкновенная дробь, десятичная дробь, смешанное число, рациональное число;</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использовать свойства чисел и правила действий с рациональными числами при</w:t>
      </w:r>
      <w:r w:rsidRPr="0076573B">
        <w:br/>
        <w:t>выполнении вычислений;</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использовать признаки делимости на 2, 5, 3, 9, 10 при выполнении вычислений и</w:t>
      </w:r>
      <w:r w:rsidRPr="0076573B">
        <w:br/>
        <w:t>решении несложных задач;</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выполнять округление рациональных чисел в соответствии с правилами;</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сравнивать рациональные числа.</w:t>
      </w:r>
    </w:p>
    <w:p w:rsidR="00477560" w:rsidRPr="0076573B" w:rsidRDefault="00D13BEB" w:rsidP="0076573B">
      <w:pPr>
        <w:pStyle w:val="24"/>
        <w:shd w:val="clear" w:color="auto" w:fill="auto"/>
        <w:spacing w:line="283" w:lineRule="exact"/>
        <w:ind w:firstLine="36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оценивать результаты вычислений при решении практических задач;</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выполнять сравнение чисел в реальных ситуациях;</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составлять числовые выражения при решении практических задач и задач из других</w:t>
      </w:r>
      <w:r w:rsidRPr="0076573B">
        <w:br/>
        <w:t>учебных предметов.</w:t>
      </w:r>
    </w:p>
    <w:p w:rsidR="00477560" w:rsidRPr="0076573B" w:rsidRDefault="00D13BEB" w:rsidP="0076573B">
      <w:pPr>
        <w:pStyle w:val="24"/>
        <w:shd w:val="clear" w:color="auto" w:fill="auto"/>
        <w:spacing w:line="283" w:lineRule="exact"/>
        <w:ind w:firstLine="360"/>
        <w:jc w:val="both"/>
      </w:pPr>
      <w:r w:rsidRPr="0076573B">
        <w:t>Статистика и теория вероятностей</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Представлять данные в виде таблиц, диаграмм,</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читать информацию, представленную в виде таблицы, диаграммы.</w:t>
      </w:r>
    </w:p>
    <w:p w:rsidR="00477560" w:rsidRPr="0076573B" w:rsidRDefault="00D13BEB" w:rsidP="0076573B">
      <w:pPr>
        <w:pStyle w:val="24"/>
        <w:shd w:val="clear" w:color="auto" w:fill="auto"/>
        <w:spacing w:line="283" w:lineRule="exact"/>
        <w:ind w:firstLine="360"/>
        <w:jc w:val="both"/>
      </w:pPr>
      <w:r w:rsidRPr="0076573B">
        <w:t>Текстовые задачи</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Решать несложные сюжетные задачи разных типов на все арифметические действия;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строить модель условия задачи (в виде таблицы, схемы, рисунка), в которой даны</w:t>
      </w:r>
      <w:r w:rsidRPr="0076573B">
        <w:br/>
        <w:t>значения двух из трех взаимосвязанных величин, с целью поиска решения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осуществлять способ поиска решения задачи, в котором рассуждение строится от</w:t>
      </w:r>
      <w:r w:rsidRPr="0076573B">
        <w:br/>
      </w:r>
      <w:r w:rsidRPr="0076573B">
        <w:lastRenderedPageBreak/>
        <w:t>условия к требованию или от требования к условию;</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составлять план решения задачи;</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выделять этапы решения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интерпретировать вычислительные результаты в задаче, исследовать полученное</w:t>
      </w:r>
      <w:r w:rsidRPr="0076573B">
        <w:br/>
        <w:t>решение задачи;</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знать различие скоростей объекта в стоячей воде, против течения и по течению реки;</w:t>
      </w:r>
    </w:p>
    <w:p w:rsidR="00477560" w:rsidRPr="0076573B" w:rsidRDefault="00D13BEB" w:rsidP="0047327D">
      <w:pPr>
        <w:pStyle w:val="24"/>
        <w:numPr>
          <w:ilvl w:val="0"/>
          <w:numId w:val="12"/>
        </w:numPr>
        <w:shd w:val="clear" w:color="auto" w:fill="auto"/>
        <w:tabs>
          <w:tab w:val="left" w:pos="286"/>
        </w:tabs>
        <w:spacing w:line="283" w:lineRule="exact"/>
        <w:ind w:firstLine="0"/>
        <w:jc w:val="both"/>
      </w:pPr>
      <w:r w:rsidRPr="0076573B">
        <w:t>решать задачи на нахождение части числа и числа по его части;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решать задачи разных типов (на работу, на покупки, на движение), связывающих три</w:t>
      </w:r>
      <w:r w:rsidRPr="0076573B">
        <w:br/>
        <w:t>величины, выделять эти величины и отношения между ними;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находить процент от числа, число по проценту от него, находить процентное</w:t>
      </w:r>
      <w:r w:rsidRPr="0076573B">
        <w:br/>
        <w:t>отношение двух чисел, находить процентное снижение или процентное повышение</w:t>
      </w:r>
      <w:r w:rsidRPr="0076573B">
        <w:br/>
        <w:t>величины;</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решать несложные логические задачи методом рассуждений.</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выдвигать гипотезы о возможных предельных значениях искомых величин в задаче</w:t>
      </w:r>
      <w:r w:rsidRPr="0076573B">
        <w:br/>
        <w:t>(делать прикидку)</w:t>
      </w:r>
    </w:p>
    <w:p w:rsidR="00477560" w:rsidRPr="0076573B" w:rsidRDefault="00D13BEB" w:rsidP="0076573B">
      <w:pPr>
        <w:pStyle w:val="24"/>
        <w:shd w:val="clear" w:color="auto" w:fill="auto"/>
        <w:spacing w:line="278" w:lineRule="exact"/>
        <w:ind w:firstLine="0"/>
        <w:jc w:val="both"/>
      </w:pPr>
      <w:r w:rsidRPr="0076573B">
        <w:t>Наглядная геометрия</w:t>
      </w:r>
    </w:p>
    <w:p w:rsidR="00477560" w:rsidRPr="0076573B" w:rsidRDefault="0076573B" w:rsidP="0076573B">
      <w:pPr>
        <w:pStyle w:val="24"/>
        <w:shd w:val="clear" w:color="auto" w:fill="auto"/>
        <w:spacing w:line="278" w:lineRule="exact"/>
        <w:ind w:firstLine="0"/>
        <w:jc w:val="both"/>
      </w:pPr>
      <w:r w:rsidRPr="0076573B">
        <w:t>Г</w:t>
      </w:r>
      <w:r w:rsidR="00D13BEB" w:rsidRPr="0076573B">
        <w:t>еометрические фигуры</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оперировать на базовом уровне понятиями: фигура, точка, отрезок, прямая, луч,</w:t>
      </w:r>
      <w:r w:rsidRPr="0076573B">
        <w:br/>
        <w:t>ломаная, угол, многоугольник, треугольник и четырехугольник, прямоугольник и</w:t>
      </w:r>
      <w:r w:rsidRPr="0076573B">
        <w:br/>
        <w:t>квадрат, окружность и круг, прямоугольный параллелепипед, куб, шар. Изображать</w:t>
      </w:r>
      <w:r w:rsidRPr="0076573B">
        <w:br/>
        <w:t>изучаемые фигуры от руки и с помощью линейки и циркуля.</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решать практические задачи с применением простейших свойств фигур.</w:t>
      </w:r>
    </w:p>
    <w:p w:rsidR="00477560" w:rsidRPr="0076573B" w:rsidRDefault="00D13BEB" w:rsidP="0076573B">
      <w:pPr>
        <w:pStyle w:val="24"/>
        <w:shd w:val="clear" w:color="auto" w:fill="auto"/>
        <w:spacing w:line="278" w:lineRule="exact"/>
        <w:ind w:firstLine="0"/>
        <w:jc w:val="both"/>
      </w:pPr>
      <w:r w:rsidRPr="0076573B">
        <w:t>Измерения и вычисления</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выполнять измерение длин, расстояний, величин углов, с помощью инструментов для</w:t>
      </w:r>
      <w:r w:rsidRPr="0076573B">
        <w:br/>
        <w:t>измерений длин и углов;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вычислять площади прямоугольников.</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вычислять расстояния на местности в стандартных ситуациях, площади</w:t>
      </w:r>
      <w:r w:rsidRPr="0076573B">
        <w:br/>
        <w:t>прямоугольников;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выполнять простейшие построения и измерения на местности, необходимые в реальной</w:t>
      </w:r>
      <w:r w:rsidRPr="0076573B">
        <w:br/>
        <w:t>жизни.</w:t>
      </w:r>
    </w:p>
    <w:p w:rsidR="00477560" w:rsidRPr="0076573B" w:rsidRDefault="00D13BEB" w:rsidP="0076573B">
      <w:pPr>
        <w:pStyle w:val="24"/>
        <w:shd w:val="clear" w:color="auto" w:fill="auto"/>
        <w:spacing w:line="278" w:lineRule="exact"/>
        <w:ind w:firstLine="0"/>
        <w:jc w:val="both"/>
      </w:pPr>
      <w:r w:rsidRPr="0076573B">
        <w:t>История математики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описывать отдельные выдающиеся результаты, полученные в ходе развития</w:t>
      </w:r>
      <w:r w:rsidRPr="0076573B">
        <w:br/>
        <w:t>математики как науки;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знать примеры математических открытий и их авторов, в связи с отечественной и</w:t>
      </w:r>
      <w:r w:rsidRPr="0076573B">
        <w:br/>
        <w:t>всемирной историей.</w:t>
      </w:r>
    </w:p>
    <w:p w:rsidR="00477560" w:rsidRPr="0076573B" w:rsidRDefault="00D13BEB" w:rsidP="0076573B">
      <w:pPr>
        <w:pStyle w:val="92"/>
        <w:shd w:val="clear" w:color="auto" w:fill="auto"/>
        <w:spacing w:line="278" w:lineRule="exact"/>
        <w:jc w:val="both"/>
      </w:pPr>
      <w:r w:rsidRPr="0076573B">
        <w:t>Выпускник получит возможность научиться в 5-6 классах (для обеспечения</w:t>
      </w:r>
    </w:p>
    <w:p w:rsidR="00477560" w:rsidRPr="0076573B" w:rsidRDefault="00D13BEB" w:rsidP="0076573B">
      <w:pPr>
        <w:pStyle w:val="92"/>
        <w:shd w:val="clear" w:color="auto" w:fill="auto"/>
        <w:spacing w:line="278" w:lineRule="exact"/>
        <w:ind w:left="360" w:hanging="360"/>
        <w:jc w:val="both"/>
      </w:pPr>
      <w:r w:rsidRPr="0076573B">
        <w:t>возможности успешного продолжения образования на базовом и углубленном</w:t>
      </w:r>
    </w:p>
    <w:p w:rsidR="00477560" w:rsidRPr="0076573B" w:rsidRDefault="00D13BEB" w:rsidP="0076573B">
      <w:pPr>
        <w:pStyle w:val="92"/>
        <w:shd w:val="clear" w:color="auto" w:fill="auto"/>
        <w:spacing w:line="278" w:lineRule="exact"/>
        <w:ind w:left="360" w:hanging="360"/>
        <w:jc w:val="both"/>
      </w:pPr>
      <w:r w:rsidRPr="0076573B">
        <w:t>уровнях)</w:t>
      </w:r>
    </w:p>
    <w:p w:rsidR="00477560" w:rsidRPr="0076573B" w:rsidRDefault="00D13BEB" w:rsidP="0076573B">
      <w:pPr>
        <w:pStyle w:val="92"/>
        <w:shd w:val="clear" w:color="auto" w:fill="auto"/>
        <w:spacing w:line="278" w:lineRule="exact"/>
        <w:jc w:val="both"/>
      </w:pPr>
      <w:r w:rsidRPr="0076573B">
        <w:t>Элементы теории множеств и математической логики</w:t>
      </w:r>
    </w:p>
    <w:p w:rsidR="00477560" w:rsidRPr="0076573B" w:rsidRDefault="00D13BEB" w:rsidP="0047327D">
      <w:pPr>
        <w:pStyle w:val="82"/>
        <w:numPr>
          <w:ilvl w:val="0"/>
          <w:numId w:val="12"/>
        </w:numPr>
        <w:shd w:val="clear" w:color="auto" w:fill="auto"/>
        <w:tabs>
          <w:tab w:val="left" w:pos="286"/>
          <w:tab w:val="left" w:pos="3365"/>
        </w:tabs>
        <w:spacing w:line="278" w:lineRule="exact"/>
        <w:ind w:left="360" w:hanging="360"/>
      </w:pPr>
      <w:r w:rsidRPr="0076573B">
        <w:t>оперировать</w:t>
      </w:r>
      <w:r w:rsidRPr="0076573B">
        <w:rPr>
          <w:vertAlign w:val="superscript"/>
        </w:rPr>
        <w:footnoteReference w:id="2"/>
      </w:r>
      <w:r w:rsidRPr="0076573B">
        <w:t xml:space="preserve"> понятиями:</w:t>
      </w:r>
      <w:r w:rsidRPr="0076573B">
        <w:tab/>
        <w:t>множество, характеристики множества, элемент</w:t>
      </w:r>
    </w:p>
    <w:p w:rsidR="00477560" w:rsidRPr="0076573B" w:rsidRDefault="00D13BEB" w:rsidP="0076573B">
      <w:pPr>
        <w:pStyle w:val="82"/>
        <w:shd w:val="clear" w:color="auto" w:fill="auto"/>
        <w:spacing w:line="278" w:lineRule="exact"/>
        <w:ind w:firstLine="0"/>
      </w:pPr>
      <w:r w:rsidRPr="0076573B">
        <w:t>множества, пустое, конечное и бесконечное множество, подмножество,</w:t>
      </w:r>
      <w:r w:rsidRPr="0076573B">
        <w:br/>
        <w:t>принадлежность,</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определять принадлежность элемента множеству, объединению и пересечению</w:t>
      </w:r>
      <w:r w:rsidRPr="0076573B">
        <w:br/>
        <w:t>множеств; задавать множество с помощью перечисления элементов, словесного</w:t>
      </w:r>
      <w:r w:rsidRPr="0076573B">
        <w:br/>
        <w:t>описания.</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распознавать логически некорректные высказывания;</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строить цепочки умозаключений на основе использования правил логики.</w:t>
      </w:r>
    </w:p>
    <w:p w:rsidR="00477560" w:rsidRPr="0076573B" w:rsidRDefault="00D13BEB" w:rsidP="0076573B">
      <w:pPr>
        <w:pStyle w:val="92"/>
        <w:shd w:val="clear" w:color="auto" w:fill="auto"/>
        <w:spacing w:line="278" w:lineRule="exact"/>
        <w:jc w:val="both"/>
      </w:pPr>
      <w:r w:rsidRPr="0076573B">
        <w:t>Числа</w:t>
      </w:r>
    </w:p>
    <w:p w:rsidR="00477560" w:rsidRPr="0076573B" w:rsidRDefault="00D13BEB" w:rsidP="0047327D">
      <w:pPr>
        <w:pStyle w:val="82"/>
        <w:numPr>
          <w:ilvl w:val="0"/>
          <w:numId w:val="12"/>
        </w:numPr>
        <w:shd w:val="clear" w:color="auto" w:fill="auto"/>
        <w:tabs>
          <w:tab w:val="left" w:pos="277"/>
        </w:tabs>
        <w:ind w:left="360" w:hanging="360"/>
      </w:pPr>
      <w:r w:rsidRPr="0076573B">
        <w:t>оперировать понятиями: натуральное число, множество натуральных чисел, целое</w:t>
      </w:r>
      <w:r w:rsidRPr="0076573B">
        <w:br/>
      </w:r>
      <w:r w:rsidRPr="0076573B">
        <w:lastRenderedPageBreak/>
        <w:t>число, множество целых чисел, обыкновенная дробь, десятичная дробь, смешанное</w:t>
      </w:r>
      <w:r w:rsidRPr="0076573B">
        <w:br/>
        <w:t>число, рациональное число, множество рациональных чисел, геометрическая</w:t>
      </w:r>
      <w:r w:rsidRPr="0076573B">
        <w:br/>
        <w:t>интерпретация натуральных, целых, рациональных;</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понимать и объяснять смысл позиционной записи натурального числа;</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выполнять вычисления, в том числе с использованием приемов рациональных</w:t>
      </w:r>
      <w:r w:rsidRPr="0076573B">
        <w:br/>
        <w:t>вычислений, обосновывать алгоритмы выполнения действий;</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использовать признаки делимости на 2, 4, 8, 5, 3, 6, 9, 10, 11, суммы и произведения</w:t>
      </w:r>
      <w:r w:rsidRPr="0076573B">
        <w:br/>
        <w:t>чисел при выполнении вычислений и решении задач, обосновывать признаки делимости;</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выполнять округление рациональных чисел с заданной точностью;</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упорядочивать числа, записанные в виде обыкновенных и десятичных дробей;</w:t>
      </w:r>
    </w:p>
    <w:p w:rsidR="00477560" w:rsidRPr="0076573B" w:rsidRDefault="00D13BEB" w:rsidP="0047327D">
      <w:pPr>
        <w:pStyle w:val="82"/>
        <w:numPr>
          <w:ilvl w:val="0"/>
          <w:numId w:val="12"/>
        </w:numPr>
        <w:shd w:val="clear" w:color="auto" w:fill="auto"/>
        <w:tabs>
          <w:tab w:val="left" w:pos="277"/>
        </w:tabs>
        <w:spacing w:line="288" w:lineRule="exact"/>
        <w:ind w:left="360" w:hanging="360"/>
      </w:pPr>
      <w:r w:rsidRPr="0076573B">
        <w:t>находить НОД и НОК чисел и использовать их при решении задач;</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оперировать понятием модуль числа, геометрическая интерпретация модуля числа.</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применять правила приближенных вычислений при решении практических задач и</w:t>
      </w:r>
      <w:r w:rsidRPr="0076573B">
        <w:br/>
        <w:t>решении задач других учебных предметов;</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выполнять сравнение результатов вычислений при решении практических задач, в том</w:t>
      </w:r>
      <w:r w:rsidRPr="0076573B">
        <w:br/>
        <w:t>числе приближенных вычислений;</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составлять числовые выражения и оценивать их значения при решении практических</w:t>
      </w:r>
      <w:r w:rsidRPr="0076573B">
        <w:br/>
        <w:t>задач и задач из других учебных предметов.</w:t>
      </w:r>
    </w:p>
    <w:p w:rsidR="00477560" w:rsidRPr="0076573B" w:rsidRDefault="00D13BEB" w:rsidP="0076573B">
      <w:pPr>
        <w:pStyle w:val="92"/>
        <w:shd w:val="clear" w:color="auto" w:fill="auto"/>
        <w:jc w:val="both"/>
      </w:pPr>
      <w:r w:rsidRPr="0076573B">
        <w:t>Уравнения и неравенства</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оперировать понятиями: равенство, числовое равенство, уравнение, корень уравнения,</w:t>
      </w:r>
      <w:r w:rsidRPr="0076573B">
        <w:br/>
        <w:t>решение уравнения, числовое неравенство.</w:t>
      </w:r>
    </w:p>
    <w:p w:rsidR="00477560" w:rsidRPr="0076573B" w:rsidRDefault="00D13BEB" w:rsidP="0076573B">
      <w:pPr>
        <w:pStyle w:val="92"/>
        <w:shd w:val="clear" w:color="auto" w:fill="auto"/>
        <w:jc w:val="both"/>
      </w:pPr>
      <w:r w:rsidRPr="0076573B">
        <w:t>Статистика и теория вероятностей</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оперировать понятиями: столбчатые и круговые диаграммы, таблицы данных,</w:t>
      </w:r>
      <w:r w:rsidRPr="0076573B">
        <w:br/>
        <w:t>среднее арифметическое,</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извлекать, информацию, представленную в таблицах, на диаграммах;</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составлять таблицы, строить диаграммы на основе данных.</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извлекать, интерпретировать и преобразовывать информацию, представленную в</w:t>
      </w:r>
      <w:r w:rsidRPr="0076573B">
        <w:br/>
        <w:t>таблицах и на диаграммах, отражающую свойства и характеристики реальных</w:t>
      </w:r>
      <w:r w:rsidRPr="0076573B">
        <w:br/>
        <w:t>процессов и явлений.</w:t>
      </w:r>
    </w:p>
    <w:p w:rsidR="00477560" w:rsidRPr="0076573B" w:rsidRDefault="00D13BEB" w:rsidP="0076573B">
      <w:pPr>
        <w:pStyle w:val="92"/>
        <w:shd w:val="clear" w:color="auto" w:fill="auto"/>
        <w:jc w:val="both"/>
      </w:pPr>
      <w:r w:rsidRPr="0076573B">
        <w:t>Текстовые задачи</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решать простые и сложные задачи разных типов, а также задачи повышенной</w:t>
      </w:r>
      <w:r w:rsidRPr="0076573B">
        <w:br/>
        <w:t>трудности;</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использовать разные краткие записи как модели текстов сложных задач для</w:t>
      </w:r>
      <w:r w:rsidRPr="0076573B">
        <w:br/>
        <w:t>построения поисковой схемы и решения задач;</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знать и применять оба способа поиска решения задач (от требования к условию и от</w:t>
      </w:r>
      <w:r w:rsidRPr="0076573B">
        <w:br/>
        <w:t>условия к требованию);</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моделировать рассуждения при поиске решения задач с помощью граф-схемы;</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выделять этапы решения задачи и содержание каждого этапа;</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интерпретировать вычислительные результаты в задаче, исследовать полученное</w:t>
      </w:r>
      <w:r w:rsidRPr="0076573B">
        <w:br/>
        <w:t>решение задачи;</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анализировать всевозможные ситуации взаимного расположения двух объектов и</w:t>
      </w:r>
      <w:r w:rsidRPr="0076573B">
        <w:br/>
        <w:t>изменение их характеристик при совместном движении (скорость, время, расстояние)</w:t>
      </w:r>
      <w:r w:rsidRPr="0076573B">
        <w:br/>
        <w:t>при решении задач на движение двух объектов как в одном, так и в противоположных</w:t>
      </w:r>
      <w:r w:rsidRPr="0076573B">
        <w:br/>
        <w:t>направлениях;</w:t>
      </w:r>
    </w:p>
    <w:p w:rsidR="00477560" w:rsidRPr="0076573B" w:rsidRDefault="00D13BEB" w:rsidP="0047327D">
      <w:pPr>
        <w:pStyle w:val="82"/>
        <w:numPr>
          <w:ilvl w:val="0"/>
          <w:numId w:val="12"/>
        </w:numPr>
        <w:shd w:val="clear" w:color="auto" w:fill="auto"/>
        <w:tabs>
          <w:tab w:val="left" w:pos="277"/>
        </w:tabs>
        <w:spacing w:line="283" w:lineRule="exact"/>
        <w:ind w:left="360" w:hanging="360"/>
      </w:pPr>
      <w:r w:rsidRPr="0076573B">
        <w:t>исследовать всевозможные ситуации при решении задач на движение по реке,</w:t>
      </w:r>
      <w:r w:rsidRPr="0076573B">
        <w:br/>
        <w:t>рассматривать разные системы отсчета;</w:t>
      </w:r>
    </w:p>
    <w:p w:rsidR="00477560" w:rsidRPr="0076573B" w:rsidRDefault="00D13BEB" w:rsidP="0047327D">
      <w:pPr>
        <w:pStyle w:val="82"/>
        <w:numPr>
          <w:ilvl w:val="0"/>
          <w:numId w:val="12"/>
        </w:numPr>
        <w:shd w:val="clear" w:color="auto" w:fill="auto"/>
        <w:tabs>
          <w:tab w:val="left" w:pos="286"/>
        </w:tabs>
        <w:spacing w:line="240" w:lineRule="exact"/>
        <w:ind w:left="360" w:hanging="360"/>
      </w:pPr>
      <w:r w:rsidRPr="0076573B">
        <w:t>решать разнообразные задачи «на части»,</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решать и обосновывать свое решение задач (выделять математическую основу) на</w:t>
      </w:r>
      <w:r w:rsidRPr="0076573B">
        <w:br/>
        <w:t>нахождение части числа и числа по его части на основе конкретного смысла дроби;</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осознавать и объяснять идентичность задач разных типов, связывающих три</w:t>
      </w:r>
      <w:r w:rsidRPr="0076573B">
        <w:br/>
        <w:t>величины (на работу, на покупки, на движение); выделять эти величины и отношения</w:t>
      </w:r>
      <w:r w:rsidRPr="0076573B">
        <w:br/>
        <w:t>между ними, применять их при решении задач, конструировать собственные задачи</w:t>
      </w:r>
      <w:r w:rsidRPr="0076573B">
        <w:br/>
        <w:t>указанных типов.</w:t>
      </w:r>
    </w:p>
    <w:p w:rsidR="00477560" w:rsidRPr="0076573B" w:rsidRDefault="00D13BEB" w:rsidP="0076573B">
      <w:pPr>
        <w:pStyle w:val="92"/>
        <w:shd w:val="clear" w:color="auto" w:fill="auto"/>
        <w:spacing w:line="278" w:lineRule="exact"/>
        <w:jc w:val="both"/>
      </w:pPr>
      <w:r w:rsidRPr="0076573B">
        <w:lastRenderedPageBreak/>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выделять при решении задач характеристики рассматриваемой в задаче ситуации,</w:t>
      </w:r>
      <w:r w:rsidRPr="0076573B">
        <w:br/>
        <w:t>отличные от реальных (те, от которых абстрагировались), конструировать новые</w:t>
      </w:r>
      <w:r w:rsidRPr="0076573B">
        <w:br/>
        <w:t>ситуации с учетом этих характеристик, в частности, при решении задач на</w:t>
      </w:r>
      <w:r w:rsidRPr="0076573B">
        <w:br/>
        <w:t>концентрации, учитывать плотность вещества;</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решать и конструировать задачи на основе рассмотрения реальных ситуаций, в</w:t>
      </w:r>
      <w:r w:rsidRPr="0076573B">
        <w:br/>
        <w:t>которых не требуется точный вычислительный результат;</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решать задачи на движение по реке, рассматривая разные системы отсчета.</w:t>
      </w:r>
    </w:p>
    <w:p w:rsidR="00477560" w:rsidRPr="0076573B" w:rsidRDefault="00D13BEB" w:rsidP="0076573B">
      <w:pPr>
        <w:pStyle w:val="92"/>
        <w:shd w:val="clear" w:color="auto" w:fill="auto"/>
        <w:spacing w:line="278" w:lineRule="exact"/>
        <w:jc w:val="both"/>
      </w:pPr>
      <w:r w:rsidRPr="0076573B">
        <w:t>Наглядная геометрия</w:t>
      </w:r>
    </w:p>
    <w:p w:rsidR="00477560" w:rsidRPr="0076573B" w:rsidRDefault="00D13BEB" w:rsidP="0076573B">
      <w:pPr>
        <w:pStyle w:val="92"/>
        <w:shd w:val="clear" w:color="auto" w:fill="auto"/>
        <w:spacing w:line="278" w:lineRule="exact"/>
        <w:jc w:val="both"/>
      </w:pPr>
      <w:r w:rsidRPr="0076573B">
        <w:t>Геометрические фигуры</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извлекать, интерпретировать и преобразовывать информацию о геометрических</w:t>
      </w:r>
      <w:r w:rsidRPr="0076573B">
        <w:br/>
        <w:t>фигурах, представленную на чертежах;</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изображать изучаемые фигуры от руки и с помощью компьютерных инструментов.</w:t>
      </w:r>
    </w:p>
    <w:p w:rsidR="00477560" w:rsidRPr="0076573B" w:rsidRDefault="00D13BEB" w:rsidP="0076573B">
      <w:pPr>
        <w:pStyle w:val="92"/>
        <w:shd w:val="clear" w:color="auto" w:fill="auto"/>
        <w:spacing w:line="278" w:lineRule="exact"/>
        <w:jc w:val="both"/>
      </w:pPr>
      <w:r w:rsidRPr="0076573B">
        <w:t>Измерения и вычисления</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выполнять измерение длин, расстояний, величин углов, с помощью инструментов для</w:t>
      </w:r>
      <w:r w:rsidRPr="0076573B">
        <w:br/>
        <w:t>измерений длин и углов;</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вычислять площади прямоугольников, квадратов, объемы прямоугольных</w:t>
      </w:r>
      <w:r w:rsidRPr="0076573B">
        <w:br/>
        <w:t>параллелепипедов, кубов.</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вычислять расстояния на местности в стандартных ситуациях, площади участков</w:t>
      </w:r>
      <w:r w:rsidRPr="0076573B">
        <w:br/>
        <w:t>прямоугольной формы, объемы комнат;</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выполнять простейшие построения на местности, необходимые в реальной жизни;</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оценивать размеры реальных объектов окружающего мира.</w:t>
      </w:r>
    </w:p>
    <w:p w:rsidR="00477560" w:rsidRPr="0076573B" w:rsidRDefault="00D13BEB" w:rsidP="0076573B">
      <w:pPr>
        <w:pStyle w:val="92"/>
        <w:shd w:val="clear" w:color="auto" w:fill="auto"/>
        <w:spacing w:line="278" w:lineRule="exact"/>
        <w:jc w:val="both"/>
      </w:pPr>
      <w:r w:rsidRPr="0076573B">
        <w:t>История математики</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характеризовать вклад выдающихся математиков в развитие математики и иных</w:t>
      </w:r>
      <w:r w:rsidRPr="0076573B">
        <w:br/>
        <w:t>научных областей.</w:t>
      </w:r>
    </w:p>
    <w:p w:rsidR="00477560" w:rsidRPr="0076573B" w:rsidRDefault="00D13BEB" w:rsidP="0076573B">
      <w:pPr>
        <w:pStyle w:val="24"/>
        <w:shd w:val="clear" w:color="auto" w:fill="auto"/>
        <w:spacing w:line="278" w:lineRule="exact"/>
        <w:ind w:firstLine="0"/>
        <w:jc w:val="both"/>
      </w:pPr>
      <w:r w:rsidRPr="0076573B">
        <w:t>Выпускник научится в 7-9 классах (для использования в повседневной жизни</w:t>
      </w:r>
    </w:p>
    <w:p w:rsidR="00477560" w:rsidRPr="0076573B" w:rsidRDefault="00D13BEB" w:rsidP="0076573B">
      <w:pPr>
        <w:pStyle w:val="24"/>
        <w:shd w:val="clear" w:color="auto" w:fill="auto"/>
        <w:spacing w:line="278" w:lineRule="exact"/>
        <w:ind w:left="360" w:hanging="360"/>
        <w:jc w:val="both"/>
      </w:pPr>
      <w:r w:rsidRPr="0076573B">
        <w:t>и обеспечения возможности успешного продолжения образования на базовом</w:t>
      </w:r>
    </w:p>
    <w:p w:rsidR="00477560" w:rsidRPr="0076573B" w:rsidRDefault="00D13BEB" w:rsidP="0076573B">
      <w:pPr>
        <w:pStyle w:val="24"/>
        <w:shd w:val="clear" w:color="auto" w:fill="auto"/>
        <w:spacing w:line="278" w:lineRule="exact"/>
        <w:ind w:left="360" w:hanging="360"/>
        <w:jc w:val="both"/>
      </w:pPr>
      <w:r w:rsidRPr="0076573B">
        <w:t>уровне)</w:t>
      </w:r>
    </w:p>
    <w:p w:rsidR="00477560" w:rsidRPr="0076573B" w:rsidRDefault="00D13BEB" w:rsidP="0076573B">
      <w:pPr>
        <w:pStyle w:val="24"/>
        <w:shd w:val="clear" w:color="auto" w:fill="auto"/>
        <w:spacing w:line="278" w:lineRule="exact"/>
        <w:ind w:firstLine="0"/>
        <w:jc w:val="both"/>
      </w:pPr>
      <w:r w:rsidRPr="0076573B">
        <w:t>Элементы теории множеств и математической логики</w:t>
      </w:r>
    </w:p>
    <w:p w:rsidR="00477560" w:rsidRPr="0076573B" w:rsidRDefault="00D13BEB" w:rsidP="0047327D">
      <w:pPr>
        <w:pStyle w:val="24"/>
        <w:numPr>
          <w:ilvl w:val="0"/>
          <w:numId w:val="12"/>
        </w:numPr>
        <w:shd w:val="clear" w:color="auto" w:fill="auto"/>
        <w:tabs>
          <w:tab w:val="left" w:pos="286"/>
          <w:tab w:val="left" w:pos="1790"/>
          <w:tab w:val="left" w:pos="2178"/>
          <w:tab w:val="left" w:pos="3229"/>
          <w:tab w:val="left" w:pos="4242"/>
          <w:tab w:val="left" w:pos="5638"/>
        </w:tabs>
        <w:spacing w:line="278" w:lineRule="exact"/>
        <w:ind w:left="360" w:hanging="360"/>
        <w:jc w:val="both"/>
      </w:pPr>
      <w:r w:rsidRPr="0076573B">
        <w:t>оперировать</w:t>
      </w:r>
      <w:r w:rsidRPr="0076573B">
        <w:tab/>
        <w:t>на</w:t>
      </w:r>
      <w:r w:rsidRPr="0076573B">
        <w:tab/>
        <w:t>базовом</w:t>
      </w:r>
      <w:r w:rsidRPr="0076573B">
        <w:tab/>
        <w:t>уровне</w:t>
      </w:r>
      <w:r w:rsidRPr="0076573B">
        <w:rPr>
          <w:vertAlign w:val="superscript"/>
        </w:rPr>
        <w:footnoteReference w:id="3"/>
      </w:r>
      <w:r w:rsidRPr="0076573B">
        <w:tab/>
        <w:t>понятиями:</w:t>
      </w:r>
      <w:r w:rsidRPr="0076573B">
        <w:tab/>
        <w:t>множество, элемент множества,</w:t>
      </w:r>
    </w:p>
    <w:p w:rsidR="00477560" w:rsidRPr="0076573B" w:rsidRDefault="00D13BEB" w:rsidP="0076573B">
      <w:pPr>
        <w:pStyle w:val="24"/>
        <w:shd w:val="clear" w:color="auto" w:fill="auto"/>
        <w:spacing w:line="278" w:lineRule="exact"/>
        <w:ind w:firstLine="0"/>
        <w:jc w:val="both"/>
      </w:pPr>
      <w:r w:rsidRPr="0076573B">
        <w:t>подмножество, принадлежность;</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задавать множества перечислением их элементов;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находить пересечение, объединение, подмножество в простейших ситуациях;</w:t>
      </w:r>
    </w:p>
    <w:p w:rsidR="00477560" w:rsidRPr="0076573B" w:rsidRDefault="00D13BEB" w:rsidP="0047327D">
      <w:pPr>
        <w:pStyle w:val="24"/>
        <w:numPr>
          <w:ilvl w:val="0"/>
          <w:numId w:val="12"/>
        </w:numPr>
        <w:shd w:val="clear" w:color="auto" w:fill="auto"/>
        <w:tabs>
          <w:tab w:val="left" w:pos="286"/>
          <w:tab w:val="left" w:pos="1790"/>
          <w:tab w:val="left" w:pos="2192"/>
          <w:tab w:val="left" w:pos="3262"/>
          <w:tab w:val="left" w:pos="4213"/>
          <w:tab w:val="left" w:pos="5635"/>
        </w:tabs>
        <w:spacing w:line="278" w:lineRule="exact"/>
        <w:ind w:left="360" w:hanging="360"/>
        <w:jc w:val="both"/>
      </w:pPr>
      <w:r w:rsidRPr="0076573B">
        <w:t>оперировать</w:t>
      </w:r>
      <w:r w:rsidRPr="0076573B">
        <w:tab/>
        <w:t>на</w:t>
      </w:r>
      <w:r w:rsidRPr="0076573B">
        <w:tab/>
        <w:t>базовом</w:t>
      </w:r>
      <w:r w:rsidRPr="0076573B">
        <w:tab/>
        <w:t>уровне</w:t>
      </w:r>
      <w:r w:rsidRPr="0076573B">
        <w:tab/>
        <w:t>понятиями:</w:t>
      </w:r>
      <w:r w:rsidRPr="0076573B">
        <w:tab/>
        <w:t>определение, аксиома, теорема,</w:t>
      </w:r>
    </w:p>
    <w:p w:rsidR="00477560" w:rsidRPr="0076573B" w:rsidRDefault="00D13BEB" w:rsidP="0076573B">
      <w:pPr>
        <w:pStyle w:val="24"/>
        <w:shd w:val="clear" w:color="auto" w:fill="auto"/>
        <w:spacing w:line="278" w:lineRule="exact"/>
        <w:ind w:firstLine="0"/>
        <w:jc w:val="both"/>
      </w:pPr>
      <w:r w:rsidRPr="0076573B">
        <w:t>доказательство;</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приводить примеры и контрпримеры для подтверждения своих высказываний.</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использовать графическое представление множеств для описания реальных процессов</w:t>
      </w:r>
      <w:r w:rsidRPr="0076573B">
        <w:br/>
        <w:t>и явлений, при решении задач других учебных предметов.</w:t>
      </w:r>
    </w:p>
    <w:p w:rsidR="00477560" w:rsidRPr="0076573B" w:rsidRDefault="00D13BEB" w:rsidP="0076573B">
      <w:pPr>
        <w:pStyle w:val="24"/>
        <w:shd w:val="clear" w:color="auto" w:fill="auto"/>
        <w:spacing w:line="278" w:lineRule="exact"/>
        <w:ind w:firstLine="0"/>
        <w:jc w:val="both"/>
      </w:pPr>
      <w:r w:rsidRPr="0076573B">
        <w:t>Числа</w:t>
      </w:r>
    </w:p>
    <w:p w:rsidR="00477560" w:rsidRPr="0076573B" w:rsidRDefault="00D13BEB" w:rsidP="0047327D">
      <w:pPr>
        <w:pStyle w:val="24"/>
        <w:numPr>
          <w:ilvl w:val="0"/>
          <w:numId w:val="12"/>
        </w:numPr>
        <w:shd w:val="clear" w:color="auto" w:fill="auto"/>
        <w:tabs>
          <w:tab w:val="left" w:pos="286"/>
          <w:tab w:val="left" w:pos="5515"/>
        </w:tabs>
        <w:spacing w:line="278" w:lineRule="exact"/>
        <w:ind w:left="360" w:hanging="360"/>
        <w:jc w:val="both"/>
      </w:pPr>
      <w:r w:rsidRPr="0076573B">
        <w:t>оперировать на базовом уровне понятиями:</w:t>
      </w:r>
      <w:r w:rsidRPr="0076573B">
        <w:tab/>
        <w:t>натуральное число, целое число,</w:t>
      </w:r>
    </w:p>
    <w:p w:rsidR="00477560" w:rsidRPr="0076573B" w:rsidRDefault="00D13BEB" w:rsidP="0076573B">
      <w:pPr>
        <w:pStyle w:val="24"/>
        <w:shd w:val="clear" w:color="auto" w:fill="auto"/>
        <w:spacing w:line="278" w:lineRule="exact"/>
        <w:ind w:firstLine="0"/>
        <w:jc w:val="both"/>
      </w:pPr>
      <w:r w:rsidRPr="0076573B">
        <w:t>обыкновенная дробь, десятичная дробь, смешанная дробь, рациональное число,</w:t>
      </w:r>
      <w:r w:rsidRPr="0076573B">
        <w:br/>
        <w:t>арифметический квадратный корень;</w:t>
      </w:r>
    </w:p>
    <w:p w:rsidR="00477560" w:rsidRPr="0076573B" w:rsidRDefault="00D13BEB" w:rsidP="0047327D">
      <w:pPr>
        <w:pStyle w:val="24"/>
        <w:numPr>
          <w:ilvl w:val="0"/>
          <w:numId w:val="12"/>
        </w:numPr>
        <w:shd w:val="clear" w:color="auto" w:fill="auto"/>
        <w:tabs>
          <w:tab w:val="left" w:pos="286"/>
        </w:tabs>
        <w:spacing w:line="240" w:lineRule="exact"/>
        <w:ind w:left="360" w:hanging="360"/>
        <w:jc w:val="both"/>
      </w:pPr>
      <w:r w:rsidRPr="0076573B">
        <w:t>использовать свойства чисел и правила действий при выполнении вычислений;</w:t>
      </w:r>
    </w:p>
    <w:p w:rsidR="00477560" w:rsidRPr="0076573B" w:rsidRDefault="00D13BEB" w:rsidP="0047327D">
      <w:pPr>
        <w:pStyle w:val="24"/>
        <w:numPr>
          <w:ilvl w:val="0"/>
          <w:numId w:val="12"/>
        </w:numPr>
        <w:shd w:val="clear" w:color="auto" w:fill="auto"/>
        <w:tabs>
          <w:tab w:val="left" w:pos="286"/>
        </w:tabs>
        <w:spacing w:line="274" w:lineRule="exact"/>
        <w:ind w:left="360" w:hanging="360"/>
        <w:jc w:val="both"/>
      </w:pPr>
      <w:r w:rsidRPr="0076573B">
        <w:t>использовать признаки делимости на 2, 5, 3, 9, 10 при выполнении вычислений и</w:t>
      </w:r>
      <w:r w:rsidRPr="0076573B">
        <w:br/>
        <w:t>решении несложных задач;</w:t>
      </w:r>
    </w:p>
    <w:p w:rsidR="00477560" w:rsidRPr="0076573B" w:rsidRDefault="00D13BEB" w:rsidP="0047327D">
      <w:pPr>
        <w:pStyle w:val="24"/>
        <w:numPr>
          <w:ilvl w:val="0"/>
          <w:numId w:val="12"/>
        </w:numPr>
        <w:shd w:val="clear" w:color="auto" w:fill="auto"/>
        <w:tabs>
          <w:tab w:val="left" w:pos="286"/>
        </w:tabs>
        <w:spacing w:line="240" w:lineRule="exact"/>
        <w:ind w:left="360" w:hanging="360"/>
        <w:jc w:val="both"/>
      </w:pPr>
      <w:r w:rsidRPr="0076573B">
        <w:t>выполнять округление рациональных чисел в соответствии с правилами;</w:t>
      </w:r>
    </w:p>
    <w:p w:rsidR="00477560" w:rsidRPr="0076573B" w:rsidRDefault="00D13BEB" w:rsidP="0047327D">
      <w:pPr>
        <w:pStyle w:val="24"/>
        <w:numPr>
          <w:ilvl w:val="0"/>
          <w:numId w:val="12"/>
        </w:numPr>
        <w:shd w:val="clear" w:color="auto" w:fill="auto"/>
        <w:tabs>
          <w:tab w:val="left" w:pos="286"/>
        </w:tabs>
        <w:spacing w:line="240" w:lineRule="exact"/>
        <w:ind w:left="360" w:hanging="360"/>
        <w:jc w:val="both"/>
      </w:pPr>
      <w:r w:rsidRPr="0076573B">
        <w:t>оценивать значение квадратного корня из положительного целого числа;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распознавать рациональные и иррациональные числа;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сравнивать числа.</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lastRenderedPageBreak/>
        <w:t>оценивать результаты вычислений при решении практических задач;</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выполнять сравнение чисел в реальных ситуациях;</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составлять числовые выражения при решении практических задач и задач из других</w:t>
      </w:r>
      <w:r w:rsidRPr="0076573B">
        <w:br/>
        <w:t>учебных предметов.</w:t>
      </w:r>
    </w:p>
    <w:p w:rsidR="00477560" w:rsidRPr="0076573B" w:rsidRDefault="00D13BEB" w:rsidP="0076573B">
      <w:pPr>
        <w:pStyle w:val="24"/>
        <w:shd w:val="clear" w:color="auto" w:fill="auto"/>
        <w:spacing w:line="283" w:lineRule="exact"/>
        <w:ind w:firstLine="0"/>
        <w:jc w:val="both"/>
      </w:pPr>
      <w:r w:rsidRPr="0076573B">
        <w:t>Тождественные преобразования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выполнять несложные преобразования для вычисления значений числовых выражений,</w:t>
      </w:r>
      <w:r w:rsidRPr="0076573B">
        <w:br/>
        <w:t>содержащих степени с натуральным показателем, степени с целым отрицательным</w:t>
      </w:r>
      <w:r w:rsidRPr="0076573B">
        <w:br/>
        <w:t>показателем;</w:t>
      </w:r>
    </w:p>
    <w:p w:rsidR="00477560" w:rsidRPr="0076573B" w:rsidRDefault="00D13BEB" w:rsidP="0047327D">
      <w:pPr>
        <w:pStyle w:val="24"/>
        <w:numPr>
          <w:ilvl w:val="0"/>
          <w:numId w:val="12"/>
        </w:numPr>
        <w:shd w:val="clear" w:color="auto" w:fill="auto"/>
        <w:tabs>
          <w:tab w:val="left" w:pos="286"/>
          <w:tab w:val="left" w:pos="7133"/>
        </w:tabs>
        <w:spacing w:line="283" w:lineRule="exact"/>
        <w:ind w:left="360" w:hanging="360"/>
        <w:jc w:val="both"/>
      </w:pPr>
      <w:r w:rsidRPr="0076573B">
        <w:t>выполнять несложные преобразования целых выражений:</w:t>
      </w:r>
      <w:r w:rsidRPr="0076573B">
        <w:tab/>
        <w:t>раскрывать скобки,</w:t>
      </w:r>
    </w:p>
    <w:p w:rsidR="00477560" w:rsidRPr="0076573B" w:rsidRDefault="00D13BEB" w:rsidP="0076573B">
      <w:pPr>
        <w:pStyle w:val="24"/>
        <w:shd w:val="clear" w:color="auto" w:fill="auto"/>
        <w:spacing w:line="283" w:lineRule="exact"/>
        <w:ind w:firstLine="0"/>
        <w:jc w:val="both"/>
      </w:pPr>
      <w:r w:rsidRPr="0076573B">
        <w:t>приводить подобные слагаемые;</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использовать формулы сокращенного умножения (квадрат суммы, квадрат разности,</w:t>
      </w:r>
      <w:r w:rsidRPr="0076573B">
        <w:br/>
        <w:t>разность квадратов) для упрощения вычислений значений выражений;</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выполнять несложные преобразования дробно-линейных выражений и выражений с</w:t>
      </w:r>
      <w:r w:rsidRPr="0076573B">
        <w:br/>
        <w:t>квадратными корнями.</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понимать смысл записи числа в стандартном виде;</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оперировать на базовом уровне понятием «стандартная запись числа».</w:t>
      </w:r>
    </w:p>
    <w:p w:rsidR="00477560" w:rsidRPr="0076573B" w:rsidRDefault="00D13BEB" w:rsidP="0076573B">
      <w:pPr>
        <w:pStyle w:val="24"/>
        <w:shd w:val="clear" w:color="auto" w:fill="auto"/>
        <w:spacing w:line="283" w:lineRule="exact"/>
        <w:ind w:firstLine="0"/>
        <w:jc w:val="both"/>
      </w:pPr>
      <w:r w:rsidRPr="0076573B">
        <w:t>Уравнения и неравенства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оперировать на базовом уровне понятиями: равенство, числовое равенство, уравнение,</w:t>
      </w:r>
      <w:r w:rsidRPr="0076573B">
        <w:br/>
        <w:t>корень уравнения, решение уравнения, числовое неравенство, неравенство, решение</w:t>
      </w:r>
      <w:r w:rsidRPr="0076573B">
        <w:br/>
        <w:t>неравенства;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проверять справедливость числовых равенств и неравенств;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линейные неравенства и несложные неравенства, сводящиеся к линейным;</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системы несложных линейных уравнений, неравенств;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проверять, является ли данное число решением уравнения (неравенства);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квадратные уравнения по формуле корней квадратного уравнения;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изображать решения неравенств и их систем на числовой прямой.</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составлять и решать линейные уравнения при решении задач, возникающих в других</w:t>
      </w:r>
      <w:r w:rsidRPr="0076573B">
        <w:br/>
        <w:t>учебных предметах.</w:t>
      </w:r>
    </w:p>
    <w:p w:rsidR="00477560" w:rsidRPr="0076573B" w:rsidRDefault="00D13BEB" w:rsidP="0076573B">
      <w:pPr>
        <w:pStyle w:val="24"/>
        <w:shd w:val="clear" w:color="auto" w:fill="auto"/>
        <w:spacing w:line="283" w:lineRule="exact"/>
        <w:ind w:firstLine="0"/>
        <w:jc w:val="both"/>
      </w:pPr>
      <w:r w:rsidRPr="0076573B">
        <w:t>Функции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находить значение функции по заданному значению аргумента;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находить значение аргумента по заданному значению функции в несложных ситуациях;</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определять положение точки по ее координатам, координаты точки по ее положению</w:t>
      </w:r>
      <w:r w:rsidRPr="0076573B">
        <w:br/>
        <w:t>на координатной плоскости;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по графику находить область определения, множество значений, нули функции,</w:t>
      </w:r>
      <w:r w:rsidRPr="0076573B">
        <w:br/>
        <w:t>промежутки знакопостоянства, промежутки возрастания и убывания, наибольшее и</w:t>
      </w:r>
      <w:r w:rsidRPr="0076573B">
        <w:br/>
        <w:t>наименьшее значения функции;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строить график линейной функции;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проверять, является ли данный график графиком заданной функции (линейной,</w:t>
      </w:r>
      <w:r w:rsidRPr="0076573B">
        <w:br/>
        <w:t>квадратичной, обратной пропорциональности);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определять приближенные значения координат точки пересечения графиков функций;</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оперировать на базовом уровне понятиями: последовательность, арифметическая</w:t>
      </w:r>
      <w:r w:rsidRPr="0076573B">
        <w:br/>
        <w:t>прогрессия, геометрическая прогрессия;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задачи на прогрессии, в которых ответ может быть получен непосредственным</w:t>
      </w:r>
      <w:r w:rsidRPr="0076573B">
        <w:br/>
        <w:t>подсчетом без применения формул.</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использовать графики реальных процессов и зависимостей для определения их свойств</w:t>
      </w:r>
      <w:r w:rsidRPr="0076573B">
        <w:br/>
        <w:t>(наибольшие и наименьшие значения, промежутки возрастания и убывания, области</w:t>
      </w:r>
      <w:r w:rsidRPr="0076573B">
        <w:br/>
        <w:t>положительных и отрицательных значений и т.п.);</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использовать свойства линейной функции и ее график при решении задач из других</w:t>
      </w:r>
      <w:r w:rsidRPr="0076573B">
        <w:br/>
        <w:t>учебных предметов.</w:t>
      </w:r>
    </w:p>
    <w:p w:rsidR="00477560" w:rsidRPr="0076573B" w:rsidRDefault="00D13BEB" w:rsidP="0076573B">
      <w:pPr>
        <w:pStyle w:val="24"/>
        <w:shd w:val="clear" w:color="auto" w:fill="auto"/>
        <w:spacing w:line="283" w:lineRule="exact"/>
        <w:ind w:firstLine="0"/>
        <w:jc w:val="both"/>
      </w:pPr>
      <w:r w:rsidRPr="0076573B">
        <w:t>Статистика и теория вероятностей</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иметь представление о статистических характеристиках, вероятности случайного</w:t>
      </w:r>
      <w:r w:rsidRPr="0076573B">
        <w:br/>
      </w:r>
      <w:r w:rsidRPr="0076573B">
        <w:lastRenderedPageBreak/>
        <w:t>события, комбинаторных задачах;</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простейшие комбинаторные задачи методом прямого и организованного</w:t>
      </w:r>
      <w:r w:rsidRPr="0076573B">
        <w:br/>
        <w:t>перебора;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представлять данные в виде таблиц, диаграмм, графиков;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читать информацию, представленную в виде таблицы, диаграммы, графика;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определять основные статистические характеристики числовых наборов;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оценивать вероятность события в простейших случаях;</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иметь представление о роли закона больших чисел в массовых явлениях.</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оценивать количество возможных вариантов методом перебора;</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иметь представление о роли практически достоверных и маловероятных событий;</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сравнивать основные статистические характеристики, полученные в процессе решения</w:t>
      </w:r>
      <w:r w:rsidRPr="0076573B">
        <w:br/>
        <w:t>прикладной задачи, изучения реального явления;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оценивать вероятность реальных событий и явлений в несложных ситуациях.</w:t>
      </w:r>
    </w:p>
    <w:p w:rsidR="00477560" w:rsidRPr="0076573B" w:rsidRDefault="00D13BEB" w:rsidP="0076573B">
      <w:pPr>
        <w:pStyle w:val="24"/>
        <w:shd w:val="clear" w:color="auto" w:fill="auto"/>
        <w:spacing w:line="283" w:lineRule="exact"/>
        <w:ind w:firstLine="0"/>
        <w:jc w:val="both"/>
      </w:pPr>
      <w:r w:rsidRPr="0076573B">
        <w:t>Текстовые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несложные сюжетные задачи разных типов на все арифметические действия;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строить модель условия задачи (в виде таблицы, схемы, рисунка или уравнения), в</w:t>
      </w:r>
      <w:r w:rsidRPr="0076573B">
        <w:br/>
        <w:t>которой даны значения двух из трех взаимосвязанных величин, с целью поиска</w:t>
      </w:r>
      <w:r w:rsidRPr="0076573B">
        <w:br/>
        <w:t>решения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осуществлять способ поиска решения задачи, в котором рассуждение строится от</w:t>
      </w:r>
      <w:r w:rsidRPr="0076573B">
        <w:br/>
        <w:t>условия к требованию или от требования к условию;</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составлять план решения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выделять этапы решения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интерпретировать вычислительные результаты в задаче, исследовать полученное</w:t>
      </w:r>
      <w:r w:rsidRPr="0076573B">
        <w:br/>
        <w:t>решение задачи;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знать различие скоростей объекта в стоячей воде, против течения и по течению реки;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задачи на нахождение части числа и числа по его части;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решать задачи разных типов (на работу, на покупки, на движение), связывающих три</w:t>
      </w:r>
      <w:r w:rsidRPr="0076573B">
        <w:br/>
        <w:t>величины, выделять эти величины и отношения между ними;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находить процент от числа, число по проценту от него, находить процентное снижение</w:t>
      </w:r>
      <w:r w:rsidRPr="0076573B">
        <w:br/>
        <w:t>или процентное повышение величины;</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решать несложные логические задачи методом рассуждений.</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выдвигать гипотезы о возможных предельных значениях искомых в задаче величин</w:t>
      </w:r>
      <w:r w:rsidRPr="0076573B">
        <w:br/>
        <w:t>(делать прикидку).</w:t>
      </w:r>
    </w:p>
    <w:p w:rsidR="00477560" w:rsidRPr="0076573B" w:rsidRDefault="0076573B" w:rsidP="0076573B">
      <w:pPr>
        <w:pStyle w:val="24"/>
        <w:shd w:val="clear" w:color="auto" w:fill="auto"/>
        <w:spacing w:line="278" w:lineRule="exact"/>
        <w:ind w:firstLine="0"/>
        <w:jc w:val="both"/>
      </w:pPr>
      <w:r w:rsidRPr="0076573B">
        <w:t>Г</w:t>
      </w:r>
      <w:r w:rsidR="00D13BEB" w:rsidRPr="0076573B">
        <w:t>еометрические фигуры</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оперировать на базовом уровне понятиями геометрических фигур;</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извлекать информацию о геометрических фигурах, представленную на чертежах в</w:t>
      </w:r>
      <w:r w:rsidRPr="0076573B">
        <w:br/>
        <w:t>явном виде;</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применять для решения задач геометрические факты, если условия их применения</w:t>
      </w:r>
      <w:r w:rsidRPr="0076573B">
        <w:br/>
        <w:t>заданы в явной форме;</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решать задачи на нахождение геометрических величин по образцам или алгоритмам.</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использовать свойства геометрических фигур для решения типовых задач,</w:t>
      </w:r>
      <w:r w:rsidRPr="0076573B">
        <w:br/>
        <w:t>возникающих в ситуациях повседневной жизни, задач практического содержания.</w:t>
      </w:r>
    </w:p>
    <w:p w:rsidR="00477560" w:rsidRPr="0076573B" w:rsidRDefault="00D13BEB" w:rsidP="0076573B">
      <w:pPr>
        <w:pStyle w:val="24"/>
        <w:shd w:val="clear" w:color="auto" w:fill="auto"/>
        <w:spacing w:line="278" w:lineRule="exact"/>
        <w:ind w:firstLine="0"/>
        <w:jc w:val="both"/>
      </w:pPr>
      <w:r w:rsidRPr="0076573B">
        <w:t>Отношения</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оперировать на базовом уровне понятиями: равенство фигур, равные фигуры, равенство</w:t>
      </w:r>
      <w:r w:rsidRPr="0076573B">
        <w:br/>
        <w:t>треугольников, параллельность прямых, перпендикулярность прямых, углы между</w:t>
      </w:r>
      <w:r w:rsidRPr="0076573B">
        <w:br/>
        <w:t>прямыми, перпендикуляр, наклонная, проекция.</w:t>
      </w:r>
    </w:p>
    <w:p w:rsidR="00477560" w:rsidRPr="0076573B" w:rsidRDefault="00D13BEB" w:rsidP="0076573B">
      <w:pPr>
        <w:pStyle w:val="24"/>
        <w:shd w:val="clear" w:color="auto" w:fill="auto"/>
        <w:spacing w:line="278"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использовать отношения для решения простейших задач, возникающих в реальной</w:t>
      </w:r>
      <w:r w:rsidRPr="0076573B">
        <w:br/>
        <w:t>жизни.</w:t>
      </w:r>
    </w:p>
    <w:p w:rsidR="00477560" w:rsidRPr="0076573B" w:rsidRDefault="00D13BEB" w:rsidP="0076573B">
      <w:pPr>
        <w:pStyle w:val="24"/>
        <w:shd w:val="clear" w:color="auto" w:fill="auto"/>
        <w:spacing w:line="278" w:lineRule="exact"/>
        <w:ind w:firstLine="0"/>
        <w:jc w:val="both"/>
      </w:pPr>
      <w:r w:rsidRPr="0076573B">
        <w:t>Измерения и вычисления</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выполнять измерение длин, расстояний, величин углов, с помощью инструментов для</w:t>
      </w:r>
      <w:r w:rsidRPr="0076573B">
        <w:br/>
        <w:t>измерений длин и углов;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lastRenderedPageBreak/>
        <w:t>применять формулы периметра, площади и объема, площади поверхности отдельных</w:t>
      </w:r>
      <w:r w:rsidRPr="0076573B">
        <w:br/>
        <w:t>многогранников при вычислениях, когда все данные имеются в условии;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применять теорему Пифагора, базовые тригонометрические соотношения для</w:t>
      </w:r>
      <w:r w:rsidRPr="0076573B">
        <w:br/>
        <w:t>вычисления длин, расстояний, площадей в простейших случаях.</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вычислять расстояния на местности в стандартных ситуациях, площади в простейших</w:t>
      </w:r>
      <w:r w:rsidRPr="0076573B">
        <w:br/>
        <w:t>случаях, применять формулы в простейших ситуациях в повседневной жизни.</w:t>
      </w:r>
    </w:p>
    <w:p w:rsidR="00477560" w:rsidRPr="0076573B" w:rsidRDefault="00D13BEB" w:rsidP="0076573B">
      <w:pPr>
        <w:pStyle w:val="24"/>
        <w:shd w:val="clear" w:color="auto" w:fill="auto"/>
        <w:spacing w:line="283" w:lineRule="exact"/>
        <w:ind w:firstLine="0"/>
        <w:jc w:val="both"/>
      </w:pPr>
      <w:r w:rsidRPr="0076573B">
        <w:t>Геометрические построения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изображать типовые плоские фигуры и фигуры в пространстве от руки и с помощью</w:t>
      </w:r>
      <w:r w:rsidRPr="0076573B">
        <w:br/>
        <w:t>инструментов.</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выполнять простейшие построения на местности, необходимые в реальной жизни.</w:t>
      </w:r>
    </w:p>
    <w:p w:rsidR="00477560" w:rsidRPr="0076573B" w:rsidRDefault="00D13BEB" w:rsidP="0076573B">
      <w:pPr>
        <w:pStyle w:val="24"/>
        <w:shd w:val="clear" w:color="auto" w:fill="auto"/>
        <w:spacing w:line="283" w:lineRule="exact"/>
        <w:ind w:firstLine="0"/>
        <w:jc w:val="both"/>
      </w:pPr>
      <w:r w:rsidRPr="0076573B">
        <w:t>Геометрические преобразования</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строить фигуру, симметричную данной фигуре относительно оси и точки.</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распознавать движение объектов в окружающем мире;</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распознавать симметричные фигуры в окружающем мире.</w:t>
      </w:r>
    </w:p>
    <w:p w:rsidR="00477560" w:rsidRPr="0076573B" w:rsidRDefault="00D13BEB" w:rsidP="0076573B">
      <w:pPr>
        <w:pStyle w:val="24"/>
        <w:shd w:val="clear" w:color="auto" w:fill="auto"/>
        <w:spacing w:line="283" w:lineRule="exact"/>
        <w:ind w:firstLine="0"/>
        <w:jc w:val="both"/>
      </w:pPr>
      <w:r w:rsidRPr="0076573B">
        <w:t>Векторы и координаты на плоскости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оперировать на базовом уровне понятиями вектор, сумма векторов, произведение</w:t>
      </w:r>
      <w:r w:rsidRPr="0076573B">
        <w:br/>
        <w:t>вектора на число, координаты на плоскости;</w:t>
      </w:r>
    </w:p>
    <w:p w:rsidR="00477560" w:rsidRPr="0076573B" w:rsidRDefault="00D13BEB" w:rsidP="0047327D">
      <w:pPr>
        <w:pStyle w:val="24"/>
        <w:numPr>
          <w:ilvl w:val="0"/>
          <w:numId w:val="12"/>
        </w:numPr>
        <w:shd w:val="clear" w:color="auto" w:fill="auto"/>
        <w:tabs>
          <w:tab w:val="left" w:pos="286"/>
        </w:tabs>
        <w:spacing w:line="283" w:lineRule="exact"/>
        <w:ind w:left="360" w:hanging="360"/>
        <w:jc w:val="both"/>
      </w:pPr>
      <w:r w:rsidRPr="0076573B">
        <w:t>определять приближенно координаты точки по ее изображению на координатной</w:t>
      </w:r>
      <w:r w:rsidRPr="0076573B">
        <w:br/>
        <w:t>плоскости.</w:t>
      </w:r>
    </w:p>
    <w:p w:rsidR="00477560" w:rsidRPr="0076573B" w:rsidRDefault="00D13BEB" w:rsidP="0076573B">
      <w:pPr>
        <w:pStyle w:val="24"/>
        <w:shd w:val="clear" w:color="auto" w:fill="auto"/>
        <w:spacing w:line="283" w:lineRule="exact"/>
        <w:ind w:firstLine="0"/>
        <w:jc w:val="both"/>
      </w:pPr>
      <w:r w:rsidRPr="0076573B">
        <w:t>В повседневной жизни и при изучении других предметов:</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использовать векторы для решения простейших задач на определение скорости</w:t>
      </w:r>
      <w:r w:rsidRPr="0076573B">
        <w:br/>
        <w:t>относительного движения.</w:t>
      </w:r>
    </w:p>
    <w:p w:rsidR="00477560" w:rsidRPr="0076573B" w:rsidRDefault="00D13BEB" w:rsidP="0076573B">
      <w:pPr>
        <w:pStyle w:val="24"/>
        <w:shd w:val="clear" w:color="auto" w:fill="auto"/>
        <w:spacing w:line="278" w:lineRule="exact"/>
        <w:ind w:firstLine="0"/>
        <w:jc w:val="both"/>
      </w:pPr>
      <w:r w:rsidRPr="0076573B">
        <w:t>История математики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описывать отдельные выдающиеся результаты, полученные в ходе развития</w:t>
      </w:r>
      <w:r w:rsidRPr="0076573B">
        <w:br/>
        <w:t>математики как науки;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знать примеры математических открытий и их авторов, в связи с отечественной и</w:t>
      </w:r>
      <w:r w:rsidRPr="0076573B">
        <w:br/>
        <w:t>всемирной историей;</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понимать роль математики в развитии России.</w:t>
      </w:r>
    </w:p>
    <w:p w:rsidR="00477560" w:rsidRPr="0076573B" w:rsidRDefault="00D13BEB" w:rsidP="0076573B">
      <w:pPr>
        <w:pStyle w:val="24"/>
        <w:shd w:val="clear" w:color="auto" w:fill="auto"/>
        <w:spacing w:line="278" w:lineRule="exact"/>
        <w:ind w:firstLine="0"/>
        <w:jc w:val="both"/>
      </w:pPr>
      <w:r w:rsidRPr="0076573B">
        <w:t>Методы математики</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выбирать подходящий изученный метод для решения изученных типов математических</w:t>
      </w:r>
      <w:r w:rsidRPr="0076573B">
        <w:br/>
        <w:t>задач;</w:t>
      </w:r>
    </w:p>
    <w:p w:rsidR="00477560" w:rsidRPr="0076573B" w:rsidRDefault="00D13BEB" w:rsidP="0047327D">
      <w:pPr>
        <w:pStyle w:val="24"/>
        <w:numPr>
          <w:ilvl w:val="0"/>
          <w:numId w:val="12"/>
        </w:numPr>
        <w:shd w:val="clear" w:color="auto" w:fill="auto"/>
        <w:tabs>
          <w:tab w:val="left" w:pos="286"/>
        </w:tabs>
        <w:spacing w:line="278" w:lineRule="exact"/>
        <w:ind w:left="360" w:hanging="360"/>
        <w:jc w:val="both"/>
      </w:pPr>
      <w:r w:rsidRPr="0076573B">
        <w:t>приводить примеры математических закономерностей в окружающей действительности</w:t>
      </w:r>
      <w:r w:rsidRPr="0076573B">
        <w:br/>
        <w:t>и произведениях искусства.</w:t>
      </w:r>
    </w:p>
    <w:p w:rsidR="00477560" w:rsidRPr="0076573B" w:rsidRDefault="00D13BEB" w:rsidP="0076573B">
      <w:pPr>
        <w:pStyle w:val="92"/>
        <w:shd w:val="clear" w:color="auto" w:fill="auto"/>
        <w:spacing w:line="278" w:lineRule="exact"/>
        <w:jc w:val="both"/>
      </w:pPr>
      <w:r w:rsidRPr="0076573B">
        <w:t>Выпускник получит возможность научиться в 7-9 классах для обеспечения</w:t>
      </w:r>
    </w:p>
    <w:p w:rsidR="00477560" w:rsidRPr="0076573B" w:rsidRDefault="00D13BEB" w:rsidP="0076573B">
      <w:pPr>
        <w:pStyle w:val="92"/>
        <w:shd w:val="clear" w:color="auto" w:fill="auto"/>
        <w:spacing w:line="278" w:lineRule="exact"/>
        <w:ind w:left="360" w:hanging="360"/>
        <w:jc w:val="both"/>
      </w:pPr>
      <w:r w:rsidRPr="0076573B">
        <w:t>возможности успешного продолжения образования на базовом и углубленном уровнях</w:t>
      </w:r>
    </w:p>
    <w:p w:rsidR="00477560" w:rsidRPr="0076573B" w:rsidRDefault="00D13BEB" w:rsidP="0076573B">
      <w:pPr>
        <w:pStyle w:val="92"/>
        <w:shd w:val="clear" w:color="auto" w:fill="auto"/>
        <w:spacing w:line="278" w:lineRule="exact"/>
        <w:jc w:val="both"/>
      </w:pPr>
      <w:r w:rsidRPr="0076573B">
        <w:t>Элементы теории множеств и математической логики</w:t>
      </w:r>
    </w:p>
    <w:p w:rsidR="00477560" w:rsidRPr="0076573B" w:rsidRDefault="00D13BEB" w:rsidP="0047327D">
      <w:pPr>
        <w:pStyle w:val="82"/>
        <w:numPr>
          <w:ilvl w:val="0"/>
          <w:numId w:val="12"/>
        </w:numPr>
        <w:shd w:val="clear" w:color="auto" w:fill="auto"/>
        <w:tabs>
          <w:tab w:val="left" w:pos="2002"/>
          <w:tab w:val="left" w:pos="3662"/>
        </w:tabs>
        <w:spacing w:line="278" w:lineRule="exact"/>
        <w:ind w:left="360" w:hanging="360"/>
      </w:pPr>
      <w:r w:rsidRPr="0076573B">
        <w:t xml:space="preserve"> оперировать</w:t>
      </w:r>
      <w:r w:rsidRPr="0076573B">
        <w:rPr>
          <w:vertAlign w:val="superscript"/>
        </w:rPr>
        <w:footnoteReference w:id="4"/>
      </w:r>
      <w:r w:rsidRPr="0076573B">
        <w:tab/>
        <w:t>понятиями:</w:t>
      </w:r>
      <w:r w:rsidRPr="0076573B">
        <w:tab/>
        <w:t>определение, теорема, аксиома, множество,</w:t>
      </w:r>
    </w:p>
    <w:p w:rsidR="00477560" w:rsidRPr="0076573B" w:rsidRDefault="00D13BEB" w:rsidP="0076573B">
      <w:pPr>
        <w:pStyle w:val="82"/>
        <w:shd w:val="clear" w:color="auto" w:fill="auto"/>
        <w:spacing w:line="278" w:lineRule="exact"/>
        <w:ind w:firstLine="0"/>
      </w:pPr>
      <w:r w:rsidRPr="0076573B">
        <w:t>характеристики множества, элемент множества, пустое, конечное и бесконечное</w:t>
      </w:r>
      <w:r w:rsidRPr="0076573B">
        <w:br/>
        <w:t>множество, подмножество, принадлежность, включение, равенство множеств;</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изображать множества и отношение множеств с помощью кругов Эйлера;</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определять принадлежность элемента множеству, объединению и пересечению</w:t>
      </w:r>
      <w:r w:rsidRPr="0076573B">
        <w:br/>
        <w:t>множеств;</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задавать множество с помощью перечисления элементов, словесного описания;</w:t>
      </w:r>
    </w:p>
    <w:p w:rsidR="00477560" w:rsidRPr="0076573B" w:rsidRDefault="00D13BEB" w:rsidP="0047327D">
      <w:pPr>
        <w:pStyle w:val="82"/>
        <w:numPr>
          <w:ilvl w:val="0"/>
          <w:numId w:val="12"/>
        </w:numPr>
        <w:shd w:val="clear" w:color="auto" w:fill="auto"/>
        <w:tabs>
          <w:tab w:val="left" w:pos="286"/>
        </w:tabs>
        <w:ind w:left="360" w:hanging="360"/>
      </w:pPr>
      <w:r w:rsidRPr="0076573B">
        <w:t>оперировать понятиями: высказывание, истинность и ложность высказывания,</w:t>
      </w:r>
      <w:r w:rsidRPr="0076573B">
        <w:br/>
        <w:t>отрицание высказываний, операции над высказываниями: и, или, не, условные</w:t>
      </w:r>
      <w:r w:rsidRPr="0076573B">
        <w:br/>
        <w:t>высказывания (импликации);</w:t>
      </w:r>
    </w:p>
    <w:p w:rsidR="00477560" w:rsidRPr="0076573B" w:rsidRDefault="00D13BEB" w:rsidP="0047327D">
      <w:pPr>
        <w:pStyle w:val="82"/>
        <w:numPr>
          <w:ilvl w:val="0"/>
          <w:numId w:val="12"/>
        </w:numPr>
        <w:shd w:val="clear" w:color="auto" w:fill="auto"/>
        <w:tabs>
          <w:tab w:val="left" w:pos="286"/>
        </w:tabs>
        <w:spacing w:line="283" w:lineRule="exact"/>
        <w:ind w:left="360" w:hanging="360"/>
      </w:pPr>
      <w:r w:rsidRPr="0076573B">
        <w:t>строить высказывания, отрицания высказываний.</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6"/>
        </w:tabs>
        <w:spacing w:line="283" w:lineRule="exact"/>
        <w:ind w:left="360" w:hanging="360"/>
      </w:pPr>
      <w:r w:rsidRPr="0076573B">
        <w:t>строить цепочки умозаключений на основе использования правил логики;</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lastRenderedPageBreak/>
        <w:t>использовать множества, операции с множествами, их графическое представление</w:t>
      </w:r>
      <w:r w:rsidRPr="0076573B">
        <w:br/>
        <w:t>для описания реальных процессов и явлений.</w:t>
      </w:r>
    </w:p>
    <w:p w:rsidR="00477560" w:rsidRPr="0076573B" w:rsidRDefault="00D13BEB" w:rsidP="0076573B">
      <w:pPr>
        <w:pStyle w:val="92"/>
        <w:shd w:val="clear" w:color="auto" w:fill="auto"/>
        <w:spacing w:line="278" w:lineRule="exact"/>
        <w:jc w:val="both"/>
      </w:pPr>
      <w:r w:rsidRPr="0076573B">
        <w:t>Числа</w:t>
      </w:r>
    </w:p>
    <w:p w:rsidR="00477560" w:rsidRPr="0076573B" w:rsidRDefault="00D13BEB" w:rsidP="0047327D">
      <w:pPr>
        <w:pStyle w:val="82"/>
        <w:numPr>
          <w:ilvl w:val="0"/>
          <w:numId w:val="12"/>
        </w:numPr>
        <w:shd w:val="clear" w:color="auto" w:fill="auto"/>
        <w:tabs>
          <w:tab w:val="left" w:pos="286"/>
        </w:tabs>
        <w:spacing w:line="278" w:lineRule="exact"/>
        <w:ind w:left="360" w:hanging="360"/>
      </w:pPr>
      <w:r w:rsidRPr="0076573B">
        <w:t>оперировать понятиями: множество натуральных чисел, множество целых чисел,</w:t>
      </w:r>
      <w:r w:rsidRPr="0076573B">
        <w:br/>
        <w:t>множество рациональных чисел, иррациональное число, квадратный корень,</w:t>
      </w:r>
      <w:r w:rsidRPr="0076573B">
        <w:br/>
        <w:t>множество действительных чисел, геометрическая интерпретация натуральных,</w:t>
      </w:r>
      <w:r w:rsidRPr="0076573B">
        <w:br/>
        <w:t>целых, рациональных, действительных чисел;</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понимать и объяснять смысл позиционной записи натурального числа;</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выполнять вычисления, в том числе с использованием приемов рациональных</w:t>
      </w:r>
      <w:r w:rsidRPr="0076573B">
        <w:br/>
        <w:t>вычислений;</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выполнять округление рациональных чисел с заданной точностью;</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сравнивать рациональные и иррациональные числа;</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представлять рациональное число в виде десятичной дроби</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упорядочивать числа, записанные в виде обыкновенной и десятичной дроби;</w:t>
      </w:r>
    </w:p>
    <w:p w:rsidR="00477560" w:rsidRPr="0076573B" w:rsidRDefault="00D13BEB" w:rsidP="0047327D">
      <w:pPr>
        <w:pStyle w:val="82"/>
        <w:numPr>
          <w:ilvl w:val="0"/>
          <w:numId w:val="12"/>
        </w:numPr>
        <w:shd w:val="clear" w:color="auto" w:fill="auto"/>
        <w:tabs>
          <w:tab w:val="left" w:pos="286"/>
        </w:tabs>
        <w:spacing w:line="288" w:lineRule="exact"/>
        <w:ind w:left="360" w:hanging="360"/>
      </w:pPr>
      <w:r w:rsidRPr="0076573B">
        <w:t>находить НОД и НОК чисел и использовать их при решении задач.</w:t>
      </w:r>
    </w:p>
    <w:p w:rsidR="00477560" w:rsidRPr="0076573B" w:rsidRDefault="00D13BEB" w:rsidP="0076573B">
      <w:pPr>
        <w:pStyle w:val="92"/>
        <w:shd w:val="clear" w:color="auto" w:fill="auto"/>
        <w:spacing w:line="28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применять правила приближенных вычислений при решении практических задач и</w:t>
      </w:r>
      <w:r w:rsidRPr="0076573B">
        <w:br/>
        <w:t>решении задач других учебных предметов;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сравнение результатов вычислений при решении практических задач, в том</w:t>
      </w:r>
      <w:r w:rsidRPr="0076573B">
        <w:br/>
        <w:t>числе приближенных вычислений;</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составлять и оценивать числовые выражения при решении практических задач и</w:t>
      </w:r>
      <w:r w:rsidRPr="0076573B">
        <w:br/>
        <w:t>задач из других учебных предметов;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записывать и округлять числовые значения реальных величин с использованием разных</w:t>
      </w:r>
      <w:r w:rsidRPr="0076573B">
        <w:br/>
        <w:t>систем измерения.</w:t>
      </w:r>
    </w:p>
    <w:p w:rsidR="00477560" w:rsidRPr="0076573B" w:rsidRDefault="00D13BEB" w:rsidP="0076573B">
      <w:pPr>
        <w:pStyle w:val="92"/>
        <w:shd w:val="clear" w:color="auto" w:fill="auto"/>
        <w:jc w:val="both"/>
      </w:pPr>
      <w:r w:rsidRPr="0076573B">
        <w:t>Тождественные преобразования</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оперировать понятиями степени с натуральным показателем, степени с целым</w:t>
      </w:r>
      <w:r w:rsidRPr="0076573B">
        <w:br/>
        <w:t>отрицательным показателем;</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целых выражений: действия с одночленами (сложение,</w:t>
      </w:r>
      <w:r w:rsidRPr="0076573B">
        <w:br/>
        <w:t>вычитание, умножение), действия с многочленами (сложение, вычитание,</w:t>
      </w:r>
      <w:r w:rsidRPr="0076573B">
        <w:br/>
        <w:t>умножение);</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разложение многочленов на множители одним из способов: вынесение за</w:t>
      </w:r>
      <w:r w:rsidRPr="0076573B">
        <w:br/>
        <w:t>скобку, группировка, использование формул сокращенного умножения;</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выделять квадрат суммы и разности одночленов;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раскладывать на множители квадратный трехчлен;</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выражений, содержащих степени с целыми</w:t>
      </w:r>
      <w:r w:rsidRPr="0076573B">
        <w:br/>
        <w:t>отрицательными показателями, переходить от записи в виде степени с целым</w:t>
      </w:r>
      <w:r w:rsidRPr="0076573B">
        <w:br/>
        <w:t>отрицательным показателем к записи в виде дроби;</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дробно-рациональных выражений: сокращение дробей,</w:t>
      </w:r>
      <w:r w:rsidRPr="0076573B">
        <w:br/>
        <w:t>приведение алгебраических дробей к общему знаменателю, сложение, умножение,</w:t>
      </w:r>
      <w:r w:rsidRPr="0076573B">
        <w:br/>
        <w:t>деление алгебраических дробей, возведение алгебраической дроби в натуральную и</w:t>
      </w:r>
      <w:r w:rsidRPr="0076573B">
        <w:br/>
        <w:t>целую отрицательную степень;</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выражений, содержащих квадратные корни;</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выделять квадрат суммы или разности двучлена в выражениях, содержащих</w:t>
      </w:r>
      <w:r w:rsidRPr="0076573B">
        <w:br/>
        <w:t>квадратные корни;</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выражений, содержащих модуль.</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и действия с числами, записанными в стандартном виде;</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выполнять преобразования алгебраических выражений при решении задач других</w:t>
      </w:r>
      <w:r w:rsidRPr="0076573B">
        <w:br/>
        <w:t>учебных предметов.</w:t>
      </w:r>
    </w:p>
    <w:p w:rsidR="00477560" w:rsidRPr="0076573B" w:rsidRDefault="00D13BEB" w:rsidP="0076573B">
      <w:pPr>
        <w:pStyle w:val="92"/>
        <w:shd w:val="clear" w:color="auto" w:fill="auto"/>
        <w:jc w:val="both"/>
      </w:pPr>
      <w:r w:rsidRPr="0076573B">
        <w:t>Уравнения и неравенства</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оперировать понятиями: уравнение, неравенство, корень уравнения, решение</w:t>
      </w:r>
      <w:r w:rsidRPr="0076573B">
        <w:br/>
        <w:t>неравенства, равносильные уравнения, область определения уравнения (неравенства,</w:t>
      </w:r>
      <w:r w:rsidRPr="0076573B">
        <w:br/>
        <w:t>системы уравнений или неравенств);</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решать линейные уравнения и уравнения, сводимые к линейным с помощью</w:t>
      </w:r>
      <w:r w:rsidRPr="0076573B">
        <w:br/>
      </w:r>
      <w:r w:rsidRPr="0076573B">
        <w:lastRenderedPageBreak/>
        <w:t>тождественных преобразований;</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решать квадратные уравнения и уравнения, сводимые к квадратным с помощью</w:t>
      </w:r>
      <w:r w:rsidRPr="0076573B">
        <w:br/>
        <w:t>тождественных преобразований;</w:t>
      </w:r>
    </w:p>
    <w:p w:rsidR="00477560" w:rsidRPr="0076573B" w:rsidRDefault="00D13BEB" w:rsidP="0047327D">
      <w:pPr>
        <w:pStyle w:val="82"/>
        <w:numPr>
          <w:ilvl w:val="0"/>
          <w:numId w:val="12"/>
        </w:numPr>
        <w:shd w:val="clear" w:color="auto" w:fill="auto"/>
        <w:tabs>
          <w:tab w:val="left" w:pos="273"/>
        </w:tabs>
        <w:spacing w:line="283" w:lineRule="exact"/>
        <w:ind w:left="360" w:hanging="360"/>
      </w:pPr>
      <w:r w:rsidRPr="0076573B">
        <w:t>решать дробно-линейные уравнения;</w:t>
      </w:r>
    </w:p>
    <w:p w:rsidR="00477560" w:rsidRPr="0076573B" w:rsidRDefault="00D13BEB" w:rsidP="0076573B">
      <w:pPr>
        <w:pStyle w:val="82"/>
        <w:shd w:val="clear" w:color="auto" w:fill="auto"/>
        <w:spacing w:line="380" w:lineRule="exact"/>
        <w:ind w:firstLine="0"/>
      </w:pPr>
      <w:r w:rsidRPr="0076573B">
        <w:rPr>
          <w:rStyle w:val="83"/>
          <w:i/>
          <w:iCs/>
        </w:rPr>
        <w:t xml:space="preserve">решать простейшие иррациональные уравнения вида </w:t>
      </w:r>
      <w:r w:rsidRPr="0076573B">
        <w:rPr>
          <w:rStyle w:val="818pt2pt"/>
          <w:i/>
          <w:iCs/>
          <w:sz w:val="24"/>
          <w:szCs w:val="24"/>
        </w:rPr>
        <w:t>yf</w:t>
      </w:r>
      <w:r w:rsidRPr="0076573B">
        <w:rPr>
          <w:rStyle w:val="83"/>
          <w:i/>
          <w:iCs/>
          <w:lang w:eastAsia="en-US" w:bidi="en-US"/>
        </w:rPr>
        <w:t>/</w:t>
      </w:r>
      <w:r w:rsidRPr="0076573B">
        <w:rPr>
          <w:rStyle w:val="818pt2pt"/>
          <w:i/>
          <w:iCs/>
          <w:sz w:val="24"/>
          <w:szCs w:val="24"/>
        </w:rPr>
        <w:t>J</w:t>
      </w:r>
      <w:r w:rsidRPr="0076573B">
        <w:rPr>
          <w:rStyle w:val="83"/>
          <w:i/>
          <w:iCs/>
          <w:lang w:val="en-US" w:eastAsia="en-US" w:bidi="en-US"/>
        </w:rPr>
        <w:t>X</w:t>
      </w:r>
      <w:r w:rsidRPr="0076573B">
        <w:rPr>
          <w:rStyle w:val="818pt2pt"/>
          <w:i/>
          <w:iCs/>
          <w:sz w:val="24"/>
          <w:szCs w:val="24"/>
          <w:lang w:val="ru-RU"/>
        </w:rPr>
        <w:t xml:space="preserve">) </w:t>
      </w:r>
      <w:r w:rsidRPr="0076573B">
        <w:rPr>
          <w:rStyle w:val="83"/>
          <w:i/>
          <w:iCs/>
        </w:rPr>
        <w:t xml:space="preserve">= </w:t>
      </w:r>
      <w:r w:rsidRPr="0076573B">
        <w:rPr>
          <w:rStyle w:val="83"/>
          <w:i/>
          <w:iCs/>
          <w:lang w:val="en-US" w:eastAsia="en-US" w:bidi="en-US"/>
        </w:rPr>
        <w:t>a</w:t>
      </w:r>
      <w:r w:rsidRPr="0076573B">
        <w:rPr>
          <w:rStyle w:val="83"/>
          <w:i/>
          <w:iCs/>
          <w:lang w:eastAsia="en-US" w:bidi="en-US"/>
        </w:rPr>
        <w:t xml:space="preserve">, </w:t>
      </w:r>
      <w:r w:rsidRPr="0076573B">
        <w:rPr>
          <w:rStyle w:val="818pt2pt"/>
          <w:i/>
          <w:iCs/>
          <w:sz w:val="24"/>
          <w:szCs w:val="24"/>
          <w:lang w:val="ru-RU" w:eastAsia="ru-RU" w:bidi="ru-RU"/>
        </w:rPr>
        <w:t>4</w:t>
      </w:r>
      <w:r w:rsidRPr="0076573B">
        <w:rPr>
          <w:rStyle w:val="83"/>
          <w:i/>
          <w:iCs/>
        </w:rPr>
        <w:t>Т</w:t>
      </w:r>
      <w:r w:rsidRPr="0076573B">
        <w:rPr>
          <w:rStyle w:val="818pt2pt"/>
          <w:i/>
          <w:iCs/>
          <w:sz w:val="24"/>
          <w:szCs w:val="24"/>
          <w:lang w:val="ru-RU" w:eastAsia="ru-RU" w:bidi="ru-RU"/>
        </w:rPr>
        <w:t xml:space="preserve">( </w:t>
      </w:r>
      <w:r w:rsidRPr="0076573B">
        <w:rPr>
          <w:rStyle w:val="83"/>
          <w:i/>
          <w:iCs/>
          <w:lang w:val="en-US" w:eastAsia="en-US" w:bidi="en-US"/>
        </w:rPr>
        <w:t>x</w:t>
      </w:r>
      <w:r w:rsidRPr="0076573B">
        <w:rPr>
          <w:rStyle w:val="83"/>
          <w:i/>
          <w:iCs/>
          <w:lang w:eastAsia="en-US" w:bidi="en-US"/>
        </w:rPr>
        <w:t xml:space="preserve"> </w:t>
      </w:r>
      <w:r w:rsidRPr="0076573B">
        <w:rPr>
          <w:rStyle w:val="818pt2pt"/>
          <w:i/>
          <w:iCs/>
          <w:sz w:val="24"/>
          <w:szCs w:val="24"/>
          <w:lang w:val="ru-RU"/>
        </w:rPr>
        <w:t>)=</w:t>
      </w:r>
      <w:r w:rsidRPr="0076573B">
        <w:rPr>
          <w:rStyle w:val="83"/>
          <w:i/>
          <w:iCs/>
          <w:lang w:val="en-US" w:eastAsia="en-US" w:bidi="en-US"/>
        </w:rPr>
        <w:t>y</w:t>
      </w:r>
      <w:r w:rsidRPr="0076573B">
        <w:rPr>
          <w:rStyle w:val="83"/>
          <w:i/>
          <w:iCs/>
          <w:lang w:eastAsia="en-US" w:bidi="en-US"/>
        </w:rPr>
        <w:t>[</w:t>
      </w:r>
      <w:r w:rsidRPr="0076573B">
        <w:rPr>
          <w:rStyle w:val="83"/>
          <w:i/>
          <w:iCs/>
          <w:lang w:val="en-US" w:eastAsia="en-US" w:bidi="en-US"/>
        </w:rPr>
        <w:t>s</w:t>
      </w:r>
      <w:r w:rsidRPr="0076573B">
        <w:rPr>
          <w:rStyle w:val="818pt2pt"/>
          <w:i/>
          <w:iCs/>
          <w:sz w:val="24"/>
          <w:szCs w:val="24"/>
          <w:lang w:val="ru-RU"/>
        </w:rPr>
        <w:t xml:space="preserve">{ </w:t>
      </w:r>
      <w:r w:rsidRPr="0076573B">
        <w:rPr>
          <w:rStyle w:val="83"/>
          <w:i/>
          <w:iCs/>
          <w:lang w:val="en-US" w:eastAsia="en-US" w:bidi="en-US"/>
        </w:rPr>
        <w:t>x</w:t>
      </w:r>
      <w:r w:rsidRPr="0076573B">
        <w:rPr>
          <w:rStyle w:val="819pt"/>
          <w:sz w:val="24"/>
          <w:szCs w:val="24"/>
        </w:rPr>
        <w:t>)</w:t>
      </w:r>
      <w:r w:rsidRPr="0076573B">
        <w:rPr>
          <w:rStyle w:val="83"/>
          <w:i/>
          <w:iCs/>
        </w:rPr>
        <w:t>;</w:t>
      </w:r>
    </w:p>
    <w:p w:rsidR="00477560" w:rsidRPr="0076573B" w:rsidRDefault="00D13BEB" w:rsidP="0047327D">
      <w:pPr>
        <w:pStyle w:val="82"/>
        <w:numPr>
          <w:ilvl w:val="0"/>
          <w:numId w:val="12"/>
        </w:numPr>
        <w:shd w:val="clear" w:color="auto" w:fill="auto"/>
        <w:tabs>
          <w:tab w:val="left" w:pos="273"/>
        </w:tabs>
        <w:spacing w:line="240" w:lineRule="exact"/>
        <w:ind w:left="360" w:hanging="360"/>
      </w:pPr>
      <w:r w:rsidRPr="0076573B">
        <w:t xml:space="preserve">решать уравнения вида X = </w:t>
      </w:r>
      <w:r w:rsidRPr="0076573B">
        <w:rPr>
          <w:lang w:val="en-US" w:eastAsia="en-US" w:bidi="en-US"/>
        </w:rPr>
        <w:t>a</w:t>
      </w:r>
      <w:r w:rsidRPr="0076573B">
        <w:rPr>
          <w:lang w:eastAsia="en-US" w:bidi="en-US"/>
        </w:rPr>
        <w:t>;</w:t>
      </w:r>
    </w:p>
    <w:p w:rsidR="00477560" w:rsidRPr="0076573B" w:rsidRDefault="00D13BEB" w:rsidP="0047327D">
      <w:pPr>
        <w:pStyle w:val="82"/>
        <w:numPr>
          <w:ilvl w:val="0"/>
          <w:numId w:val="12"/>
        </w:numPr>
        <w:shd w:val="clear" w:color="auto" w:fill="auto"/>
        <w:tabs>
          <w:tab w:val="left" w:pos="273"/>
        </w:tabs>
        <w:spacing w:line="240" w:lineRule="exact"/>
        <w:ind w:left="360" w:hanging="360"/>
      </w:pPr>
      <w:r w:rsidRPr="0076573B">
        <w:t>решать уравнения способом разложения на множители и замены переменной;</w:t>
      </w:r>
    </w:p>
    <w:p w:rsidR="00477560" w:rsidRPr="0076573B" w:rsidRDefault="00D13BEB" w:rsidP="0047327D">
      <w:pPr>
        <w:pStyle w:val="82"/>
        <w:numPr>
          <w:ilvl w:val="0"/>
          <w:numId w:val="12"/>
        </w:numPr>
        <w:shd w:val="clear" w:color="auto" w:fill="auto"/>
        <w:tabs>
          <w:tab w:val="left" w:pos="273"/>
        </w:tabs>
        <w:ind w:left="360" w:hanging="360"/>
      </w:pPr>
      <w:r w:rsidRPr="0076573B">
        <w:t>использовать метод интервалов для решения целых и дробно-рациональных</w:t>
      </w:r>
      <w:r w:rsidRPr="0076573B">
        <w:br/>
        <w:t>неравенств;</w:t>
      </w:r>
    </w:p>
    <w:p w:rsidR="00477560" w:rsidRPr="0076573B" w:rsidRDefault="00D13BEB" w:rsidP="0047327D">
      <w:pPr>
        <w:pStyle w:val="82"/>
        <w:numPr>
          <w:ilvl w:val="0"/>
          <w:numId w:val="12"/>
        </w:numPr>
        <w:shd w:val="clear" w:color="auto" w:fill="auto"/>
        <w:tabs>
          <w:tab w:val="left" w:pos="273"/>
        </w:tabs>
        <w:spacing w:line="240" w:lineRule="exact"/>
        <w:ind w:left="360" w:hanging="360"/>
      </w:pPr>
      <w:r w:rsidRPr="0076573B">
        <w:t>решать линейные уравнения и неравенства с параметрами;</w:t>
      </w:r>
    </w:p>
    <w:p w:rsidR="00477560" w:rsidRPr="0076573B" w:rsidRDefault="00D13BEB" w:rsidP="0047327D">
      <w:pPr>
        <w:pStyle w:val="82"/>
        <w:numPr>
          <w:ilvl w:val="0"/>
          <w:numId w:val="12"/>
        </w:numPr>
        <w:shd w:val="clear" w:color="auto" w:fill="auto"/>
        <w:tabs>
          <w:tab w:val="left" w:pos="285"/>
        </w:tabs>
        <w:spacing w:line="240" w:lineRule="exact"/>
        <w:ind w:left="360" w:hanging="360"/>
      </w:pPr>
      <w:r w:rsidRPr="0076573B">
        <w:t>решать несложные квадратные уравнения с параметром;</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решать несложные системы линейных уравнений с параметрами;</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решать несложные уравнения в целых числах.</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составлять и решать линейные и квадратные уравнения, уравнения, к ним сводящиеся,</w:t>
      </w:r>
      <w:r w:rsidRPr="0076573B">
        <w:br/>
        <w:t>системы линейных уравнений, неравенств при решении задач других учебных</w:t>
      </w:r>
      <w:r w:rsidRPr="0076573B">
        <w:br/>
        <w:t>предметов;</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выполнять оценку правдоподобия результатов, получаемых при решении линейных и</w:t>
      </w:r>
      <w:r w:rsidRPr="0076573B">
        <w:br/>
        <w:t>квадратных уравнений и систем линейных уравнений и неравенств при решении задач</w:t>
      </w:r>
      <w:r w:rsidRPr="0076573B">
        <w:br/>
        <w:t>других учебных предметов;</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выбирать соответствующие уравнения, неравенства или их системы для составления</w:t>
      </w:r>
      <w:r w:rsidRPr="0076573B">
        <w:br/>
        <w:t>математической модели заданной реальной ситуации или прикладной задачи;</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уметь интерпретировать полученный при решении уравнения, неравенства или</w:t>
      </w:r>
      <w:r w:rsidRPr="0076573B">
        <w:br/>
        <w:t>системы результат в контексте заданной реальной ситуации или прикладной задачи.</w:t>
      </w:r>
    </w:p>
    <w:p w:rsidR="00477560" w:rsidRPr="0076573B" w:rsidRDefault="00D13BEB" w:rsidP="0076573B">
      <w:pPr>
        <w:pStyle w:val="92"/>
        <w:shd w:val="clear" w:color="auto" w:fill="auto"/>
        <w:spacing w:line="278" w:lineRule="exact"/>
        <w:jc w:val="both"/>
      </w:pPr>
      <w:r w:rsidRPr="0076573B">
        <w:t>Функции</w:t>
      </w:r>
    </w:p>
    <w:p w:rsidR="00477560" w:rsidRPr="0076573B" w:rsidRDefault="00D13BEB" w:rsidP="0047327D">
      <w:pPr>
        <w:pStyle w:val="82"/>
        <w:numPr>
          <w:ilvl w:val="0"/>
          <w:numId w:val="12"/>
        </w:numPr>
        <w:shd w:val="clear" w:color="auto" w:fill="auto"/>
        <w:tabs>
          <w:tab w:val="left" w:pos="285"/>
        </w:tabs>
        <w:spacing w:line="278" w:lineRule="exact"/>
        <w:ind w:left="360" w:hanging="360"/>
      </w:pPr>
      <w:r w:rsidRPr="0076573B">
        <w:t>оперировать понятиями: функциональная зависимость, функция, график функции,</w:t>
      </w:r>
      <w:r w:rsidRPr="0076573B">
        <w:br/>
        <w:t>способы задания функции, аргумент и значение функции, область определения и</w:t>
      </w:r>
      <w:r w:rsidRPr="0076573B">
        <w:br/>
        <w:t>множество значений функции, нули функции, промежутки знакопостоянства,</w:t>
      </w:r>
      <w:r w:rsidRPr="0076573B">
        <w:br/>
        <w:t>монотонность функции, четность/нечетность функции;</w:t>
      </w:r>
    </w:p>
    <w:p w:rsidR="00477560" w:rsidRPr="0076573B" w:rsidRDefault="00D13BEB" w:rsidP="0047327D">
      <w:pPr>
        <w:pStyle w:val="82"/>
        <w:numPr>
          <w:ilvl w:val="0"/>
          <w:numId w:val="12"/>
        </w:numPr>
        <w:shd w:val="clear" w:color="auto" w:fill="auto"/>
        <w:tabs>
          <w:tab w:val="left" w:pos="285"/>
        </w:tabs>
        <w:spacing w:line="240" w:lineRule="exact"/>
        <w:ind w:left="360" w:hanging="360"/>
      </w:pPr>
      <w:r w:rsidRPr="0076573B">
        <w:t>строить графики линейной, квадратичной функций, обратной пропорциональности,</w:t>
      </w:r>
    </w:p>
    <w:p w:rsidR="00477560" w:rsidRPr="0076573B" w:rsidRDefault="00D13BEB" w:rsidP="0076573B">
      <w:pPr>
        <w:pStyle w:val="82"/>
        <w:shd w:val="clear" w:color="auto" w:fill="auto"/>
        <w:tabs>
          <w:tab w:val="left" w:leader="hyphen" w:pos="2991"/>
        </w:tabs>
        <w:spacing w:line="240" w:lineRule="exact"/>
        <w:ind w:firstLine="0"/>
      </w:pPr>
      <w:r w:rsidRPr="0076573B">
        <w:rPr>
          <w:vertAlign w:val="superscript"/>
        </w:rPr>
        <w:t>функции вида</w:t>
      </w:r>
      <w:r w:rsidRPr="0076573B">
        <w:t xml:space="preserve">. </w:t>
      </w:r>
      <w:r w:rsidRPr="0076573B">
        <w:rPr>
          <w:lang w:val="en-US" w:eastAsia="en-US" w:bidi="en-US"/>
        </w:rPr>
        <w:t>y</w:t>
      </w:r>
      <w:r w:rsidRPr="0076573B">
        <w:rPr>
          <w:lang w:eastAsia="en-US" w:bidi="en-US"/>
        </w:rPr>
        <w:t xml:space="preserve"> </w:t>
      </w:r>
      <w:r w:rsidRPr="0076573B">
        <w:t>= а +</w:t>
      </w:r>
      <w:r w:rsidRPr="0076573B">
        <w:rPr>
          <w:rStyle w:val="84"/>
        </w:rPr>
        <w:tab/>
      </w:r>
      <w:r w:rsidRPr="0076573B">
        <w:t>, у</w:t>
      </w:r>
      <w:r w:rsidRPr="0076573B">
        <w:rPr>
          <w:rStyle w:val="84"/>
        </w:rPr>
        <w:t xml:space="preserve"> = </w:t>
      </w:r>
      <w:r w:rsidRPr="0076573B">
        <w:t>УУ у у</w:t>
      </w:r>
      <w:r w:rsidRPr="0076573B">
        <w:rPr>
          <w:rStyle w:val="84"/>
        </w:rPr>
        <w:t xml:space="preserve"> = </w:t>
      </w:r>
      <w:r w:rsidRPr="0076573B">
        <w:t>УУ у у = \х\’</w:t>
      </w:r>
    </w:p>
    <w:p w:rsidR="00477560" w:rsidRPr="0076573B" w:rsidRDefault="00D13BEB" w:rsidP="0076573B">
      <w:pPr>
        <w:pStyle w:val="82"/>
        <w:shd w:val="clear" w:color="auto" w:fill="auto"/>
        <w:spacing w:line="283" w:lineRule="exact"/>
        <w:ind w:firstLine="0"/>
      </w:pPr>
      <w:r w:rsidRPr="0076573B">
        <w:t xml:space="preserve">х + </w:t>
      </w:r>
      <w:r w:rsidRPr="0076573B">
        <w:rPr>
          <w:lang w:val="en-US" w:eastAsia="en-US" w:bidi="en-US"/>
        </w:rPr>
        <w:t>b</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на примере квадратичной функции, использовать преобразования графика функции</w:t>
      </w:r>
      <w:r w:rsidRPr="0076573B">
        <w:br/>
      </w:r>
      <w:r w:rsidRPr="0076573B">
        <w:rPr>
          <w:lang w:val="en-US" w:eastAsia="en-US" w:bidi="en-US"/>
        </w:rPr>
        <w:t>y</w:t>
      </w:r>
      <w:r w:rsidRPr="0076573B">
        <w:rPr>
          <w:lang w:eastAsia="en-US" w:bidi="en-US"/>
        </w:rPr>
        <w:t>=</w:t>
      </w:r>
      <w:r w:rsidRPr="0076573B">
        <w:rPr>
          <w:lang w:val="en-US" w:eastAsia="en-US" w:bidi="en-US"/>
        </w:rPr>
        <w:t>f</w:t>
      </w:r>
      <w:r w:rsidRPr="0076573B">
        <w:rPr>
          <w:lang w:eastAsia="en-US" w:bidi="en-US"/>
        </w:rPr>
        <w:t>(</w:t>
      </w:r>
      <w:r w:rsidRPr="0076573B">
        <w:rPr>
          <w:lang w:val="en-US" w:eastAsia="en-US" w:bidi="en-US"/>
        </w:rPr>
        <w:t>x</w:t>
      </w:r>
      <w:r w:rsidRPr="0076573B">
        <w:rPr>
          <w:lang w:eastAsia="en-US" w:bidi="en-US"/>
        </w:rPr>
        <w:t xml:space="preserve">) </w:t>
      </w:r>
      <w:r w:rsidRPr="0076573B">
        <w:t xml:space="preserve">для построения графиков функций </w:t>
      </w:r>
      <w:r w:rsidRPr="0076573B">
        <w:rPr>
          <w:vertAlign w:val="subscript"/>
        </w:rPr>
        <w:t>у</w:t>
      </w:r>
      <w:r w:rsidRPr="0076573B">
        <w:t xml:space="preserve"> = </w:t>
      </w:r>
      <w:r w:rsidRPr="0076573B">
        <w:rPr>
          <w:vertAlign w:val="subscript"/>
          <w:lang w:val="en-US" w:eastAsia="en-US" w:bidi="en-US"/>
        </w:rPr>
        <w:t>a</w:t>
      </w:r>
      <w:r w:rsidRPr="0076573B">
        <w:rPr>
          <w:lang w:val="en-US" w:eastAsia="en-US" w:bidi="en-US"/>
        </w:rPr>
        <w:t>f</w:t>
      </w:r>
      <w:r w:rsidRPr="0076573B">
        <w:rPr>
          <w:rStyle w:val="84"/>
          <w:lang w:eastAsia="en-US" w:bidi="en-US"/>
        </w:rPr>
        <w:t xml:space="preserve"> </w:t>
      </w:r>
      <w:r w:rsidRPr="0076573B">
        <w:t>(</w:t>
      </w:r>
      <w:r w:rsidRPr="0076573B">
        <w:rPr>
          <w:vertAlign w:val="subscript"/>
          <w:lang w:val="en-US" w:eastAsia="en-US" w:bidi="en-US"/>
        </w:rPr>
        <w:t>ky</w:t>
      </w:r>
      <w:r w:rsidRPr="0076573B">
        <w:rPr>
          <w:lang w:eastAsia="en-US" w:bidi="en-US"/>
        </w:rPr>
        <w:t xml:space="preserve"> </w:t>
      </w:r>
      <w:r w:rsidRPr="0076573B">
        <w:t>+</w:t>
      </w:r>
      <w:r w:rsidRPr="0076573B">
        <w:rPr>
          <w:rStyle w:val="84"/>
        </w:rPr>
        <w:t xml:space="preserve"> </w:t>
      </w:r>
      <w:r w:rsidRPr="0076573B">
        <w:rPr>
          <w:rStyle w:val="84"/>
          <w:vertAlign w:val="subscript"/>
          <w:lang w:val="en-US" w:eastAsia="en-US" w:bidi="en-US"/>
        </w:rPr>
        <w:t>b</w:t>
      </w:r>
      <w:r w:rsidRPr="0076573B">
        <w:rPr>
          <w:rStyle w:val="84"/>
          <w:lang w:eastAsia="en-US" w:bidi="en-US"/>
        </w:rPr>
        <w:t xml:space="preserve">) + </w:t>
      </w:r>
      <w:r w:rsidRPr="0076573B">
        <w:rPr>
          <w:vertAlign w:val="subscript"/>
          <w:lang w:val="en-US" w:eastAsia="en-US" w:bidi="en-US"/>
        </w:rPr>
        <w:t>c</w:t>
      </w:r>
      <w:r w:rsidRPr="0076573B">
        <w:rPr>
          <w:lang w:eastAsia="en-US" w:bidi="en-US"/>
        </w:rPr>
        <w:t>;</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составлять уравнения прямой по заданным условиям: проходящей через две точки с</w:t>
      </w:r>
      <w:r w:rsidRPr="0076573B">
        <w:br/>
        <w:t>заданными координатами, проходящей через данную точку и параллельной данной</w:t>
      </w:r>
      <w:r w:rsidRPr="0076573B">
        <w:br/>
        <w:t>прямой;</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исследовать функцию по ее графику;</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находить множество значений, нули, промежутки знакопостоянства, монотонности</w:t>
      </w:r>
      <w:r w:rsidRPr="0076573B">
        <w:br/>
        <w:t>квадратичной функции;</w:t>
      </w:r>
    </w:p>
    <w:p w:rsidR="00477560" w:rsidRPr="0076573B" w:rsidRDefault="00D13BEB" w:rsidP="0047327D">
      <w:pPr>
        <w:pStyle w:val="82"/>
        <w:numPr>
          <w:ilvl w:val="0"/>
          <w:numId w:val="12"/>
        </w:numPr>
        <w:shd w:val="clear" w:color="auto" w:fill="auto"/>
        <w:tabs>
          <w:tab w:val="left" w:pos="285"/>
          <w:tab w:val="left" w:pos="3470"/>
        </w:tabs>
        <w:spacing w:line="283" w:lineRule="exact"/>
        <w:ind w:left="360" w:hanging="360"/>
      </w:pPr>
      <w:r w:rsidRPr="0076573B">
        <w:t>оперировать понятиями:</w:t>
      </w:r>
      <w:r w:rsidRPr="0076573B">
        <w:tab/>
        <w:t>последовательность, арифметическая прогрессия,</w:t>
      </w:r>
    </w:p>
    <w:p w:rsidR="00477560" w:rsidRPr="0076573B" w:rsidRDefault="00D13BEB" w:rsidP="0076573B">
      <w:pPr>
        <w:pStyle w:val="82"/>
        <w:shd w:val="clear" w:color="auto" w:fill="auto"/>
        <w:spacing w:line="283" w:lineRule="exact"/>
        <w:ind w:firstLine="0"/>
      </w:pPr>
      <w:r w:rsidRPr="0076573B">
        <w:t>геометрическая прогрессия;</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решать задачи на арифметическую и геометрическую прогрессию.</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иллюстрировать с помощью графика реальную зависимость или процесс по их</w:t>
      </w:r>
      <w:r w:rsidRPr="0076573B">
        <w:br/>
        <w:t>характеристикам;</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использовать свойства и график квадратичной функции при решении задач из других</w:t>
      </w:r>
      <w:r w:rsidRPr="0076573B">
        <w:br/>
        <w:t>учебных предметов.</w:t>
      </w:r>
    </w:p>
    <w:p w:rsidR="00477560" w:rsidRPr="0076573B" w:rsidRDefault="00D13BEB" w:rsidP="0076573B">
      <w:pPr>
        <w:pStyle w:val="92"/>
        <w:shd w:val="clear" w:color="auto" w:fill="auto"/>
        <w:jc w:val="both"/>
      </w:pPr>
      <w:r w:rsidRPr="0076573B">
        <w:t>Текстовые задачи</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решать простые и сложные задачи разных типов, а также задачи повышенной</w:t>
      </w:r>
      <w:r w:rsidRPr="0076573B">
        <w:br/>
        <w:t>трудности;</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использовать разные краткие записи как модели текстов сложных задач для</w:t>
      </w:r>
      <w:r w:rsidRPr="0076573B">
        <w:br/>
        <w:t>построения поисковой схемы и решения задач;</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различать модель текста и модель решения задачи, конструировать к одной модели</w:t>
      </w:r>
      <w:r w:rsidRPr="0076573B">
        <w:br/>
        <w:t>решения несложной задачи разные модели текста задачи;</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lastRenderedPageBreak/>
        <w:t>знать и применять оба способа поиска решения задач (от требования к условию и от</w:t>
      </w:r>
      <w:r w:rsidRPr="0076573B">
        <w:br/>
        <w:t>условия к требованию);</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моделировать рассуждения при поиске решения задач с помощью граф-схемы;</w:t>
      </w:r>
    </w:p>
    <w:p w:rsidR="00477560" w:rsidRPr="0076573B" w:rsidRDefault="00D13BEB" w:rsidP="0047327D">
      <w:pPr>
        <w:pStyle w:val="82"/>
        <w:numPr>
          <w:ilvl w:val="0"/>
          <w:numId w:val="12"/>
        </w:numPr>
        <w:shd w:val="clear" w:color="auto" w:fill="auto"/>
        <w:tabs>
          <w:tab w:val="left" w:pos="285"/>
        </w:tabs>
        <w:spacing w:line="283" w:lineRule="exact"/>
        <w:ind w:left="360" w:hanging="360"/>
      </w:pPr>
      <w:r w:rsidRPr="0076573B">
        <w:t>выделять этапы решения задачи и содержание каждого этапа;</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уметь выбирать оптимальный метод решения задачи и осознавать выбор метода,</w:t>
      </w:r>
      <w:r w:rsidRPr="0076573B">
        <w:br/>
        <w:t>рассматривать различные методы, находить разные решения задачи, если возможно;</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анализировать затруднения при решении задач;</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выполнять различные преобразования предложенной задачи, конструировать новые</w:t>
      </w:r>
      <w:r w:rsidRPr="0076573B">
        <w:br/>
        <w:t>задачи из данной, в том числе обратные;</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интерпретировать вычислительные результаты в задаче, исследовать полученное</w:t>
      </w:r>
      <w:r w:rsidRPr="0076573B">
        <w:br/>
        <w:t>решение задачи;</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анализировать всевозможные ситуации взаимного расположения двух объектов и</w:t>
      </w:r>
      <w:r w:rsidRPr="0076573B">
        <w:br/>
        <w:t>изменение их характеристик при совместном движении (скорость, время, расстояние)</w:t>
      </w:r>
      <w:r w:rsidRPr="0076573B">
        <w:br/>
        <w:t>при решении задач на движение двух объектов как в одном, так и в противоположных</w:t>
      </w:r>
      <w:r w:rsidRPr="0076573B">
        <w:br/>
        <w:t>направлениях;</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исследовать всевозможные ситуации при решении задач на движение по реке,</w:t>
      </w:r>
      <w:r w:rsidRPr="0076573B">
        <w:br/>
        <w:t>рассматривать разные системы отсчета;</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разнообразные задачи «на части»,</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и обосновывать свое решение задач (выделять математическую основу) на</w:t>
      </w:r>
      <w:r w:rsidRPr="0076573B">
        <w:br/>
        <w:t>нахождение части числа и числа по его части на основе конкретного смысла дроби;</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осознавать и объяснять идентичность задач разных типов, связывающих три</w:t>
      </w:r>
      <w:r w:rsidRPr="0076573B">
        <w:br/>
        <w:t>величины (на работу, на покупки, на движение), выделять эти величины и отношения</w:t>
      </w:r>
      <w:r w:rsidRPr="0076573B">
        <w:br/>
        <w:t>между ними, применять их при решении задач, конструировать собственные задач</w:t>
      </w:r>
      <w:r w:rsidRPr="0076573B">
        <w:br/>
        <w:t>указанных типов;</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владеть основными методами решения задач на смеси, сплавы, концентрации;</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задачи на проценты, в том числе, сложные проценты с обоснованием,</w:t>
      </w:r>
      <w:r w:rsidRPr="0076573B">
        <w:br/>
        <w:t>используя разные способы;</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логические задачи разными способами, в том числе, с двумя блоками и с тремя</w:t>
      </w:r>
      <w:r w:rsidRPr="0076573B">
        <w:br/>
        <w:t>блоками данных с помощью таблиц;</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задачи по комбинаторике и теории вероятностей на основе использования</w:t>
      </w:r>
      <w:r w:rsidRPr="0076573B">
        <w:br/>
        <w:t>изученных методов и обосновывать решение;</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несложные задачи по математической статистике;</w:t>
      </w:r>
    </w:p>
    <w:p w:rsidR="00477560" w:rsidRPr="0076573B" w:rsidRDefault="00D13BEB" w:rsidP="0047327D">
      <w:pPr>
        <w:pStyle w:val="82"/>
        <w:numPr>
          <w:ilvl w:val="0"/>
          <w:numId w:val="19"/>
        </w:numPr>
        <w:shd w:val="clear" w:color="auto" w:fill="auto"/>
        <w:tabs>
          <w:tab w:val="left" w:pos="264"/>
          <w:tab w:val="left" w:pos="7478"/>
        </w:tabs>
        <w:spacing w:line="283" w:lineRule="exact"/>
        <w:ind w:left="360" w:hanging="360"/>
      </w:pPr>
      <w:r w:rsidRPr="0076573B">
        <w:t>овладеть основными методами решения сюжетных задач:</w:t>
      </w:r>
      <w:r w:rsidRPr="0076573B">
        <w:tab/>
        <w:t>арифметический,</w:t>
      </w:r>
    </w:p>
    <w:p w:rsidR="00477560" w:rsidRPr="0076573B" w:rsidRDefault="00D13BEB" w:rsidP="0076573B">
      <w:pPr>
        <w:pStyle w:val="82"/>
        <w:shd w:val="clear" w:color="auto" w:fill="auto"/>
        <w:spacing w:line="283" w:lineRule="exact"/>
        <w:ind w:firstLine="0"/>
      </w:pPr>
      <w:r w:rsidRPr="0076573B">
        <w:t>алгебраический, перебор вариантов, геометрический, графический, применять их в</w:t>
      </w:r>
      <w:r w:rsidRPr="0076573B">
        <w:br/>
        <w:t>новых по сравнению с изученными ситуациях.</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выделять при решении задач характеристики рассматриваемой в задаче ситуации,</w:t>
      </w:r>
      <w:r w:rsidRPr="0076573B">
        <w:br/>
        <w:t>отличные от реальных (те, от которых абстрагировались), конструировать новые</w:t>
      </w:r>
      <w:r w:rsidRPr="0076573B">
        <w:br/>
        <w:t>ситуации с учетом этих характеристик, в частности, при решении задач на</w:t>
      </w:r>
      <w:r w:rsidRPr="0076573B">
        <w:br/>
        <w:t>концентрации, учитывать плотность вещества;</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и конструировать задачи на основе рассмотрения реальных ситуаций, в</w:t>
      </w:r>
      <w:r w:rsidRPr="0076573B">
        <w:br/>
        <w:t>которых не требуется точный вычислительный результат;</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решать задачи на движение по реке, рассматривая разные системы отсчета.</w:t>
      </w:r>
    </w:p>
    <w:p w:rsidR="00477560" w:rsidRPr="0076573B" w:rsidRDefault="00D13BEB" w:rsidP="0076573B">
      <w:pPr>
        <w:pStyle w:val="92"/>
        <w:shd w:val="clear" w:color="auto" w:fill="auto"/>
        <w:jc w:val="both"/>
      </w:pPr>
      <w:r w:rsidRPr="0076573B">
        <w:t>Статистика и теория вероятностей</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оперировать понятиями: столбчатые и круговые диаграммы, таблицы данных,</w:t>
      </w:r>
      <w:r w:rsidRPr="0076573B">
        <w:br/>
        <w:t>среднее арифметическое, медиана, наибольшее и наименьшее значения выборки,</w:t>
      </w:r>
      <w:r w:rsidRPr="0076573B">
        <w:br/>
        <w:t>размах выборки, дисперсия и стандартное отклонение, случайная изменчивость;</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извлекать информацию, представленную в таблицах, на диаграммах, графиках;</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составлять таблицы, строить диаграммы и графики на основе данных;</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оперировать понятиями: факториал числа, перестановки и сочетания, треугольник</w:t>
      </w:r>
      <w:r w:rsidRPr="0076573B">
        <w:br/>
        <w:t>Паскаля;</w:t>
      </w:r>
    </w:p>
    <w:p w:rsidR="00477560" w:rsidRPr="0076573B" w:rsidRDefault="00D13BEB" w:rsidP="0047327D">
      <w:pPr>
        <w:pStyle w:val="82"/>
        <w:numPr>
          <w:ilvl w:val="0"/>
          <w:numId w:val="19"/>
        </w:numPr>
        <w:shd w:val="clear" w:color="auto" w:fill="auto"/>
        <w:tabs>
          <w:tab w:val="left" w:pos="264"/>
        </w:tabs>
        <w:spacing w:line="283" w:lineRule="exact"/>
        <w:ind w:left="360" w:hanging="360"/>
      </w:pPr>
      <w:r w:rsidRPr="0076573B">
        <w:t>применять правило произведения при решении комбинаторных задач;</w:t>
      </w:r>
    </w:p>
    <w:p w:rsidR="00477560" w:rsidRPr="0076573B" w:rsidRDefault="00D13BEB" w:rsidP="0047327D">
      <w:pPr>
        <w:pStyle w:val="82"/>
        <w:numPr>
          <w:ilvl w:val="0"/>
          <w:numId w:val="19"/>
        </w:numPr>
        <w:shd w:val="clear" w:color="auto" w:fill="auto"/>
        <w:tabs>
          <w:tab w:val="left" w:pos="286"/>
          <w:tab w:val="left" w:pos="3403"/>
        </w:tabs>
        <w:spacing w:line="283" w:lineRule="exact"/>
        <w:ind w:left="360" w:hanging="360"/>
      </w:pPr>
      <w:r w:rsidRPr="0076573B">
        <w:t>оперировать понятиями:</w:t>
      </w:r>
      <w:r w:rsidRPr="0076573B">
        <w:tab/>
        <w:t>случайный опыт, случайный выбор, испытание,</w:t>
      </w:r>
    </w:p>
    <w:p w:rsidR="00477560" w:rsidRPr="0076573B" w:rsidRDefault="00D13BEB" w:rsidP="0076573B">
      <w:pPr>
        <w:pStyle w:val="82"/>
        <w:shd w:val="clear" w:color="auto" w:fill="auto"/>
        <w:spacing w:line="283" w:lineRule="exact"/>
        <w:ind w:firstLine="0"/>
      </w:pPr>
      <w:r w:rsidRPr="0076573B">
        <w:t>элементарное случайное событие (исход), классическое определение вероятности</w:t>
      </w:r>
      <w:r w:rsidRPr="0076573B">
        <w:br/>
      </w:r>
      <w:r w:rsidRPr="0076573B">
        <w:lastRenderedPageBreak/>
        <w:t>случайного события, операции над случайными событиями;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представлять информацию с помощью кругов Эйлера;</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решать задачи на вычисление вероятности с подсчетом количества вариантов с</w:t>
      </w:r>
      <w:r w:rsidRPr="0076573B">
        <w:br/>
        <w:t>помощью комбинаторики.</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извлекать, интерпретировать и преобразовывать информацию, представленную в</w:t>
      </w:r>
      <w:r w:rsidRPr="0076573B">
        <w:br/>
        <w:t>таблицах, на диаграммах, графиках, отражающую свойства и характеристики</w:t>
      </w:r>
      <w:r w:rsidRPr="0076573B">
        <w:br/>
        <w:t>реальных процессов и явлений;</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определять статистические характеристики выборок по таблицам, диаграммам,</w:t>
      </w:r>
      <w:r w:rsidRPr="0076573B">
        <w:br/>
        <w:t>графикам, выполнять сравнение в зависимости от цели решения задачи;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оценивать вероятность реальных событий и явлений.</w:t>
      </w:r>
    </w:p>
    <w:p w:rsidR="00477560" w:rsidRPr="0076573B" w:rsidRDefault="00D13BEB" w:rsidP="0076573B">
      <w:pPr>
        <w:pStyle w:val="92"/>
        <w:shd w:val="clear" w:color="auto" w:fill="auto"/>
        <w:jc w:val="both"/>
      </w:pPr>
      <w:r w:rsidRPr="0076573B">
        <w:t>Геометрические фигуры</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оперировать понятиями геометрических фигур;</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извлекать, интерпретировать и преобразовывать информацию о геометрических</w:t>
      </w:r>
      <w:r w:rsidRPr="0076573B">
        <w:br/>
        <w:t>фигурах, представленную на чертежах;</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геометрические факты для решения задач, в том числе, предполагающих</w:t>
      </w:r>
      <w:r w:rsidRPr="0076573B">
        <w:br/>
        <w:t>несколько шагов решения;</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формулировать в простейших случаях свойства и признаки фигур;</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доказывать геометрические утверждения;</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владеть стандартной классификацией плоских фигур (треугольников и</w:t>
      </w:r>
      <w:r w:rsidRPr="0076573B">
        <w:br/>
        <w:t>четырехугольников).</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использовать свойства геометрических фигур для решения задач практического</w:t>
      </w:r>
      <w:r w:rsidRPr="0076573B">
        <w:br/>
        <w:t>характера и задач из смежных дисциплин.</w:t>
      </w:r>
    </w:p>
    <w:p w:rsidR="00477560" w:rsidRPr="0076573B" w:rsidRDefault="00D13BEB" w:rsidP="0076573B">
      <w:pPr>
        <w:pStyle w:val="92"/>
        <w:shd w:val="clear" w:color="auto" w:fill="auto"/>
        <w:jc w:val="both"/>
      </w:pPr>
      <w:r w:rsidRPr="0076573B">
        <w:t>Отношения</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оперировать понятиями: равенство фигур, равные фигуры, равенство треугольников,</w:t>
      </w:r>
      <w:r w:rsidRPr="0076573B">
        <w:br/>
        <w:t>параллельность прямых, перпендикулярность прямых, углы между прямыми,</w:t>
      </w:r>
      <w:r w:rsidRPr="0076573B">
        <w:br/>
        <w:t>перпендикуляр, наклонная, проекция, подобие фигур, подобные фигуры, подобные</w:t>
      </w:r>
      <w:r w:rsidRPr="0076573B">
        <w:br/>
        <w:t>треугольники;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теорему Фалеса и теорему о пропорциональных отрезках при решении</w:t>
      </w:r>
      <w:r w:rsidRPr="0076573B">
        <w:br/>
        <w:t>задач;</w:t>
      </w:r>
    </w:p>
    <w:p w:rsidR="00477560" w:rsidRPr="0076573B" w:rsidRDefault="00D13BEB" w:rsidP="0047327D">
      <w:pPr>
        <w:pStyle w:val="82"/>
        <w:numPr>
          <w:ilvl w:val="0"/>
          <w:numId w:val="19"/>
        </w:numPr>
        <w:shd w:val="clear" w:color="auto" w:fill="auto"/>
        <w:tabs>
          <w:tab w:val="left" w:pos="286"/>
        </w:tabs>
        <w:spacing w:line="278" w:lineRule="exact"/>
        <w:ind w:left="360" w:hanging="360"/>
      </w:pPr>
      <w:r w:rsidRPr="0076573B">
        <w:t>характеризовать взаимное расположение прямой и окружности, двух окружностей.</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78" w:lineRule="exact"/>
        <w:ind w:left="360" w:hanging="360"/>
      </w:pPr>
      <w:r w:rsidRPr="0076573B">
        <w:t>использовать отношения для решения задач, возникающих в реальной жизни.</w:t>
      </w:r>
    </w:p>
    <w:p w:rsidR="00477560" w:rsidRPr="0076573B" w:rsidRDefault="00D13BEB" w:rsidP="0076573B">
      <w:pPr>
        <w:pStyle w:val="92"/>
        <w:shd w:val="clear" w:color="auto" w:fill="auto"/>
        <w:spacing w:line="278" w:lineRule="exact"/>
        <w:jc w:val="both"/>
      </w:pPr>
      <w:r w:rsidRPr="0076573B">
        <w:t>Измерения и вычисления</w:t>
      </w:r>
    </w:p>
    <w:p w:rsidR="00477560" w:rsidRPr="0076573B" w:rsidRDefault="00D13BEB" w:rsidP="0047327D">
      <w:pPr>
        <w:pStyle w:val="82"/>
        <w:numPr>
          <w:ilvl w:val="0"/>
          <w:numId w:val="19"/>
        </w:numPr>
        <w:shd w:val="clear" w:color="auto" w:fill="auto"/>
        <w:tabs>
          <w:tab w:val="left" w:pos="286"/>
        </w:tabs>
        <w:spacing w:line="278" w:lineRule="exact"/>
        <w:ind w:left="360" w:hanging="360"/>
      </w:pPr>
      <w:r w:rsidRPr="0076573B">
        <w:t>оперировать представлениями о длине, площади, объеме как величинами. Применять</w:t>
      </w:r>
      <w:r w:rsidRPr="0076573B">
        <w:br/>
        <w:t>теорему Пифагора, формулы площади, объема при решении многошаговых задач, в</w:t>
      </w:r>
      <w:r w:rsidRPr="0076573B">
        <w:br/>
        <w:t>которых не все данные представлены явно, а требуют вычислений, оперировать более</w:t>
      </w:r>
      <w:r w:rsidRPr="0076573B">
        <w:br/>
        <w:t>широким количеством формул длины, площади, объема, вычислять характеристики</w:t>
      </w:r>
      <w:r w:rsidRPr="0076573B">
        <w:br/>
        <w:t>комбинаций фигур (окружностей и многоугольников) вычислять расстояния между</w:t>
      </w:r>
      <w:r w:rsidRPr="0076573B">
        <w:br/>
        <w:t>фигурами, применять тригонометрические формулы для вычислений в более сложных</w:t>
      </w:r>
      <w:r w:rsidRPr="0076573B">
        <w:br/>
        <w:t>случаях, проводить вычисления на основе равновеликости и равносоставленности;</w:t>
      </w:r>
    </w:p>
    <w:p w:rsidR="00477560" w:rsidRPr="0076573B" w:rsidRDefault="00D13BEB" w:rsidP="0047327D">
      <w:pPr>
        <w:pStyle w:val="82"/>
        <w:numPr>
          <w:ilvl w:val="0"/>
          <w:numId w:val="19"/>
        </w:numPr>
        <w:shd w:val="clear" w:color="auto" w:fill="auto"/>
        <w:tabs>
          <w:tab w:val="left" w:pos="286"/>
        </w:tabs>
        <w:spacing w:line="288" w:lineRule="exact"/>
        <w:ind w:left="360" w:hanging="360"/>
      </w:pPr>
      <w:r w:rsidRPr="0076573B">
        <w:t>проводить простые вычисления на объемных телах;</w:t>
      </w:r>
    </w:p>
    <w:p w:rsidR="00477560" w:rsidRPr="0076573B" w:rsidRDefault="00D13BEB" w:rsidP="0047327D">
      <w:pPr>
        <w:pStyle w:val="82"/>
        <w:numPr>
          <w:ilvl w:val="0"/>
          <w:numId w:val="19"/>
        </w:numPr>
        <w:shd w:val="clear" w:color="auto" w:fill="auto"/>
        <w:tabs>
          <w:tab w:val="left" w:pos="286"/>
        </w:tabs>
        <w:spacing w:line="288" w:lineRule="exact"/>
        <w:ind w:left="360" w:hanging="360"/>
      </w:pPr>
      <w:r w:rsidRPr="0076573B">
        <w:t>формулировать задачи на вычисление длин, площадей и объемов и решать их.</w:t>
      </w:r>
    </w:p>
    <w:p w:rsidR="00477560" w:rsidRPr="0076573B" w:rsidRDefault="00D13BEB" w:rsidP="0076573B">
      <w:pPr>
        <w:pStyle w:val="92"/>
        <w:shd w:val="clear" w:color="auto" w:fill="auto"/>
        <w:spacing w:line="28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8" w:lineRule="exact"/>
        <w:ind w:left="360" w:hanging="360"/>
      </w:pPr>
      <w:r w:rsidRPr="0076573B">
        <w:t>проводить вычисления на местности;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формулы при вычислениях в смежных учебных предметах, в окружающей</w:t>
      </w:r>
      <w:r w:rsidRPr="0076573B">
        <w:br/>
        <w:t>действительности.</w:t>
      </w:r>
    </w:p>
    <w:p w:rsidR="00477560" w:rsidRPr="0076573B" w:rsidRDefault="00D13BEB" w:rsidP="0076573B">
      <w:pPr>
        <w:pStyle w:val="92"/>
        <w:shd w:val="clear" w:color="auto" w:fill="auto"/>
        <w:jc w:val="both"/>
      </w:pPr>
      <w:r w:rsidRPr="0076573B">
        <w:t>Геометрические построения</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изображать геометрические фигуры по текстовому и символьному описанию;</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свободно оперировать чертежными инструментами в несложных случаях,</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выполнять построения треугольников, применять отдельные методы построений</w:t>
      </w:r>
      <w:r w:rsidRPr="0076573B">
        <w:br/>
        <w:t>циркулем и линейкой и проводить простейшие исследования числа решений;</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изображать типовые плоские фигуры и объемные тела с помощью простейших</w:t>
      </w:r>
      <w:r w:rsidRPr="0076573B">
        <w:br/>
        <w:t>компьютерных инструментов.</w:t>
      </w:r>
    </w:p>
    <w:p w:rsidR="00477560" w:rsidRPr="0076573B" w:rsidRDefault="00D13BEB" w:rsidP="0076573B">
      <w:pPr>
        <w:pStyle w:val="92"/>
        <w:shd w:val="clear" w:color="auto" w:fill="auto"/>
        <w:jc w:val="both"/>
      </w:pPr>
      <w:r w:rsidRPr="0076573B">
        <w:lastRenderedPageBreak/>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выполнять простейшие построения на местности, необходимые в реальной жизни;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оценивать размеры реальных объектов окружающего мира.</w:t>
      </w:r>
    </w:p>
    <w:p w:rsidR="00477560" w:rsidRPr="0076573B" w:rsidRDefault="00D13BEB" w:rsidP="0076573B">
      <w:pPr>
        <w:pStyle w:val="92"/>
        <w:shd w:val="clear" w:color="auto" w:fill="auto"/>
        <w:jc w:val="both"/>
      </w:pPr>
      <w:r w:rsidRPr="0076573B">
        <w:t>Преобразования</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оперировать понятием движения и преобразования подобия, владеть приемами</w:t>
      </w:r>
      <w:r w:rsidRPr="0076573B">
        <w:br/>
        <w:t>построения фигур с использованием движений и преобразований подобия, применять</w:t>
      </w:r>
      <w:r w:rsidRPr="0076573B">
        <w:br/>
        <w:t>полученные знания и опыт построений в смежных предметах и в реальных ситуациях</w:t>
      </w:r>
      <w:r w:rsidRPr="0076573B">
        <w:br/>
        <w:t>окружающего мира;</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строить фигуру, подобную данной, пользоваться свойствами подобия для обоснования</w:t>
      </w:r>
      <w:r w:rsidRPr="0076573B">
        <w:br/>
        <w:t>свойств фигур;</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свойства движений для проведения простейших обоснований свойств</w:t>
      </w:r>
      <w:r w:rsidRPr="0076573B">
        <w:br/>
        <w:t>фигур.</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свойства движений и применять подобие для построений и вычислений.</w:t>
      </w:r>
    </w:p>
    <w:p w:rsidR="00477560" w:rsidRPr="0076573B" w:rsidRDefault="00D13BEB" w:rsidP="0076573B">
      <w:pPr>
        <w:pStyle w:val="92"/>
        <w:shd w:val="clear" w:color="auto" w:fill="auto"/>
        <w:jc w:val="both"/>
      </w:pPr>
      <w:r w:rsidRPr="0076573B">
        <w:t>Векторы и координаты на плоскости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оперировать понятиями вектор, сумма, разность векторов, произведение вектора на</w:t>
      </w:r>
      <w:r w:rsidRPr="0076573B">
        <w:br/>
        <w:t>число, угол между векторами, скалярное произведение векторов, координаты на</w:t>
      </w:r>
      <w:r w:rsidRPr="0076573B">
        <w:br/>
        <w:t>плоскости, координаты вектора;</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выполнять действия над векторами (сложение, вычитание, умножение на число),</w:t>
      </w:r>
      <w:r w:rsidRPr="0076573B">
        <w:br/>
        <w:t>вычислять скалярное произведение, определять в простейших случаях угол между</w:t>
      </w:r>
      <w:r w:rsidRPr="0076573B">
        <w:br/>
        <w:t>векторами, выполнять разложение вектора на составляющие, применять полученные</w:t>
      </w:r>
      <w:r w:rsidRPr="0076573B">
        <w:br/>
        <w:t>знания в физике, пользоваться формулой вычисления расстояния между точками по</w:t>
      </w:r>
      <w:r w:rsidRPr="0076573B">
        <w:br/>
        <w:t>известным координатам, использовать уравнения фигур для решения задач;</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векторы и координаты для решения геометрических задач на вычисление</w:t>
      </w:r>
      <w:r w:rsidRPr="0076573B">
        <w:br/>
        <w:t>длин, углов.</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использовать понятия векторов и координат для решения задач по физике, географии</w:t>
      </w:r>
      <w:r w:rsidRPr="0076573B">
        <w:br/>
        <w:t>и другим учебным предметам.</w:t>
      </w:r>
    </w:p>
    <w:p w:rsidR="00477560" w:rsidRPr="0076573B" w:rsidRDefault="00D13BEB" w:rsidP="0076573B">
      <w:pPr>
        <w:pStyle w:val="92"/>
        <w:shd w:val="clear" w:color="auto" w:fill="auto"/>
        <w:jc w:val="both"/>
      </w:pPr>
      <w:r w:rsidRPr="0076573B">
        <w:t>История математики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характеризовать вклад выдающихся математиков в развитие математики и иных</w:t>
      </w:r>
      <w:r w:rsidRPr="0076573B">
        <w:br/>
        <w:t>научных областей;</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понимать роль математики в развитии России.</w:t>
      </w:r>
    </w:p>
    <w:p w:rsidR="00477560" w:rsidRPr="0076573B" w:rsidRDefault="00D13BEB" w:rsidP="0076573B">
      <w:pPr>
        <w:pStyle w:val="92"/>
        <w:shd w:val="clear" w:color="auto" w:fill="auto"/>
        <w:jc w:val="both"/>
      </w:pPr>
      <w:r w:rsidRPr="0076573B">
        <w:t>Методы математики</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используя изученные методы, проводить доказательство, выполнять опровержение;</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выбирать изученные методы и их комбинации для решения математических задач;</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использовать математические знания для описания закономерностей в окружающей</w:t>
      </w:r>
      <w:r w:rsidRPr="0076573B">
        <w:br/>
        <w:t>действительности и произведениях искусства;</w:t>
      </w:r>
    </w:p>
    <w:p w:rsidR="00477560" w:rsidRPr="0076573B" w:rsidRDefault="00D13BEB" w:rsidP="0047327D">
      <w:pPr>
        <w:pStyle w:val="82"/>
        <w:numPr>
          <w:ilvl w:val="0"/>
          <w:numId w:val="19"/>
        </w:numPr>
        <w:shd w:val="clear" w:color="auto" w:fill="auto"/>
        <w:tabs>
          <w:tab w:val="left" w:pos="286"/>
        </w:tabs>
        <w:spacing w:line="283" w:lineRule="exact"/>
        <w:ind w:left="360" w:hanging="360"/>
      </w:pPr>
      <w:r w:rsidRPr="0076573B">
        <w:t>применять простейшие программные средства и электронно-коммуникационные</w:t>
      </w:r>
      <w:r w:rsidRPr="0076573B">
        <w:br/>
        <w:t>системы при решении математических задач.</w:t>
      </w:r>
    </w:p>
    <w:p w:rsidR="00477560" w:rsidRPr="0076573B" w:rsidRDefault="00D13BEB" w:rsidP="0076573B">
      <w:pPr>
        <w:pStyle w:val="92"/>
        <w:shd w:val="clear" w:color="auto" w:fill="auto"/>
        <w:spacing w:line="278" w:lineRule="exact"/>
        <w:jc w:val="both"/>
      </w:pPr>
      <w:r w:rsidRPr="0076573B">
        <w:t>Выпускник получит возможность научиться в 7-9 классах для успешного</w:t>
      </w:r>
    </w:p>
    <w:p w:rsidR="00477560" w:rsidRPr="0076573B" w:rsidRDefault="00D13BEB" w:rsidP="0076573B">
      <w:pPr>
        <w:pStyle w:val="92"/>
        <w:shd w:val="clear" w:color="auto" w:fill="auto"/>
        <w:spacing w:line="278" w:lineRule="exact"/>
        <w:ind w:left="360" w:hanging="360"/>
        <w:jc w:val="both"/>
      </w:pPr>
      <w:r w:rsidRPr="0076573B">
        <w:t>продолжения образования на углубленном уровне</w:t>
      </w:r>
    </w:p>
    <w:p w:rsidR="00477560" w:rsidRPr="0076573B" w:rsidRDefault="00D13BEB" w:rsidP="0076573B">
      <w:pPr>
        <w:pStyle w:val="92"/>
        <w:shd w:val="clear" w:color="auto" w:fill="auto"/>
        <w:spacing w:line="278" w:lineRule="exact"/>
        <w:jc w:val="both"/>
      </w:pPr>
      <w:r w:rsidRPr="0076573B">
        <w:t>Элементы теории множеств и математической логики</w:t>
      </w:r>
    </w:p>
    <w:p w:rsidR="00477560" w:rsidRPr="0076573B" w:rsidRDefault="00D13BEB" w:rsidP="0047327D">
      <w:pPr>
        <w:pStyle w:val="82"/>
        <w:numPr>
          <w:ilvl w:val="0"/>
          <w:numId w:val="19"/>
        </w:numPr>
        <w:shd w:val="clear" w:color="auto" w:fill="auto"/>
        <w:tabs>
          <w:tab w:val="left" w:pos="281"/>
          <w:tab w:val="left" w:pos="4524"/>
        </w:tabs>
        <w:spacing w:line="278" w:lineRule="exact"/>
        <w:ind w:left="360" w:hanging="360"/>
      </w:pPr>
      <w:r w:rsidRPr="0076573B">
        <w:t>свободно оперировать</w:t>
      </w:r>
      <w:r w:rsidRPr="0076573B">
        <w:rPr>
          <w:vertAlign w:val="superscript"/>
        </w:rPr>
        <w:footnoteReference w:id="5"/>
      </w:r>
      <w:r w:rsidRPr="0076573B">
        <w:t xml:space="preserve"> понятиями:</w:t>
      </w:r>
      <w:r w:rsidRPr="0076573B">
        <w:tab/>
        <w:t>множество, характеристики множества,</w:t>
      </w:r>
    </w:p>
    <w:p w:rsidR="00477560" w:rsidRPr="0076573B" w:rsidRDefault="00D13BEB" w:rsidP="0076573B">
      <w:pPr>
        <w:pStyle w:val="82"/>
        <w:shd w:val="clear" w:color="auto" w:fill="auto"/>
        <w:spacing w:line="278" w:lineRule="exact"/>
        <w:ind w:firstLine="0"/>
      </w:pPr>
      <w:r w:rsidRPr="0076573B">
        <w:t>элемент множества, пустое, конечное и бесконечное множество, подмножество,</w:t>
      </w:r>
      <w:r w:rsidRPr="0076573B">
        <w:br/>
        <w:t>принадлежность, включение, равенство множеств, способы задание множества;</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задавать множества разными способами;</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проверять выполнение характеристического свойства множества;</w:t>
      </w:r>
    </w:p>
    <w:p w:rsidR="00477560" w:rsidRPr="0076573B" w:rsidRDefault="00D13BEB" w:rsidP="0047327D">
      <w:pPr>
        <w:pStyle w:val="82"/>
        <w:numPr>
          <w:ilvl w:val="0"/>
          <w:numId w:val="19"/>
        </w:numPr>
        <w:shd w:val="clear" w:color="auto" w:fill="auto"/>
        <w:tabs>
          <w:tab w:val="left" w:pos="281"/>
          <w:tab w:val="left" w:pos="4524"/>
        </w:tabs>
        <w:spacing w:line="278" w:lineRule="exact"/>
        <w:ind w:left="360" w:hanging="360"/>
      </w:pPr>
      <w:r w:rsidRPr="0076573B">
        <w:t>свободно оперировать понятиями:</w:t>
      </w:r>
      <w:r w:rsidRPr="0076573B">
        <w:tab/>
        <w:t>высказывание, истинность и ложность</w:t>
      </w:r>
    </w:p>
    <w:p w:rsidR="00477560" w:rsidRPr="0076573B" w:rsidRDefault="00D13BEB" w:rsidP="0076573B">
      <w:pPr>
        <w:pStyle w:val="82"/>
        <w:shd w:val="clear" w:color="auto" w:fill="auto"/>
        <w:spacing w:line="278" w:lineRule="exact"/>
        <w:ind w:firstLine="0"/>
      </w:pPr>
      <w:r w:rsidRPr="0076573B">
        <w:t>высказывания, сложные и простые высказывания, отрицание высказываний;</w:t>
      </w:r>
      <w:r w:rsidRPr="0076573B">
        <w:br/>
        <w:t>истинность и ложность утверждения и его отрицания, операции над</w:t>
      </w:r>
      <w:r w:rsidRPr="0076573B">
        <w:br/>
      </w:r>
      <w:r w:rsidRPr="0076573B">
        <w:lastRenderedPageBreak/>
        <w:t>высказываниями: и, или, не; условные высказывания (импликации);</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строить высказывания с использованием законов алгебры высказываний.</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строить рассуждения на основе использования правил логики;</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использовать множества, операции с множествами, их графическое представление</w:t>
      </w:r>
      <w:r w:rsidRPr="0076573B">
        <w:br/>
        <w:t>для описания реальных процессов и явлений, при решении задач других учебных</w:t>
      </w:r>
      <w:r w:rsidRPr="0076573B">
        <w:br/>
        <w:t>предметов.</w:t>
      </w:r>
    </w:p>
    <w:p w:rsidR="00477560" w:rsidRPr="0076573B" w:rsidRDefault="00D13BEB" w:rsidP="0076573B">
      <w:pPr>
        <w:pStyle w:val="92"/>
        <w:shd w:val="clear" w:color="auto" w:fill="auto"/>
        <w:spacing w:line="278" w:lineRule="exact"/>
        <w:jc w:val="both"/>
      </w:pPr>
      <w:r w:rsidRPr="0076573B">
        <w:t>Числа</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свободно оперировать понятиями: натуральное число, множество натуральных чисел,</w:t>
      </w:r>
      <w:r w:rsidRPr="0076573B">
        <w:br/>
        <w:t>целое число, множество целых чисел, обыкновенная дробь, десятичная дробь,</w:t>
      </w:r>
      <w:r w:rsidRPr="0076573B">
        <w:br/>
        <w:t>смешанное число, рациональное число, множество рациональных чисел,</w:t>
      </w:r>
      <w:r w:rsidRPr="0076573B">
        <w:br/>
        <w:t xml:space="preserve">иррациональное число, корень степени </w:t>
      </w:r>
      <w:r w:rsidRPr="0076573B">
        <w:rPr>
          <w:lang w:val="en-US" w:eastAsia="en-US" w:bidi="en-US"/>
        </w:rPr>
        <w:t>n</w:t>
      </w:r>
      <w:r w:rsidRPr="0076573B">
        <w:rPr>
          <w:lang w:eastAsia="en-US" w:bidi="en-US"/>
        </w:rPr>
        <w:t xml:space="preserve">, </w:t>
      </w:r>
      <w:r w:rsidRPr="0076573B">
        <w:t>действительное число, множество</w:t>
      </w:r>
      <w:r w:rsidRPr="0076573B">
        <w:br/>
        <w:t>действительных чисел, геометрическая интерпретация натуральных, целых,</w:t>
      </w:r>
      <w:r w:rsidRPr="0076573B">
        <w:br/>
        <w:t>рациональных, действительных чисел;</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понимать и объяснять разницу между позиционной и непозиционной системами записи</w:t>
      </w:r>
      <w:r w:rsidRPr="0076573B">
        <w:br/>
        <w:t>чисел;</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переводить числа из одной системы записи (системы счисления) в другую;</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доказывать и использовать признаки делимости на 2, 4, 8, 5, 3, 6, 9, 10, 11 суммы и</w:t>
      </w:r>
      <w:r w:rsidRPr="0076573B">
        <w:br/>
        <w:t>произведения чисел при выполнении вычислений и решении задач;</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выполнять округление рациональных и иррациональных чисел с заданной точностью;</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сравнивать действительные числа разными способами;</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упорядочивать числа, записанные в виде обыкновенной и десятичной дроби, числа,</w:t>
      </w:r>
      <w:r w:rsidRPr="0076573B">
        <w:br/>
        <w:t>записанные с использованием арифметического квадратного корня, корней степени</w:t>
      </w:r>
      <w:r w:rsidRPr="0076573B">
        <w:br/>
        <w:t>больше 2;</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находить НОД и НОК чисел разными способами и использовать их при решении задач;</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выполнять вычисления и преобразования выражений, содержащих действительные</w:t>
      </w:r>
      <w:r w:rsidRPr="0076573B">
        <w:br/>
        <w:t>числа, в том числе корни натуральных степеней.</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выполнять и объяснять результаты сравнения результатов вычислений при решении</w:t>
      </w:r>
      <w:r w:rsidRPr="0076573B">
        <w:br/>
        <w:t>практических задач, в том числе приближенных вычислений, используя разные способы</w:t>
      </w:r>
      <w:r w:rsidRPr="0076573B">
        <w:br/>
        <w:t>сравнений;</w:t>
      </w:r>
    </w:p>
    <w:p w:rsidR="00477560" w:rsidRPr="0076573B" w:rsidRDefault="00D13BEB" w:rsidP="0047327D">
      <w:pPr>
        <w:pStyle w:val="82"/>
        <w:numPr>
          <w:ilvl w:val="0"/>
          <w:numId w:val="19"/>
        </w:numPr>
        <w:shd w:val="clear" w:color="auto" w:fill="auto"/>
        <w:tabs>
          <w:tab w:val="left" w:pos="281"/>
        </w:tabs>
        <w:spacing w:line="278" w:lineRule="exact"/>
        <w:ind w:left="360" w:hanging="360"/>
      </w:pPr>
      <w:r w:rsidRPr="0076573B">
        <w:t>записывать, сравнивать, округлять числовые данные реальных величин с</w:t>
      </w:r>
      <w:r w:rsidRPr="0076573B">
        <w:br/>
        <w:t>использованием разных систем измерения;</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составлять и оценивать разными способами числовые выражения при решении</w:t>
      </w:r>
      <w:r w:rsidRPr="0076573B">
        <w:br/>
        <w:t>практических задач и задач из других учебных предметов.</w:t>
      </w:r>
    </w:p>
    <w:p w:rsidR="00477560" w:rsidRPr="0076573B" w:rsidRDefault="00D13BEB" w:rsidP="0076573B">
      <w:pPr>
        <w:pStyle w:val="92"/>
        <w:shd w:val="clear" w:color="auto" w:fill="auto"/>
        <w:jc w:val="both"/>
      </w:pPr>
      <w:r w:rsidRPr="0076573B">
        <w:t>Тождественные преобразования</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свободно оперировать понятиями степени с целым и дробным показателем;</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доказательство свойств степени с целыми и дробными показателями;</w:t>
      </w:r>
    </w:p>
    <w:p w:rsidR="00477560" w:rsidRPr="0076573B" w:rsidRDefault="00D13BEB" w:rsidP="0047327D">
      <w:pPr>
        <w:pStyle w:val="82"/>
        <w:numPr>
          <w:ilvl w:val="0"/>
          <w:numId w:val="19"/>
        </w:numPr>
        <w:shd w:val="clear" w:color="auto" w:fill="auto"/>
        <w:tabs>
          <w:tab w:val="left" w:pos="284"/>
        </w:tabs>
        <w:ind w:left="360" w:hanging="360"/>
      </w:pPr>
      <w:r w:rsidRPr="0076573B">
        <w:t>оперировать понятиями «одночлен», «многочлен», «многочлен с одной переменной»,</w:t>
      </w:r>
      <w:r w:rsidRPr="0076573B">
        <w:br/>
        <w:t>«многочлен с несколькими переменными», коэффициенты многочлена, «стандартная</w:t>
      </w:r>
      <w:r w:rsidRPr="0076573B">
        <w:br/>
        <w:t>запись многочлена», степень одночлена и многочлена;</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свободно владеть приемами преобразования целых и дробно-рациональных выражений;</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разложение многочленов на множители разными способами, с</w:t>
      </w:r>
      <w:r w:rsidRPr="0076573B">
        <w:br/>
        <w:t>использованием комбинаций различных приемов;</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использовать теорему Виета и теорему, обратную теореме Виета, для поиска корней</w:t>
      </w:r>
      <w:r w:rsidRPr="0076573B">
        <w:br/>
        <w:t>квадратного трехчлена и для решения задач, в том числе задач с параметрами на</w:t>
      </w:r>
      <w:r w:rsidRPr="0076573B">
        <w:br/>
        <w:t>основе квадратного трехчлена;</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деление многочлена на многочлен с остатком;</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 xml:space="preserve">доказывать свойства квадратных корней и корней степени </w:t>
      </w:r>
      <w:r w:rsidRPr="0076573B">
        <w:rPr>
          <w:lang w:val="en-US" w:eastAsia="en-US" w:bidi="en-US"/>
        </w:rPr>
        <w:t>n</w:t>
      </w:r>
      <w:r w:rsidRPr="0076573B">
        <w:rPr>
          <w:lang w:eastAsia="en-US" w:bidi="en-US"/>
        </w:rPr>
        <w:t>;</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преобразования выражений, содержащих квадратные корни, корни</w:t>
      </w:r>
      <w:r w:rsidRPr="0076573B">
        <w:br/>
        <w:t>степени п;</w:t>
      </w:r>
    </w:p>
    <w:p w:rsidR="00477560" w:rsidRPr="0076573B" w:rsidRDefault="00063556" w:rsidP="0076573B">
      <w:pPr>
        <w:jc w:val="both"/>
        <w:rPr>
          <w:rFonts w:ascii="Times New Roman" w:hAnsi="Times New Roman" w:cs="Times New Roman"/>
        </w:rPr>
      </w:pPr>
      <w:r>
        <w:rPr>
          <w:rFonts w:ascii="Times New Roman" w:hAnsi="Times New Roman" w:cs="Times New Roman"/>
          <w:noProof/>
          <w:lang w:bidi="ar-SA"/>
        </w:rPr>
        <w:drawing>
          <wp:inline distT="0" distB="0" distL="0" distR="0">
            <wp:extent cx="760095" cy="302895"/>
            <wp:effectExtent l="0" t="0" r="1905" b="1905"/>
            <wp:docPr id="12"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095" cy="302895"/>
                    </a:xfrm>
                    <a:prstGeom prst="rect">
                      <a:avLst/>
                    </a:prstGeom>
                    <a:noFill/>
                    <a:ln>
                      <a:noFill/>
                    </a:ln>
                  </pic:spPr>
                </pic:pic>
              </a:graphicData>
            </a:graphic>
          </wp:inline>
        </w:drawing>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свободно оперировать понятиями «тождество», «тождество на множестве»,</w:t>
      </w:r>
      <w:r w:rsidRPr="0076573B">
        <w:br/>
        <w:t>«тождественное преобразование»;</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lastRenderedPageBreak/>
        <w:t>выполнять различные преобразования выражений, содержащих модули.</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преобразования и действия с буквенными выражениями, числовые</w:t>
      </w:r>
      <w:r w:rsidRPr="0076573B">
        <w:br/>
        <w:t>коэффициенты которых записаны в стандартном виде;</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преобразования рациональных выражений при решении задач других</w:t>
      </w:r>
      <w:r w:rsidRPr="0076573B">
        <w:br/>
        <w:t>учебных предметов;</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выполнять проверку правдоподобия физических и химических формул на основе</w:t>
      </w:r>
      <w:r w:rsidRPr="0076573B">
        <w:br/>
        <w:t>сравнения размерностей и валентностей.</w:t>
      </w:r>
    </w:p>
    <w:p w:rsidR="00477560" w:rsidRPr="0076573B" w:rsidRDefault="00D13BEB" w:rsidP="0076573B">
      <w:pPr>
        <w:pStyle w:val="92"/>
        <w:shd w:val="clear" w:color="auto" w:fill="auto"/>
        <w:jc w:val="both"/>
      </w:pPr>
      <w:r w:rsidRPr="0076573B">
        <w:t>Уравнения и неравенства</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свободно оперировать понятиями: уравнение, неравенство, равносильные уравнения и</w:t>
      </w:r>
      <w:r w:rsidRPr="0076573B">
        <w:br/>
        <w:t>неравенства, уравнение, являющееся следствием другого уравнения, уравнения,</w:t>
      </w:r>
      <w:r w:rsidRPr="0076573B">
        <w:br/>
        <w:t>равносильные на множестве, равносильные преобразования уравнений;</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решать разные виды уравнений и неравенств и их систем, в том числе некоторые</w:t>
      </w:r>
      <w:r w:rsidRPr="0076573B">
        <w:br/>
        <w:t>уравнения 3 и 4 степеней, дробно-рациональные и иррациональные;</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знать теорему Виета для уравнений степени выше второй;</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понимать смысл теорем о равносильных и неравносильных преобразованиях уравнений</w:t>
      </w:r>
      <w:r w:rsidRPr="0076573B">
        <w:br/>
        <w:t>и уметь их доказывать;</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владеть разными методами решения уравнений, неравенств и их систем, уметь</w:t>
      </w:r>
      <w:r w:rsidRPr="0076573B">
        <w:br/>
        <w:t>выбирать метод решения и обосновывать свой выбор;</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использовать метод интервалов для решения неравенств, в том числе дробно-</w:t>
      </w:r>
      <w:r w:rsidRPr="0076573B">
        <w:br/>
        <w:t>рациональных и включающих в себя иррациональные выражения;</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решать алгебраические уравнения и неравенства и их системы с параметрами</w:t>
      </w:r>
      <w:r w:rsidRPr="0076573B">
        <w:br/>
        <w:t>алгебраическим и графическим методами;</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владеть разными методами доказательства неравенств;</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решать уравнения в целых числах;</w:t>
      </w:r>
    </w:p>
    <w:p w:rsidR="00477560" w:rsidRPr="0076573B" w:rsidRDefault="00D13BEB" w:rsidP="0047327D">
      <w:pPr>
        <w:pStyle w:val="82"/>
        <w:numPr>
          <w:ilvl w:val="0"/>
          <w:numId w:val="19"/>
        </w:numPr>
        <w:shd w:val="clear" w:color="auto" w:fill="auto"/>
        <w:tabs>
          <w:tab w:val="left" w:pos="284"/>
        </w:tabs>
        <w:spacing w:line="283" w:lineRule="exact"/>
        <w:ind w:left="360" w:hanging="360"/>
      </w:pPr>
      <w:r w:rsidRPr="0076573B">
        <w:t>изображать множества на плоскости, задаваемые уравнениями, неравенствами и их</w:t>
      </w:r>
      <w:r w:rsidRPr="0076573B">
        <w:br/>
        <w:t>системами.</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составлять и решать уравнения, неравенства, их системы при решении задач других</w:t>
      </w:r>
      <w:r w:rsidRPr="0076573B">
        <w:br/>
        <w:t>учебных предметов;</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выполнять оценку правдоподобия результатов, получаемых при решении различных</w:t>
      </w:r>
      <w:r w:rsidRPr="0076573B">
        <w:br/>
        <w:t>уравнений, неравенств и их систем при решении задач других учебных предметов;</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составлять и решать уравнения и неравенства с параметрами при решении задач</w:t>
      </w:r>
      <w:r w:rsidRPr="0076573B">
        <w:br/>
        <w:t>других учебных предметов;</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составлять уравнение, неравенство или их систему, описывающие реальную ситуацию</w:t>
      </w:r>
      <w:r w:rsidRPr="0076573B">
        <w:br/>
        <w:t>или прикладную задачу, интерпретировать полученные результаты.</w:t>
      </w:r>
    </w:p>
    <w:p w:rsidR="00477560" w:rsidRPr="0076573B" w:rsidRDefault="00D13BEB" w:rsidP="0076573B">
      <w:pPr>
        <w:pStyle w:val="92"/>
        <w:shd w:val="clear" w:color="auto" w:fill="auto"/>
        <w:spacing w:line="278" w:lineRule="exact"/>
        <w:jc w:val="both"/>
      </w:pPr>
      <w:r w:rsidRPr="0076573B">
        <w:t>Функции</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свободно оперировать понятиями: зависимость, функциональная зависимость,</w:t>
      </w:r>
      <w:r w:rsidRPr="0076573B">
        <w:br/>
        <w:t>зависимая и независимая переменные, функция, способы задания функции, аргумент и</w:t>
      </w:r>
      <w:r w:rsidRPr="0076573B">
        <w:br/>
        <w:t>значение функции, область определения и множество значения функции, нули функции,</w:t>
      </w:r>
      <w:r w:rsidRPr="0076573B">
        <w:br/>
        <w:t>промежутки знакопостоянства, монотонность функции, наибольшее и наименьшее</w:t>
      </w:r>
      <w:r w:rsidRPr="0076573B">
        <w:br/>
        <w:t>значения, четность/нечетность функции, периодичность функции, график функции,</w:t>
      </w:r>
      <w:r w:rsidRPr="0076573B">
        <w:br/>
        <w:t>вертикальная, горизонтальная, наклонная асимптоты; график зависимости, не</w:t>
      </w:r>
      <w:r w:rsidRPr="0076573B">
        <w:br/>
        <w:t>являющейся функцией,</w:t>
      </w:r>
    </w:p>
    <w:p w:rsidR="00477560" w:rsidRPr="0076573B" w:rsidRDefault="00D13BEB" w:rsidP="0047327D">
      <w:pPr>
        <w:pStyle w:val="82"/>
        <w:numPr>
          <w:ilvl w:val="0"/>
          <w:numId w:val="19"/>
        </w:numPr>
        <w:shd w:val="clear" w:color="auto" w:fill="auto"/>
        <w:tabs>
          <w:tab w:val="left" w:pos="255"/>
        </w:tabs>
        <w:spacing w:line="278" w:lineRule="exact"/>
        <w:ind w:left="360" w:hanging="360"/>
      </w:pPr>
      <w:r w:rsidRPr="0076573B">
        <w:t>строить графики функций: линейной, квадратичной, дробно-линейной, степенной при</w:t>
      </w:r>
      <w:r w:rsidRPr="0076573B">
        <w:br/>
        <w:t xml:space="preserve">разных значениях показателя степени, </w:t>
      </w:r>
      <w:r w:rsidRPr="0076573B">
        <w:rPr>
          <w:vertAlign w:val="subscript"/>
        </w:rPr>
        <w:t>у</w:t>
      </w:r>
      <w:r w:rsidRPr="0076573B">
        <w:t xml:space="preserve"> =</w:t>
      </w:r>
      <w:r w:rsidRPr="0076573B">
        <w:rPr>
          <w:rStyle w:val="84"/>
        </w:rPr>
        <w:t xml:space="preserve"> </w:t>
      </w:r>
      <w:r w:rsidRPr="0076573B">
        <w:t>|</w:t>
      </w:r>
      <w:r w:rsidRPr="0076573B">
        <w:rPr>
          <w:vertAlign w:val="subscript"/>
        </w:rPr>
        <w:t>х</w:t>
      </w:r>
      <w:r w:rsidRPr="0076573B">
        <w:t>|;</w:t>
      </w:r>
    </w:p>
    <w:p w:rsidR="00477560" w:rsidRPr="0076573B" w:rsidRDefault="00D13BEB" w:rsidP="0047327D">
      <w:pPr>
        <w:pStyle w:val="82"/>
        <w:numPr>
          <w:ilvl w:val="0"/>
          <w:numId w:val="19"/>
        </w:numPr>
        <w:shd w:val="clear" w:color="auto" w:fill="auto"/>
        <w:tabs>
          <w:tab w:val="left" w:pos="255"/>
        </w:tabs>
        <w:spacing w:line="240" w:lineRule="exact"/>
        <w:ind w:left="360" w:hanging="360"/>
      </w:pPr>
      <w:r w:rsidRPr="0076573B">
        <w:t xml:space="preserve">использовать преобразования графика функции </w:t>
      </w:r>
      <w:r w:rsidRPr="0076573B">
        <w:rPr>
          <w:vertAlign w:val="subscript"/>
          <w:lang w:val="en-US" w:eastAsia="en-US" w:bidi="en-US"/>
        </w:rPr>
        <w:t>y</w:t>
      </w:r>
      <w:r w:rsidRPr="0076573B">
        <w:rPr>
          <w:lang w:eastAsia="en-US" w:bidi="en-US"/>
        </w:rPr>
        <w:t xml:space="preserve"> </w:t>
      </w:r>
      <w:r w:rsidRPr="0076573B">
        <w:t xml:space="preserve">= </w:t>
      </w:r>
      <w:r w:rsidRPr="0076573B">
        <w:rPr>
          <w:lang w:val="en-US" w:eastAsia="en-US" w:bidi="en-US"/>
        </w:rPr>
        <w:t>f</w:t>
      </w:r>
      <w:r w:rsidRPr="0076573B">
        <w:rPr>
          <w:rStyle w:val="84"/>
          <w:lang w:eastAsia="en-US" w:bidi="en-US"/>
        </w:rPr>
        <w:t xml:space="preserve"> </w:t>
      </w:r>
      <w:r w:rsidRPr="0076573B">
        <w:rPr>
          <w:rStyle w:val="84"/>
        </w:rPr>
        <w:t>(</w:t>
      </w:r>
      <w:r w:rsidRPr="0076573B">
        <w:rPr>
          <w:rStyle w:val="84"/>
          <w:vertAlign w:val="subscript"/>
          <w:lang w:val="en-US" w:eastAsia="en-US" w:bidi="en-US"/>
        </w:rPr>
        <w:t>x</w:t>
      </w:r>
      <w:r w:rsidRPr="0076573B">
        <w:rPr>
          <w:rStyle w:val="84"/>
        </w:rPr>
        <w:t xml:space="preserve">) </w:t>
      </w:r>
      <w:r w:rsidRPr="0076573B">
        <w:t>для построения графиков</w:t>
      </w:r>
    </w:p>
    <w:p w:rsidR="00477560" w:rsidRPr="0076573B" w:rsidRDefault="00D13BEB" w:rsidP="0076573B">
      <w:pPr>
        <w:pStyle w:val="82"/>
        <w:shd w:val="clear" w:color="auto" w:fill="auto"/>
        <w:spacing w:line="240" w:lineRule="exact"/>
        <w:ind w:firstLine="0"/>
      </w:pPr>
      <w:r w:rsidRPr="0076573B">
        <w:rPr>
          <w:vertAlign w:val="superscript"/>
        </w:rPr>
        <w:t>функций</w:t>
      </w:r>
      <w:r w:rsidRPr="0076573B">
        <w:t xml:space="preserve"> </w:t>
      </w:r>
      <w:r w:rsidRPr="0076573B">
        <w:rPr>
          <w:lang w:val="en-US" w:eastAsia="en-US" w:bidi="en-US"/>
        </w:rPr>
        <w:t>y</w:t>
      </w:r>
      <w:r w:rsidRPr="0076573B">
        <w:rPr>
          <w:lang w:eastAsia="en-US" w:bidi="en-US"/>
        </w:rPr>
        <w:t xml:space="preserve"> </w:t>
      </w:r>
      <w:r w:rsidRPr="0076573B">
        <w:t xml:space="preserve">= </w:t>
      </w:r>
      <w:r w:rsidRPr="0076573B">
        <w:rPr>
          <w:lang w:val="en-US" w:eastAsia="en-US" w:bidi="en-US"/>
        </w:rPr>
        <w:t>af</w:t>
      </w:r>
      <w:r w:rsidRPr="0076573B">
        <w:rPr>
          <w:rStyle w:val="84"/>
          <w:lang w:eastAsia="en-US" w:bidi="en-US"/>
        </w:rPr>
        <w:t xml:space="preserve"> </w:t>
      </w:r>
      <w:r w:rsidRPr="0076573B">
        <w:t>(</w:t>
      </w:r>
      <w:r w:rsidRPr="0076573B">
        <w:rPr>
          <w:lang w:val="en-US" w:eastAsia="en-US" w:bidi="en-US"/>
        </w:rPr>
        <w:t>kx</w:t>
      </w:r>
      <w:r w:rsidRPr="0076573B">
        <w:rPr>
          <w:lang w:eastAsia="en-US" w:bidi="en-US"/>
        </w:rPr>
        <w:t xml:space="preserve"> </w:t>
      </w:r>
      <w:r w:rsidRPr="0076573B">
        <w:t xml:space="preserve">+ Ъ") + </w:t>
      </w:r>
      <w:r w:rsidRPr="0076573B">
        <w:rPr>
          <w:lang w:val="en-US" w:eastAsia="en-US" w:bidi="en-US"/>
        </w:rPr>
        <w:t>c</w:t>
      </w:r>
      <w:r w:rsidRPr="0076573B">
        <w:rPr>
          <w:lang w:eastAsia="en-US" w:bidi="en-US"/>
        </w:rPr>
        <w:t xml:space="preserve"> </w:t>
      </w:r>
      <w:r w:rsidRPr="0076573B">
        <w:t>;</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анализировать свойства функций и вид графика в зависимости от параметров;</w:t>
      </w:r>
    </w:p>
    <w:p w:rsidR="00477560" w:rsidRPr="0076573B" w:rsidRDefault="00D13BEB" w:rsidP="0047327D">
      <w:pPr>
        <w:pStyle w:val="82"/>
        <w:numPr>
          <w:ilvl w:val="0"/>
          <w:numId w:val="19"/>
        </w:numPr>
        <w:shd w:val="clear" w:color="auto" w:fill="auto"/>
        <w:tabs>
          <w:tab w:val="left" w:pos="255"/>
          <w:tab w:val="left" w:pos="5213"/>
        </w:tabs>
        <w:spacing w:line="283" w:lineRule="exact"/>
        <w:ind w:left="360" w:hanging="360"/>
      </w:pPr>
      <w:r w:rsidRPr="0076573B">
        <w:t>свободно оперировать понятиями:</w:t>
      </w:r>
      <w:r w:rsidRPr="0076573B">
        <w:tab/>
        <w:t>последовательность, ограниченная</w:t>
      </w:r>
    </w:p>
    <w:p w:rsidR="00477560" w:rsidRPr="0076573B" w:rsidRDefault="00D13BEB" w:rsidP="0076573B">
      <w:pPr>
        <w:pStyle w:val="82"/>
        <w:shd w:val="clear" w:color="auto" w:fill="auto"/>
        <w:spacing w:line="283" w:lineRule="exact"/>
        <w:ind w:firstLine="0"/>
      </w:pPr>
      <w:r w:rsidRPr="0076573B">
        <w:t>последовательность, монотонно возрастающая (убывающая) последовательность,</w:t>
      </w:r>
      <w:r w:rsidRPr="0076573B">
        <w:br/>
        <w:t>предел последовательности, арифметическая прогрессия, геометрическая прогрессия,</w:t>
      </w:r>
      <w:r w:rsidRPr="0076573B">
        <w:br/>
        <w:t>характеристическое свойство арифметической (геометрической) прогрессии;</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использовать метод математической индукции для вывода формул, доказательства</w:t>
      </w:r>
      <w:r w:rsidRPr="0076573B">
        <w:br/>
        <w:t>равенств и неравенств, решения задач на делимость;</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lastRenderedPageBreak/>
        <w:t>исследовать последовательности, заданные рекуррентно;</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решать комбинированные задачи на арифметическую и геометрическую прогрессии.</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конструировать и исследовать функции, соответствующие реальным процессам и</w:t>
      </w:r>
      <w:r w:rsidRPr="0076573B">
        <w:br/>
        <w:t>явлениям, интерпретировать полученные результаты в соответствии со спецификой</w:t>
      </w:r>
      <w:r w:rsidRPr="0076573B">
        <w:br/>
        <w:t>исследуемого процесса или явления;</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использовать графики зависимостей для исследования реальных процессов и явлений;</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конструировать и исследовать функции при решении задач других учебных предметов,</w:t>
      </w:r>
      <w:r w:rsidRPr="0076573B">
        <w:br/>
        <w:t>интерпретировать полученные результаты в соответствии со спецификой учебного</w:t>
      </w:r>
      <w:r w:rsidRPr="0076573B">
        <w:br/>
        <w:t>предмета.</w:t>
      </w:r>
    </w:p>
    <w:p w:rsidR="00477560" w:rsidRPr="0076573B" w:rsidRDefault="00D13BEB" w:rsidP="0076573B">
      <w:pPr>
        <w:pStyle w:val="92"/>
        <w:shd w:val="clear" w:color="auto" w:fill="auto"/>
        <w:jc w:val="both"/>
      </w:pPr>
      <w:r w:rsidRPr="0076573B">
        <w:t>Статистика и теория вероятностей</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свободно оперировать понятиями: столбчатые и круговые диаграммы, таблицы</w:t>
      </w:r>
      <w:r w:rsidRPr="0076573B">
        <w:br/>
        <w:t>данных, среднее арифметическое, медиана, наибольшее и наименьшее значения</w:t>
      </w:r>
      <w:r w:rsidRPr="0076573B">
        <w:br/>
        <w:t>выборки, размах выборки, дисперсия и стандартное отклонение, случайная</w:t>
      </w:r>
      <w:r w:rsidRPr="0076573B">
        <w:br/>
        <w:t>изменчивость;</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выбирать наиболее удобный способ представления информации, адекватный ее</w:t>
      </w:r>
      <w:r w:rsidRPr="0076573B">
        <w:br/>
        <w:t>свойствам и целям анализа;</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вычислять числовые характеристики выборки;</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свободно оперировать понятиями: факториал числа, перестановки, сочетания и</w:t>
      </w:r>
      <w:r w:rsidRPr="0076573B">
        <w:br/>
        <w:t>размещения, треугольник Паскаля;</w:t>
      </w:r>
    </w:p>
    <w:p w:rsidR="00477560" w:rsidRPr="0076573B" w:rsidRDefault="00D13BEB" w:rsidP="0047327D">
      <w:pPr>
        <w:pStyle w:val="82"/>
        <w:numPr>
          <w:ilvl w:val="0"/>
          <w:numId w:val="19"/>
        </w:numPr>
        <w:shd w:val="clear" w:color="auto" w:fill="auto"/>
        <w:tabs>
          <w:tab w:val="left" w:pos="255"/>
        </w:tabs>
        <w:spacing w:line="283" w:lineRule="exact"/>
        <w:ind w:left="360" w:hanging="360"/>
      </w:pPr>
      <w:r w:rsidRPr="0076573B">
        <w:t>свободно оперировать понятиями: случайный опыт, случайный выбор, испытание,</w:t>
      </w:r>
      <w:r w:rsidRPr="0076573B">
        <w:br/>
        <w:t>элементарное случайное событие (исход), классическое определение вероятности</w:t>
      </w:r>
      <w:r w:rsidRPr="0076573B">
        <w:br/>
        <w:t>случайного события, операции над случайными событиями, основные комбинаторные</w:t>
      </w:r>
      <w:r w:rsidRPr="0076573B">
        <w:br/>
        <w:t>формулы;</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свободно оперировать понятиями: случайный опыт, случайный выбор, испытание,</w:t>
      </w:r>
      <w:r w:rsidRPr="0076573B">
        <w:br/>
        <w:t>элементарное случайное событие (исход), классическое определение вероятности</w:t>
      </w:r>
      <w:r w:rsidRPr="0076573B">
        <w:br/>
        <w:t>случайного события, операции над случайными событиями, основные комбинаторные</w:t>
      </w:r>
      <w:r w:rsidRPr="0076573B">
        <w:br/>
        <w:t>формулы;</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знать примеры случайных величин, и вычислять их статистические характеристики;</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использовать формулы комбинаторики при решении комбинаторных задач;</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решать задачи на вычисление вероятности в том числе с использованием формул.</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представлять информацию о реальных процессах и явлениях способом, адекватным ее</w:t>
      </w:r>
      <w:r w:rsidRPr="0076573B">
        <w:br/>
        <w:t>свойствам и цели исследования;</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анализировать и сравнивать статистические характеристики выборок, полученных в</w:t>
      </w:r>
      <w:r w:rsidRPr="0076573B">
        <w:br/>
        <w:t>процессе решения прикладной задачи, изучения реального явления, решения задачи из</w:t>
      </w:r>
      <w:r w:rsidRPr="0076573B">
        <w:br/>
        <w:t>других учебных предметов;</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оценивать вероятность реальных событий и явлений в различных ситуациях.</w:t>
      </w:r>
    </w:p>
    <w:p w:rsidR="00477560" w:rsidRPr="0076573B" w:rsidRDefault="00D13BEB" w:rsidP="0076573B">
      <w:pPr>
        <w:pStyle w:val="92"/>
        <w:shd w:val="clear" w:color="auto" w:fill="auto"/>
        <w:jc w:val="both"/>
      </w:pPr>
      <w:r w:rsidRPr="0076573B">
        <w:t>Текстовые задачи</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решать простые и сложные задачи, а также задачи повышенной трудности и</w:t>
      </w:r>
      <w:r w:rsidRPr="0076573B">
        <w:br/>
        <w:t>выделять их математическую основу;</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распознавать разные виды и типы задач;</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использовать разные краткие записи как модели текстов сложных задач и задач</w:t>
      </w:r>
      <w:r w:rsidRPr="0076573B">
        <w:br/>
        <w:t>повышенной сложности для построения поисковой схемы и решения задач, выбирать</w:t>
      </w:r>
      <w:r w:rsidRPr="0076573B">
        <w:br/>
        <w:t>оптимальную для рассматриваемой в задаче ситуации модель текста задачи;</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различать модель текста и модель решения задачи, конструировать к одной модели</w:t>
      </w:r>
      <w:r w:rsidRPr="0076573B">
        <w:br/>
        <w:t>решения сложных задач разные модели текста задачи;</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знать и применять три способа поиска решения задач (от требования к условию и от</w:t>
      </w:r>
      <w:r w:rsidRPr="0076573B">
        <w:br/>
        <w:t>условия к требованию, комбинированный);</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моделировать рассуждения при поиске решения задач с помощью граф-схемы;</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выделять этапы решения задачи и содержание каждого этапа;</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уметь выбирать оптимальный метод решения задачи и осознавать выбор метода,</w:t>
      </w:r>
      <w:r w:rsidRPr="0076573B">
        <w:br/>
        <w:t>рассматривать различные методы, находить разные решения задачи, если возможно;</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анализировать затруднения при решении задач;</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lastRenderedPageBreak/>
        <w:t>выполнять различные преобразования предложенной задачи, конструировать новые</w:t>
      </w:r>
      <w:r w:rsidRPr="0076573B">
        <w:br/>
        <w:t>задачи из данной, в том числе обратные;</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интерпретировать вычислительные результаты в задаче, исследовать полученное</w:t>
      </w:r>
      <w:r w:rsidRPr="0076573B">
        <w:br/>
        <w:t>решение задачи;</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изменять условие задач (количественные или качественные данные), исследовать</w:t>
      </w:r>
      <w:r w:rsidRPr="0076573B">
        <w:br/>
        <w:t>измененное преобразованное;</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анализировать всевозможные ситуации взаимного расположения двух объектов и</w:t>
      </w:r>
      <w:r w:rsidRPr="0076573B">
        <w:br/>
        <w:t>изменение их характеристик при совместном движении (скорость, время, расстояние)</w:t>
      </w:r>
      <w:r w:rsidRPr="0076573B">
        <w:br/>
        <w:t>при решении задач на движение двух объектов как в одном, так и в противоположных</w:t>
      </w:r>
      <w:r w:rsidRPr="0076573B">
        <w:br/>
        <w:t>направлениях, конструировать новые ситуации на основе изменения условий задачи</w:t>
      </w:r>
      <w:r w:rsidRPr="0076573B">
        <w:br/>
        <w:t>при движении по реке;</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исследовать всевозможные ситуации при решении задач на движение по реке,</w:t>
      </w:r>
      <w:r w:rsidRPr="0076573B">
        <w:br/>
        <w:t>рассматривать разные системы отсчета;</w:t>
      </w:r>
    </w:p>
    <w:p w:rsidR="00477560" w:rsidRPr="0076573B" w:rsidRDefault="00D13BEB" w:rsidP="0047327D">
      <w:pPr>
        <w:pStyle w:val="82"/>
        <w:numPr>
          <w:ilvl w:val="0"/>
          <w:numId w:val="19"/>
        </w:numPr>
        <w:shd w:val="clear" w:color="auto" w:fill="auto"/>
        <w:tabs>
          <w:tab w:val="left" w:pos="266"/>
        </w:tabs>
        <w:spacing w:line="283" w:lineRule="exact"/>
        <w:ind w:left="360" w:hanging="360"/>
      </w:pPr>
      <w:r w:rsidRPr="0076573B">
        <w:t>решать разнообразные задачи «на части»;</w:t>
      </w:r>
    </w:p>
    <w:p w:rsidR="00477560" w:rsidRPr="0076573B" w:rsidRDefault="00D13BEB" w:rsidP="0047327D">
      <w:pPr>
        <w:pStyle w:val="82"/>
        <w:numPr>
          <w:ilvl w:val="0"/>
          <w:numId w:val="19"/>
        </w:numPr>
        <w:shd w:val="clear" w:color="auto" w:fill="auto"/>
        <w:tabs>
          <w:tab w:val="left" w:pos="266"/>
        </w:tabs>
        <w:spacing w:line="278" w:lineRule="exact"/>
        <w:ind w:left="360" w:hanging="360"/>
      </w:pPr>
      <w:r w:rsidRPr="0076573B">
        <w:t>решать и обосновывать свое решение задач (выделять математическую основу) на</w:t>
      </w:r>
      <w:r w:rsidRPr="0076573B">
        <w:br/>
        <w:t>нахождение части числа и числа по его части на основе конкретного смысла дроби;</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объяснять идентичность задач разных типов, связывающих три величины (на работу,</w:t>
      </w:r>
      <w:r w:rsidRPr="0076573B">
        <w:br/>
        <w:t>на покупки, на движение), выделять эти величины и отношения между ними,</w:t>
      </w:r>
      <w:r w:rsidRPr="0076573B">
        <w:br/>
        <w:t>применять их при решении задач, конструировать собственные задач указанных</w:t>
      </w:r>
      <w:r w:rsidRPr="0076573B">
        <w:br/>
        <w:t>типов;</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владеть основными методами решения задач на смеси, сплавы, концентрации,</w:t>
      </w:r>
      <w:r w:rsidRPr="0076573B">
        <w:br/>
        <w:t>использовать их в новых ситуациях по отношению к изученным в процессе обучения;</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задачи на проценты, в том числе, сложные проценты с обоснованием,</w:t>
      </w:r>
      <w:r w:rsidRPr="0076573B">
        <w:br/>
        <w:t>используя разные способы;</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логические задачи разными способами, в том числе, с двумя блоками и с тремя</w:t>
      </w:r>
      <w:r w:rsidRPr="0076573B">
        <w:br/>
        <w:t>блоками данных с помощью таблиц;</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задачи по комбинаторике и теории вероятностей на основе использования</w:t>
      </w:r>
      <w:r w:rsidRPr="0076573B">
        <w:br/>
        <w:t>изученных методов и обосновывать решение;</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несложные задачи по математической статистике;</w:t>
      </w:r>
    </w:p>
    <w:p w:rsidR="00477560" w:rsidRPr="0076573B" w:rsidRDefault="00D13BEB" w:rsidP="0047327D">
      <w:pPr>
        <w:pStyle w:val="82"/>
        <w:numPr>
          <w:ilvl w:val="0"/>
          <w:numId w:val="19"/>
        </w:numPr>
        <w:shd w:val="clear" w:color="auto" w:fill="auto"/>
        <w:tabs>
          <w:tab w:val="left" w:pos="256"/>
          <w:tab w:val="left" w:pos="7478"/>
        </w:tabs>
        <w:spacing w:line="278" w:lineRule="exact"/>
        <w:ind w:left="360" w:hanging="360"/>
      </w:pPr>
      <w:r w:rsidRPr="0076573B">
        <w:t>овладеть основными методами решения сюжетных задач:</w:t>
      </w:r>
      <w:r w:rsidRPr="0076573B">
        <w:tab/>
        <w:t>арифметический,</w:t>
      </w:r>
    </w:p>
    <w:p w:rsidR="00477560" w:rsidRPr="0076573B" w:rsidRDefault="00D13BEB" w:rsidP="0076573B">
      <w:pPr>
        <w:pStyle w:val="82"/>
        <w:shd w:val="clear" w:color="auto" w:fill="auto"/>
        <w:spacing w:line="278" w:lineRule="exact"/>
        <w:ind w:firstLine="0"/>
      </w:pPr>
      <w:r w:rsidRPr="0076573B">
        <w:t>алгебраический, перебор вариантов, геометрический, графический, применять их в</w:t>
      </w:r>
      <w:r w:rsidRPr="0076573B">
        <w:br/>
        <w:t>новых по сравнению с изученными ситуациях.</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конструировать новые для данной задачи заданные ситуации с учетом реальных</w:t>
      </w:r>
      <w:r w:rsidRPr="0076573B">
        <w:br/>
        <w:t>характеристик, в частности, при решении задач на концентрации, учитывать</w:t>
      </w:r>
      <w:r w:rsidRPr="0076573B">
        <w:br/>
        <w:t>плотность вещества; решать и конструировать задачи на основе рассмотрения</w:t>
      </w:r>
      <w:r w:rsidRPr="0076573B">
        <w:br/>
        <w:t>реальных ситуаций, в которых не требуется точный вычислительный результат;</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задачи на движение по реке, рассматривая разные системы отсчета;</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конструировать задачные ситуации, приближенные к реальной действительности.</w:t>
      </w:r>
    </w:p>
    <w:p w:rsidR="00477560" w:rsidRPr="0076573B" w:rsidRDefault="00D13BEB" w:rsidP="0076573B">
      <w:pPr>
        <w:pStyle w:val="92"/>
        <w:shd w:val="clear" w:color="auto" w:fill="auto"/>
        <w:spacing w:line="278" w:lineRule="exact"/>
        <w:jc w:val="both"/>
      </w:pPr>
      <w:r w:rsidRPr="0076573B">
        <w:t>Геометрические фигуры</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свободно оперировать геометрическими понятиями при решении задач и проведении</w:t>
      </w:r>
      <w:r w:rsidRPr="0076573B">
        <w:br/>
        <w:t>математических рассуждений;</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самостоятельно формулировать определения геометрических фигур, выдвигать</w:t>
      </w:r>
      <w:r w:rsidRPr="0076573B">
        <w:br/>
        <w:t>гипотезы о новых свойствах и признаках геометрических фигур и обосновывать или</w:t>
      </w:r>
      <w:r w:rsidRPr="0076573B">
        <w:br/>
        <w:t>опровергать их, обобщать или конкретизировать результаты на новые классы фигур,</w:t>
      </w:r>
      <w:r w:rsidRPr="0076573B">
        <w:br/>
        <w:t>проводить в несложных случаях классификацию фигур по различным основаниям;</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исследовать чертежи, включая комбинации фигур, извлекать, интерпретировать и</w:t>
      </w:r>
      <w:r w:rsidRPr="0076573B">
        <w:br/>
        <w:t>преобразовывать информацию, представленную на чертежах;</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решать задачи геометрического содержания, в том числе в ситуациях, когда</w:t>
      </w:r>
      <w:r w:rsidRPr="0076573B">
        <w:br/>
        <w:t>алгоритм решения не следует явно из условия, выполнять необходимые для решения</w:t>
      </w:r>
      <w:r w:rsidRPr="0076573B">
        <w:br/>
        <w:t>задачи дополнительные построения, исследовать возможность применения теорем и</w:t>
      </w:r>
      <w:r w:rsidRPr="0076573B">
        <w:br/>
        <w:t>формул для решения задач;</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формулировать и доказывать геометрические утверждения.</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составлять с использованием свойств геометрических фигур математические модели</w:t>
      </w:r>
      <w:r w:rsidRPr="0076573B">
        <w:br/>
      </w:r>
      <w:r w:rsidRPr="0076573B">
        <w:lastRenderedPageBreak/>
        <w:t>для решения задач практического характера и задач из смежных дисциплин,</w:t>
      </w:r>
      <w:r w:rsidRPr="0076573B">
        <w:br/>
        <w:t>исследовать полученные модели и интерпретировать результат.</w:t>
      </w:r>
    </w:p>
    <w:p w:rsidR="00477560" w:rsidRPr="0076573B" w:rsidRDefault="00D13BEB" w:rsidP="0076573B">
      <w:pPr>
        <w:pStyle w:val="92"/>
        <w:shd w:val="clear" w:color="auto" w:fill="auto"/>
        <w:spacing w:line="278" w:lineRule="exact"/>
        <w:jc w:val="both"/>
      </w:pPr>
      <w:r w:rsidRPr="0076573B">
        <w:t>Отношения</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владеть понятием отношения как метапредметным;</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свободно оперировать понятиями: равенство фигур, равные фигуры, равенство</w:t>
      </w:r>
      <w:r w:rsidRPr="0076573B">
        <w:br/>
        <w:t>треугольников, параллельность прямых, перпендикулярность прямых, углы между</w:t>
      </w:r>
      <w:r w:rsidRPr="0076573B">
        <w:br/>
        <w:t>прямыми, перпендикуляр, наклонная, проекция, подобие фигур, подобные фигуры,</w:t>
      </w:r>
      <w:r w:rsidRPr="0076573B">
        <w:br/>
        <w:t>подобные треугольники;</w:t>
      </w:r>
    </w:p>
    <w:p w:rsidR="00477560" w:rsidRPr="0076573B" w:rsidRDefault="00D13BEB" w:rsidP="0047327D">
      <w:pPr>
        <w:pStyle w:val="82"/>
        <w:numPr>
          <w:ilvl w:val="0"/>
          <w:numId w:val="19"/>
        </w:numPr>
        <w:shd w:val="clear" w:color="auto" w:fill="auto"/>
        <w:tabs>
          <w:tab w:val="left" w:pos="256"/>
        </w:tabs>
        <w:spacing w:line="278" w:lineRule="exact"/>
        <w:ind w:left="360" w:hanging="360"/>
      </w:pPr>
      <w:r w:rsidRPr="0076573B">
        <w:t>использовать свойства подобия и равенства фигур при решении задач.</w:t>
      </w:r>
    </w:p>
    <w:p w:rsidR="00477560" w:rsidRPr="0076573B" w:rsidRDefault="00D13BEB" w:rsidP="0076573B">
      <w:pPr>
        <w:pStyle w:val="92"/>
        <w:shd w:val="clear" w:color="auto" w:fill="auto"/>
        <w:spacing w:line="278" w:lineRule="exact"/>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2"/>
        </w:tabs>
        <w:spacing w:line="278" w:lineRule="exact"/>
        <w:ind w:left="360" w:hanging="360"/>
      </w:pPr>
      <w:r w:rsidRPr="0076573B">
        <w:t>использовать отношения для построения и исследования математических моделей</w:t>
      </w:r>
      <w:r w:rsidRPr="0076573B">
        <w:br/>
        <w:t>объектов реальной жизни.</w:t>
      </w:r>
    </w:p>
    <w:p w:rsidR="00477560" w:rsidRPr="0076573B" w:rsidRDefault="00D13BEB" w:rsidP="0076573B">
      <w:pPr>
        <w:pStyle w:val="92"/>
        <w:shd w:val="clear" w:color="auto" w:fill="auto"/>
        <w:spacing w:line="278" w:lineRule="exact"/>
        <w:jc w:val="both"/>
      </w:pPr>
      <w:r w:rsidRPr="0076573B">
        <w:t>Измерения и вычисления</w:t>
      </w:r>
    </w:p>
    <w:p w:rsidR="00477560" w:rsidRPr="0076573B" w:rsidRDefault="00D13BEB" w:rsidP="0047327D">
      <w:pPr>
        <w:pStyle w:val="82"/>
        <w:numPr>
          <w:ilvl w:val="0"/>
          <w:numId w:val="19"/>
        </w:numPr>
        <w:shd w:val="clear" w:color="auto" w:fill="auto"/>
        <w:tabs>
          <w:tab w:val="left" w:pos="282"/>
        </w:tabs>
        <w:spacing w:line="278" w:lineRule="exact"/>
        <w:ind w:left="360" w:hanging="360"/>
      </w:pPr>
      <w:r w:rsidRPr="0076573B">
        <w:t>свободно оперировать понятиями длина, площадь, объем, величина угла как</w:t>
      </w:r>
      <w:r w:rsidRPr="0076573B">
        <w:br/>
        <w:t>величинами, использовать равновеликость и равносоставленность при решении задач</w:t>
      </w:r>
      <w:r w:rsidRPr="0076573B">
        <w:br/>
        <w:t>на вычисление, самостоятельно получать и использовать формулы для вычислений</w:t>
      </w:r>
      <w:r w:rsidRPr="0076573B">
        <w:br/>
        <w:t>площадей и объемов фигур, свободно оперировать широким набором формул на</w:t>
      </w:r>
      <w:r w:rsidRPr="0076573B">
        <w:br/>
        <w:t>вычисление при решении сложных задач, в том числе и задач на вычисление в</w:t>
      </w:r>
      <w:r w:rsidRPr="0076573B">
        <w:br/>
        <w:t>комбинациях окружности и треугольника, окружности и четырехугольника, а также</w:t>
      </w:r>
      <w:r w:rsidRPr="0076573B">
        <w:br/>
        <w:t>с применением тригонометрии;</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самостоятельно формулировать гипотезы и проверять их достоверность.</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свободно оперировать формулами при решении задач в других учебных предметах и</w:t>
      </w:r>
      <w:r w:rsidRPr="0076573B">
        <w:br/>
        <w:t>при проведении необходимых вычислений в реальной жизни.</w:t>
      </w:r>
    </w:p>
    <w:p w:rsidR="00477560" w:rsidRPr="0076573B" w:rsidRDefault="00D13BEB" w:rsidP="0076573B">
      <w:pPr>
        <w:pStyle w:val="92"/>
        <w:shd w:val="clear" w:color="auto" w:fill="auto"/>
        <w:jc w:val="both"/>
      </w:pPr>
      <w:r w:rsidRPr="0076573B">
        <w:t>Геометрические построения</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оперировать понятием набора элементов, определяющих геометрическую фигуру,</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владеть набором методов построений циркулем и линейкой;</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проводить анализ и реализовывать этапы решения задач на построение.</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выполнять построения на местности;</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оценивать размеры реальных объектов окружающего мира.</w:t>
      </w:r>
    </w:p>
    <w:p w:rsidR="00477560" w:rsidRPr="0076573B" w:rsidRDefault="00D13BEB" w:rsidP="0076573B">
      <w:pPr>
        <w:pStyle w:val="92"/>
        <w:shd w:val="clear" w:color="auto" w:fill="auto"/>
        <w:jc w:val="both"/>
      </w:pPr>
      <w:r w:rsidRPr="0076573B">
        <w:t>Преобразования</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оперировать движениями и преобразованиями как метапредметными понятиями;</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оперировать понятием движения и преобразования подобия для обоснований, свободно</w:t>
      </w:r>
      <w:r w:rsidRPr="0076573B">
        <w:br/>
        <w:t>владеть приемами построения фигур с помощью движений и преобразования подобия,</w:t>
      </w:r>
      <w:r w:rsidRPr="0076573B">
        <w:br/>
        <w:t>а также комбинациями движений, движений и преобразований;</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использовать свойства движений и преобразований для проведения обоснования и</w:t>
      </w:r>
      <w:r w:rsidRPr="0076573B">
        <w:br/>
        <w:t>доказательства утверждений в геометрии и других учебных предметах;</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пользоваться свойствами движений и преобразований при решении задач.</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применять свойства движений и применять подобие для построений и вычислений.</w:t>
      </w:r>
    </w:p>
    <w:p w:rsidR="00477560" w:rsidRPr="0076573B" w:rsidRDefault="00D13BEB" w:rsidP="0076573B">
      <w:pPr>
        <w:pStyle w:val="92"/>
        <w:shd w:val="clear" w:color="auto" w:fill="auto"/>
        <w:jc w:val="both"/>
      </w:pPr>
      <w:r w:rsidRPr="0076573B">
        <w:t>Векторы и координаты на плоскости</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свободно оперировать понятиями вектор, сумма, разность векторов, произведение</w:t>
      </w:r>
      <w:r w:rsidRPr="0076573B">
        <w:br/>
        <w:t>вектора на число, скалярное произведение векторов, координаты на плоскости,</w:t>
      </w:r>
      <w:r w:rsidRPr="0076573B">
        <w:br/>
        <w:t>координаты вектора;</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владеть векторным и координатным методом на плоскости для решения задач на</w:t>
      </w:r>
      <w:r w:rsidRPr="0076573B">
        <w:br/>
        <w:t>вычисление и доказательства;</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выполнять с помощью векторов и координат доказательство известных ему</w:t>
      </w:r>
      <w:r w:rsidRPr="0076573B">
        <w:br/>
        <w:t>геометрических фактов (свойства средних линий, теорем о замечательных точках и</w:t>
      </w:r>
      <w:r w:rsidRPr="0076573B">
        <w:br/>
        <w:t>т.п.) и получать новые свойства известных фигур;</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использовать уравнения фигур для решения задач и самостоятельно составлять</w:t>
      </w:r>
      <w:r w:rsidRPr="0076573B">
        <w:br/>
        <w:t>уравнения отдельных плоских фигур.</w:t>
      </w:r>
    </w:p>
    <w:p w:rsidR="00477560" w:rsidRPr="0076573B" w:rsidRDefault="00D13BEB" w:rsidP="0076573B">
      <w:pPr>
        <w:pStyle w:val="92"/>
        <w:shd w:val="clear" w:color="auto" w:fill="auto"/>
        <w:jc w:val="both"/>
      </w:pPr>
      <w:r w:rsidRPr="0076573B">
        <w:t>В повседневной жизни и при изучении других предметов:</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использовать понятия векторов и координат для решения задач по физике, географии</w:t>
      </w:r>
      <w:r w:rsidRPr="0076573B">
        <w:br/>
        <w:t>и другим учебным предметам.</w:t>
      </w:r>
    </w:p>
    <w:p w:rsidR="00477560" w:rsidRPr="0076573B" w:rsidRDefault="00D13BEB" w:rsidP="0076573B">
      <w:pPr>
        <w:pStyle w:val="92"/>
        <w:shd w:val="clear" w:color="auto" w:fill="auto"/>
        <w:jc w:val="both"/>
      </w:pPr>
      <w:r w:rsidRPr="0076573B">
        <w:lastRenderedPageBreak/>
        <w:t>История математики</w:t>
      </w:r>
    </w:p>
    <w:p w:rsidR="00477560" w:rsidRPr="0076573B" w:rsidRDefault="00D13BEB" w:rsidP="0047327D">
      <w:pPr>
        <w:pStyle w:val="82"/>
        <w:numPr>
          <w:ilvl w:val="0"/>
          <w:numId w:val="19"/>
        </w:numPr>
        <w:shd w:val="clear" w:color="auto" w:fill="auto"/>
        <w:tabs>
          <w:tab w:val="left" w:pos="282"/>
        </w:tabs>
        <w:spacing w:line="283" w:lineRule="exact"/>
        <w:ind w:left="360" w:hanging="360"/>
      </w:pPr>
      <w:r w:rsidRPr="0076573B">
        <w:t>понимать математику как строго организованную систему научных знаний, в</w:t>
      </w:r>
      <w:r w:rsidRPr="0076573B">
        <w:br/>
        <w:t>частности владеть представлениями об аксиоматическом построении геометрии и</w:t>
      </w:r>
      <w:r w:rsidRPr="0076573B">
        <w:br/>
        <w:t>первичными представлениями о неевклидовых геометриях;</w:t>
      </w:r>
    </w:p>
    <w:p w:rsidR="00477560" w:rsidRPr="0076573B" w:rsidRDefault="00D13BEB" w:rsidP="0047327D">
      <w:pPr>
        <w:pStyle w:val="82"/>
        <w:numPr>
          <w:ilvl w:val="0"/>
          <w:numId w:val="19"/>
        </w:numPr>
        <w:shd w:val="clear" w:color="auto" w:fill="auto"/>
        <w:tabs>
          <w:tab w:val="left" w:pos="287"/>
        </w:tabs>
        <w:spacing w:line="278" w:lineRule="exact"/>
        <w:ind w:left="360" w:hanging="360"/>
      </w:pPr>
      <w:r w:rsidRPr="0076573B">
        <w:t>рассматривать математику в контексте истории развития цивилизации и истории</w:t>
      </w:r>
      <w:r w:rsidRPr="0076573B">
        <w:br/>
        <w:t>развития науки, понимать роль математики в развитии России.</w:t>
      </w:r>
    </w:p>
    <w:p w:rsidR="00477560" w:rsidRPr="0076573B" w:rsidRDefault="00D13BEB" w:rsidP="0076573B">
      <w:pPr>
        <w:pStyle w:val="92"/>
        <w:shd w:val="clear" w:color="auto" w:fill="auto"/>
        <w:spacing w:line="278" w:lineRule="exact"/>
        <w:jc w:val="both"/>
      </w:pPr>
      <w:r w:rsidRPr="0076573B">
        <w:t>Методы математики</w:t>
      </w:r>
    </w:p>
    <w:p w:rsidR="00477560" w:rsidRPr="0076573B" w:rsidRDefault="00D13BEB" w:rsidP="0047327D">
      <w:pPr>
        <w:pStyle w:val="82"/>
        <w:numPr>
          <w:ilvl w:val="0"/>
          <w:numId w:val="19"/>
        </w:numPr>
        <w:shd w:val="clear" w:color="auto" w:fill="auto"/>
        <w:tabs>
          <w:tab w:val="left" w:pos="287"/>
        </w:tabs>
        <w:spacing w:line="278" w:lineRule="exact"/>
        <w:ind w:left="360" w:hanging="360"/>
      </w:pPr>
      <w:r w:rsidRPr="0076573B">
        <w:t>владеть знаниями о различных методах обоснования и опровержения математических</w:t>
      </w:r>
      <w:r w:rsidRPr="0076573B">
        <w:br/>
        <w:t>утверждений и самостоятельно применять их;</w:t>
      </w:r>
    </w:p>
    <w:p w:rsidR="00477560" w:rsidRPr="0076573B" w:rsidRDefault="00D13BEB" w:rsidP="0047327D">
      <w:pPr>
        <w:pStyle w:val="82"/>
        <w:numPr>
          <w:ilvl w:val="0"/>
          <w:numId w:val="19"/>
        </w:numPr>
        <w:shd w:val="clear" w:color="auto" w:fill="auto"/>
        <w:tabs>
          <w:tab w:val="left" w:pos="287"/>
        </w:tabs>
        <w:spacing w:line="278" w:lineRule="exact"/>
        <w:ind w:left="360" w:hanging="360"/>
      </w:pPr>
      <w:r w:rsidRPr="0076573B">
        <w:t>владеть навыками анализа условия задачи и определения подходящих для решения</w:t>
      </w:r>
      <w:r w:rsidRPr="0076573B">
        <w:br/>
        <w:t>задач изученных методов или их комбинаций;</w:t>
      </w:r>
    </w:p>
    <w:p w:rsidR="00477560" w:rsidRPr="0076573B" w:rsidRDefault="00D13BEB" w:rsidP="0047327D">
      <w:pPr>
        <w:pStyle w:val="82"/>
        <w:numPr>
          <w:ilvl w:val="0"/>
          <w:numId w:val="19"/>
        </w:numPr>
        <w:shd w:val="clear" w:color="auto" w:fill="auto"/>
        <w:tabs>
          <w:tab w:val="left" w:pos="287"/>
        </w:tabs>
        <w:spacing w:line="278" w:lineRule="exact"/>
        <w:ind w:left="360" w:hanging="360"/>
      </w:pPr>
      <w:r w:rsidRPr="0076573B">
        <w:t>характеризовать произведения искусства с учетом математических закономерностей</w:t>
      </w:r>
      <w:r w:rsidRPr="0076573B">
        <w:br/>
        <w:t>в природе, использовать математические закономерности в самостоятельном</w:t>
      </w:r>
      <w:r w:rsidRPr="0076573B">
        <w:br/>
        <w:t>творчестве.</w:t>
      </w:r>
    </w:p>
    <w:p w:rsidR="0076573B" w:rsidRDefault="0076573B" w:rsidP="0076573B">
      <w:pPr>
        <w:pStyle w:val="82"/>
        <w:shd w:val="clear" w:color="auto" w:fill="auto"/>
        <w:tabs>
          <w:tab w:val="left" w:pos="287"/>
        </w:tabs>
        <w:spacing w:line="278" w:lineRule="exact"/>
        <w:ind w:firstLine="0"/>
        <w:jc w:val="left"/>
      </w:pPr>
    </w:p>
    <w:p w:rsidR="0076573B" w:rsidRDefault="0076573B" w:rsidP="0076573B">
      <w:pPr>
        <w:pStyle w:val="82"/>
        <w:shd w:val="clear" w:color="auto" w:fill="auto"/>
        <w:tabs>
          <w:tab w:val="left" w:pos="287"/>
        </w:tabs>
        <w:spacing w:line="278" w:lineRule="exact"/>
        <w:ind w:firstLine="0"/>
        <w:jc w:val="left"/>
      </w:pPr>
    </w:p>
    <w:p w:rsidR="00477560" w:rsidRDefault="00D13BEB">
      <w:pPr>
        <w:pStyle w:val="421"/>
        <w:keepNext/>
        <w:keepLines/>
        <w:shd w:val="clear" w:color="auto" w:fill="auto"/>
        <w:spacing w:line="274" w:lineRule="exact"/>
        <w:jc w:val="left"/>
        <w:rPr>
          <w:b/>
        </w:rPr>
      </w:pPr>
      <w:bookmarkStart w:id="108" w:name="bookmark28"/>
      <w:r w:rsidRPr="0076573B">
        <w:rPr>
          <w:b/>
        </w:rPr>
        <w:t>Информатика</w:t>
      </w:r>
      <w:bookmarkEnd w:id="108"/>
    </w:p>
    <w:p w:rsidR="0076573B" w:rsidRPr="0076573B" w:rsidRDefault="0076573B">
      <w:pPr>
        <w:pStyle w:val="421"/>
        <w:keepNext/>
        <w:keepLines/>
        <w:shd w:val="clear" w:color="auto" w:fill="auto"/>
        <w:spacing w:line="274" w:lineRule="exact"/>
        <w:jc w:val="left"/>
        <w:rPr>
          <w:b/>
        </w:rPr>
      </w:pPr>
    </w:p>
    <w:p w:rsidR="00477560" w:rsidRDefault="00D13BEB" w:rsidP="0076573B">
      <w:pPr>
        <w:pStyle w:val="24"/>
        <w:shd w:val="clear" w:color="auto" w:fill="auto"/>
        <w:spacing w:line="274" w:lineRule="exact"/>
        <w:ind w:firstLine="0"/>
        <w:jc w:val="both"/>
      </w:pPr>
      <w:r>
        <w:t>Предметные результаты изучения учебного предмета «Информатика»:</w:t>
      </w:r>
    </w:p>
    <w:p w:rsidR="00477560" w:rsidRDefault="00D13BEB" w:rsidP="0047327D">
      <w:pPr>
        <w:pStyle w:val="24"/>
        <w:numPr>
          <w:ilvl w:val="0"/>
          <w:numId w:val="20"/>
        </w:numPr>
        <w:shd w:val="clear" w:color="auto" w:fill="auto"/>
        <w:tabs>
          <w:tab w:val="left" w:pos="306"/>
        </w:tabs>
        <w:spacing w:line="274" w:lineRule="exact"/>
        <w:ind w:left="360" w:hanging="360"/>
        <w:jc w:val="both"/>
      </w:pPr>
      <w:r>
        <w:t>формирование информационной и алгоритмической культуры; формирование</w:t>
      </w:r>
      <w:r>
        <w:br/>
        <w:t>представления о компьютере как универсальном устройстве обработки информации;</w:t>
      </w:r>
      <w:r>
        <w:br/>
        <w:t>развитие основных навыков и умений использования компьютерных устройств;</w:t>
      </w:r>
    </w:p>
    <w:p w:rsidR="00477560" w:rsidRDefault="00D13BEB" w:rsidP="0047327D">
      <w:pPr>
        <w:pStyle w:val="24"/>
        <w:numPr>
          <w:ilvl w:val="0"/>
          <w:numId w:val="20"/>
        </w:numPr>
        <w:shd w:val="clear" w:color="auto" w:fill="auto"/>
        <w:tabs>
          <w:tab w:val="left" w:pos="330"/>
        </w:tabs>
        <w:spacing w:line="274" w:lineRule="exact"/>
        <w:ind w:left="360" w:hanging="360"/>
        <w:jc w:val="both"/>
      </w:pPr>
      <w:r>
        <w:t>формирование представления об основных изучаемых понятиях: информация,</w:t>
      </w:r>
      <w:r>
        <w:br/>
        <w:t>алгоритм, модель - и их свойствах;</w:t>
      </w:r>
    </w:p>
    <w:p w:rsidR="00477560" w:rsidRDefault="00D13BEB" w:rsidP="0047327D">
      <w:pPr>
        <w:pStyle w:val="24"/>
        <w:numPr>
          <w:ilvl w:val="0"/>
          <w:numId w:val="20"/>
        </w:numPr>
        <w:shd w:val="clear" w:color="auto" w:fill="auto"/>
        <w:tabs>
          <w:tab w:val="left" w:pos="330"/>
        </w:tabs>
        <w:spacing w:line="274" w:lineRule="exact"/>
        <w:ind w:left="360" w:hanging="360"/>
        <w:jc w:val="both"/>
      </w:pPr>
      <w:r>
        <w:t>развитие алгоритмического мышления, необходимого для профессиональной</w:t>
      </w:r>
      <w:r>
        <w:br/>
        <w:t>деятельности в современном обществе; развитие умений составить и записать</w:t>
      </w:r>
      <w:r>
        <w:br/>
        <w:t>алгоритм для конкретного исполнителя; формирование знаний об алгоритмических</w:t>
      </w:r>
      <w:r>
        <w:br/>
        <w:t>конструкциях, логических значениях и операциях; знакомство с одним из языков</w:t>
      </w:r>
      <w:r>
        <w:br/>
        <w:t>программирования и основными алгоритмическими структурами - линейной,</w:t>
      </w:r>
      <w:r>
        <w:br/>
        <w:t>условной и циклической;</w:t>
      </w:r>
    </w:p>
    <w:p w:rsidR="00477560" w:rsidRDefault="00D13BEB" w:rsidP="0047327D">
      <w:pPr>
        <w:pStyle w:val="24"/>
        <w:numPr>
          <w:ilvl w:val="0"/>
          <w:numId w:val="20"/>
        </w:numPr>
        <w:shd w:val="clear" w:color="auto" w:fill="auto"/>
        <w:tabs>
          <w:tab w:val="left" w:pos="330"/>
        </w:tabs>
        <w:spacing w:line="274" w:lineRule="exact"/>
        <w:ind w:left="360" w:hanging="360"/>
        <w:jc w:val="both"/>
      </w:pPr>
      <w:r>
        <w:t>формирование умений формализации и структурирования информации, умения</w:t>
      </w:r>
      <w:r>
        <w:br/>
        <w:t>выбирать способ представления данных в соответствии с поставленной задачей -</w:t>
      </w:r>
      <w:r>
        <w:br/>
        <w:t>таблицы, схемы, графики, диаграммы, с использованием соответствующих</w:t>
      </w:r>
      <w:r>
        <w:br/>
        <w:t>программных средств обработки данных;</w:t>
      </w:r>
    </w:p>
    <w:p w:rsidR="00477560" w:rsidRDefault="00D13BEB" w:rsidP="0047327D">
      <w:pPr>
        <w:pStyle w:val="24"/>
        <w:numPr>
          <w:ilvl w:val="0"/>
          <w:numId w:val="20"/>
        </w:numPr>
        <w:shd w:val="clear" w:color="auto" w:fill="auto"/>
        <w:tabs>
          <w:tab w:val="left" w:pos="330"/>
        </w:tabs>
        <w:spacing w:line="274" w:lineRule="exact"/>
        <w:ind w:left="360" w:hanging="360"/>
        <w:jc w:val="both"/>
      </w:pPr>
      <w:r>
        <w:t>формирование навыков и умений безопасного и целесообразного поведения при</w:t>
      </w:r>
      <w:r>
        <w:br/>
        <w:t>работе с компьютерными программами и в Интернете, умения соблюдать нормы</w:t>
      </w:r>
      <w:r>
        <w:br/>
        <w:t>информационной этики и права;</w:t>
      </w:r>
    </w:p>
    <w:p w:rsidR="0076573B" w:rsidRDefault="00D13BEB" w:rsidP="0047327D">
      <w:pPr>
        <w:pStyle w:val="24"/>
        <w:numPr>
          <w:ilvl w:val="0"/>
          <w:numId w:val="20"/>
        </w:numPr>
        <w:shd w:val="clear" w:color="auto" w:fill="auto"/>
        <w:tabs>
          <w:tab w:val="left" w:pos="330"/>
        </w:tabs>
        <w:spacing w:line="274" w:lineRule="exact"/>
        <w:ind w:left="360" w:hanging="360"/>
        <w:jc w:val="both"/>
      </w:pPr>
      <w:r>
        <w:t>для слепых и слабовидящих обучающихся: владение основным функционалом</w:t>
      </w:r>
      <w:r>
        <w:br/>
        <w:t>программы невизуального доступа к информации на экране ПК, умение использовать</w:t>
      </w:r>
      <w:r>
        <w:br/>
        <w:t>персональные тифлотехнические средства информационно-коммуникационного</w:t>
      </w:r>
      <w:r>
        <w:br/>
      </w:r>
    </w:p>
    <w:p w:rsidR="00477560" w:rsidRDefault="00D13BEB" w:rsidP="0047327D">
      <w:pPr>
        <w:pStyle w:val="24"/>
        <w:numPr>
          <w:ilvl w:val="0"/>
          <w:numId w:val="20"/>
        </w:numPr>
        <w:shd w:val="clear" w:color="auto" w:fill="auto"/>
        <w:tabs>
          <w:tab w:val="left" w:pos="330"/>
        </w:tabs>
        <w:spacing w:line="274" w:lineRule="exact"/>
        <w:ind w:left="360" w:hanging="360"/>
        <w:jc w:val="both"/>
      </w:pPr>
      <w:r>
        <w:t>для обучающихся с нарушениями опорно-двигательного аппарата:</w:t>
      </w:r>
    </w:p>
    <w:p w:rsidR="00477560" w:rsidRDefault="00D13BEB" w:rsidP="0047327D">
      <w:pPr>
        <w:pStyle w:val="24"/>
        <w:numPr>
          <w:ilvl w:val="0"/>
          <w:numId w:val="21"/>
        </w:numPr>
        <w:shd w:val="clear" w:color="auto" w:fill="auto"/>
        <w:tabs>
          <w:tab w:val="left" w:pos="663"/>
        </w:tabs>
        <w:spacing w:line="274" w:lineRule="exact"/>
        <w:ind w:left="360" w:hanging="360"/>
        <w:jc w:val="both"/>
      </w:pPr>
      <w:r>
        <w:t>владение специальными компьютерными средствами представления и анализа</w:t>
      </w:r>
      <w:r>
        <w:br/>
        <w:t>данных и умение использовать персональные средства доступа с учетом</w:t>
      </w:r>
      <w:r>
        <w:br/>
        <w:t>двигательных, речедвигательных и сенсорных нарушений;</w:t>
      </w:r>
    </w:p>
    <w:p w:rsidR="00477560" w:rsidRDefault="00D13BEB" w:rsidP="0047327D">
      <w:pPr>
        <w:pStyle w:val="24"/>
        <w:numPr>
          <w:ilvl w:val="0"/>
          <w:numId w:val="21"/>
        </w:numPr>
        <w:shd w:val="clear" w:color="auto" w:fill="auto"/>
        <w:tabs>
          <w:tab w:val="left" w:pos="663"/>
        </w:tabs>
        <w:spacing w:line="283" w:lineRule="exact"/>
        <w:ind w:left="360" w:hanging="360"/>
        <w:jc w:val="both"/>
      </w:pPr>
      <w:r>
        <w:t>умение использовать персональные средства доступа.</w:t>
      </w:r>
    </w:p>
    <w:p w:rsidR="00477560" w:rsidRDefault="00D13BEB" w:rsidP="0076573B">
      <w:pPr>
        <w:pStyle w:val="24"/>
        <w:shd w:val="clear" w:color="auto" w:fill="auto"/>
        <w:spacing w:line="283" w:lineRule="exact"/>
        <w:ind w:firstLine="0"/>
        <w:jc w:val="both"/>
      </w:pPr>
      <w:r>
        <w:t>Выпускник научится:</w:t>
      </w:r>
    </w:p>
    <w:p w:rsidR="00477560" w:rsidRDefault="00D13BEB" w:rsidP="0047327D">
      <w:pPr>
        <w:pStyle w:val="24"/>
        <w:numPr>
          <w:ilvl w:val="0"/>
          <w:numId w:val="19"/>
        </w:numPr>
        <w:shd w:val="clear" w:color="auto" w:fill="auto"/>
        <w:tabs>
          <w:tab w:val="left" w:pos="287"/>
        </w:tabs>
        <w:spacing w:line="283" w:lineRule="exact"/>
        <w:ind w:left="360" w:hanging="360"/>
        <w:jc w:val="both"/>
      </w:pPr>
      <w:r>
        <w:t>различать содержание основных понятий предмета: информатика, информация,</w:t>
      </w:r>
      <w:r>
        <w:br/>
        <w:t>информационный процесс, информационная система, информационная модель и др.;</w:t>
      </w:r>
    </w:p>
    <w:p w:rsidR="00477560" w:rsidRDefault="00D13BEB" w:rsidP="0047327D">
      <w:pPr>
        <w:pStyle w:val="24"/>
        <w:numPr>
          <w:ilvl w:val="0"/>
          <w:numId w:val="19"/>
        </w:numPr>
        <w:shd w:val="clear" w:color="auto" w:fill="auto"/>
        <w:tabs>
          <w:tab w:val="left" w:pos="287"/>
        </w:tabs>
        <w:spacing w:line="283" w:lineRule="exact"/>
        <w:ind w:left="360" w:hanging="360"/>
        <w:jc w:val="both"/>
      </w:pPr>
      <w:r>
        <w:t>различать виды информации по способам ее восприятия человеком и по способам ее</w:t>
      </w:r>
      <w:r>
        <w:br/>
        <w:t>представления на материальных носителях;</w:t>
      </w:r>
    </w:p>
    <w:p w:rsidR="00477560" w:rsidRDefault="00D13BEB" w:rsidP="0047327D">
      <w:pPr>
        <w:pStyle w:val="24"/>
        <w:numPr>
          <w:ilvl w:val="0"/>
          <w:numId w:val="19"/>
        </w:numPr>
        <w:shd w:val="clear" w:color="auto" w:fill="auto"/>
        <w:tabs>
          <w:tab w:val="left" w:pos="287"/>
        </w:tabs>
        <w:spacing w:line="283" w:lineRule="exact"/>
        <w:ind w:left="360" w:hanging="360"/>
        <w:jc w:val="both"/>
      </w:pPr>
      <w:r>
        <w:t>раскрывать общие закономерности протекания информационных процессов в системах</w:t>
      </w:r>
      <w:r>
        <w:br/>
        <w:t>различной природы;</w:t>
      </w:r>
    </w:p>
    <w:p w:rsidR="00477560" w:rsidRDefault="00D13BEB" w:rsidP="0047327D">
      <w:pPr>
        <w:pStyle w:val="24"/>
        <w:numPr>
          <w:ilvl w:val="0"/>
          <w:numId w:val="19"/>
        </w:numPr>
        <w:shd w:val="clear" w:color="auto" w:fill="auto"/>
        <w:tabs>
          <w:tab w:val="left" w:pos="287"/>
        </w:tabs>
        <w:spacing w:line="283" w:lineRule="exact"/>
        <w:ind w:left="360" w:hanging="360"/>
        <w:jc w:val="both"/>
      </w:pPr>
      <w:r>
        <w:t>приводить примеры информационных процессов - процессов, связанные с хранением,</w:t>
      </w:r>
      <w:r>
        <w:br/>
        <w:t>преобразованием и передачей данных - в живой природе и технике;</w:t>
      </w:r>
    </w:p>
    <w:p w:rsidR="00477560" w:rsidRDefault="00D13BEB" w:rsidP="0047327D">
      <w:pPr>
        <w:pStyle w:val="24"/>
        <w:numPr>
          <w:ilvl w:val="0"/>
          <w:numId w:val="19"/>
        </w:numPr>
        <w:shd w:val="clear" w:color="auto" w:fill="auto"/>
        <w:tabs>
          <w:tab w:val="left" w:pos="287"/>
        </w:tabs>
        <w:spacing w:line="283" w:lineRule="exact"/>
        <w:ind w:left="360" w:hanging="360"/>
        <w:jc w:val="both"/>
      </w:pPr>
      <w:r>
        <w:t>классифицировать средства ИКТ в соответствии с кругом выполняемых задач;</w:t>
      </w:r>
    </w:p>
    <w:p w:rsidR="00477560" w:rsidRDefault="00D13BEB" w:rsidP="0047327D">
      <w:pPr>
        <w:pStyle w:val="24"/>
        <w:numPr>
          <w:ilvl w:val="0"/>
          <w:numId w:val="19"/>
        </w:numPr>
        <w:shd w:val="clear" w:color="auto" w:fill="auto"/>
        <w:tabs>
          <w:tab w:val="left" w:pos="239"/>
        </w:tabs>
        <w:spacing w:line="283" w:lineRule="exact"/>
        <w:ind w:left="360" w:hanging="360"/>
        <w:jc w:val="both"/>
      </w:pPr>
      <w:r>
        <w:lastRenderedPageBreak/>
        <w:t>узнает о назначении основных компонентов компьютера (процессора, оперативной</w:t>
      </w:r>
      <w:r>
        <w:br/>
        <w:t>памяти, внешней энергонезависимой памяти, устройств ввода-вывода),</w:t>
      </w:r>
      <w:r>
        <w:br/>
        <w:t>характеристиках этих устройств;</w:t>
      </w:r>
    </w:p>
    <w:p w:rsidR="00477560" w:rsidRDefault="00D13BEB" w:rsidP="0047327D">
      <w:pPr>
        <w:pStyle w:val="24"/>
        <w:numPr>
          <w:ilvl w:val="0"/>
          <w:numId w:val="19"/>
        </w:numPr>
        <w:shd w:val="clear" w:color="auto" w:fill="auto"/>
        <w:tabs>
          <w:tab w:val="left" w:pos="239"/>
        </w:tabs>
        <w:spacing w:line="283" w:lineRule="exact"/>
        <w:ind w:left="360" w:hanging="360"/>
        <w:jc w:val="both"/>
      </w:pPr>
      <w:r>
        <w:t>определять качественные и количественные характеристики компонентов компьютера;</w:t>
      </w:r>
    </w:p>
    <w:p w:rsidR="00477560" w:rsidRDefault="00D13BEB" w:rsidP="0047327D">
      <w:pPr>
        <w:pStyle w:val="24"/>
        <w:numPr>
          <w:ilvl w:val="0"/>
          <w:numId w:val="19"/>
        </w:numPr>
        <w:shd w:val="clear" w:color="auto" w:fill="auto"/>
        <w:tabs>
          <w:tab w:val="left" w:pos="239"/>
        </w:tabs>
        <w:spacing w:line="283" w:lineRule="exact"/>
        <w:ind w:left="360" w:hanging="360"/>
        <w:jc w:val="both"/>
      </w:pPr>
      <w:r>
        <w:t>узнает об истории и тенденциях развития компьютеров; о том как можно улучшить</w:t>
      </w:r>
      <w:r>
        <w:br/>
        <w:t>характеристики компьютеров;</w:t>
      </w:r>
    </w:p>
    <w:p w:rsidR="00477560" w:rsidRDefault="00D13BEB" w:rsidP="0047327D">
      <w:pPr>
        <w:pStyle w:val="24"/>
        <w:numPr>
          <w:ilvl w:val="0"/>
          <w:numId w:val="19"/>
        </w:numPr>
        <w:shd w:val="clear" w:color="auto" w:fill="auto"/>
        <w:tabs>
          <w:tab w:val="left" w:pos="239"/>
        </w:tabs>
        <w:spacing w:line="283" w:lineRule="exact"/>
        <w:ind w:left="360" w:hanging="360"/>
        <w:jc w:val="both"/>
      </w:pPr>
      <w:r>
        <w:t>узнает о том, какие задачи решаются с помощью суперкомпьютеров.</w:t>
      </w:r>
    </w:p>
    <w:p w:rsidR="00477560" w:rsidRDefault="00D13BEB" w:rsidP="0076573B">
      <w:pPr>
        <w:pStyle w:val="92"/>
        <w:shd w:val="clear" w:color="auto" w:fill="auto"/>
        <w:jc w:val="both"/>
      </w:pPr>
      <w:r>
        <w:t>Выпускник получит возможность:</w:t>
      </w:r>
    </w:p>
    <w:p w:rsidR="00477560" w:rsidRDefault="00D13BEB" w:rsidP="0047327D">
      <w:pPr>
        <w:pStyle w:val="82"/>
        <w:numPr>
          <w:ilvl w:val="0"/>
          <w:numId w:val="19"/>
        </w:numPr>
        <w:shd w:val="clear" w:color="auto" w:fill="auto"/>
        <w:tabs>
          <w:tab w:val="left" w:pos="239"/>
        </w:tabs>
        <w:spacing w:line="283" w:lineRule="exact"/>
        <w:ind w:left="360" w:hanging="360"/>
      </w:pPr>
      <w:r>
        <w:t>осознано подходить к выбору ИКТ-средств для своих учебных и иных целей;</w:t>
      </w:r>
    </w:p>
    <w:p w:rsidR="00477560" w:rsidRDefault="00D13BEB" w:rsidP="0047327D">
      <w:pPr>
        <w:pStyle w:val="82"/>
        <w:numPr>
          <w:ilvl w:val="0"/>
          <w:numId w:val="19"/>
        </w:numPr>
        <w:shd w:val="clear" w:color="auto" w:fill="auto"/>
        <w:tabs>
          <w:tab w:val="left" w:pos="239"/>
        </w:tabs>
        <w:spacing w:line="278" w:lineRule="exact"/>
        <w:ind w:left="360" w:hanging="360"/>
      </w:pPr>
      <w:r>
        <w:t>узнать о физических ограничениях на значения характеристик компьютера.</w:t>
      </w:r>
    </w:p>
    <w:p w:rsidR="00477560" w:rsidRDefault="00D13BEB" w:rsidP="0076573B">
      <w:pPr>
        <w:pStyle w:val="24"/>
        <w:shd w:val="clear" w:color="auto" w:fill="auto"/>
        <w:spacing w:line="278" w:lineRule="exact"/>
        <w:ind w:firstLine="0"/>
        <w:jc w:val="both"/>
      </w:pPr>
      <w:r>
        <w:t>Математические основы информатики</w:t>
      </w:r>
    </w:p>
    <w:p w:rsidR="00477560" w:rsidRDefault="00D13BEB" w:rsidP="0076573B">
      <w:pPr>
        <w:pStyle w:val="24"/>
        <w:shd w:val="clear" w:color="auto" w:fill="auto"/>
        <w:spacing w:line="278" w:lineRule="exact"/>
        <w:ind w:firstLine="0"/>
        <w:jc w:val="both"/>
      </w:pPr>
      <w:r>
        <w:t>Выпускник научится:</w:t>
      </w:r>
    </w:p>
    <w:p w:rsidR="00477560" w:rsidRDefault="00D13BEB" w:rsidP="0047327D">
      <w:pPr>
        <w:pStyle w:val="24"/>
        <w:numPr>
          <w:ilvl w:val="0"/>
          <w:numId w:val="19"/>
        </w:numPr>
        <w:shd w:val="clear" w:color="auto" w:fill="auto"/>
        <w:tabs>
          <w:tab w:val="left" w:pos="239"/>
        </w:tabs>
        <w:spacing w:line="278" w:lineRule="exact"/>
        <w:ind w:left="360" w:hanging="360"/>
        <w:jc w:val="both"/>
      </w:pPr>
      <w:r>
        <w:t>описывать размер двоичных текстов, используя термины «бит», «байт» и производные</w:t>
      </w:r>
      <w:r>
        <w:br/>
        <w:t>от них; использовать термины, описывающие скорость передачи данных, оценивать</w:t>
      </w:r>
      <w:r>
        <w:br/>
        <w:t>время передачи данных;</w:t>
      </w:r>
    </w:p>
    <w:p w:rsidR="00477560" w:rsidRDefault="00D13BEB" w:rsidP="0047327D">
      <w:pPr>
        <w:pStyle w:val="24"/>
        <w:numPr>
          <w:ilvl w:val="0"/>
          <w:numId w:val="19"/>
        </w:numPr>
        <w:shd w:val="clear" w:color="auto" w:fill="auto"/>
        <w:tabs>
          <w:tab w:val="left" w:pos="239"/>
        </w:tabs>
        <w:spacing w:line="283" w:lineRule="exact"/>
        <w:ind w:left="360" w:hanging="360"/>
        <w:jc w:val="both"/>
      </w:pPr>
      <w:r>
        <w:t>кодировать и декодировать тексты по заданной кодовой таблице;</w:t>
      </w:r>
    </w:p>
    <w:p w:rsidR="00477560" w:rsidRDefault="00D13BEB" w:rsidP="0047327D">
      <w:pPr>
        <w:pStyle w:val="24"/>
        <w:numPr>
          <w:ilvl w:val="0"/>
          <w:numId w:val="19"/>
        </w:numPr>
        <w:shd w:val="clear" w:color="auto" w:fill="auto"/>
        <w:tabs>
          <w:tab w:val="left" w:pos="239"/>
        </w:tabs>
        <w:spacing w:line="283" w:lineRule="exact"/>
        <w:ind w:left="360" w:hanging="360"/>
        <w:jc w:val="both"/>
      </w:pPr>
      <w:r>
        <w:t>оперировать понятиями, связанными с передачей данных (источник и приемник</w:t>
      </w:r>
      <w:r>
        <w:br/>
        <w:t>данных: канал связи, скорость передачи данных по каналу связи, пропускная</w:t>
      </w:r>
      <w:r>
        <w:br/>
        <w:t>способность канала связи);</w:t>
      </w:r>
    </w:p>
    <w:p w:rsidR="00477560" w:rsidRDefault="00D13BEB" w:rsidP="0047327D">
      <w:pPr>
        <w:pStyle w:val="24"/>
        <w:numPr>
          <w:ilvl w:val="0"/>
          <w:numId w:val="19"/>
        </w:numPr>
        <w:shd w:val="clear" w:color="auto" w:fill="auto"/>
        <w:tabs>
          <w:tab w:val="left" w:pos="239"/>
        </w:tabs>
        <w:spacing w:line="283" w:lineRule="exact"/>
        <w:ind w:left="360" w:hanging="360"/>
        <w:jc w:val="both"/>
      </w:pPr>
      <w:r>
        <w:t>определять минимальную длину кодового слова по заданным алфавиту кодируемого</w:t>
      </w:r>
      <w:r>
        <w:br/>
        <w:t>текста и кодовому алфавиту (для кодового алфавита из 2, 3 или 4 символов);</w:t>
      </w:r>
    </w:p>
    <w:p w:rsidR="00477560" w:rsidRDefault="00D13BEB" w:rsidP="0047327D">
      <w:pPr>
        <w:pStyle w:val="24"/>
        <w:numPr>
          <w:ilvl w:val="0"/>
          <w:numId w:val="19"/>
        </w:numPr>
        <w:shd w:val="clear" w:color="auto" w:fill="auto"/>
        <w:tabs>
          <w:tab w:val="left" w:pos="239"/>
        </w:tabs>
        <w:spacing w:line="278" w:lineRule="exact"/>
        <w:ind w:left="360" w:hanging="360"/>
        <w:jc w:val="both"/>
      </w:pPr>
      <w:r>
        <w:t>определять длину кодовой последовательности по длине исходного текста и кодовой</w:t>
      </w:r>
      <w:r>
        <w:br/>
        <w:t>таблице равномерного кода;</w:t>
      </w:r>
    </w:p>
    <w:p w:rsidR="00477560" w:rsidRDefault="00D13BEB" w:rsidP="0047327D">
      <w:pPr>
        <w:pStyle w:val="24"/>
        <w:numPr>
          <w:ilvl w:val="0"/>
          <w:numId w:val="19"/>
        </w:numPr>
        <w:shd w:val="clear" w:color="auto" w:fill="auto"/>
        <w:tabs>
          <w:tab w:val="left" w:pos="239"/>
        </w:tabs>
        <w:spacing w:line="278" w:lineRule="exact"/>
        <w:ind w:left="360" w:hanging="360"/>
        <w:jc w:val="both"/>
      </w:pPr>
      <w:r>
        <w:t>записывать в двоичной системе целые числа от 0 до 1024; переводить заданное</w:t>
      </w:r>
      <w:r>
        <w:br/>
        <w:t>натуральное число из десятичной записи в двоичную и из двоичной в десятичную;</w:t>
      </w:r>
      <w:r>
        <w:br/>
        <w:t>сравнивать числа в двоичной записи; складывать и вычитать числа, записанные в</w:t>
      </w:r>
      <w:r>
        <w:br/>
        <w:t>двоичной системе счисления;</w:t>
      </w:r>
    </w:p>
    <w:p w:rsidR="00477560" w:rsidRDefault="00D13BEB" w:rsidP="0047327D">
      <w:pPr>
        <w:pStyle w:val="24"/>
        <w:numPr>
          <w:ilvl w:val="0"/>
          <w:numId w:val="19"/>
        </w:numPr>
        <w:shd w:val="clear" w:color="auto" w:fill="auto"/>
        <w:tabs>
          <w:tab w:val="left" w:pos="239"/>
        </w:tabs>
        <w:spacing w:line="278" w:lineRule="exact"/>
        <w:ind w:left="360" w:hanging="360"/>
        <w:jc w:val="both"/>
      </w:pPr>
      <w:r>
        <w:t>записывать логические выражения, составленные с помощью операций «и», «или»,</w:t>
      </w:r>
      <w:r>
        <w:br/>
        <w:t>«не» и скобок, определять истинность такого составного высказывания, если известны</w:t>
      </w:r>
      <w:r>
        <w:br/>
        <w:t>значения истинности входящих в него элементарных высказываний;</w:t>
      </w:r>
    </w:p>
    <w:p w:rsidR="00477560" w:rsidRDefault="00D13BEB" w:rsidP="0047327D">
      <w:pPr>
        <w:pStyle w:val="24"/>
        <w:numPr>
          <w:ilvl w:val="0"/>
          <w:numId w:val="19"/>
        </w:numPr>
        <w:shd w:val="clear" w:color="auto" w:fill="auto"/>
        <w:tabs>
          <w:tab w:val="left" w:pos="239"/>
        </w:tabs>
        <w:spacing w:line="278" w:lineRule="exact"/>
        <w:ind w:left="360" w:hanging="360"/>
        <w:jc w:val="both"/>
      </w:pPr>
      <w:r>
        <w:t>определять количество элементов в множествах, полученных из двух или трех базовых</w:t>
      </w:r>
      <w:r>
        <w:br/>
        <w:t>множеств с помощью операций объединения, пересечения и дополнения;</w:t>
      </w:r>
    </w:p>
    <w:p w:rsidR="00477560" w:rsidRDefault="00D13BEB" w:rsidP="0047327D">
      <w:pPr>
        <w:pStyle w:val="24"/>
        <w:numPr>
          <w:ilvl w:val="0"/>
          <w:numId w:val="19"/>
        </w:numPr>
        <w:shd w:val="clear" w:color="auto" w:fill="auto"/>
        <w:tabs>
          <w:tab w:val="left" w:pos="239"/>
        </w:tabs>
        <w:spacing w:line="278" w:lineRule="exact"/>
        <w:ind w:left="360" w:hanging="360"/>
        <w:jc w:val="both"/>
      </w:pPr>
      <w:r>
        <w:t>использовать терминологию, связанную с графами (вершина, ребро, путь, длина ребра</w:t>
      </w:r>
      <w:r>
        <w:br/>
        <w:t>и пути), деревьями (корень, лист, высота дерева) и списками (первый элемент,</w:t>
      </w:r>
      <w:r>
        <w:br/>
        <w:t>последний элемент, предыдущий элемент, следующий элемент; вставка, удаление и</w:t>
      </w:r>
      <w:r>
        <w:br/>
        <w:t>замена элемента);</w:t>
      </w:r>
    </w:p>
    <w:p w:rsidR="00477560" w:rsidRDefault="00D13BEB" w:rsidP="0047327D">
      <w:pPr>
        <w:pStyle w:val="24"/>
        <w:numPr>
          <w:ilvl w:val="0"/>
          <w:numId w:val="19"/>
        </w:numPr>
        <w:shd w:val="clear" w:color="auto" w:fill="auto"/>
        <w:tabs>
          <w:tab w:val="left" w:pos="239"/>
        </w:tabs>
        <w:spacing w:line="278" w:lineRule="exact"/>
        <w:ind w:left="360" w:hanging="360"/>
        <w:jc w:val="both"/>
      </w:pPr>
      <w:r>
        <w:t>описывать граф с помощью матрицы смежности с указанием длин ребер (знание</w:t>
      </w:r>
      <w:r>
        <w:br/>
        <w:t>термина «матрица смежности» не обязательно);</w:t>
      </w:r>
    </w:p>
    <w:p w:rsidR="00477560" w:rsidRDefault="00D13BEB" w:rsidP="0047327D">
      <w:pPr>
        <w:pStyle w:val="24"/>
        <w:numPr>
          <w:ilvl w:val="0"/>
          <w:numId w:val="19"/>
        </w:numPr>
        <w:shd w:val="clear" w:color="auto" w:fill="auto"/>
        <w:tabs>
          <w:tab w:val="left" w:pos="239"/>
        </w:tabs>
        <w:spacing w:line="278" w:lineRule="exact"/>
        <w:ind w:left="360" w:hanging="360"/>
        <w:jc w:val="both"/>
      </w:pPr>
      <w:r>
        <w:t>познакомиться с двоичным кодированием текстов и с наиболее употребительными</w:t>
      </w:r>
      <w:r>
        <w:br/>
        <w:t>современными кодами;</w:t>
      </w:r>
    </w:p>
    <w:p w:rsidR="00477560" w:rsidRDefault="00D13BEB" w:rsidP="0047327D">
      <w:pPr>
        <w:pStyle w:val="24"/>
        <w:numPr>
          <w:ilvl w:val="0"/>
          <w:numId w:val="19"/>
        </w:numPr>
        <w:shd w:val="clear" w:color="auto" w:fill="auto"/>
        <w:tabs>
          <w:tab w:val="left" w:pos="239"/>
        </w:tabs>
        <w:spacing w:line="278" w:lineRule="exact"/>
        <w:ind w:left="360" w:hanging="360"/>
        <w:jc w:val="both"/>
      </w:pPr>
      <w:r>
        <w:t>использовать основные способы графического представления числовой информации,</w:t>
      </w:r>
      <w:r>
        <w:br/>
        <w:t>(графики, диаграммы).</w:t>
      </w:r>
    </w:p>
    <w:p w:rsidR="00477560" w:rsidRDefault="00D13BEB" w:rsidP="0076573B">
      <w:pPr>
        <w:pStyle w:val="92"/>
        <w:shd w:val="clear" w:color="auto" w:fill="auto"/>
        <w:spacing w:line="278" w:lineRule="exact"/>
        <w:jc w:val="both"/>
      </w:pPr>
      <w:r>
        <w:t>Выпускник получит возможность:</w:t>
      </w:r>
    </w:p>
    <w:p w:rsidR="00477560" w:rsidRDefault="00D13BEB" w:rsidP="0047327D">
      <w:pPr>
        <w:pStyle w:val="82"/>
        <w:numPr>
          <w:ilvl w:val="0"/>
          <w:numId w:val="19"/>
        </w:numPr>
        <w:shd w:val="clear" w:color="auto" w:fill="auto"/>
        <w:tabs>
          <w:tab w:val="left" w:pos="239"/>
        </w:tabs>
        <w:spacing w:line="278" w:lineRule="exact"/>
        <w:ind w:left="360" w:hanging="360"/>
      </w:pPr>
      <w:r>
        <w:t>познакомиться с примерами математических моделей и использования компьютеров</w:t>
      </w:r>
      <w:r>
        <w:br/>
        <w:t>при их анализе; понять сходства и различия между математической моделью объекта</w:t>
      </w:r>
      <w:r>
        <w:br/>
        <w:t>и его натурной моделью, между математической моделью объекта/явления и</w:t>
      </w:r>
      <w:r>
        <w:br/>
        <w:t>словесным описанием;</w:t>
      </w:r>
    </w:p>
    <w:p w:rsidR="00477560" w:rsidRDefault="00D13BEB" w:rsidP="0047327D">
      <w:pPr>
        <w:pStyle w:val="82"/>
        <w:numPr>
          <w:ilvl w:val="0"/>
          <w:numId w:val="19"/>
        </w:numPr>
        <w:shd w:val="clear" w:color="auto" w:fill="auto"/>
        <w:tabs>
          <w:tab w:val="left" w:pos="239"/>
        </w:tabs>
        <w:spacing w:line="278" w:lineRule="exact"/>
        <w:ind w:left="360" w:hanging="360"/>
      </w:pPr>
      <w:r>
        <w:t>узнать о том, что любые дискретные данные можно описать, используя алфавит,</w:t>
      </w:r>
      <w:r>
        <w:br/>
        <w:t>содержащий только два символа, например, 0 и 1;</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тем, как информация (данные) представляется в современных</w:t>
      </w:r>
      <w:r>
        <w:br/>
        <w:t>компьютерах и робототехнических системах;</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примерами использования графов, деревьев и списков при описании</w:t>
      </w:r>
      <w:r>
        <w:br/>
        <w:t>реальных объектов и процессов;</w:t>
      </w:r>
    </w:p>
    <w:p w:rsidR="00477560" w:rsidRDefault="00D13BEB" w:rsidP="0047327D">
      <w:pPr>
        <w:pStyle w:val="82"/>
        <w:numPr>
          <w:ilvl w:val="0"/>
          <w:numId w:val="19"/>
        </w:numPr>
        <w:shd w:val="clear" w:color="auto" w:fill="auto"/>
        <w:tabs>
          <w:tab w:val="left" w:pos="263"/>
        </w:tabs>
        <w:spacing w:line="283" w:lineRule="exact"/>
        <w:ind w:left="360" w:hanging="360"/>
      </w:pPr>
      <w:r>
        <w:t>ознакомиться с влиянием ошибок измерений и вычислений на выполнение алгоритмов</w:t>
      </w:r>
      <w:r>
        <w:br/>
        <w:t>управления реальными объектами (на примере учебных автономных роботов);</w:t>
      </w:r>
    </w:p>
    <w:p w:rsidR="00477560" w:rsidRDefault="00D13BEB" w:rsidP="0047327D">
      <w:pPr>
        <w:pStyle w:val="82"/>
        <w:numPr>
          <w:ilvl w:val="0"/>
          <w:numId w:val="19"/>
        </w:numPr>
        <w:shd w:val="clear" w:color="auto" w:fill="auto"/>
        <w:tabs>
          <w:tab w:val="left" w:pos="263"/>
        </w:tabs>
        <w:spacing w:line="283" w:lineRule="exact"/>
        <w:ind w:left="360" w:hanging="360"/>
      </w:pPr>
      <w:r>
        <w:lastRenderedPageBreak/>
        <w:t>узнать о наличии кодов, которые исправляют ошибки искажения, возникающие при</w:t>
      </w:r>
      <w:r>
        <w:br/>
        <w:t>передаче информации.</w:t>
      </w:r>
    </w:p>
    <w:p w:rsidR="00477560" w:rsidRDefault="00D13BEB" w:rsidP="0076573B">
      <w:pPr>
        <w:pStyle w:val="24"/>
        <w:shd w:val="clear" w:color="auto" w:fill="auto"/>
        <w:spacing w:line="283" w:lineRule="exact"/>
        <w:ind w:firstLine="0"/>
        <w:jc w:val="both"/>
      </w:pPr>
      <w:r>
        <w:t>Алгоритмы и элементы программирования</w:t>
      </w:r>
    </w:p>
    <w:p w:rsidR="00477560" w:rsidRDefault="00D13BEB" w:rsidP="0076573B">
      <w:pPr>
        <w:pStyle w:val="24"/>
        <w:shd w:val="clear" w:color="auto" w:fill="auto"/>
        <w:spacing w:line="283" w:lineRule="exact"/>
        <w:ind w:firstLine="0"/>
        <w:jc w:val="both"/>
      </w:pPr>
      <w:r>
        <w:t>Выпускник научится:</w:t>
      </w:r>
    </w:p>
    <w:p w:rsidR="00477560" w:rsidRDefault="00D13BEB" w:rsidP="0047327D">
      <w:pPr>
        <w:pStyle w:val="24"/>
        <w:numPr>
          <w:ilvl w:val="0"/>
          <w:numId w:val="19"/>
        </w:numPr>
        <w:shd w:val="clear" w:color="auto" w:fill="auto"/>
        <w:tabs>
          <w:tab w:val="left" w:pos="263"/>
        </w:tabs>
        <w:spacing w:line="283" w:lineRule="exact"/>
        <w:ind w:left="360" w:hanging="360"/>
        <w:jc w:val="both"/>
      </w:pPr>
      <w:r>
        <w:t>составлять алгоритмы для решения учебных задач различных типов;</w:t>
      </w:r>
    </w:p>
    <w:p w:rsidR="00477560" w:rsidRDefault="00D13BEB" w:rsidP="0047327D">
      <w:pPr>
        <w:pStyle w:val="24"/>
        <w:numPr>
          <w:ilvl w:val="0"/>
          <w:numId w:val="19"/>
        </w:numPr>
        <w:shd w:val="clear" w:color="auto" w:fill="auto"/>
        <w:tabs>
          <w:tab w:val="left" w:pos="263"/>
        </w:tabs>
        <w:spacing w:line="283" w:lineRule="exact"/>
        <w:ind w:left="360" w:hanging="360"/>
        <w:jc w:val="both"/>
      </w:pPr>
      <w:r>
        <w:t>выражать алгоритм решения задачи различными способами (словесным, графическим,</w:t>
      </w:r>
      <w:r>
        <w:br/>
        <w:t>в том числе и в виде блок-схемы, с помощью формальных языков и др.);</w:t>
      </w:r>
    </w:p>
    <w:p w:rsidR="00477560" w:rsidRDefault="00D13BEB" w:rsidP="0047327D">
      <w:pPr>
        <w:pStyle w:val="24"/>
        <w:numPr>
          <w:ilvl w:val="0"/>
          <w:numId w:val="19"/>
        </w:numPr>
        <w:shd w:val="clear" w:color="auto" w:fill="auto"/>
        <w:tabs>
          <w:tab w:val="left" w:pos="263"/>
        </w:tabs>
        <w:spacing w:line="283" w:lineRule="exact"/>
        <w:ind w:left="360" w:hanging="360"/>
        <w:jc w:val="both"/>
      </w:pPr>
      <w:r>
        <w:t>определять наиболее оптимальный способ выражения алгоритма для решения</w:t>
      </w:r>
      <w:r>
        <w:br/>
        <w:t>конкретных задач (словесный, графический, с помощью формальных языков);</w:t>
      </w:r>
    </w:p>
    <w:p w:rsidR="00477560" w:rsidRDefault="00D13BEB" w:rsidP="0047327D">
      <w:pPr>
        <w:pStyle w:val="24"/>
        <w:numPr>
          <w:ilvl w:val="0"/>
          <w:numId w:val="19"/>
        </w:numPr>
        <w:shd w:val="clear" w:color="auto" w:fill="auto"/>
        <w:tabs>
          <w:tab w:val="left" w:pos="263"/>
        </w:tabs>
        <w:spacing w:line="283" w:lineRule="exact"/>
        <w:ind w:left="360" w:hanging="360"/>
        <w:jc w:val="both"/>
      </w:pPr>
      <w:r>
        <w:t>определять результат выполнения заданного алгоритма или его фрагмента;</w:t>
      </w:r>
    </w:p>
    <w:p w:rsidR="00477560" w:rsidRDefault="00D13BEB" w:rsidP="0047327D">
      <w:pPr>
        <w:pStyle w:val="24"/>
        <w:numPr>
          <w:ilvl w:val="0"/>
          <w:numId w:val="19"/>
        </w:numPr>
        <w:shd w:val="clear" w:color="auto" w:fill="auto"/>
        <w:tabs>
          <w:tab w:val="left" w:pos="263"/>
        </w:tabs>
        <w:spacing w:line="283" w:lineRule="exact"/>
        <w:ind w:left="360" w:hanging="360"/>
        <w:jc w:val="both"/>
      </w:pPr>
      <w:r>
        <w:t>использовать термины «исполнитель», «алгоритм», «программа», а также понимать</w:t>
      </w:r>
      <w:r>
        <w:br/>
        <w:t>разницу между употреблением этих терминов в обыденной речи и в информатике;</w:t>
      </w:r>
    </w:p>
    <w:p w:rsidR="00477560" w:rsidRDefault="00D13BEB" w:rsidP="0047327D">
      <w:pPr>
        <w:pStyle w:val="24"/>
        <w:numPr>
          <w:ilvl w:val="0"/>
          <w:numId w:val="19"/>
        </w:numPr>
        <w:shd w:val="clear" w:color="auto" w:fill="auto"/>
        <w:tabs>
          <w:tab w:val="left" w:pos="263"/>
        </w:tabs>
        <w:spacing w:line="283" w:lineRule="exact"/>
        <w:ind w:left="360" w:hanging="360"/>
        <w:jc w:val="both"/>
      </w:pPr>
      <w:r>
        <w:t>выполнять без использования компьютера («вручную») несложные алгоритмы</w:t>
      </w:r>
      <w:r>
        <w:br/>
        <w:t>управления исполнителями и анализа числовых и текстовых данных, записанные на</w:t>
      </w:r>
      <w:r>
        <w:br/>
        <w:t>конкретном язык программирования с использованием основных управляющих</w:t>
      </w:r>
      <w:r>
        <w:br/>
        <w:t>конструкций последовательного программирования (линейная программа, ветвление,</w:t>
      </w:r>
      <w:r>
        <w:br/>
        <w:t>повторение, вспомогательные алгоритмы);</w:t>
      </w:r>
    </w:p>
    <w:p w:rsidR="00477560" w:rsidRDefault="00D13BEB" w:rsidP="0047327D">
      <w:pPr>
        <w:pStyle w:val="24"/>
        <w:numPr>
          <w:ilvl w:val="0"/>
          <w:numId w:val="19"/>
        </w:numPr>
        <w:shd w:val="clear" w:color="auto" w:fill="auto"/>
        <w:tabs>
          <w:tab w:val="left" w:pos="263"/>
        </w:tabs>
        <w:spacing w:line="283" w:lineRule="exact"/>
        <w:ind w:left="360" w:hanging="360"/>
        <w:jc w:val="both"/>
      </w:pPr>
      <w:r>
        <w:t>составлять несложные алгоритмы управления исполнителями и анализа числовых и</w:t>
      </w:r>
    </w:p>
    <w:p w:rsidR="00477560" w:rsidRDefault="00D13BEB" w:rsidP="0076573B">
      <w:pPr>
        <w:pStyle w:val="24"/>
        <w:shd w:val="clear" w:color="auto" w:fill="auto"/>
        <w:tabs>
          <w:tab w:val="left" w:pos="9106"/>
        </w:tabs>
        <w:spacing w:line="283" w:lineRule="exact"/>
        <w:ind w:firstLine="0"/>
        <w:jc w:val="both"/>
      </w:pPr>
      <w:r>
        <w:t>текстовых данных с использованием основных управляющих конструкций</w:t>
      </w:r>
      <w:r>
        <w:br/>
        <w:t>последовательного программирования и записывать их в виде программ</w:t>
      </w:r>
      <w:r>
        <w:tab/>
        <w:t>на</w:t>
      </w:r>
    </w:p>
    <w:p w:rsidR="00477560" w:rsidRDefault="00D13BEB" w:rsidP="0076573B">
      <w:pPr>
        <w:pStyle w:val="24"/>
        <w:shd w:val="clear" w:color="auto" w:fill="auto"/>
        <w:spacing w:line="283" w:lineRule="exact"/>
        <w:ind w:firstLine="0"/>
        <w:jc w:val="both"/>
      </w:pPr>
      <w:r>
        <w:t>выбранном языке программирования; выполнять эти программы на компьютере;</w:t>
      </w:r>
    </w:p>
    <w:p w:rsidR="00477560" w:rsidRDefault="00D13BEB" w:rsidP="0047327D">
      <w:pPr>
        <w:pStyle w:val="24"/>
        <w:numPr>
          <w:ilvl w:val="0"/>
          <w:numId w:val="19"/>
        </w:numPr>
        <w:shd w:val="clear" w:color="auto" w:fill="auto"/>
        <w:tabs>
          <w:tab w:val="left" w:pos="263"/>
        </w:tabs>
        <w:spacing w:line="283" w:lineRule="exact"/>
        <w:ind w:left="360" w:hanging="360"/>
        <w:jc w:val="both"/>
      </w:pPr>
      <w:r>
        <w:t>использовать величины (переменные) различных типов, табличные величины</w:t>
      </w:r>
      <w:r>
        <w:br/>
        <w:t>(массивы), а также выражения, составленные из этих величин; использовать оператор</w:t>
      </w:r>
      <w:r>
        <w:br/>
        <w:t>присваивания;</w:t>
      </w:r>
    </w:p>
    <w:p w:rsidR="00477560" w:rsidRDefault="00D13BEB" w:rsidP="0047327D">
      <w:pPr>
        <w:pStyle w:val="24"/>
        <w:numPr>
          <w:ilvl w:val="0"/>
          <w:numId w:val="19"/>
        </w:numPr>
        <w:shd w:val="clear" w:color="auto" w:fill="auto"/>
        <w:tabs>
          <w:tab w:val="left" w:pos="263"/>
        </w:tabs>
        <w:spacing w:line="283" w:lineRule="exact"/>
        <w:ind w:left="360" w:hanging="360"/>
        <w:jc w:val="both"/>
      </w:pPr>
      <w:r>
        <w:t>анализировать предложенный алгоритм, например, определять, какие результаты</w:t>
      </w:r>
      <w:r>
        <w:br/>
        <w:t>возможны при заданном множестве исходных значений;</w:t>
      </w:r>
    </w:p>
    <w:p w:rsidR="00477560" w:rsidRDefault="00D13BEB" w:rsidP="0047327D">
      <w:pPr>
        <w:pStyle w:val="24"/>
        <w:numPr>
          <w:ilvl w:val="0"/>
          <w:numId w:val="19"/>
        </w:numPr>
        <w:shd w:val="clear" w:color="auto" w:fill="auto"/>
        <w:tabs>
          <w:tab w:val="left" w:pos="263"/>
        </w:tabs>
        <w:spacing w:line="283" w:lineRule="exact"/>
        <w:ind w:left="360" w:hanging="360"/>
        <w:jc w:val="both"/>
      </w:pPr>
      <w:r>
        <w:t>использовать логические значения, операции и выражения с ними;</w:t>
      </w:r>
    </w:p>
    <w:p w:rsidR="00477560" w:rsidRDefault="00D13BEB" w:rsidP="0047327D">
      <w:pPr>
        <w:pStyle w:val="24"/>
        <w:numPr>
          <w:ilvl w:val="0"/>
          <w:numId w:val="19"/>
        </w:numPr>
        <w:shd w:val="clear" w:color="auto" w:fill="auto"/>
        <w:tabs>
          <w:tab w:val="left" w:pos="263"/>
        </w:tabs>
        <w:spacing w:line="283" w:lineRule="exact"/>
        <w:ind w:left="360" w:hanging="360"/>
        <w:jc w:val="both"/>
      </w:pPr>
      <w:r>
        <w:t>записывать на выбранном языке программирования арифметические и логические</w:t>
      </w:r>
      <w:r>
        <w:br/>
        <w:t>выражения и вычислять их значения.</w:t>
      </w:r>
    </w:p>
    <w:p w:rsidR="00477560" w:rsidRDefault="00D13BEB" w:rsidP="0076573B">
      <w:pPr>
        <w:pStyle w:val="92"/>
        <w:shd w:val="clear" w:color="auto" w:fill="auto"/>
        <w:jc w:val="both"/>
      </w:pPr>
      <w:r>
        <w:t>Выпускник получит возможность:</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использованием в программах строковых величин и с операциями со</w:t>
      </w:r>
      <w:r>
        <w:br/>
        <w:t>строковыми величинами;</w:t>
      </w:r>
    </w:p>
    <w:p w:rsidR="00477560" w:rsidRDefault="00D13BEB" w:rsidP="0047327D">
      <w:pPr>
        <w:pStyle w:val="82"/>
        <w:numPr>
          <w:ilvl w:val="0"/>
          <w:numId w:val="19"/>
        </w:numPr>
        <w:shd w:val="clear" w:color="auto" w:fill="auto"/>
        <w:tabs>
          <w:tab w:val="left" w:pos="263"/>
        </w:tabs>
        <w:spacing w:line="283" w:lineRule="exact"/>
        <w:ind w:left="360" w:hanging="360"/>
      </w:pPr>
      <w:r>
        <w:t>создавать программы для решения задач, возникающих в процессе учебы и вне ее;</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задачами обработки данных и алгоритмами их решения;</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понятием «управление», с примерами того, как компьютер</w:t>
      </w:r>
      <w:r>
        <w:br/>
        <w:t>управляет различными системами (роботы, летательные и космические аппараты,</w:t>
      </w:r>
      <w:r>
        <w:br/>
        <w:t>станки, оросительные системы, движущиеся модели и др.);</w:t>
      </w:r>
    </w:p>
    <w:p w:rsidR="00477560" w:rsidRDefault="00D13BEB" w:rsidP="0047327D">
      <w:pPr>
        <w:pStyle w:val="82"/>
        <w:numPr>
          <w:ilvl w:val="0"/>
          <w:numId w:val="19"/>
        </w:numPr>
        <w:shd w:val="clear" w:color="auto" w:fill="auto"/>
        <w:tabs>
          <w:tab w:val="left" w:pos="263"/>
        </w:tabs>
        <w:spacing w:line="283" w:lineRule="exact"/>
        <w:ind w:left="360" w:hanging="360"/>
      </w:pPr>
      <w:r>
        <w:t>познакомиться с учебной средой составления программ управления автономными</w:t>
      </w:r>
      <w:r>
        <w:br/>
        <w:t>роботами и разобрать примеры алгоритмов управления, разработанными в этой</w:t>
      </w:r>
      <w:r>
        <w:br/>
        <w:t>среде.</w:t>
      </w:r>
    </w:p>
    <w:p w:rsidR="00477560" w:rsidRDefault="00D13BEB" w:rsidP="0076573B">
      <w:pPr>
        <w:pStyle w:val="24"/>
        <w:shd w:val="clear" w:color="auto" w:fill="auto"/>
        <w:spacing w:line="283" w:lineRule="exact"/>
        <w:ind w:firstLine="0"/>
        <w:jc w:val="both"/>
      </w:pPr>
      <w:r>
        <w:t>Использование программных систем и сервисов</w:t>
      </w:r>
    </w:p>
    <w:p w:rsidR="00477560" w:rsidRDefault="00D13BEB" w:rsidP="0076573B">
      <w:pPr>
        <w:pStyle w:val="24"/>
        <w:shd w:val="clear" w:color="auto" w:fill="auto"/>
        <w:spacing w:line="283" w:lineRule="exact"/>
        <w:ind w:firstLine="0"/>
        <w:jc w:val="both"/>
      </w:pPr>
      <w:r>
        <w:t>Выпускник научится:</w:t>
      </w:r>
    </w:p>
    <w:p w:rsidR="00477560" w:rsidRDefault="00D13BEB" w:rsidP="0047327D">
      <w:pPr>
        <w:pStyle w:val="24"/>
        <w:numPr>
          <w:ilvl w:val="0"/>
          <w:numId w:val="19"/>
        </w:numPr>
        <w:shd w:val="clear" w:color="auto" w:fill="auto"/>
        <w:tabs>
          <w:tab w:val="left" w:pos="263"/>
        </w:tabs>
        <w:spacing w:line="283" w:lineRule="exact"/>
        <w:ind w:left="360" w:hanging="360"/>
        <w:jc w:val="both"/>
      </w:pPr>
      <w:r>
        <w:t>классифицировать файлы по типу и иным параметрам;</w:t>
      </w:r>
    </w:p>
    <w:p w:rsidR="00477560" w:rsidRDefault="00D13BEB" w:rsidP="0047327D">
      <w:pPr>
        <w:pStyle w:val="24"/>
        <w:numPr>
          <w:ilvl w:val="0"/>
          <w:numId w:val="19"/>
        </w:numPr>
        <w:shd w:val="clear" w:color="auto" w:fill="auto"/>
        <w:tabs>
          <w:tab w:val="left" w:pos="271"/>
        </w:tabs>
        <w:spacing w:line="283" w:lineRule="exact"/>
        <w:ind w:left="360" w:hanging="360"/>
        <w:jc w:val="both"/>
      </w:pPr>
      <w:r>
        <w:t>выполнять основные операции с файлами (создавать, сохранять, редактировать,</w:t>
      </w:r>
      <w:r>
        <w:br/>
        <w:t>удалять, архивировать, «распаковывать» архивные файлы);</w:t>
      </w:r>
    </w:p>
    <w:p w:rsidR="00477560" w:rsidRDefault="00D13BEB" w:rsidP="0047327D">
      <w:pPr>
        <w:pStyle w:val="24"/>
        <w:numPr>
          <w:ilvl w:val="0"/>
          <w:numId w:val="19"/>
        </w:numPr>
        <w:shd w:val="clear" w:color="auto" w:fill="auto"/>
        <w:tabs>
          <w:tab w:val="left" w:pos="271"/>
        </w:tabs>
        <w:spacing w:line="283" w:lineRule="exact"/>
        <w:ind w:left="360" w:hanging="360"/>
        <w:jc w:val="both"/>
      </w:pPr>
      <w:r>
        <w:t>разбираться в иерархической структуре файловой системы;</w:t>
      </w:r>
    </w:p>
    <w:p w:rsidR="00477560" w:rsidRDefault="00D13BEB" w:rsidP="0047327D">
      <w:pPr>
        <w:pStyle w:val="24"/>
        <w:numPr>
          <w:ilvl w:val="0"/>
          <w:numId w:val="19"/>
        </w:numPr>
        <w:shd w:val="clear" w:color="auto" w:fill="auto"/>
        <w:tabs>
          <w:tab w:val="left" w:pos="271"/>
        </w:tabs>
        <w:spacing w:line="283" w:lineRule="exact"/>
        <w:ind w:left="360" w:hanging="360"/>
        <w:jc w:val="both"/>
      </w:pPr>
      <w:r>
        <w:t>осуществлять поиск файлов средствами операционной системы;</w:t>
      </w:r>
    </w:p>
    <w:p w:rsidR="00477560" w:rsidRDefault="00D13BEB" w:rsidP="0047327D">
      <w:pPr>
        <w:pStyle w:val="24"/>
        <w:numPr>
          <w:ilvl w:val="0"/>
          <w:numId w:val="19"/>
        </w:numPr>
        <w:shd w:val="clear" w:color="auto" w:fill="auto"/>
        <w:tabs>
          <w:tab w:val="left" w:pos="271"/>
        </w:tabs>
        <w:spacing w:line="283" w:lineRule="exact"/>
        <w:ind w:left="360" w:hanging="360"/>
        <w:jc w:val="both"/>
      </w:pPr>
      <w:r>
        <w:t>использовать динамические (электронные) таблицы, в том числе формулы с</w:t>
      </w:r>
      <w:r>
        <w:br/>
        <w:t>использованием абсолютной, относительной и смешанной адресации, выделение</w:t>
      </w:r>
      <w:r>
        <w:br/>
        <w:t>диапазона таблицы и упорядочивание (сортировку) его элементов; построение</w:t>
      </w:r>
      <w:r>
        <w:br/>
        <w:t>диаграмм (круговой и столбчатой);</w:t>
      </w:r>
    </w:p>
    <w:p w:rsidR="00477560" w:rsidRDefault="00D13BEB" w:rsidP="0047327D">
      <w:pPr>
        <w:pStyle w:val="24"/>
        <w:numPr>
          <w:ilvl w:val="0"/>
          <w:numId w:val="19"/>
        </w:numPr>
        <w:shd w:val="clear" w:color="auto" w:fill="auto"/>
        <w:tabs>
          <w:tab w:val="left" w:pos="271"/>
        </w:tabs>
        <w:spacing w:line="283" w:lineRule="exact"/>
        <w:ind w:left="360" w:hanging="360"/>
        <w:jc w:val="both"/>
      </w:pPr>
      <w:r>
        <w:t>использовать табличные (реляционные) базы данных, выполнять отбор строк таблицы,</w:t>
      </w:r>
      <w:r>
        <w:br/>
        <w:t>удовлетворяющих определенному условию;</w:t>
      </w:r>
    </w:p>
    <w:p w:rsidR="00477560" w:rsidRDefault="00D13BEB" w:rsidP="0047327D">
      <w:pPr>
        <w:pStyle w:val="24"/>
        <w:numPr>
          <w:ilvl w:val="0"/>
          <w:numId w:val="19"/>
        </w:numPr>
        <w:shd w:val="clear" w:color="auto" w:fill="auto"/>
        <w:tabs>
          <w:tab w:val="left" w:pos="271"/>
        </w:tabs>
        <w:spacing w:line="283" w:lineRule="exact"/>
        <w:ind w:left="360" w:hanging="360"/>
        <w:jc w:val="both"/>
      </w:pPr>
      <w:r>
        <w:t>анализировать доменные имена компьютеров и адреса документов в Интернете;</w:t>
      </w:r>
    </w:p>
    <w:p w:rsidR="00477560" w:rsidRDefault="00D13BEB" w:rsidP="0047327D">
      <w:pPr>
        <w:pStyle w:val="24"/>
        <w:numPr>
          <w:ilvl w:val="0"/>
          <w:numId w:val="19"/>
        </w:numPr>
        <w:shd w:val="clear" w:color="auto" w:fill="auto"/>
        <w:tabs>
          <w:tab w:val="left" w:pos="271"/>
        </w:tabs>
        <w:spacing w:line="278" w:lineRule="exact"/>
        <w:ind w:left="360" w:hanging="360"/>
        <w:jc w:val="both"/>
      </w:pPr>
      <w:r>
        <w:lastRenderedPageBreak/>
        <w:t>проводить поиск информации в сети Интернет по запросам с использованием</w:t>
      </w:r>
      <w:r>
        <w:br/>
        <w:t>логических операций.</w:t>
      </w:r>
    </w:p>
    <w:p w:rsidR="00477560" w:rsidRDefault="00D13BEB" w:rsidP="0076573B">
      <w:pPr>
        <w:pStyle w:val="24"/>
        <w:shd w:val="clear" w:color="auto" w:fill="auto"/>
        <w:spacing w:line="278" w:lineRule="exact"/>
        <w:ind w:firstLine="0"/>
        <w:jc w:val="both"/>
      </w:pPr>
      <w:r>
        <w:t>Выпускник овладеет (как результат применения программных систем и</w:t>
      </w:r>
    </w:p>
    <w:p w:rsidR="00477560" w:rsidRDefault="00D13BEB" w:rsidP="0076573B">
      <w:pPr>
        <w:pStyle w:val="24"/>
        <w:shd w:val="clear" w:color="auto" w:fill="auto"/>
        <w:spacing w:line="278" w:lineRule="exact"/>
        <w:ind w:left="360" w:hanging="360"/>
        <w:jc w:val="both"/>
      </w:pPr>
      <w:r>
        <w:t>интернет-сервисов в данном курсе и во всем образовательном процессе):</w:t>
      </w:r>
    </w:p>
    <w:p w:rsidR="00477560" w:rsidRDefault="00D13BEB" w:rsidP="0047327D">
      <w:pPr>
        <w:pStyle w:val="24"/>
        <w:numPr>
          <w:ilvl w:val="0"/>
          <w:numId w:val="19"/>
        </w:numPr>
        <w:shd w:val="clear" w:color="auto" w:fill="auto"/>
        <w:tabs>
          <w:tab w:val="left" w:pos="271"/>
        </w:tabs>
        <w:spacing w:line="278" w:lineRule="exact"/>
        <w:ind w:left="360" w:hanging="360"/>
        <w:jc w:val="both"/>
      </w:pPr>
      <w:r>
        <w:t>навыками работы с компьютером; знаниями, умениями и навыками, достаточными для</w:t>
      </w:r>
      <w:r>
        <w:br/>
        <w:t>работы с различными видами программных систем и интернет-сервисов (файловые</w:t>
      </w:r>
      <w:r>
        <w:br/>
        <w:t>менеджеры, текстовые редакторы, электронные таблицы, браузеры, поисковые</w:t>
      </w:r>
      <w:r>
        <w:br/>
        <w:t>системы, словари, электронные энциклопедии); умением описывать работу этих систем</w:t>
      </w:r>
      <w:r>
        <w:br/>
        <w:t>и сервисов с использованием соответствующей терминологии;</w:t>
      </w:r>
    </w:p>
    <w:p w:rsidR="00477560" w:rsidRDefault="00D13BEB" w:rsidP="0047327D">
      <w:pPr>
        <w:pStyle w:val="24"/>
        <w:numPr>
          <w:ilvl w:val="0"/>
          <w:numId w:val="19"/>
        </w:numPr>
        <w:shd w:val="clear" w:color="auto" w:fill="auto"/>
        <w:tabs>
          <w:tab w:val="left" w:pos="271"/>
        </w:tabs>
        <w:spacing w:line="283" w:lineRule="exact"/>
        <w:ind w:left="360" w:hanging="360"/>
        <w:jc w:val="both"/>
      </w:pPr>
      <w:r>
        <w:t>различными формами представления данных (таблицы, диаграммы, графики и т. д.);</w:t>
      </w:r>
    </w:p>
    <w:p w:rsidR="00477560" w:rsidRDefault="00D13BEB" w:rsidP="0047327D">
      <w:pPr>
        <w:pStyle w:val="24"/>
        <w:numPr>
          <w:ilvl w:val="0"/>
          <w:numId w:val="19"/>
        </w:numPr>
        <w:shd w:val="clear" w:color="auto" w:fill="auto"/>
        <w:tabs>
          <w:tab w:val="left" w:pos="271"/>
        </w:tabs>
        <w:spacing w:line="283" w:lineRule="exact"/>
        <w:ind w:left="360" w:hanging="360"/>
        <w:jc w:val="both"/>
      </w:pPr>
      <w:r>
        <w:t>приемами безопасной организации своего личного пространства данных с</w:t>
      </w:r>
      <w:r>
        <w:br/>
        <w:t>использованием индивидуальных накопителей данных, интернет-сервисов и т. п.;</w:t>
      </w:r>
    </w:p>
    <w:p w:rsidR="00477560" w:rsidRDefault="00D13BEB" w:rsidP="0047327D">
      <w:pPr>
        <w:pStyle w:val="24"/>
        <w:numPr>
          <w:ilvl w:val="0"/>
          <w:numId w:val="19"/>
        </w:numPr>
        <w:shd w:val="clear" w:color="auto" w:fill="auto"/>
        <w:tabs>
          <w:tab w:val="left" w:pos="271"/>
        </w:tabs>
        <w:spacing w:line="283" w:lineRule="exact"/>
        <w:ind w:left="360" w:hanging="360"/>
        <w:jc w:val="both"/>
      </w:pPr>
      <w:r>
        <w:t>основами соблюдения норм информационной этики и права;</w:t>
      </w:r>
    </w:p>
    <w:p w:rsidR="00477560" w:rsidRDefault="00D13BEB" w:rsidP="0047327D">
      <w:pPr>
        <w:pStyle w:val="24"/>
        <w:numPr>
          <w:ilvl w:val="0"/>
          <w:numId w:val="19"/>
        </w:numPr>
        <w:shd w:val="clear" w:color="auto" w:fill="auto"/>
        <w:tabs>
          <w:tab w:val="left" w:pos="271"/>
        </w:tabs>
        <w:spacing w:line="283" w:lineRule="exact"/>
        <w:ind w:left="360" w:hanging="360"/>
        <w:jc w:val="both"/>
      </w:pPr>
      <w:r>
        <w:t>познакомится с программными средствами для работы с аудиовизуальными данными и</w:t>
      </w:r>
      <w:r>
        <w:br/>
        <w:t>соответствующим понятийным аппаратом;</w:t>
      </w:r>
    </w:p>
    <w:p w:rsidR="00477560" w:rsidRDefault="00D13BEB" w:rsidP="0047327D">
      <w:pPr>
        <w:pStyle w:val="24"/>
        <w:numPr>
          <w:ilvl w:val="0"/>
          <w:numId w:val="19"/>
        </w:numPr>
        <w:shd w:val="clear" w:color="auto" w:fill="auto"/>
        <w:tabs>
          <w:tab w:val="left" w:pos="271"/>
        </w:tabs>
        <w:spacing w:line="283" w:lineRule="exact"/>
        <w:ind w:left="360" w:hanging="360"/>
        <w:jc w:val="both"/>
      </w:pPr>
      <w:r>
        <w:t>узнает о дискретном представлении аудиовизуальных данных.</w:t>
      </w:r>
    </w:p>
    <w:p w:rsidR="00477560" w:rsidRDefault="00D13BEB" w:rsidP="009D73AD">
      <w:pPr>
        <w:pStyle w:val="92"/>
        <w:shd w:val="clear" w:color="auto" w:fill="auto"/>
        <w:jc w:val="both"/>
      </w:pPr>
      <w:r>
        <w:t>Выпускник получит возможность (в данном курсе и иной учебной</w:t>
      </w:r>
      <w:r w:rsidR="009D73AD">
        <w:t xml:space="preserve"> </w:t>
      </w:r>
      <w:r>
        <w:t>деятельности):</w:t>
      </w:r>
    </w:p>
    <w:p w:rsidR="00477560" w:rsidRDefault="00D13BEB" w:rsidP="0047327D">
      <w:pPr>
        <w:pStyle w:val="82"/>
        <w:numPr>
          <w:ilvl w:val="0"/>
          <w:numId w:val="19"/>
        </w:numPr>
        <w:shd w:val="clear" w:color="auto" w:fill="auto"/>
        <w:tabs>
          <w:tab w:val="left" w:pos="271"/>
        </w:tabs>
        <w:spacing w:line="283" w:lineRule="exact"/>
        <w:ind w:left="360" w:hanging="360"/>
      </w:pPr>
      <w:r>
        <w:t>узнать о данных от датчиков, например, датчиков роботизированных устройств;</w:t>
      </w:r>
    </w:p>
    <w:p w:rsidR="00477560" w:rsidRDefault="00D13BEB" w:rsidP="0047327D">
      <w:pPr>
        <w:pStyle w:val="82"/>
        <w:numPr>
          <w:ilvl w:val="0"/>
          <w:numId w:val="19"/>
        </w:numPr>
        <w:shd w:val="clear" w:color="auto" w:fill="auto"/>
        <w:spacing w:line="283" w:lineRule="exact"/>
        <w:ind w:left="360" w:hanging="360"/>
      </w:pPr>
      <w:r>
        <w:t xml:space="preserve"> практиковаться в использовании основных видов прикладного программного</w:t>
      </w:r>
      <w:r>
        <w:br/>
        <w:t>обеспечения (редакторы текстов, электронные таблицы, браузеры и др.);</w:t>
      </w:r>
    </w:p>
    <w:p w:rsidR="00477560" w:rsidRDefault="00D13BEB" w:rsidP="0047327D">
      <w:pPr>
        <w:pStyle w:val="82"/>
        <w:numPr>
          <w:ilvl w:val="0"/>
          <w:numId w:val="19"/>
        </w:numPr>
        <w:shd w:val="clear" w:color="auto" w:fill="auto"/>
        <w:tabs>
          <w:tab w:val="left" w:pos="271"/>
        </w:tabs>
        <w:spacing w:line="283" w:lineRule="exact"/>
        <w:ind w:left="360" w:hanging="360"/>
      </w:pPr>
      <w:r>
        <w:t>познакомиться с примерами использования математического моделирования в</w:t>
      </w:r>
      <w:r>
        <w:br/>
        <w:t>современном мире;</w:t>
      </w:r>
    </w:p>
    <w:p w:rsidR="00477560" w:rsidRDefault="00D13BEB" w:rsidP="0047327D">
      <w:pPr>
        <w:pStyle w:val="82"/>
        <w:numPr>
          <w:ilvl w:val="0"/>
          <w:numId w:val="19"/>
        </w:numPr>
        <w:shd w:val="clear" w:color="auto" w:fill="auto"/>
        <w:spacing w:line="283" w:lineRule="exact"/>
        <w:ind w:left="360" w:hanging="360"/>
      </w:pPr>
      <w:r>
        <w:t xml:space="preserve"> познакомиться с принципами функционирования Интернета и сетевого</w:t>
      </w:r>
      <w:r>
        <w:br/>
        <w:t>взаимодействия между компьютерами, с методами поиска в Интернете;</w:t>
      </w:r>
    </w:p>
    <w:p w:rsidR="00477560" w:rsidRDefault="00D13BEB" w:rsidP="0047327D">
      <w:pPr>
        <w:pStyle w:val="82"/>
        <w:numPr>
          <w:ilvl w:val="0"/>
          <w:numId w:val="19"/>
        </w:numPr>
        <w:shd w:val="clear" w:color="auto" w:fill="auto"/>
        <w:tabs>
          <w:tab w:val="left" w:pos="271"/>
        </w:tabs>
        <w:spacing w:line="283" w:lineRule="exact"/>
        <w:ind w:left="360" w:hanging="360"/>
      </w:pPr>
      <w:r>
        <w:t>познакомиться с постановкой вопроса о том, насколько достоверна полученная</w:t>
      </w:r>
      <w:r>
        <w:br/>
        <w:t>информация, подкреплена ли она доказательствами подлинности (пример: наличие</w:t>
      </w:r>
      <w:r>
        <w:br/>
        <w:t>электронной подписи); познакомиться с возможными подходами к оценке</w:t>
      </w:r>
      <w:r>
        <w:br/>
        <w:t>достоверности информации (пример: сравнение данных из разных источников);</w:t>
      </w:r>
    </w:p>
    <w:p w:rsidR="00477560" w:rsidRDefault="00D13BEB" w:rsidP="0047327D">
      <w:pPr>
        <w:pStyle w:val="82"/>
        <w:numPr>
          <w:ilvl w:val="0"/>
          <w:numId w:val="19"/>
        </w:numPr>
        <w:shd w:val="clear" w:color="auto" w:fill="auto"/>
        <w:tabs>
          <w:tab w:val="left" w:pos="271"/>
        </w:tabs>
        <w:spacing w:line="283" w:lineRule="exact"/>
        <w:ind w:left="360" w:hanging="360"/>
      </w:pPr>
      <w:r>
        <w:t>узнать о том, что в сфере информатики и ИКТ существуют международные и</w:t>
      </w:r>
      <w:r>
        <w:br/>
        <w:t>национальные стандарты;</w:t>
      </w:r>
    </w:p>
    <w:p w:rsidR="00477560" w:rsidRDefault="00D13BEB" w:rsidP="0047327D">
      <w:pPr>
        <w:pStyle w:val="82"/>
        <w:numPr>
          <w:ilvl w:val="0"/>
          <w:numId w:val="19"/>
        </w:numPr>
        <w:shd w:val="clear" w:color="auto" w:fill="auto"/>
        <w:tabs>
          <w:tab w:val="left" w:pos="271"/>
        </w:tabs>
        <w:spacing w:line="283" w:lineRule="exact"/>
        <w:ind w:left="360" w:hanging="360"/>
      </w:pPr>
      <w:r>
        <w:t>узнать о структуре современных компьютеров и назначении их элементов;</w:t>
      </w:r>
    </w:p>
    <w:p w:rsidR="00477560" w:rsidRDefault="00D13BEB" w:rsidP="0047327D">
      <w:pPr>
        <w:pStyle w:val="82"/>
        <w:numPr>
          <w:ilvl w:val="0"/>
          <w:numId w:val="19"/>
        </w:numPr>
        <w:shd w:val="clear" w:color="auto" w:fill="auto"/>
        <w:tabs>
          <w:tab w:val="left" w:pos="271"/>
        </w:tabs>
        <w:spacing w:line="240" w:lineRule="exact"/>
        <w:ind w:left="360" w:hanging="360"/>
      </w:pPr>
      <w:r>
        <w:t>получить представление об истории и тенденциях развития ИКТ;</w:t>
      </w:r>
    </w:p>
    <w:p w:rsidR="00477560" w:rsidRDefault="00D13BEB" w:rsidP="0047327D">
      <w:pPr>
        <w:pStyle w:val="82"/>
        <w:numPr>
          <w:ilvl w:val="0"/>
          <w:numId w:val="19"/>
        </w:numPr>
        <w:shd w:val="clear" w:color="auto" w:fill="auto"/>
        <w:tabs>
          <w:tab w:val="left" w:pos="271"/>
        </w:tabs>
        <w:spacing w:line="240" w:lineRule="exact"/>
        <w:ind w:left="360" w:hanging="360"/>
      </w:pPr>
      <w:r>
        <w:t>познакомиться с примерами использования ИКТ в современном мире;</w:t>
      </w:r>
    </w:p>
    <w:p w:rsidR="00477560" w:rsidRDefault="00D13BEB" w:rsidP="0047327D">
      <w:pPr>
        <w:pStyle w:val="82"/>
        <w:numPr>
          <w:ilvl w:val="0"/>
          <w:numId w:val="19"/>
        </w:numPr>
        <w:shd w:val="clear" w:color="auto" w:fill="auto"/>
        <w:tabs>
          <w:tab w:val="left" w:pos="271"/>
        </w:tabs>
        <w:ind w:left="360" w:hanging="360"/>
      </w:pPr>
      <w:r>
        <w:t>получить представления о роботизированных устройствах и их использовании на</w:t>
      </w:r>
      <w:r>
        <w:br/>
        <w:t>производстве и в научных исследованиях.</w:t>
      </w:r>
    </w:p>
    <w:p w:rsidR="009D73AD" w:rsidRDefault="009D73AD" w:rsidP="009D73AD">
      <w:pPr>
        <w:pStyle w:val="82"/>
        <w:shd w:val="clear" w:color="auto" w:fill="auto"/>
        <w:tabs>
          <w:tab w:val="left" w:pos="271"/>
        </w:tabs>
        <w:ind w:firstLine="0"/>
      </w:pPr>
    </w:p>
    <w:p w:rsidR="009D73AD" w:rsidRPr="0060386F" w:rsidRDefault="009D73AD" w:rsidP="009D73AD">
      <w:pPr>
        <w:pStyle w:val="82"/>
        <w:shd w:val="clear" w:color="auto" w:fill="auto"/>
        <w:tabs>
          <w:tab w:val="left" w:pos="271"/>
        </w:tabs>
        <w:ind w:firstLine="0"/>
        <w:rPr>
          <w:i w:val="0"/>
        </w:rPr>
      </w:pPr>
    </w:p>
    <w:p w:rsidR="00477560" w:rsidRDefault="004E2FBE" w:rsidP="0076573B">
      <w:pPr>
        <w:pStyle w:val="421"/>
        <w:keepNext/>
        <w:keepLines/>
        <w:shd w:val="clear" w:color="auto" w:fill="auto"/>
        <w:spacing w:line="274" w:lineRule="exact"/>
        <w:jc w:val="both"/>
        <w:rPr>
          <w:b/>
        </w:rPr>
      </w:pPr>
      <w:r w:rsidRPr="004E2FBE">
        <w:rPr>
          <w:b/>
        </w:rPr>
        <w:lastRenderedPageBreak/>
        <w:t>Федеральная рабочая программа по учебному предмету «История»</w:t>
      </w:r>
    </w:p>
    <w:p w:rsidR="004E2FBE" w:rsidRPr="004E2FBE" w:rsidRDefault="004E2FBE" w:rsidP="004E2FBE">
      <w:pPr>
        <w:pStyle w:val="421"/>
        <w:keepNext/>
        <w:keepLines/>
        <w:spacing w:line="274" w:lineRule="exact"/>
        <w:jc w:val="both"/>
      </w:pPr>
      <w:r w:rsidRPr="004E2FBE">
        <w:t>ПОЯСНИТЕЛЬНАЯ ЗАПИСКА</w:t>
      </w:r>
    </w:p>
    <w:p w:rsidR="004E2FBE" w:rsidRPr="004E2FBE" w:rsidRDefault="004E2FBE" w:rsidP="004E2FBE">
      <w:pPr>
        <w:pStyle w:val="421"/>
        <w:keepNext/>
        <w:keepLines/>
        <w:spacing w:line="274" w:lineRule="exact"/>
        <w:jc w:val="both"/>
      </w:pPr>
      <w:r w:rsidRPr="004E2FBE">
        <w:t>ОБЩАЯ ХАРАКТЕРИСТИКА УЧЕБНОГО ПРЕДМЕТА «ИСТОРИЯ»</w:t>
      </w:r>
    </w:p>
    <w:p w:rsidR="004E2FBE" w:rsidRPr="004E2FBE" w:rsidRDefault="004E2FBE" w:rsidP="004E2FBE">
      <w:pPr>
        <w:pStyle w:val="421"/>
        <w:keepNext/>
        <w:keepLines/>
        <w:spacing w:line="274" w:lineRule="exact"/>
        <w:jc w:val="both"/>
      </w:pPr>
      <w:r w:rsidRPr="004E2FBE">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E2FBE" w:rsidRPr="004E2FBE" w:rsidRDefault="004E2FBE" w:rsidP="004E2FBE">
      <w:pPr>
        <w:pStyle w:val="421"/>
        <w:keepNext/>
        <w:keepLines/>
        <w:spacing w:line="274" w:lineRule="exact"/>
        <w:jc w:val="both"/>
      </w:pPr>
      <w:r w:rsidRPr="004E2FBE">
        <w:t>ЦЕЛИ ИЗУЧЕНИЯ УЧЕБНОГО ПРЕДМЕТА «ИСТОРИЯ»</w:t>
      </w:r>
    </w:p>
    <w:p w:rsidR="004E2FBE" w:rsidRPr="004E2FBE" w:rsidRDefault="004E2FBE" w:rsidP="004E2FBE">
      <w:pPr>
        <w:pStyle w:val="421"/>
        <w:keepNext/>
        <w:keepLines/>
        <w:spacing w:line="274" w:lineRule="exact"/>
        <w:jc w:val="both"/>
      </w:pPr>
      <w:r w:rsidRPr="004E2FBE">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E2FBE" w:rsidRPr="004E2FBE" w:rsidRDefault="004E2FBE" w:rsidP="004E2FBE">
      <w:pPr>
        <w:pStyle w:val="421"/>
        <w:keepNext/>
        <w:keepLines/>
        <w:spacing w:line="274" w:lineRule="exact"/>
        <w:jc w:val="both"/>
      </w:pPr>
      <w:r w:rsidRPr="004E2FBE">
        <w:t>Задачами изучения истории являются:</w:t>
      </w:r>
    </w:p>
    <w:p w:rsidR="004E2FBE" w:rsidRPr="004E2FBE" w:rsidRDefault="004E2FBE" w:rsidP="004E2FBE">
      <w:pPr>
        <w:pStyle w:val="421"/>
        <w:keepNext/>
        <w:keepLines/>
        <w:spacing w:line="274" w:lineRule="exact"/>
        <w:jc w:val="both"/>
      </w:pPr>
      <w:r w:rsidRPr="004E2FBE">
        <w:t>•</w:t>
      </w:r>
      <w:r w:rsidRPr="004E2FBE">
        <w:tab/>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E2FBE" w:rsidRPr="004E2FBE" w:rsidRDefault="004E2FBE" w:rsidP="004E2FBE">
      <w:pPr>
        <w:pStyle w:val="421"/>
        <w:keepNext/>
        <w:keepLines/>
        <w:spacing w:line="274" w:lineRule="exact"/>
        <w:jc w:val="both"/>
      </w:pPr>
      <w:r w:rsidRPr="004E2FBE">
        <w:t>•</w:t>
      </w:r>
      <w:r w:rsidRPr="004E2FBE">
        <w:tab/>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E2FBE" w:rsidRPr="004E2FBE" w:rsidRDefault="004E2FBE" w:rsidP="004E2FBE">
      <w:pPr>
        <w:pStyle w:val="421"/>
        <w:keepNext/>
        <w:keepLines/>
        <w:spacing w:line="274" w:lineRule="exact"/>
        <w:jc w:val="both"/>
      </w:pPr>
      <w:r w:rsidRPr="004E2FBE">
        <w:t>•</w:t>
      </w:r>
      <w:r w:rsidRPr="004E2FBE">
        <w:tab/>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E2FBE" w:rsidRPr="004E2FBE" w:rsidRDefault="004E2FBE" w:rsidP="004E2FBE">
      <w:pPr>
        <w:pStyle w:val="421"/>
        <w:keepNext/>
        <w:keepLines/>
        <w:spacing w:line="274" w:lineRule="exact"/>
        <w:jc w:val="both"/>
      </w:pPr>
      <w:r w:rsidRPr="004E2FBE">
        <w:t>•</w:t>
      </w:r>
      <w:r w:rsidRPr="004E2FBE">
        <w:tab/>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МЕСТО УЧЕБНОГО ПРЕДМЕТА «ИСТОРИЯ» В УЧЕБНОМ ПЛАНЕ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rsidR="004E2FBE" w:rsidRPr="004E2FBE" w:rsidRDefault="004E2FBE" w:rsidP="004E2FBE">
      <w:pPr>
        <w:pStyle w:val="421"/>
        <w:keepNext/>
        <w:keepLines/>
        <w:spacing w:line="274" w:lineRule="exact"/>
        <w:jc w:val="both"/>
      </w:pPr>
      <w:r w:rsidRPr="004E2FBE">
        <w:t xml:space="preserve"> </w:t>
      </w:r>
    </w:p>
    <w:p w:rsidR="004E2FBE" w:rsidRPr="004E2FBE" w:rsidRDefault="004E2FBE" w:rsidP="004E2FBE">
      <w:pPr>
        <w:pStyle w:val="421"/>
        <w:keepNext/>
        <w:keepLines/>
        <w:spacing w:line="274" w:lineRule="exact"/>
        <w:jc w:val="both"/>
      </w:pPr>
      <w:r w:rsidRPr="004E2FBE">
        <w:t>СОДЕРЖАНИЕ УЧЕБНОГО ПРЕДМЕТА</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5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ИСТОРИЯ ДРЕВНЕГО МИРА</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 xml:space="preserve">Введение </w:t>
      </w:r>
    </w:p>
    <w:p w:rsidR="004E2FBE" w:rsidRPr="004E2FBE" w:rsidRDefault="004E2FBE" w:rsidP="004E2FBE">
      <w:pPr>
        <w:pStyle w:val="421"/>
        <w:keepNext/>
        <w:keepLines/>
        <w:spacing w:line="274" w:lineRule="exact"/>
        <w:jc w:val="both"/>
      </w:pPr>
      <w:r w:rsidRPr="004E2FBE">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4E2FBE" w:rsidRPr="004E2FBE" w:rsidRDefault="004E2FBE" w:rsidP="004E2FBE">
      <w:pPr>
        <w:pStyle w:val="421"/>
        <w:keepNext/>
        <w:keepLines/>
        <w:spacing w:line="274" w:lineRule="exact"/>
        <w:jc w:val="both"/>
      </w:pPr>
      <w:r w:rsidRPr="004E2FBE">
        <w:t>ПЕРВОБЫТНОСТЬ</w:t>
      </w:r>
    </w:p>
    <w:p w:rsidR="004E2FBE" w:rsidRPr="004E2FBE" w:rsidRDefault="004E2FBE" w:rsidP="004E2FBE">
      <w:pPr>
        <w:pStyle w:val="421"/>
        <w:keepNext/>
        <w:keepLines/>
        <w:spacing w:line="274" w:lineRule="exact"/>
        <w:jc w:val="both"/>
      </w:pPr>
      <w:r w:rsidRPr="004E2FBE">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E2FBE" w:rsidRPr="004E2FBE" w:rsidRDefault="004E2FBE" w:rsidP="004E2FBE">
      <w:pPr>
        <w:pStyle w:val="421"/>
        <w:keepNext/>
        <w:keepLines/>
        <w:spacing w:line="274" w:lineRule="exact"/>
        <w:jc w:val="both"/>
      </w:pPr>
      <w:r w:rsidRPr="004E2FBE">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E2FBE" w:rsidRPr="004E2FBE" w:rsidRDefault="004E2FBE" w:rsidP="004E2FBE">
      <w:pPr>
        <w:pStyle w:val="421"/>
        <w:keepNext/>
        <w:keepLines/>
        <w:spacing w:line="274" w:lineRule="exact"/>
        <w:jc w:val="both"/>
      </w:pPr>
      <w:r w:rsidRPr="004E2FBE">
        <w:t>Разложение первобытнообщинных отношений. На пороге цивилизации.</w:t>
      </w:r>
    </w:p>
    <w:p w:rsidR="004E2FBE" w:rsidRPr="004E2FBE" w:rsidRDefault="004E2FBE" w:rsidP="004E2FBE">
      <w:pPr>
        <w:pStyle w:val="421"/>
        <w:keepNext/>
        <w:keepLines/>
        <w:spacing w:line="274" w:lineRule="exact"/>
        <w:jc w:val="both"/>
      </w:pPr>
      <w:r w:rsidRPr="004E2FBE">
        <w:t xml:space="preserve">ДРЕВНИЙ МИР </w:t>
      </w:r>
    </w:p>
    <w:p w:rsidR="004E2FBE" w:rsidRPr="004E2FBE" w:rsidRDefault="004E2FBE" w:rsidP="004E2FBE">
      <w:pPr>
        <w:pStyle w:val="421"/>
        <w:keepNext/>
        <w:keepLines/>
        <w:spacing w:line="274" w:lineRule="exact"/>
        <w:jc w:val="both"/>
      </w:pPr>
      <w:r w:rsidRPr="004E2FBE">
        <w:t>Понятие и хронологические рамки истории Древнего мира. Карта Древнего мира.</w:t>
      </w:r>
    </w:p>
    <w:p w:rsidR="004E2FBE" w:rsidRPr="004E2FBE" w:rsidRDefault="004E2FBE" w:rsidP="004E2FBE">
      <w:pPr>
        <w:pStyle w:val="421"/>
        <w:keepNext/>
        <w:keepLines/>
        <w:spacing w:line="274" w:lineRule="exact"/>
        <w:jc w:val="both"/>
      </w:pPr>
      <w:r w:rsidRPr="004E2FBE">
        <w:lastRenderedPageBreak/>
        <w:t xml:space="preserve">Древний Восток </w:t>
      </w:r>
    </w:p>
    <w:p w:rsidR="004E2FBE" w:rsidRPr="004E2FBE" w:rsidRDefault="004E2FBE" w:rsidP="004E2FBE">
      <w:pPr>
        <w:pStyle w:val="421"/>
        <w:keepNext/>
        <w:keepLines/>
        <w:spacing w:line="274" w:lineRule="exact"/>
        <w:jc w:val="both"/>
      </w:pPr>
      <w:r w:rsidRPr="004E2FBE">
        <w:t>Понятие «Древний Восток». Карта Древневосточного мира.</w:t>
      </w:r>
    </w:p>
    <w:p w:rsidR="004E2FBE" w:rsidRPr="004E2FBE" w:rsidRDefault="004E2FBE" w:rsidP="004E2FBE">
      <w:pPr>
        <w:pStyle w:val="421"/>
        <w:keepNext/>
        <w:keepLines/>
        <w:spacing w:line="274" w:lineRule="exact"/>
        <w:jc w:val="both"/>
      </w:pPr>
      <w:r w:rsidRPr="004E2FBE">
        <w:t xml:space="preserve">Древний Египет </w:t>
      </w:r>
    </w:p>
    <w:p w:rsidR="004E2FBE" w:rsidRPr="004E2FBE" w:rsidRDefault="004E2FBE" w:rsidP="004E2FBE">
      <w:pPr>
        <w:pStyle w:val="421"/>
        <w:keepNext/>
        <w:keepLines/>
        <w:spacing w:line="274" w:lineRule="exact"/>
        <w:jc w:val="both"/>
      </w:pPr>
      <w:r w:rsidRPr="004E2FBE">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E2FBE" w:rsidRPr="004E2FBE" w:rsidRDefault="004E2FBE" w:rsidP="004E2FBE">
      <w:pPr>
        <w:pStyle w:val="421"/>
        <w:keepNext/>
        <w:keepLines/>
        <w:spacing w:line="274" w:lineRule="exact"/>
        <w:jc w:val="both"/>
      </w:pPr>
      <w:r w:rsidRPr="004E2FBE">
        <w:t>Отношения Египта с соседними народами. Египетское войско. Завоевательные походы фараонов; Тутмос III. Могущество Египта при Рамсесе II.</w:t>
      </w:r>
    </w:p>
    <w:p w:rsidR="004E2FBE" w:rsidRPr="004E2FBE" w:rsidRDefault="004E2FBE" w:rsidP="004E2FBE">
      <w:pPr>
        <w:pStyle w:val="421"/>
        <w:keepNext/>
        <w:keepLines/>
        <w:spacing w:line="274" w:lineRule="exact"/>
        <w:jc w:val="both"/>
      </w:pPr>
      <w:r w:rsidRPr="004E2FBE">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4E2FBE" w:rsidRPr="004E2FBE" w:rsidRDefault="004E2FBE" w:rsidP="004E2FBE">
      <w:pPr>
        <w:pStyle w:val="421"/>
        <w:keepNext/>
        <w:keepLines/>
        <w:spacing w:line="274" w:lineRule="exact"/>
        <w:jc w:val="both"/>
      </w:pPr>
      <w:r w:rsidRPr="004E2FBE">
        <w:t>Древние цивилизации Месопотамии</w:t>
      </w:r>
    </w:p>
    <w:p w:rsidR="004E2FBE" w:rsidRPr="004E2FBE" w:rsidRDefault="004E2FBE" w:rsidP="004E2FBE">
      <w:pPr>
        <w:pStyle w:val="421"/>
        <w:keepNext/>
        <w:keepLines/>
        <w:spacing w:line="274" w:lineRule="exact"/>
        <w:jc w:val="both"/>
      </w:pPr>
      <w:r w:rsidRPr="004E2FBE">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4E2FBE" w:rsidRPr="004E2FBE" w:rsidRDefault="004E2FBE" w:rsidP="004E2FBE">
      <w:pPr>
        <w:pStyle w:val="421"/>
        <w:keepNext/>
        <w:keepLines/>
        <w:spacing w:line="274" w:lineRule="exact"/>
        <w:jc w:val="both"/>
      </w:pPr>
      <w:r w:rsidRPr="004E2FBE">
        <w:t>Древний Вавилон. Царь Хаммурапи и его законы.</w:t>
      </w:r>
    </w:p>
    <w:p w:rsidR="004E2FBE" w:rsidRPr="004E2FBE" w:rsidRDefault="004E2FBE" w:rsidP="004E2FBE">
      <w:pPr>
        <w:pStyle w:val="421"/>
        <w:keepNext/>
        <w:keepLines/>
        <w:spacing w:line="274" w:lineRule="exact"/>
        <w:jc w:val="both"/>
      </w:pPr>
      <w:r w:rsidRPr="004E2FBE">
        <w:t>Ассирия. Завоевания ассирийцев. Создание сильной державы. Культурные сокровища Ниневии. Гибель империи.</w:t>
      </w:r>
    </w:p>
    <w:p w:rsidR="004E2FBE" w:rsidRPr="004E2FBE" w:rsidRDefault="004E2FBE" w:rsidP="004E2FBE">
      <w:pPr>
        <w:pStyle w:val="421"/>
        <w:keepNext/>
        <w:keepLines/>
        <w:spacing w:line="274" w:lineRule="exact"/>
        <w:jc w:val="both"/>
      </w:pPr>
      <w:r w:rsidRPr="004E2FBE">
        <w:t>Усиление Нововавилонского царства. Легендарные памятники города Вавилона.</w:t>
      </w:r>
    </w:p>
    <w:p w:rsidR="004E2FBE" w:rsidRPr="004E2FBE" w:rsidRDefault="004E2FBE" w:rsidP="004E2FBE">
      <w:pPr>
        <w:pStyle w:val="421"/>
        <w:keepNext/>
        <w:keepLines/>
        <w:spacing w:line="274" w:lineRule="exact"/>
        <w:jc w:val="both"/>
      </w:pPr>
      <w:r w:rsidRPr="004E2FBE">
        <w:t xml:space="preserve">Восточное Средиземноморье в древности </w:t>
      </w:r>
    </w:p>
    <w:p w:rsidR="004E2FBE" w:rsidRPr="004E2FBE" w:rsidRDefault="004E2FBE" w:rsidP="004E2FBE">
      <w:pPr>
        <w:pStyle w:val="421"/>
        <w:keepNext/>
        <w:keepLines/>
        <w:spacing w:line="274" w:lineRule="exact"/>
        <w:jc w:val="both"/>
      </w:pPr>
      <w:r w:rsidRPr="004E2FBE">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4E2FBE" w:rsidRPr="004E2FBE" w:rsidRDefault="004E2FBE" w:rsidP="004E2FBE">
      <w:pPr>
        <w:pStyle w:val="421"/>
        <w:keepNext/>
        <w:keepLines/>
        <w:spacing w:line="274" w:lineRule="exact"/>
        <w:jc w:val="both"/>
      </w:pPr>
      <w:r w:rsidRPr="004E2FBE">
        <w:t xml:space="preserve">Персидская держава </w:t>
      </w:r>
    </w:p>
    <w:p w:rsidR="004E2FBE" w:rsidRPr="004E2FBE" w:rsidRDefault="004E2FBE" w:rsidP="004E2FBE">
      <w:pPr>
        <w:pStyle w:val="421"/>
        <w:keepNext/>
        <w:keepLines/>
        <w:spacing w:line="274" w:lineRule="exact"/>
        <w:jc w:val="both"/>
      </w:pPr>
      <w:r w:rsidRPr="004E2FBE">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E2FBE" w:rsidRPr="004E2FBE" w:rsidRDefault="004E2FBE" w:rsidP="004E2FBE">
      <w:pPr>
        <w:pStyle w:val="421"/>
        <w:keepNext/>
        <w:keepLines/>
        <w:spacing w:line="274" w:lineRule="exact"/>
        <w:jc w:val="both"/>
      </w:pPr>
      <w:r w:rsidRPr="004E2FBE">
        <w:t xml:space="preserve">Древняя Индия </w:t>
      </w:r>
    </w:p>
    <w:p w:rsidR="004E2FBE" w:rsidRPr="004E2FBE" w:rsidRDefault="004E2FBE" w:rsidP="004E2FBE">
      <w:pPr>
        <w:pStyle w:val="421"/>
        <w:keepNext/>
        <w:keepLines/>
        <w:spacing w:line="274" w:lineRule="exact"/>
        <w:jc w:val="both"/>
      </w:pPr>
      <w:r w:rsidRPr="004E2FBE">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E2FBE" w:rsidRPr="004E2FBE" w:rsidRDefault="004E2FBE" w:rsidP="004E2FBE">
      <w:pPr>
        <w:pStyle w:val="421"/>
        <w:keepNext/>
        <w:keepLines/>
        <w:spacing w:line="274" w:lineRule="exact"/>
        <w:jc w:val="both"/>
      </w:pPr>
      <w:r w:rsidRPr="004E2FBE">
        <w:t xml:space="preserve">Древний Китай </w:t>
      </w:r>
    </w:p>
    <w:p w:rsidR="004E2FBE" w:rsidRPr="004E2FBE" w:rsidRDefault="004E2FBE" w:rsidP="004E2FBE">
      <w:pPr>
        <w:pStyle w:val="421"/>
        <w:keepNext/>
        <w:keepLines/>
        <w:spacing w:line="274" w:lineRule="exact"/>
        <w:jc w:val="both"/>
      </w:pPr>
      <w:r w:rsidRPr="004E2FBE">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4E2FBE" w:rsidRPr="004E2FBE" w:rsidRDefault="004E2FBE" w:rsidP="004E2FBE">
      <w:pPr>
        <w:pStyle w:val="421"/>
        <w:keepNext/>
        <w:keepLines/>
        <w:spacing w:line="274" w:lineRule="exact"/>
        <w:jc w:val="both"/>
      </w:pPr>
      <w:r w:rsidRPr="004E2FBE">
        <w:t xml:space="preserve">Древняя Греция. Эллинизм </w:t>
      </w:r>
    </w:p>
    <w:p w:rsidR="004E2FBE" w:rsidRPr="004E2FBE" w:rsidRDefault="004E2FBE" w:rsidP="004E2FBE">
      <w:pPr>
        <w:pStyle w:val="421"/>
        <w:keepNext/>
        <w:keepLines/>
        <w:spacing w:line="274" w:lineRule="exact"/>
        <w:jc w:val="both"/>
      </w:pPr>
      <w:r w:rsidRPr="004E2FBE">
        <w:t xml:space="preserve">Древнейшая Греция </w:t>
      </w:r>
    </w:p>
    <w:p w:rsidR="004E2FBE" w:rsidRPr="004E2FBE" w:rsidRDefault="004E2FBE" w:rsidP="004E2FBE">
      <w:pPr>
        <w:pStyle w:val="421"/>
        <w:keepNext/>
        <w:keepLines/>
        <w:spacing w:line="274" w:lineRule="exact"/>
        <w:jc w:val="both"/>
      </w:pPr>
      <w:r w:rsidRPr="004E2FBE">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4E2FBE" w:rsidRPr="004E2FBE" w:rsidRDefault="004E2FBE" w:rsidP="004E2FBE">
      <w:pPr>
        <w:pStyle w:val="421"/>
        <w:keepNext/>
        <w:keepLines/>
        <w:spacing w:line="274" w:lineRule="exact"/>
        <w:jc w:val="both"/>
      </w:pPr>
      <w:r w:rsidRPr="004E2FBE">
        <w:t xml:space="preserve">Греческие полисы </w:t>
      </w:r>
    </w:p>
    <w:p w:rsidR="004E2FBE" w:rsidRPr="004E2FBE" w:rsidRDefault="004E2FBE" w:rsidP="004E2FBE">
      <w:pPr>
        <w:pStyle w:val="421"/>
        <w:keepNext/>
        <w:keepLines/>
        <w:spacing w:line="274" w:lineRule="exact"/>
        <w:jc w:val="both"/>
      </w:pPr>
      <w:r w:rsidRPr="004E2FBE">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E2FBE" w:rsidRPr="004E2FBE" w:rsidRDefault="004E2FBE" w:rsidP="004E2FBE">
      <w:pPr>
        <w:pStyle w:val="421"/>
        <w:keepNext/>
        <w:keepLines/>
        <w:spacing w:line="274" w:lineRule="exact"/>
        <w:jc w:val="both"/>
      </w:pPr>
      <w:r w:rsidRPr="004E2FBE">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4E2FBE" w:rsidRPr="004E2FBE" w:rsidRDefault="004E2FBE" w:rsidP="004E2FBE">
      <w:pPr>
        <w:pStyle w:val="421"/>
        <w:keepNext/>
        <w:keepLines/>
        <w:spacing w:line="274" w:lineRule="exact"/>
        <w:jc w:val="both"/>
      </w:pPr>
      <w:r w:rsidRPr="004E2FBE">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4E2FBE" w:rsidRPr="004E2FBE" w:rsidRDefault="004E2FBE" w:rsidP="004E2FBE">
      <w:pPr>
        <w:pStyle w:val="421"/>
        <w:keepNext/>
        <w:keepLines/>
        <w:spacing w:line="274" w:lineRule="exact"/>
        <w:jc w:val="both"/>
      </w:pPr>
      <w:r w:rsidRPr="004E2FBE">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4E2FBE" w:rsidRPr="004E2FBE" w:rsidRDefault="004E2FBE" w:rsidP="004E2FBE">
      <w:pPr>
        <w:pStyle w:val="421"/>
        <w:keepNext/>
        <w:keepLines/>
        <w:spacing w:line="274" w:lineRule="exact"/>
        <w:jc w:val="both"/>
      </w:pPr>
      <w:r w:rsidRPr="004E2FBE">
        <w:t xml:space="preserve">Культура Древней Греции </w:t>
      </w:r>
    </w:p>
    <w:p w:rsidR="004E2FBE" w:rsidRPr="004E2FBE" w:rsidRDefault="004E2FBE" w:rsidP="004E2FBE">
      <w:pPr>
        <w:pStyle w:val="421"/>
        <w:keepNext/>
        <w:keepLines/>
        <w:spacing w:line="274" w:lineRule="exact"/>
        <w:jc w:val="both"/>
      </w:pPr>
      <w:r w:rsidRPr="004E2FBE">
        <w:lastRenderedPageBreak/>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E2FBE" w:rsidRPr="004E2FBE" w:rsidRDefault="004E2FBE" w:rsidP="004E2FBE">
      <w:pPr>
        <w:pStyle w:val="421"/>
        <w:keepNext/>
        <w:keepLines/>
        <w:spacing w:line="274" w:lineRule="exact"/>
        <w:jc w:val="both"/>
      </w:pPr>
      <w:r w:rsidRPr="004E2FBE">
        <w:t xml:space="preserve">Македонские завоевания. Эллинизм </w:t>
      </w:r>
    </w:p>
    <w:p w:rsidR="004E2FBE" w:rsidRPr="004E2FBE" w:rsidRDefault="004E2FBE" w:rsidP="004E2FBE">
      <w:pPr>
        <w:pStyle w:val="421"/>
        <w:keepNext/>
        <w:keepLines/>
        <w:spacing w:line="274" w:lineRule="exact"/>
        <w:jc w:val="both"/>
      </w:pPr>
      <w:r w:rsidRPr="004E2FBE">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E2FBE" w:rsidRPr="004E2FBE" w:rsidRDefault="004E2FBE" w:rsidP="004E2FBE">
      <w:pPr>
        <w:pStyle w:val="421"/>
        <w:keepNext/>
        <w:keepLines/>
        <w:spacing w:line="274" w:lineRule="exact"/>
        <w:jc w:val="both"/>
      </w:pPr>
      <w:r w:rsidRPr="004E2FBE">
        <w:t>Древний Рим</w:t>
      </w:r>
    </w:p>
    <w:p w:rsidR="004E2FBE" w:rsidRPr="004E2FBE" w:rsidRDefault="004E2FBE" w:rsidP="004E2FBE">
      <w:pPr>
        <w:pStyle w:val="421"/>
        <w:keepNext/>
        <w:keepLines/>
        <w:spacing w:line="274" w:lineRule="exact"/>
        <w:jc w:val="both"/>
      </w:pPr>
      <w:r w:rsidRPr="004E2FBE">
        <w:t xml:space="preserve">Возникновение Римского государства </w:t>
      </w:r>
    </w:p>
    <w:p w:rsidR="004E2FBE" w:rsidRPr="004E2FBE" w:rsidRDefault="004E2FBE" w:rsidP="004E2FBE">
      <w:pPr>
        <w:pStyle w:val="421"/>
        <w:keepNext/>
        <w:keepLines/>
        <w:spacing w:line="274" w:lineRule="exact"/>
        <w:jc w:val="both"/>
      </w:pPr>
      <w:r w:rsidRPr="004E2FBE">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4E2FBE" w:rsidRPr="004E2FBE" w:rsidRDefault="004E2FBE" w:rsidP="004E2FBE">
      <w:pPr>
        <w:pStyle w:val="421"/>
        <w:keepNext/>
        <w:keepLines/>
        <w:spacing w:line="274" w:lineRule="exact"/>
        <w:jc w:val="both"/>
      </w:pPr>
      <w:r w:rsidRPr="004E2FBE">
        <w:t xml:space="preserve">Римские завоевания в Средиземноморье </w:t>
      </w:r>
    </w:p>
    <w:p w:rsidR="004E2FBE" w:rsidRPr="004E2FBE" w:rsidRDefault="004E2FBE" w:rsidP="004E2FBE">
      <w:pPr>
        <w:pStyle w:val="421"/>
        <w:keepNext/>
        <w:keepLines/>
        <w:spacing w:line="274" w:lineRule="exact"/>
        <w:jc w:val="both"/>
      </w:pPr>
      <w:r w:rsidRPr="004E2FBE">
        <w:t>Войны Рима с Карфагеном. Ганнибал; битва при Каннах. Поражение Карфагена. Установление господства Рима в Средиземноморье. Римские провинции.</w:t>
      </w:r>
    </w:p>
    <w:p w:rsidR="004E2FBE" w:rsidRPr="004E2FBE" w:rsidRDefault="004E2FBE" w:rsidP="004E2FBE">
      <w:pPr>
        <w:pStyle w:val="421"/>
        <w:keepNext/>
        <w:keepLines/>
        <w:spacing w:line="274" w:lineRule="exact"/>
        <w:jc w:val="both"/>
      </w:pPr>
      <w:r w:rsidRPr="004E2FBE">
        <w:t xml:space="preserve">Поздняя Римская республика. Гражданские войны </w:t>
      </w:r>
    </w:p>
    <w:p w:rsidR="004E2FBE" w:rsidRPr="004E2FBE" w:rsidRDefault="004E2FBE" w:rsidP="004E2FBE">
      <w:pPr>
        <w:pStyle w:val="421"/>
        <w:keepNext/>
        <w:keepLines/>
        <w:spacing w:line="274" w:lineRule="exact"/>
        <w:jc w:val="both"/>
      </w:pPr>
      <w:r w:rsidRPr="004E2FBE">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E2FBE" w:rsidRPr="004E2FBE" w:rsidRDefault="004E2FBE" w:rsidP="004E2FBE">
      <w:pPr>
        <w:pStyle w:val="421"/>
        <w:keepNext/>
        <w:keepLines/>
        <w:spacing w:line="274" w:lineRule="exact"/>
        <w:jc w:val="both"/>
      </w:pPr>
      <w:r w:rsidRPr="004E2FBE">
        <w:t xml:space="preserve">Расцвет и падение Римской империи </w:t>
      </w:r>
    </w:p>
    <w:p w:rsidR="004E2FBE" w:rsidRPr="004E2FBE" w:rsidRDefault="004E2FBE" w:rsidP="004E2FBE">
      <w:pPr>
        <w:pStyle w:val="421"/>
        <w:keepNext/>
        <w:keepLines/>
        <w:spacing w:line="274" w:lineRule="exact"/>
        <w:jc w:val="both"/>
      </w:pPr>
      <w:r w:rsidRPr="004E2FBE">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4E2FBE" w:rsidRPr="004E2FBE" w:rsidRDefault="004E2FBE" w:rsidP="004E2FBE">
      <w:pPr>
        <w:pStyle w:val="421"/>
        <w:keepNext/>
        <w:keepLines/>
        <w:spacing w:line="274" w:lineRule="exact"/>
        <w:jc w:val="both"/>
      </w:pPr>
      <w:r w:rsidRPr="004E2FBE">
        <w:t>Начало Великого переселения народов. Рим и варвары. Падение Западной Римской империи.</w:t>
      </w:r>
    </w:p>
    <w:p w:rsidR="004E2FBE" w:rsidRPr="004E2FBE" w:rsidRDefault="004E2FBE" w:rsidP="004E2FBE">
      <w:pPr>
        <w:pStyle w:val="421"/>
        <w:keepNext/>
        <w:keepLines/>
        <w:spacing w:line="274" w:lineRule="exact"/>
        <w:jc w:val="both"/>
      </w:pPr>
      <w:r w:rsidRPr="004E2FBE">
        <w:t xml:space="preserve">Культура Древнего Рима </w:t>
      </w:r>
    </w:p>
    <w:p w:rsidR="004E2FBE" w:rsidRPr="004E2FBE" w:rsidRDefault="004E2FBE" w:rsidP="004E2FBE">
      <w:pPr>
        <w:pStyle w:val="421"/>
        <w:keepNext/>
        <w:keepLines/>
        <w:spacing w:line="274" w:lineRule="exact"/>
        <w:jc w:val="both"/>
      </w:pPr>
      <w:r w:rsidRPr="004E2FBE">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4E2FBE" w:rsidRPr="004E2FBE" w:rsidRDefault="004E2FBE" w:rsidP="004E2FBE">
      <w:pPr>
        <w:pStyle w:val="421"/>
        <w:keepNext/>
        <w:keepLines/>
        <w:spacing w:line="274" w:lineRule="exact"/>
        <w:jc w:val="both"/>
      </w:pPr>
      <w:r w:rsidRPr="004E2FBE">
        <w:t xml:space="preserve">Обобщение </w:t>
      </w:r>
    </w:p>
    <w:p w:rsidR="004E2FBE" w:rsidRPr="004E2FBE" w:rsidRDefault="004E2FBE" w:rsidP="004E2FBE">
      <w:pPr>
        <w:pStyle w:val="421"/>
        <w:keepNext/>
        <w:keepLines/>
        <w:spacing w:line="274" w:lineRule="exact"/>
        <w:jc w:val="both"/>
      </w:pPr>
      <w:r w:rsidRPr="004E2FBE">
        <w:t xml:space="preserve">Историческое и культурное наследие цивилизаций Древнего мира. </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6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 xml:space="preserve">ВСЕОБЩАЯ ИСТОРИЯ. ИСТОРИЯ СРЕДНИХ ВЕКОВ </w:t>
      </w:r>
    </w:p>
    <w:p w:rsidR="004E2FBE" w:rsidRPr="004E2FBE" w:rsidRDefault="004E2FBE" w:rsidP="004E2FBE">
      <w:pPr>
        <w:pStyle w:val="421"/>
        <w:keepNext/>
        <w:keepLines/>
        <w:spacing w:line="274" w:lineRule="exact"/>
        <w:jc w:val="both"/>
      </w:pPr>
      <w:r w:rsidRPr="004E2FBE">
        <w:t xml:space="preserve">Введение </w:t>
      </w:r>
    </w:p>
    <w:p w:rsidR="004E2FBE" w:rsidRPr="004E2FBE" w:rsidRDefault="004E2FBE" w:rsidP="004E2FBE">
      <w:pPr>
        <w:pStyle w:val="421"/>
        <w:keepNext/>
        <w:keepLines/>
        <w:spacing w:line="274" w:lineRule="exact"/>
        <w:jc w:val="both"/>
      </w:pPr>
      <w:r w:rsidRPr="004E2FBE">
        <w:t>Средние века: понятие, хронологические рамки и периодизация Средневековья.</w:t>
      </w:r>
    </w:p>
    <w:p w:rsidR="004E2FBE" w:rsidRPr="004E2FBE" w:rsidRDefault="004E2FBE" w:rsidP="004E2FBE">
      <w:pPr>
        <w:pStyle w:val="421"/>
        <w:keepNext/>
        <w:keepLines/>
        <w:spacing w:line="274" w:lineRule="exact"/>
        <w:jc w:val="both"/>
      </w:pPr>
      <w:r w:rsidRPr="004E2FBE">
        <w:t xml:space="preserve">Народы Европы в раннее Средневековье </w:t>
      </w:r>
    </w:p>
    <w:p w:rsidR="004E2FBE" w:rsidRPr="004E2FBE" w:rsidRDefault="004E2FBE" w:rsidP="004E2FBE">
      <w:pPr>
        <w:pStyle w:val="421"/>
        <w:keepNext/>
        <w:keepLines/>
        <w:spacing w:line="274" w:lineRule="exact"/>
        <w:jc w:val="both"/>
      </w:pPr>
      <w:r w:rsidRPr="004E2FBE">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4E2FBE" w:rsidRPr="004E2FBE" w:rsidRDefault="004E2FBE" w:rsidP="004E2FBE">
      <w:pPr>
        <w:pStyle w:val="421"/>
        <w:keepNext/>
        <w:keepLines/>
        <w:spacing w:line="274" w:lineRule="exact"/>
        <w:jc w:val="both"/>
      </w:pPr>
      <w:r w:rsidRPr="004E2FBE">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4E2FBE" w:rsidRPr="004E2FBE" w:rsidRDefault="004E2FBE" w:rsidP="004E2FBE">
      <w:pPr>
        <w:pStyle w:val="421"/>
        <w:keepNext/>
        <w:keepLines/>
        <w:spacing w:line="274" w:lineRule="exact"/>
        <w:jc w:val="both"/>
      </w:pPr>
      <w:r w:rsidRPr="004E2FBE">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E2FBE" w:rsidRPr="004E2FBE" w:rsidRDefault="004E2FBE" w:rsidP="004E2FBE">
      <w:pPr>
        <w:pStyle w:val="421"/>
        <w:keepNext/>
        <w:keepLines/>
        <w:spacing w:line="274" w:lineRule="exact"/>
        <w:jc w:val="both"/>
      </w:pPr>
      <w:r w:rsidRPr="004E2FBE">
        <w:t xml:space="preserve">Византийская империя в VI–ХI вв. </w:t>
      </w:r>
    </w:p>
    <w:p w:rsidR="004E2FBE" w:rsidRPr="004E2FBE" w:rsidRDefault="004E2FBE" w:rsidP="004E2FBE">
      <w:pPr>
        <w:pStyle w:val="421"/>
        <w:keepNext/>
        <w:keepLines/>
        <w:spacing w:line="274" w:lineRule="exact"/>
        <w:jc w:val="both"/>
      </w:pPr>
      <w:r w:rsidRPr="004E2FBE">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4E2FBE" w:rsidRPr="004E2FBE" w:rsidRDefault="004E2FBE" w:rsidP="004E2FBE">
      <w:pPr>
        <w:pStyle w:val="421"/>
        <w:keepNext/>
        <w:keepLines/>
        <w:spacing w:line="274" w:lineRule="exact"/>
        <w:jc w:val="both"/>
      </w:pPr>
      <w:r w:rsidRPr="004E2FBE">
        <w:t xml:space="preserve">Арабы в VI–ХI вв. </w:t>
      </w:r>
    </w:p>
    <w:p w:rsidR="004E2FBE" w:rsidRPr="004E2FBE" w:rsidRDefault="004E2FBE" w:rsidP="004E2FBE">
      <w:pPr>
        <w:pStyle w:val="421"/>
        <w:keepNext/>
        <w:keepLines/>
        <w:spacing w:line="274" w:lineRule="exact"/>
        <w:jc w:val="both"/>
      </w:pPr>
      <w:r w:rsidRPr="004E2FBE">
        <w:lastRenderedPageBreak/>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E2FBE" w:rsidRPr="004E2FBE" w:rsidRDefault="004E2FBE" w:rsidP="004E2FBE">
      <w:pPr>
        <w:pStyle w:val="421"/>
        <w:keepNext/>
        <w:keepLines/>
        <w:spacing w:line="274" w:lineRule="exact"/>
        <w:jc w:val="both"/>
      </w:pPr>
      <w:r w:rsidRPr="004E2FBE">
        <w:t xml:space="preserve">Средневековое европейское общество </w:t>
      </w:r>
    </w:p>
    <w:p w:rsidR="004E2FBE" w:rsidRPr="004E2FBE" w:rsidRDefault="004E2FBE" w:rsidP="004E2FBE">
      <w:pPr>
        <w:pStyle w:val="421"/>
        <w:keepNext/>
        <w:keepLines/>
        <w:spacing w:line="274" w:lineRule="exact"/>
        <w:jc w:val="both"/>
      </w:pPr>
      <w:r w:rsidRPr="004E2FBE">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E2FBE" w:rsidRPr="004E2FBE" w:rsidRDefault="004E2FBE" w:rsidP="004E2FBE">
      <w:pPr>
        <w:pStyle w:val="421"/>
        <w:keepNext/>
        <w:keepLines/>
        <w:spacing w:line="274" w:lineRule="exact"/>
        <w:jc w:val="both"/>
      </w:pPr>
      <w:r w:rsidRPr="004E2FBE">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4E2FBE" w:rsidRPr="004E2FBE" w:rsidRDefault="004E2FBE" w:rsidP="004E2FBE">
      <w:pPr>
        <w:pStyle w:val="421"/>
        <w:keepNext/>
        <w:keepLines/>
        <w:spacing w:line="274" w:lineRule="exact"/>
        <w:jc w:val="both"/>
      </w:pPr>
      <w:r w:rsidRPr="004E2FBE">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E2FBE" w:rsidRPr="004E2FBE" w:rsidRDefault="004E2FBE" w:rsidP="004E2FBE">
      <w:pPr>
        <w:pStyle w:val="421"/>
        <w:keepNext/>
        <w:keepLines/>
        <w:spacing w:line="274" w:lineRule="exact"/>
        <w:jc w:val="both"/>
      </w:pPr>
      <w:r w:rsidRPr="004E2FBE">
        <w:t xml:space="preserve">Государства Европы в ХII–ХV вв. </w:t>
      </w:r>
    </w:p>
    <w:p w:rsidR="004E2FBE" w:rsidRPr="004E2FBE" w:rsidRDefault="004E2FBE" w:rsidP="004E2FBE">
      <w:pPr>
        <w:pStyle w:val="421"/>
        <w:keepNext/>
        <w:keepLines/>
        <w:spacing w:line="274" w:lineRule="exact"/>
        <w:jc w:val="both"/>
      </w:pPr>
      <w:r w:rsidRPr="004E2FBE">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4E2FBE" w:rsidRPr="004E2FBE" w:rsidRDefault="004E2FBE" w:rsidP="004E2FBE">
      <w:pPr>
        <w:pStyle w:val="421"/>
        <w:keepNext/>
        <w:keepLines/>
        <w:spacing w:line="274" w:lineRule="exact"/>
        <w:jc w:val="both"/>
      </w:pPr>
      <w:r w:rsidRPr="004E2FBE">
        <w:t>Византийская империя и славянские государства в ХII–ХV вв. Экспансия турок-османов. Османские завоевания на Балканах. Падение Константинополя.</w:t>
      </w:r>
    </w:p>
    <w:p w:rsidR="004E2FBE" w:rsidRPr="004E2FBE" w:rsidRDefault="004E2FBE" w:rsidP="004E2FBE">
      <w:pPr>
        <w:pStyle w:val="421"/>
        <w:keepNext/>
        <w:keepLines/>
        <w:spacing w:line="274" w:lineRule="exact"/>
        <w:jc w:val="both"/>
      </w:pPr>
      <w:r w:rsidRPr="004E2FBE">
        <w:t xml:space="preserve">Культура средневековой Европы </w:t>
      </w:r>
    </w:p>
    <w:p w:rsidR="004E2FBE" w:rsidRPr="004E2FBE" w:rsidRDefault="004E2FBE" w:rsidP="004E2FBE">
      <w:pPr>
        <w:pStyle w:val="421"/>
        <w:keepNext/>
        <w:keepLines/>
        <w:spacing w:line="274" w:lineRule="exact"/>
        <w:jc w:val="both"/>
      </w:pPr>
      <w:r w:rsidRPr="004E2FBE">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4E2FBE" w:rsidRPr="004E2FBE" w:rsidRDefault="004E2FBE" w:rsidP="004E2FBE">
      <w:pPr>
        <w:pStyle w:val="421"/>
        <w:keepNext/>
        <w:keepLines/>
        <w:spacing w:line="274" w:lineRule="exact"/>
        <w:jc w:val="both"/>
      </w:pPr>
      <w:r w:rsidRPr="004E2FBE">
        <w:t xml:space="preserve">Страны Востока в Средние века </w:t>
      </w:r>
    </w:p>
    <w:p w:rsidR="004E2FBE" w:rsidRPr="004E2FBE" w:rsidRDefault="004E2FBE" w:rsidP="004E2FBE">
      <w:pPr>
        <w:pStyle w:val="421"/>
        <w:keepNext/>
        <w:keepLines/>
        <w:spacing w:line="274" w:lineRule="exact"/>
        <w:jc w:val="both"/>
      </w:pPr>
      <w:r w:rsidRPr="004E2FBE">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4E2FBE" w:rsidRPr="004E2FBE" w:rsidRDefault="004E2FBE" w:rsidP="004E2FBE">
      <w:pPr>
        <w:pStyle w:val="421"/>
        <w:keepNext/>
        <w:keepLines/>
        <w:spacing w:line="274" w:lineRule="exact"/>
        <w:jc w:val="both"/>
      </w:pPr>
      <w:r w:rsidRPr="004E2FBE">
        <w:t>Культура народов Востока. Литература. Архитектура. Традиционные искусства и ремесла.</w:t>
      </w:r>
    </w:p>
    <w:p w:rsidR="004E2FBE" w:rsidRPr="004E2FBE" w:rsidRDefault="004E2FBE" w:rsidP="004E2FBE">
      <w:pPr>
        <w:pStyle w:val="421"/>
        <w:keepNext/>
        <w:keepLines/>
        <w:spacing w:line="274" w:lineRule="exact"/>
        <w:jc w:val="both"/>
      </w:pPr>
      <w:r w:rsidRPr="004E2FBE">
        <w:t xml:space="preserve">Государства доколумбовой Америки в Средние века </w:t>
      </w:r>
    </w:p>
    <w:p w:rsidR="004E2FBE" w:rsidRPr="004E2FBE" w:rsidRDefault="004E2FBE" w:rsidP="004E2FBE">
      <w:pPr>
        <w:pStyle w:val="421"/>
        <w:keepNext/>
        <w:keepLines/>
        <w:spacing w:line="274" w:lineRule="exact"/>
        <w:jc w:val="both"/>
      </w:pPr>
      <w:r w:rsidRPr="004E2FBE">
        <w:t>Цивилизации майя, ацтеков и инков: общественный строй, религиозные верования, культура. Появление европейских завоевателей.</w:t>
      </w:r>
    </w:p>
    <w:p w:rsidR="004E2FBE" w:rsidRPr="004E2FBE" w:rsidRDefault="004E2FBE" w:rsidP="004E2FBE">
      <w:pPr>
        <w:pStyle w:val="421"/>
        <w:keepNext/>
        <w:keepLines/>
        <w:spacing w:line="274" w:lineRule="exact"/>
        <w:jc w:val="both"/>
      </w:pPr>
      <w:r w:rsidRPr="004E2FBE">
        <w:t xml:space="preserve">Обобщение </w:t>
      </w:r>
    </w:p>
    <w:p w:rsidR="004E2FBE" w:rsidRPr="004E2FBE" w:rsidRDefault="004E2FBE" w:rsidP="004E2FBE">
      <w:pPr>
        <w:pStyle w:val="421"/>
        <w:keepNext/>
        <w:keepLines/>
        <w:spacing w:line="274" w:lineRule="exact"/>
        <w:jc w:val="both"/>
      </w:pPr>
      <w:r w:rsidRPr="004E2FBE">
        <w:t>Историческое и культурное наследие Средних веков.</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 xml:space="preserve">ИСТОРИЯ РОССИИ. ОТ РУСИ К РОССИЙСКОМУ ГОСУДАРСТВУ </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 xml:space="preserve">Введение </w:t>
      </w:r>
    </w:p>
    <w:p w:rsidR="004E2FBE" w:rsidRPr="004E2FBE" w:rsidRDefault="004E2FBE" w:rsidP="004E2FBE">
      <w:pPr>
        <w:pStyle w:val="421"/>
        <w:keepNext/>
        <w:keepLines/>
        <w:spacing w:line="274" w:lineRule="exact"/>
        <w:jc w:val="both"/>
      </w:pPr>
      <w:r w:rsidRPr="004E2FBE">
        <w:t>Роль и место России в мировой истории. Проблемы периодизации российской истории. Источники по истории России.</w:t>
      </w:r>
    </w:p>
    <w:p w:rsidR="004E2FBE" w:rsidRPr="004E2FBE" w:rsidRDefault="004E2FBE" w:rsidP="004E2FBE">
      <w:pPr>
        <w:pStyle w:val="421"/>
        <w:keepNext/>
        <w:keepLines/>
        <w:spacing w:line="274" w:lineRule="exact"/>
        <w:jc w:val="both"/>
      </w:pPr>
      <w:r w:rsidRPr="004E2FBE">
        <w:t>Народы и государства на территории нашей страны в древности. Восточная Европа в середине I тыс. н. э.</w:t>
      </w:r>
    </w:p>
    <w:p w:rsidR="004E2FBE" w:rsidRPr="004E2FBE" w:rsidRDefault="004E2FBE" w:rsidP="004E2FBE">
      <w:pPr>
        <w:pStyle w:val="421"/>
        <w:keepNext/>
        <w:keepLines/>
        <w:spacing w:line="274" w:lineRule="exact"/>
        <w:jc w:val="both"/>
      </w:pPr>
      <w:r w:rsidRPr="004E2FBE">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E2FBE" w:rsidRPr="004E2FBE" w:rsidRDefault="004E2FBE" w:rsidP="004E2FBE">
      <w:pPr>
        <w:pStyle w:val="421"/>
        <w:keepNext/>
        <w:keepLines/>
        <w:spacing w:line="274" w:lineRule="exact"/>
        <w:jc w:val="both"/>
      </w:pPr>
      <w:r w:rsidRPr="004E2FBE">
        <w:lastRenderedPageBreak/>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4E2FBE" w:rsidRPr="004E2FBE" w:rsidRDefault="004E2FBE" w:rsidP="004E2FBE">
      <w:pPr>
        <w:pStyle w:val="421"/>
        <w:keepNext/>
        <w:keepLines/>
        <w:spacing w:line="274" w:lineRule="exact"/>
        <w:jc w:val="both"/>
      </w:pPr>
      <w:r w:rsidRPr="004E2FBE">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4E2FBE" w:rsidRPr="004E2FBE" w:rsidRDefault="004E2FBE" w:rsidP="004E2FBE">
      <w:pPr>
        <w:pStyle w:val="421"/>
        <w:keepNext/>
        <w:keepLines/>
        <w:spacing w:line="274" w:lineRule="exact"/>
        <w:jc w:val="both"/>
      </w:pPr>
      <w:r w:rsidRPr="004E2FBE">
        <w:t>Страны и народы Восточной Европы, Сибири и Дальнего Востока. Тюркский каганат. Хазарский каганат. Волжская Булгария.</w:t>
      </w:r>
    </w:p>
    <w:p w:rsidR="004E2FBE" w:rsidRPr="004E2FBE" w:rsidRDefault="004E2FBE" w:rsidP="004E2FBE">
      <w:pPr>
        <w:pStyle w:val="421"/>
        <w:keepNext/>
        <w:keepLines/>
        <w:spacing w:line="274" w:lineRule="exact"/>
        <w:jc w:val="both"/>
      </w:pPr>
      <w:r w:rsidRPr="004E2FBE">
        <w:t xml:space="preserve">Русь в IX – начале XII в. </w:t>
      </w:r>
    </w:p>
    <w:p w:rsidR="004E2FBE" w:rsidRPr="004E2FBE" w:rsidRDefault="004E2FBE" w:rsidP="004E2FBE">
      <w:pPr>
        <w:pStyle w:val="421"/>
        <w:keepNext/>
        <w:keepLines/>
        <w:spacing w:line="274" w:lineRule="exact"/>
        <w:jc w:val="both"/>
      </w:pPr>
      <w:r w:rsidRPr="004E2FBE">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4E2FBE" w:rsidRPr="004E2FBE" w:rsidRDefault="004E2FBE" w:rsidP="004E2FBE">
      <w:pPr>
        <w:pStyle w:val="421"/>
        <w:keepNext/>
        <w:keepLines/>
        <w:spacing w:line="274" w:lineRule="exact"/>
        <w:jc w:val="both"/>
      </w:pPr>
      <w:r w:rsidRPr="004E2FBE">
        <w:t>Первые известия о Руси. Проблема образования государства Русь. Скандинавы на Руси. Начало династии Рюриковичей.</w:t>
      </w:r>
    </w:p>
    <w:p w:rsidR="004E2FBE" w:rsidRPr="004E2FBE" w:rsidRDefault="004E2FBE" w:rsidP="004E2FBE">
      <w:pPr>
        <w:pStyle w:val="421"/>
        <w:keepNext/>
        <w:keepLines/>
        <w:spacing w:line="274" w:lineRule="exact"/>
        <w:jc w:val="both"/>
      </w:pPr>
      <w:r w:rsidRPr="004E2FBE">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E2FBE" w:rsidRPr="004E2FBE" w:rsidRDefault="004E2FBE" w:rsidP="004E2FBE">
      <w:pPr>
        <w:pStyle w:val="421"/>
        <w:keepNext/>
        <w:keepLines/>
        <w:spacing w:line="274" w:lineRule="exact"/>
        <w:jc w:val="both"/>
      </w:pPr>
      <w:r w:rsidRPr="004E2FBE">
        <w:t>Принятие христианства и его значение. Византийское наследие на Руси.</w:t>
      </w:r>
    </w:p>
    <w:p w:rsidR="004E2FBE" w:rsidRPr="004E2FBE" w:rsidRDefault="004E2FBE" w:rsidP="004E2FBE">
      <w:pPr>
        <w:pStyle w:val="421"/>
        <w:keepNext/>
        <w:keepLines/>
        <w:spacing w:line="274" w:lineRule="exact"/>
        <w:jc w:val="both"/>
      </w:pPr>
      <w:r w:rsidRPr="004E2FBE">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E2FBE" w:rsidRPr="004E2FBE" w:rsidRDefault="004E2FBE" w:rsidP="004E2FBE">
      <w:pPr>
        <w:pStyle w:val="421"/>
        <w:keepNext/>
        <w:keepLines/>
        <w:spacing w:line="274" w:lineRule="exact"/>
        <w:jc w:val="both"/>
      </w:pPr>
      <w:r w:rsidRPr="004E2FBE">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E2FBE" w:rsidRPr="004E2FBE" w:rsidRDefault="004E2FBE" w:rsidP="004E2FBE">
      <w:pPr>
        <w:pStyle w:val="421"/>
        <w:keepNext/>
        <w:keepLines/>
        <w:spacing w:line="274" w:lineRule="exact"/>
        <w:jc w:val="both"/>
      </w:pPr>
      <w:r w:rsidRPr="004E2FBE">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E2FBE" w:rsidRPr="004E2FBE" w:rsidRDefault="004E2FBE" w:rsidP="004E2FBE">
      <w:pPr>
        <w:pStyle w:val="421"/>
        <w:keepNext/>
        <w:keepLines/>
        <w:spacing w:line="274" w:lineRule="exact"/>
        <w:jc w:val="both"/>
      </w:pPr>
      <w:r w:rsidRPr="004E2FBE">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4E2FBE" w:rsidRPr="004E2FBE" w:rsidRDefault="004E2FBE" w:rsidP="004E2FBE">
      <w:pPr>
        <w:pStyle w:val="421"/>
        <w:keepNext/>
        <w:keepLines/>
        <w:spacing w:line="274" w:lineRule="exact"/>
        <w:jc w:val="both"/>
      </w:pPr>
      <w:r w:rsidRPr="004E2FBE">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4E2FBE" w:rsidRPr="004E2FBE" w:rsidRDefault="004E2FBE" w:rsidP="004E2FBE">
      <w:pPr>
        <w:pStyle w:val="421"/>
        <w:keepNext/>
        <w:keepLines/>
        <w:spacing w:line="274" w:lineRule="exact"/>
        <w:jc w:val="both"/>
      </w:pPr>
      <w:r w:rsidRPr="004E2FBE">
        <w:t xml:space="preserve">Русь в середине XII – начале XIII в. </w:t>
      </w:r>
    </w:p>
    <w:p w:rsidR="004E2FBE" w:rsidRPr="004E2FBE" w:rsidRDefault="004E2FBE" w:rsidP="004E2FBE">
      <w:pPr>
        <w:pStyle w:val="421"/>
        <w:keepNext/>
        <w:keepLines/>
        <w:spacing w:line="274" w:lineRule="exact"/>
        <w:jc w:val="both"/>
      </w:pPr>
      <w:r w:rsidRPr="004E2FBE">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E2FBE" w:rsidRPr="004E2FBE" w:rsidRDefault="004E2FBE" w:rsidP="004E2FBE">
      <w:pPr>
        <w:pStyle w:val="421"/>
        <w:keepNext/>
        <w:keepLines/>
        <w:spacing w:line="274" w:lineRule="exact"/>
        <w:jc w:val="both"/>
      </w:pPr>
      <w:r w:rsidRPr="004E2FBE">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E2FBE" w:rsidRPr="004E2FBE" w:rsidRDefault="004E2FBE" w:rsidP="004E2FBE">
      <w:pPr>
        <w:pStyle w:val="421"/>
        <w:keepNext/>
        <w:keepLines/>
        <w:spacing w:line="274" w:lineRule="exact"/>
        <w:jc w:val="both"/>
      </w:pPr>
      <w:r w:rsidRPr="004E2FBE">
        <w:t xml:space="preserve">Русские земли и их соседи в середине XIII – XIV в. </w:t>
      </w:r>
    </w:p>
    <w:p w:rsidR="004E2FBE" w:rsidRPr="004E2FBE" w:rsidRDefault="004E2FBE" w:rsidP="004E2FBE">
      <w:pPr>
        <w:pStyle w:val="421"/>
        <w:keepNext/>
        <w:keepLines/>
        <w:spacing w:line="274" w:lineRule="exact"/>
        <w:jc w:val="both"/>
      </w:pPr>
      <w:r w:rsidRPr="004E2FBE">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4E2FBE" w:rsidRPr="004E2FBE" w:rsidRDefault="004E2FBE" w:rsidP="004E2FBE">
      <w:pPr>
        <w:pStyle w:val="421"/>
        <w:keepNext/>
        <w:keepLines/>
        <w:spacing w:line="274" w:lineRule="exact"/>
        <w:jc w:val="both"/>
      </w:pPr>
      <w:r w:rsidRPr="004E2FBE">
        <w:lastRenderedPageBreak/>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E2FBE" w:rsidRPr="004E2FBE" w:rsidRDefault="004E2FBE" w:rsidP="004E2FBE">
      <w:pPr>
        <w:pStyle w:val="421"/>
        <w:keepNext/>
        <w:keepLines/>
        <w:spacing w:line="274" w:lineRule="exact"/>
        <w:jc w:val="both"/>
      </w:pPr>
      <w:r w:rsidRPr="004E2FBE">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4E2FBE" w:rsidRPr="004E2FBE" w:rsidRDefault="004E2FBE" w:rsidP="004E2FBE">
      <w:pPr>
        <w:pStyle w:val="421"/>
        <w:keepNext/>
        <w:keepLines/>
        <w:spacing w:line="274" w:lineRule="exact"/>
        <w:jc w:val="both"/>
      </w:pPr>
      <w:r w:rsidRPr="004E2FBE">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4E2FBE" w:rsidRPr="004E2FBE" w:rsidRDefault="004E2FBE" w:rsidP="004E2FBE">
      <w:pPr>
        <w:pStyle w:val="421"/>
        <w:keepNext/>
        <w:keepLines/>
        <w:spacing w:line="274" w:lineRule="exact"/>
        <w:jc w:val="both"/>
      </w:pPr>
      <w:r w:rsidRPr="004E2FBE">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4E2FBE" w:rsidRPr="004E2FBE" w:rsidRDefault="004E2FBE" w:rsidP="004E2FBE">
      <w:pPr>
        <w:pStyle w:val="421"/>
        <w:keepNext/>
        <w:keepLines/>
        <w:spacing w:line="274" w:lineRule="exact"/>
        <w:jc w:val="both"/>
      </w:pPr>
      <w:r w:rsidRPr="004E2FBE">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E2FBE" w:rsidRPr="004E2FBE" w:rsidRDefault="004E2FBE" w:rsidP="004E2FBE">
      <w:pPr>
        <w:pStyle w:val="421"/>
        <w:keepNext/>
        <w:keepLines/>
        <w:spacing w:line="274" w:lineRule="exact"/>
        <w:jc w:val="both"/>
      </w:pPr>
      <w:r w:rsidRPr="004E2FBE">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4E2FBE" w:rsidRPr="004E2FBE" w:rsidRDefault="004E2FBE" w:rsidP="004E2FBE">
      <w:pPr>
        <w:pStyle w:val="421"/>
        <w:keepNext/>
        <w:keepLines/>
        <w:spacing w:line="274" w:lineRule="exact"/>
        <w:jc w:val="both"/>
      </w:pPr>
      <w:r w:rsidRPr="004E2FBE">
        <w:t xml:space="preserve">Формирование единого Русского государства в XV в. </w:t>
      </w:r>
    </w:p>
    <w:p w:rsidR="004E2FBE" w:rsidRPr="004E2FBE" w:rsidRDefault="004E2FBE" w:rsidP="004E2FBE">
      <w:pPr>
        <w:pStyle w:val="421"/>
        <w:keepNext/>
        <w:keepLines/>
        <w:spacing w:line="274" w:lineRule="exact"/>
        <w:jc w:val="both"/>
      </w:pPr>
      <w:r w:rsidRPr="004E2FBE">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4E2FBE" w:rsidRPr="004E2FBE" w:rsidRDefault="004E2FBE" w:rsidP="004E2FBE">
      <w:pPr>
        <w:pStyle w:val="421"/>
        <w:keepNext/>
        <w:keepLines/>
        <w:spacing w:line="274" w:lineRule="exact"/>
        <w:jc w:val="both"/>
      </w:pPr>
      <w:r w:rsidRPr="004E2FBE">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E2FBE" w:rsidRPr="004E2FBE" w:rsidRDefault="004E2FBE" w:rsidP="004E2FBE">
      <w:pPr>
        <w:pStyle w:val="421"/>
        <w:keepNext/>
        <w:keepLines/>
        <w:spacing w:line="274" w:lineRule="exact"/>
        <w:jc w:val="both"/>
      </w:pPr>
      <w:r w:rsidRPr="004E2FBE">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4E2FBE" w:rsidRPr="004E2FBE" w:rsidRDefault="004E2FBE" w:rsidP="004E2FBE">
      <w:pPr>
        <w:pStyle w:val="421"/>
        <w:keepNext/>
        <w:keepLines/>
        <w:spacing w:line="274" w:lineRule="exact"/>
        <w:jc w:val="both"/>
      </w:pPr>
      <w:r w:rsidRPr="004E2FBE">
        <w:t>Обобщение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7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ВСЕОБЩАЯ ИСТОРИЯ. ИСТОРИЯ НОВОГО ВРЕМЕНИ. КОНЕЦ XV – XVII в.</w:t>
      </w:r>
    </w:p>
    <w:p w:rsidR="004E2FBE" w:rsidRPr="004E2FBE" w:rsidRDefault="004E2FBE" w:rsidP="004E2FBE">
      <w:pPr>
        <w:pStyle w:val="421"/>
        <w:keepNext/>
        <w:keepLines/>
        <w:spacing w:line="274" w:lineRule="exact"/>
        <w:jc w:val="both"/>
      </w:pPr>
      <w:r w:rsidRPr="004E2FBE">
        <w:t>Введение</w:t>
      </w:r>
    </w:p>
    <w:p w:rsidR="004E2FBE" w:rsidRPr="004E2FBE" w:rsidRDefault="004E2FBE" w:rsidP="004E2FBE">
      <w:pPr>
        <w:pStyle w:val="421"/>
        <w:keepNext/>
        <w:keepLines/>
        <w:spacing w:line="274" w:lineRule="exact"/>
        <w:jc w:val="both"/>
      </w:pPr>
      <w:r w:rsidRPr="004E2FBE">
        <w:t>Понятие «Новое время». Хронологические рамки и периодизация истории Нового времени.</w:t>
      </w:r>
    </w:p>
    <w:p w:rsidR="004E2FBE" w:rsidRPr="004E2FBE" w:rsidRDefault="004E2FBE" w:rsidP="004E2FBE">
      <w:pPr>
        <w:pStyle w:val="421"/>
        <w:keepNext/>
        <w:keepLines/>
        <w:spacing w:line="274" w:lineRule="exact"/>
        <w:jc w:val="both"/>
      </w:pPr>
      <w:r w:rsidRPr="004E2FBE">
        <w:t xml:space="preserve">Великие географические открытия </w:t>
      </w:r>
    </w:p>
    <w:p w:rsidR="004E2FBE" w:rsidRPr="004E2FBE" w:rsidRDefault="004E2FBE" w:rsidP="004E2FBE">
      <w:pPr>
        <w:pStyle w:val="421"/>
        <w:keepNext/>
        <w:keepLines/>
        <w:spacing w:line="274" w:lineRule="exact"/>
        <w:jc w:val="both"/>
      </w:pPr>
      <w:r w:rsidRPr="004E2FBE">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4E2FBE" w:rsidRPr="004E2FBE" w:rsidRDefault="004E2FBE" w:rsidP="004E2FBE">
      <w:pPr>
        <w:pStyle w:val="421"/>
        <w:keepNext/>
        <w:keepLines/>
        <w:spacing w:line="274" w:lineRule="exact"/>
        <w:jc w:val="both"/>
      </w:pPr>
      <w:r w:rsidRPr="004E2FBE">
        <w:t xml:space="preserve">Изменения в европейском обществе в XVI–XVII вв. </w:t>
      </w:r>
    </w:p>
    <w:p w:rsidR="004E2FBE" w:rsidRPr="004E2FBE" w:rsidRDefault="004E2FBE" w:rsidP="004E2FBE">
      <w:pPr>
        <w:pStyle w:val="421"/>
        <w:keepNext/>
        <w:keepLines/>
        <w:spacing w:line="274" w:lineRule="exact"/>
        <w:jc w:val="both"/>
      </w:pPr>
      <w:r w:rsidRPr="004E2FBE">
        <w:lastRenderedPageBreak/>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4E2FBE" w:rsidRPr="004E2FBE" w:rsidRDefault="004E2FBE" w:rsidP="004E2FBE">
      <w:pPr>
        <w:pStyle w:val="421"/>
        <w:keepNext/>
        <w:keepLines/>
        <w:spacing w:line="274" w:lineRule="exact"/>
        <w:jc w:val="both"/>
      </w:pPr>
      <w:r w:rsidRPr="004E2FBE">
        <w:t xml:space="preserve">Реформация и контрреформация в Европе </w:t>
      </w:r>
    </w:p>
    <w:p w:rsidR="004E2FBE" w:rsidRPr="004E2FBE" w:rsidRDefault="004E2FBE" w:rsidP="004E2FBE">
      <w:pPr>
        <w:pStyle w:val="421"/>
        <w:keepNext/>
        <w:keepLines/>
        <w:spacing w:line="274" w:lineRule="exact"/>
        <w:jc w:val="both"/>
      </w:pPr>
      <w:r w:rsidRPr="004E2FBE">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4E2FBE" w:rsidRPr="004E2FBE" w:rsidRDefault="004E2FBE" w:rsidP="004E2FBE">
      <w:pPr>
        <w:pStyle w:val="421"/>
        <w:keepNext/>
        <w:keepLines/>
        <w:spacing w:line="274" w:lineRule="exact"/>
        <w:jc w:val="both"/>
      </w:pPr>
      <w:r w:rsidRPr="004E2FBE">
        <w:t xml:space="preserve">Государства Европы в XVI–XVII вв. </w:t>
      </w:r>
    </w:p>
    <w:p w:rsidR="004E2FBE" w:rsidRPr="004E2FBE" w:rsidRDefault="004E2FBE" w:rsidP="004E2FBE">
      <w:pPr>
        <w:pStyle w:val="421"/>
        <w:keepNext/>
        <w:keepLines/>
        <w:spacing w:line="274" w:lineRule="exact"/>
        <w:jc w:val="both"/>
      </w:pPr>
      <w:r w:rsidRPr="004E2FBE">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4E2FBE" w:rsidRPr="004E2FBE" w:rsidRDefault="004E2FBE" w:rsidP="004E2FBE">
      <w:pPr>
        <w:pStyle w:val="421"/>
        <w:keepNext/>
        <w:keepLines/>
        <w:spacing w:line="274" w:lineRule="exact"/>
        <w:jc w:val="both"/>
      </w:pPr>
      <w:r w:rsidRPr="004E2FBE">
        <w:t>Испания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4E2FBE" w:rsidRPr="004E2FBE" w:rsidRDefault="004E2FBE" w:rsidP="004E2FBE">
      <w:pPr>
        <w:pStyle w:val="421"/>
        <w:keepNext/>
        <w:keepLines/>
        <w:spacing w:line="274" w:lineRule="exact"/>
        <w:jc w:val="both"/>
      </w:pPr>
      <w:r w:rsidRPr="004E2FBE">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E2FBE" w:rsidRPr="004E2FBE" w:rsidRDefault="004E2FBE" w:rsidP="004E2FBE">
      <w:pPr>
        <w:pStyle w:val="421"/>
        <w:keepNext/>
        <w:keepLines/>
        <w:spacing w:line="274" w:lineRule="exact"/>
        <w:jc w:val="both"/>
      </w:pPr>
      <w:r w:rsidRPr="004E2FBE">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4E2FBE" w:rsidRPr="004E2FBE" w:rsidRDefault="004E2FBE" w:rsidP="004E2FBE">
      <w:pPr>
        <w:pStyle w:val="421"/>
        <w:keepNext/>
        <w:keepLines/>
        <w:spacing w:line="274" w:lineRule="exact"/>
        <w:jc w:val="both"/>
      </w:pPr>
      <w:r w:rsidRPr="004E2FBE">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4E2FBE" w:rsidRPr="004E2FBE" w:rsidRDefault="004E2FBE" w:rsidP="004E2FBE">
      <w:pPr>
        <w:pStyle w:val="421"/>
        <w:keepNext/>
        <w:keepLines/>
        <w:spacing w:line="274" w:lineRule="exact"/>
        <w:jc w:val="both"/>
      </w:pPr>
      <w:r w:rsidRPr="004E2FBE">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4E2FBE" w:rsidRPr="004E2FBE" w:rsidRDefault="004E2FBE" w:rsidP="004E2FBE">
      <w:pPr>
        <w:pStyle w:val="421"/>
        <w:keepNext/>
        <w:keepLines/>
        <w:spacing w:line="274" w:lineRule="exact"/>
        <w:jc w:val="both"/>
      </w:pPr>
      <w:r w:rsidRPr="004E2FBE">
        <w:t>Международные отношения в XVI–XVII вв.</w:t>
      </w:r>
    </w:p>
    <w:p w:rsidR="004E2FBE" w:rsidRPr="004E2FBE" w:rsidRDefault="004E2FBE" w:rsidP="004E2FBE">
      <w:pPr>
        <w:pStyle w:val="421"/>
        <w:keepNext/>
        <w:keepLines/>
        <w:spacing w:line="274" w:lineRule="exact"/>
        <w:jc w:val="both"/>
      </w:pPr>
      <w:r w:rsidRPr="004E2FBE">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4E2FBE" w:rsidRPr="004E2FBE" w:rsidRDefault="004E2FBE" w:rsidP="004E2FBE">
      <w:pPr>
        <w:pStyle w:val="421"/>
        <w:keepNext/>
        <w:keepLines/>
        <w:spacing w:line="274" w:lineRule="exact"/>
        <w:jc w:val="both"/>
      </w:pPr>
      <w:r w:rsidRPr="004E2FBE">
        <w:t xml:space="preserve">Европейская культура в раннее Новое время </w:t>
      </w:r>
    </w:p>
    <w:p w:rsidR="004E2FBE" w:rsidRPr="004E2FBE" w:rsidRDefault="004E2FBE" w:rsidP="004E2FBE">
      <w:pPr>
        <w:pStyle w:val="421"/>
        <w:keepNext/>
        <w:keepLines/>
        <w:spacing w:line="274" w:lineRule="exact"/>
        <w:jc w:val="both"/>
      </w:pPr>
      <w:r w:rsidRPr="004E2FBE">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4E2FBE" w:rsidRPr="004E2FBE" w:rsidRDefault="004E2FBE" w:rsidP="004E2FBE">
      <w:pPr>
        <w:pStyle w:val="421"/>
        <w:keepNext/>
        <w:keepLines/>
        <w:spacing w:line="274" w:lineRule="exact"/>
        <w:jc w:val="both"/>
      </w:pPr>
      <w:r w:rsidRPr="004E2FBE">
        <w:t xml:space="preserve">Страны Востока в XVI–XVII вв. </w:t>
      </w:r>
    </w:p>
    <w:p w:rsidR="004E2FBE" w:rsidRPr="004E2FBE" w:rsidRDefault="004E2FBE" w:rsidP="004E2FBE">
      <w:pPr>
        <w:pStyle w:val="421"/>
        <w:keepNext/>
        <w:keepLines/>
        <w:spacing w:line="274" w:lineRule="exact"/>
        <w:jc w:val="both"/>
      </w:pPr>
      <w:r w:rsidRPr="004E2FBE">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E2FBE" w:rsidRPr="004E2FBE" w:rsidRDefault="004E2FBE" w:rsidP="004E2FBE">
      <w:pPr>
        <w:pStyle w:val="421"/>
        <w:keepNext/>
        <w:keepLines/>
        <w:spacing w:line="274" w:lineRule="exact"/>
        <w:jc w:val="both"/>
      </w:pPr>
      <w:r w:rsidRPr="004E2FBE">
        <w:t xml:space="preserve">Обобщение </w:t>
      </w:r>
    </w:p>
    <w:p w:rsidR="004E2FBE" w:rsidRPr="004E2FBE" w:rsidRDefault="004E2FBE" w:rsidP="004E2FBE">
      <w:pPr>
        <w:pStyle w:val="421"/>
        <w:keepNext/>
        <w:keepLines/>
        <w:spacing w:line="274" w:lineRule="exact"/>
        <w:jc w:val="both"/>
      </w:pPr>
      <w:r w:rsidRPr="004E2FBE">
        <w:t>Историческое и культурное наследие Раннего Нового времени.</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ИСТОРИЯ РОССИИ. РОССИЯ В XVI–XVII вв.: ОТ ВЕЛИКОГО КНЯЖЕСТВА К ЦАРСТВУ</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 xml:space="preserve">Россия в XVI в. </w:t>
      </w:r>
    </w:p>
    <w:p w:rsidR="004E2FBE" w:rsidRPr="004E2FBE" w:rsidRDefault="004E2FBE" w:rsidP="004E2FBE">
      <w:pPr>
        <w:pStyle w:val="421"/>
        <w:keepNext/>
        <w:keepLines/>
        <w:spacing w:line="274" w:lineRule="exact"/>
        <w:jc w:val="both"/>
      </w:pPr>
      <w:r w:rsidRPr="004E2FBE">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4E2FBE" w:rsidRPr="004E2FBE" w:rsidRDefault="004E2FBE" w:rsidP="004E2FBE">
      <w:pPr>
        <w:pStyle w:val="421"/>
        <w:keepNext/>
        <w:keepLines/>
        <w:spacing w:line="274" w:lineRule="exact"/>
        <w:jc w:val="both"/>
      </w:pPr>
      <w:r w:rsidRPr="004E2FBE">
        <w:lastRenderedPageBreak/>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4E2FBE" w:rsidRPr="004E2FBE" w:rsidRDefault="004E2FBE" w:rsidP="004E2FBE">
      <w:pPr>
        <w:pStyle w:val="421"/>
        <w:keepNext/>
        <w:keepLines/>
        <w:spacing w:line="274" w:lineRule="exact"/>
        <w:jc w:val="both"/>
      </w:pPr>
      <w:r w:rsidRPr="004E2FBE">
        <w:t>Царствование Ивана IV. Регентство Елены Глинской. Сопротивление удельных князей великокняжеской власти. Унификация денежной системы.</w:t>
      </w:r>
    </w:p>
    <w:p w:rsidR="004E2FBE" w:rsidRPr="004E2FBE" w:rsidRDefault="004E2FBE" w:rsidP="004E2FBE">
      <w:pPr>
        <w:pStyle w:val="421"/>
        <w:keepNext/>
        <w:keepLines/>
        <w:spacing w:line="274" w:lineRule="exact"/>
        <w:jc w:val="both"/>
      </w:pPr>
      <w:r w:rsidRPr="004E2FBE">
        <w:t>Период боярского правления. Борьба за власть между боярскими кланами. Губная реформа. Московское восстание 1547 г. Ереси.</w:t>
      </w:r>
    </w:p>
    <w:p w:rsidR="004E2FBE" w:rsidRPr="004E2FBE" w:rsidRDefault="004E2FBE" w:rsidP="004E2FBE">
      <w:pPr>
        <w:pStyle w:val="421"/>
        <w:keepNext/>
        <w:keepLines/>
        <w:spacing w:line="274" w:lineRule="exact"/>
        <w:jc w:val="both"/>
      </w:pPr>
      <w:r w:rsidRPr="004E2FBE">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4E2FBE" w:rsidRPr="004E2FBE" w:rsidRDefault="004E2FBE" w:rsidP="004E2FBE">
      <w:pPr>
        <w:pStyle w:val="421"/>
        <w:keepNext/>
        <w:keepLines/>
        <w:spacing w:line="274" w:lineRule="exact"/>
        <w:jc w:val="both"/>
      </w:pPr>
      <w:r w:rsidRPr="004E2FBE">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4E2FBE" w:rsidRPr="004E2FBE" w:rsidRDefault="004E2FBE" w:rsidP="004E2FBE">
      <w:pPr>
        <w:pStyle w:val="421"/>
        <w:keepNext/>
        <w:keepLines/>
        <w:spacing w:line="274" w:lineRule="exact"/>
        <w:jc w:val="both"/>
      </w:pPr>
      <w:r w:rsidRPr="004E2FBE">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4E2FBE" w:rsidRPr="004E2FBE" w:rsidRDefault="004E2FBE" w:rsidP="004E2FBE">
      <w:pPr>
        <w:pStyle w:val="421"/>
        <w:keepNext/>
        <w:keepLines/>
        <w:spacing w:line="274" w:lineRule="exact"/>
        <w:jc w:val="both"/>
      </w:pPr>
      <w:r w:rsidRPr="004E2FBE">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4E2FBE" w:rsidRPr="004E2FBE" w:rsidRDefault="004E2FBE" w:rsidP="004E2FBE">
      <w:pPr>
        <w:pStyle w:val="421"/>
        <w:keepNext/>
        <w:keepLines/>
        <w:spacing w:line="274" w:lineRule="exact"/>
        <w:jc w:val="both"/>
      </w:pPr>
      <w:r w:rsidRPr="004E2FBE">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4E2FBE" w:rsidRPr="004E2FBE" w:rsidRDefault="004E2FBE" w:rsidP="004E2FBE">
      <w:pPr>
        <w:pStyle w:val="421"/>
        <w:keepNext/>
        <w:keepLines/>
        <w:spacing w:line="274" w:lineRule="exact"/>
        <w:jc w:val="both"/>
      </w:pPr>
      <w:r w:rsidRPr="004E2FBE">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E2FBE" w:rsidRPr="004E2FBE" w:rsidRDefault="004E2FBE" w:rsidP="004E2FBE">
      <w:pPr>
        <w:pStyle w:val="421"/>
        <w:keepNext/>
        <w:keepLines/>
        <w:spacing w:line="274" w:lineRule="exact"/>
        <w:jc w:val="both"/>
      </w:pPr>
      <w:r w:rsidRPr="004E2FBE">
        <w:t xml:space="preserve">Смута в России </w:t>
      </w:r>
    </w:p>
    <w:p w:rsidR="004E2FBE" w:rsidRPr="004E2FBE" w:rsidRDefault="004E2FBE" w:rsidP="004E2FBE">
      <w:pPr>
        <w:pStyle w:val="421"/>
        <w:keepNext/>
        <w:keepLines/>
        <w:spacing w:line="274" w:lineRule="exact"/>
        <w:jc w:val="both"/>
      </w:pPr>
      <w:r w:rsidRPr="004E2FBE">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4E2FBE" w:rsidRPr="004E2FBE" w:rsidRDefault="004E2FBE" w:rsidP="004E2FBE">
      <w:pPr>
        <w:pStyle w:val="421"/>
        <w:keepNext/>
        <w:keepLines/>
        <w:spacing w:line="274" w:lineRule="exact"/>
        <w:jc w:val="both"/>
      </w:pPr>
      <w:r w:rsidRPr="004E2FBE">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4E2FBE" w:rsidRPr="004E2FBE" w:rsidRDefault="004E2FBE" w:rsidP="004E2FBE">
      <w:pPr>
        <w:pStyle w:val="421"/>
        <w:keepNext/>
        <w:keepLines/>
        <w:spacing w:line="274" w:lineRule="exact"/>
        <w:jc w:val="both"/>
      </w:pPr>
      <w:r w:rsidRPr="004E2FBE">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4E2FBE" w:rsidRPr="004E2FBE" w:rsidRDefault="004E2FBE" w:rsidP="004E2FBE">
      <w:pPr>
        <w:pStyle w:val="421"/>
        <w:keepNext/>
        <w:keepLines/>
        <w:spacing w:line="274" w:lineRule="exact"/>
        <w:jc w:val="both"/>
      </w:pPr>
      <w:r w:rsidRPr="004E2FBE">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4E2FBE" w:rsidRPr="004E2FBE" w:rsidRDefault="004E2FBE" w:rsidP="004E2FBE">
      <w:pPr>
        <w:pStyle w:val="421"/>
        <w:keepNext/>
        <w:keepLines/>
        <w:spacing w:line="274" w:lineRule="exact"/>
        <w:jc w:val="both"/>
      </w:pPr>
      <w:r w:rsidRPr="004E2FBE">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4E2FBE" w:rsidRPr="004E2FBE" w:rsidRDefault="004E2FBE" w:rsidP="004E2FBE">
      <w:pPr>
        <w:pStyle w:val="421"/>
        <w:keepNext/>
        <w:keepLines/>
        <w:spacing w:line="274" w:lineRule="exact"/>
        <w:jc w:val="both"/>
      </w:pPr>
      <w:r w:rsidRPr="004E2FBE">
        <w:t xml:space="preserve">Россия в XVII в. </w:t>
      </w:r>
    </w:p>
    <w:p w:rsidR="004E2FBE" w:rsidRPr="004E2FBE" w:rsidRDefault="004E2FBE" w:rsidP="004E2FBE">
      <w:pPr>
        <w:pStyle w:val="421"/>
        <w:keepNext/>
        <w:keepLines/>
        <w:spacing w:line="274" w:lineRule="exact"/>
        <w:jc w:val="both"/>
      </w:pPr>
      <w:r w:rsidRPr="004E2FBE">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4E2FBE" w:rsidRPr="004E2FBE" w:rsidRDefault="004E2FBE" w:rsidP="004E2FBE">
      <w:pPr>
        <w:pStyle w:val="421"/>
        <w:keepNext/>
        <w:keepLines/>
        <w:spacing w:line="274" w:lineRule="exact"/>
        <w:jc w:val="both"/>
      </w:pPr>
      <w:r w:rsidRPr="004E2FBE">
        <w:lastRenderedPageBreak/>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4E2FBE" w:rsidRPr="004E2FBE" w:rsidRDefault="004E2FBE" w:rsidP="004E2FBE">
      <w:pPr>
        <w:pStyle w:val="421"/>
        <w:keepNext/>
        <w:keepLines/>
        <w:spacing w:line="274" w:lineRule="exact"/>
        <w:jc w:val="both"/>
      </w:pPr>
      <w:r w:rsidRPr="004E2FBE">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4E2FBE" w:rsidRPr="004E2FBE" w:rsidRDefault="004E2FBE" w:rsidP="004E2FBE">
      <w:pPr>
        <w:pStyle w:val="421"/>
        <w:keepNext/>
        <w:keepLines/>
        <w:spacing w:line="274" w:lineRule="exact"/>
        <w:jc w:val="both"/>
      </w:pPr>
      <w:r w:rsidRPr="004E2FBE">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4E2FBE" w:rsidRPr="004E2FBE" w:rsidRDefault="004E2FBE" w:rsidP="004E2FBE">
      <w:pPr>
        <w:pStyle w:val="421"/>
        <w:keepNext/>
        <w:keepLines/>
        <w:spacing w:line="274" w:lineRule="exact"/>
        <w:jc w:val="both"/>
      </w:pPr>
      <w:r w:rsidRPr="004E2FBE">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4E2FBE" w:rsidRPr="004E2FBE" w:rsidRDefault="004E2FBE" w:rsidP="004E2FBE">
      <w:pPr>
        <w:pStyle w:val="421"/>
        <w:keepNext/>
        <w:keepLines/>
        <w:spacing w:line="274" w:lineRule="exact"/>
        <w:jc w:val="both"/>
      </w:pPr>
      <w:r w:rsidRPr="004E2FBE">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E2FBE" w:rsidRPr="004E2FBE" w:rsidRDefault="004E2FBE" w:rsidP="004E2FBE">
      <w:pPr>
        <w:pStyle w:val="421"/>
        <w:keepNext/>
        <w:keepLines/>
        <w:spacing w:line="274" w:lineRule="exact"/>
        <w:jc w:val="both"/>
      </w:pPr>
      <w:r w:rsidRPr="004E2FBE">
        <w:t xml:space="preserve">Культурное пространство XVI–XVII вв. </w:t>
      </w:r>
    </w:p>
    <w:p w:rsidR="004E2FBE" w:rsidRPr="004E2FBE" w:rsidRDefault="004E2FBE" w:rsidP="004E2FBE">
      <w:pPr>
        <w:pStyle w:val="421"/>
        <w:keepNext/>
        <w:keepLines/>
        <w:spacing w:line="274" w:lineRule="exact"/>
        <w:jc w:val="both"/>
      </w:pPr>
      <w:r w:rsidRPr="004E2FBE">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E2FBE" w:rsidRPr="004E2FBE" w:rsidRDefault="004E2FBE" w:rsidP="004E2FBE">
      <w:pPr>
        <w:pStyle w:val="421"/>
        <w:keepNext/>
        <w:keepLines/>
        <w:spacing w:line="274" w:lineRule="exact"/>
        <w:jc w:val="both"/>
      </w:pPr>
      <w:r w:rsidRPr="004E2FBE">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4E2FBE" w:rsidRPr="004E2FBE" w:rsidRDefault="004E2FBE" w:rsidP="004E2FBE">
      <w:pPr>
        <w:pStyle w:val="421"/>
        <w:keepNext/>
        <w:keepLines/>
        <w:spacing w:line="274" w:lineRule="exact"/>
        <w:jc w:val="both"/>
      </w:pPr>
      <w:r w:rsidRPr="004E2FBE">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4E2FBE" w:rsidRPr="004E2FBE" w:rsidRDefault="004E2FBE" w:rsidP="004E2FBE">
      <w:pPr>
        <w:pStyle w:val="421"/>
        <w:keepNext/>
        <w:keepLines/>
        <w:spacing w:line="274" w:lineRule="exact"/>
        <w:jc w:val="both"/>
      </w:pPr>
      <w:r w:rsidRPr="004E2FBE">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E2FBE" w:rsidRPr="004E2FBE" w:rsidRDefault="004E2FBE" w:rsidP="004E2FBE">
      <w:pPr>
        <w:pStyle w:val="421"/>
        <w:keepNext/>
        <w:keepLines/>
        <w:spacing w:line="274" w:lineRule="exact"/>
        <w:jc w:val="both"/>
      </w:pPr>
      <w:r w:rsidRPr="004E2FBE">
        <w:t>Наш край в XVI–XVII вв.</w:t>
      </w:r>
    </w:p>
    <w:p w:rsidR="004E2FBE" w:rsidRPr="004E2FBE" w:rsidRDefault="004E2FBE" w:rsidP="004E2FBE">
      <w:pPr>
        <w:pStyle w:val="421"/>
        <w:keepNext/>
        <w:keepLines/>
        <w:spacing w:line="274" w:lineRule="exact"/>
        <w:jc w:val="both"/>
      </w:pPr>
      <w:r w:rsidRPr="004E2FBE">
        <w:t>Обобщение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8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ВСЕОБЩАЯ ИСТОРИЯ. ИСТОРИЯ НОВОГО ВРЕМЕНИ. XVIII в.</w:t>
      </w:r>
    </w:p>
    <w:p w:rsidR="004E2FBE" w:rsidRPr="004E2FBE" w:rsidRDefault="004E2FBE" w:rsidP="004E2FBE">
      <w:pPr>
        <w:pStyle w:val="421"/>
        <w:keepNext/>
        <w:keepLines/>
        <w:spacing w:line="274" w:lineRule="exact"/>
        <w:jc w:val="both"/>
      </w:pPr>
      <w:r w:rsidRPr="004E2FBE">
        <w:t xml:space="preserve">Введение </w:t>
      </w:r>
    </w:p>
    <w:p w:rsidR="004E2FBE" w:rsidRPr="004E2FBE" w:rsidRDefault="004E2FBE" w:rsidP="004E2FBE">
      <w:pPr>
        <w:pStyle w:val="421"/>
        <w:keepNext/>
        <w:keepLines/>
        <w:spacing w:line="274" w:lineRule="exact"/>
        <w:jc w:val="both"/>
      </w:pPr>
      <w:r w:rsidRPr="004E2FBE">
        <w:t xml:space="preserve">Век Просвещения </w:t>
      </w:r>
    </w:p>
    <w:p w:rsidR="004E2FBE" w:rsidRPr="004E2FBE" w:rsidRDefault="004E2FBE" w:rsidP="004E2FBE">
      <w:pPr>
        <w:pStyle w:val="421"/>
        <w:keepNext/>
        <w:keepLines/>
        <w:spacing w:line="274" w:lineRule="exact"/>
        <w:jc w:val="both"/>
      </w:pPr>
      <w:r w:rsidRPr="004E2FBE">
        <w:lastRenderedPageBreak/>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4E2FBE" w:rsidRPr="004E2FBE" w:rsidRDefault="004E2FBE" w:rsidP="004E2FBE">
      <w:pPr>
        <w:pStyle w:val="421"/>
        <w:keepNext/>
        <w:keepLines/>
        <w:spacing w:line="274" w:lineRule="exact"/>
        <w:jc w:val="both"/>
      </w:pPr>
      <w:r w:rsidRPr="004E2FBE">
        <w:t xml:space="preserve">Государства Европы в XVIII в. </w:t>
      </w:r>
    </w:p>
    <w:p w:rsidR="004E2FBE" w:rsidRPr="004E2FBE" w:rsidRDefault="004E2FBE" w:rsidP="004E2FBE">
      <w:pPr>
        <w:pStyle w:val="421"/>
        <w:keepNext/>
        <w:keepLines/>
        <w:spacing w:line="274" w:lineRule="exact"/>
        <w:jc w:val="both"/>
      </w:pPr>
      <w:r w:rsidRPr="004E2FBE">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4E2FBE" w:rsidRPr="004E2FBE" w:rsidRDefault="004E2FBE" w:rsidP="004E2FBE">
      <w:pPr>
        <w:pStyle w:val="421"/>
        <w:keepNext/>
        <w:keepLines/>
        <w:spacing w:line="274" w:lineRule="exact"/>
        <w:jc w:val="both"/>
      </w:pPr>
      <w:r w:rsidRPr="004E2FBE">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4E2FBE" w:rsidRPr="004E2FBE" w:rsidRDefault="004E2FBE" w:rsidP="004E2FBE">
      <w:pPr>
        <w:pStyle w:val="421"/>
        <w:keepNext/>
        <w:keepLines/>
        <w:spacing w:line="274" w:lineRule="exact"/>
        <w:jc w:val="both"/>
      </w:pPr>
      <w:r w:rsidRPr="004E2FBE">
        <w:t>Франция. Абсолютная монархия: политика сохранения старого порядка. Попытки проведения реформ. Королевская власть и сословия.</w:t>
      </w:r>
    </w:p>
    <w:p w:rsidR="004E2FBE" w:rsidRPr="004E2FBE" w:rsidRDefault="004E2FBE" w:rsidP="004E2FBE">
      <w:pPr>
        <w:pStyle w:val="421"/>
        <w:keepNext/>
        <w:keepLines/>
        <w:spacing w:line="274" w:lineRule="exact"/>
        <w:jc w:val="both"/>
      </w:pPr>
      <w:r w:rsidRPr="004E2FBE">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4E2FBE" w:rsidRPr="004E2FBE" w:rsidRDefault="004E2FBE" w:rsidP="004E2FBE">
      <w:pPr>
        <w:pStyle w:val="421"/>
        <w:keepNext/>
        <w:keepLines/>
        <w:spacing w:line="274" w:lineRule="exact"/>
        <w:jc w:val="both"/>
      </w:pPr>
      <w:r w:rsidRPr="004E2FBE">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4E2FBE" w:rsidRPr="004E2FBE" w:rsidRDefault="004E2FBE" w:rsidP="004E2FBE">
      <w:pPr>
        <w:pStyle w:val="421"/>
        <w:keepNext/>
        <w:keepLines/>
        <w:spacing w:line="274" w:lineRule="exact"/>
        <w:jc w:val="both"/>
      </w:pPr>
      <w:r w:rsidRPr="004E2FBE">
        <w:t xml:space="preserve">Британские колонии в Северной Америке: борьба за независимость </w:t>
      </w:r>
    </w:p>
    <w:p w:rsidR="004E2FBE" w:rsidRPr="004E2FBE" w:rsidRDefault="004E2FBE" w:rsidP="004E2FBE">
      <w:pPr>
        <w:pStyle w:val="421"/>
        <w:keepNext/>
        <w:keepLines/>
        <w:spacing w:line="274" w:lineRule="exact"/>
        <w:jc w:val="both"/>
      </w:pPr>
      <w:r w:rsidRPr="004E2FBE">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4E2FBE" w:rsidRPr="004E2FBE" w:rsidRDefault="004E2FBE" w:rsidP="004E2FBE">
      <w:pPr>
        <w:pStyle w:val="421"/>
        <w:keepNext/>
        <w:keepLines/>
        <w:spacing w:line="274" w:lineRule="exact"/>
        <w:jc w:val="both"/>
      </w:pPr>
      <w:r w:rsidRPr="004E2FBE">
        <w:t>Французская революция конца XVIII в.</w:t>
      </w:r>
    </w:p>
    <w:p w:rsidR="004E2FBE" w:rsidRPr="004E2FBE" w:rsidRDefault="004E2FBE" w:rsidP="004E2FBE">
      <w:pPr>
        <w:pStyle w:val="421"/>
        <w:keepNext/>
        <w:keepLines/>
        <w:spacing w:line="274" w:lineRule="exact"/>
        <w:jc w:val="both"/>
      </w:pPr>
      <w:r w:rsidRPr="004E2FBE">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4E2FBE" w:rsidRPr="004E2FBE" w:rsidRDefault="004E2FBE" w:rsidP="004E2FBE">
      <w:pPr>
        <w:pStyle w:val="421"/>
        <w:keepNext/>
        <w:keepLines/>
        <w:spacing w:line="274" w:lineRule="exact"/>
        <w:jc w:val="both"/>
      </w:pPr>
      <w:r w:rsidRPr="004E2FBE">
        <w:t xml:space="preserve">Европейская культура в XVIII в. </w:t>
      </w:r>
    </w:p>
    <w:p w:rsidR="004E2FBE" w:rsidRPr="004E2FBE" w:rsidRDefault="004E2FBE" w:rsidP="004E2FBE">
      <w:pPr>
        <w:pStyle w:val="421"/>
        <w:keepNext/>
        <w:keepLines/>
        <w:spacing w:line="274" w:lineRule="exact"/>
        <w:jc w:val="both"/>
      </w:pPr>
      <w:r w:rsidRPr="004E2FBE">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4E2FBE" w:rsidRPr="004E2FBE" w:rsidRDefault="004E2FBE" w:rsidP="004E2FBE">
      <w:pPr>
        <w:pStyle w:val="421"/>
        <w:keepNext/>
        <w:keepLines/>
        <w:spacing w:line="274" w:lineRule="exact"/>
        <w:jc w:val="both"/>
      </w:pPr>
      <w:r w:rsidRPr="004E2FBE">
        <w:t xml:space="preserve">Международные отношения в XVIII в. </w:t>
      </w:r>
    </w:p>
    <w:p w:rsidR="004E2FBE" w:rsidRPr="004E2FBE" w:rsidRDefault="004E2FBE" w:rsidP="004E2FBE">
      <w:pPr>
        <w:pStyle w:val="421"/>
        <w:keepNext/>
        <w:keepLines/>
        <w:spacing w:line="274" w:lineRule="exact"/>
        <w:jc w:val="both"/>
      </w:pPr>
      <w:r w:rsidRPr="004E2FBE">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4E2FBE" w:rsidRPr="004E2FBE" w:rsidRDefault="004E2FBE" w:rsidP="004E2FBE">
      <w:pPr>
        <w:pStyle w:val="421"/>
        <w:keepNext/>
        <w:keepLines/>
        <w:spacing w:line="274" w:lineRule="exact"/>
        <w:jc w:val="both"/>
      </w:pPr>
      <w:r w:rsidRPr="004E2FBE">
        <w:t xml:space="preserve">Страны Востока в XVIII в. </w:t>
      </w:r>
    </w:p>
    <w:p w:rsidR="004E2FBE" w:rsidRPr="004E2FBE" w:rsidRDefault="004E2FBE" w:rsidP="004E2FBE">
      <w:pPr>
        <w:pStyle w:val="421"/>
        <w:keepNext/>
        <w:keepLines/>
        <w:spacing w:line="274" w:lineRule="exact"/>
        <w:jc w:val="both"/>
      </w:pPr>
      <w:r w:rsidRPr="004E2FBE">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4E2FBE" w:rsidRPr="004E2FBE" w:rsidRDefault="004E2FBE" w:rsidP="004E2FBE">
      <w:pPr>
        <w:pStyle w:val="421"/>
        <w:keepNext/>
        <w:keepLines/>
        <w:spacing w:line="274" w:lineRule="exact"/>
        <w:jc w:val="both"/>
      </w:pPr>
      <w:r w:rsidRPr="004E2FBE">
        <w:t>Обобщение</w:t>
      </w:r>
    </w:p>
    <w:p w:rsidR="004E2FBE" w:rsidRPr="004E2FBE" w:rsidRDefault="004E2FBE" w:rsidP="004E2FBE">
      <w:pPr>
        <w:pStyle w:val="421"/>
        <w:keepNext/>
        <w:keepLines/>
        <w:spacing w:line="274" w:lineRule="exact"/>
        <w:jc w:val="both"/>
      </w:pPr>
      <w:r w:rsidRPr="004E2FBE">
        <w:t>Историческое и культурное наследие XVIII в.</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ИСТОРИЯ РОССИИ. РОССИЯ В КОНЦЕ XVII – XVIII в.: ОТ ЦАРСТВА К ИМПЕРИИ</w:t>
      </w:r>
    </w:p>
    <w:p w:rsidR="004E2FBE" w:rsidRPr="004E2FBE" w:rsidRDefault="004E2FBE" w:rsidP="004E2FBE">
      <w:pPr>
        <w:pStyle w:val="421"/>
        <w:keepNext/>
        <w:keepLines/>
        <w:spacing w:line="274" w:lineRule="exact"/>
        <w:jc w:val="both"/>
      </w:pPr>
      <w:r w:rsidRPr="004E2FBE">
        <w:t>Введение</w:t>
      </w:r>
    </w:p>
    <w:p w:rsidR="004E2FBE" w:rsidRPr="004E2FBE" w:rsidRDefault="004E2FBE" w:rsidP="004E2FBE">
      <w:pPr>
        <w:pStyle w:val="421"/>
        <w:keepNext/>
        <w:keepLines/>
        <w:spacing w:line="274" w:lineRule="exact"/>
        <w:jc w:val="both"/>
      </w:pPr>
      <w:r w:rsidRPr="004E2FBE">
        <w:t xml:space="preserve">Россия в эпоху преобразований Петра I </w:t>
      </w:r>
    </w:p>
    <w:p w:rsidR="004E2FBE" w:rsidRPr="004E2FBE" w:rsidRDefault="004E2FBE" w:rsidP="004E2FBE">
      <w:pPr>
        <w:pStyle w:val="421"/>
        <w:keepNext/>
        <w:keepLines/>
        <w:spacing w:line="274" w:lineRule="exact"/>
        <w:jc w:val="both"/>
      </w:pPr>
      <w:r w:rsidRPr="004E2FBE">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4E2FBE" w:rsidRPr="004E2FBE" w:rsidRDefault="004E2FBE" w:rsidP="004E2FBE">
      <w:pPr>
        <w:pStyle w:val="421"/>
        <w:keepNext/>
        <w:keepLines/>
        <w:spacing w:line="274" w:lineRule="exact"/>
        <w:jc w:val="both"/>
      </w:pPr>
      <w:r w:rsidRPr="004E2FBE">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4E2FBE" w:rsidRPr="004E2FBE" w:rsidRDefault="004E2FBE" w:rsidP="004E2FBE">
      <w:pPr>
        <w:pStyle w:val="421"/>
        <w:keepNext/>
        <w:keepLines/>
        <w:spacing w:line="274" w:lineRule="exact"/>
        <w:jc w:val="both"/>
      </w:pPr>
      <w:r w:rsidRPr="004E2FBE">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4E2FBE" w:rsidRPr="004E2FBE" w:rsidRDefault="004E2FBE" w:rsidP="004E2FBE">
      <w:pPr>
        <w:pStyle w:val="421"/>
        <w:keepNext/>
        <w:keepLines/>
        <w:spacing w:line="274" w:lineRule="exact"/>
        <w:jc w:val="both"/>
      </w:pPr>
      <w:r w:rsidRPr="004E2FBE">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E2FBE" w:rsidRPr="004E2FBE" w:rsidRDefault="004E2FBE" w:rsidP="004E2FBE">
      <w:pPr>
        <w:pStyle w:val="421"/>
        <w:keepNext/>
        <w:keepLines/>
        <w:spacing w:line="274" w:lineRule="exact"/>
        <w:jc w:val="both"/>
      </w:pPr>
      <w:r w:rsidRPr="004E2FBE">
        <w:t>Первые гвардейские полки. Создание регулярной армии, военного флота. Рекрутские наборы.</w:t>
      </w:r>
    </w:p>
    <w:p w:rsidR="004E2FBE" w:rsidRPr="004E2FBE" w:rsidRDefault="004E2FBE" w:rsidP="004E2FBE">
      <w:pPr>
        <w:pStyle w:val="421"/>
        <w:keepNext/>
        <w:keepLines/>
        <w:spacing w:line="274" w:lineRule="exact"/>
        <w:jc w:val="both"/>
      </w:pPr>
      <w:r w:rsidRPr="004E2FBE">
        <w:t>Церковная реформа. Упразднение патриаршества, учреждение Синода. Положение инославных конфессий.</w:t>
      </w:r>
    </w:p>
    <w:p w:rsidR="004E2FBE" w:rsidRPr="004E2FBE" w:rsidRDefault="004E2FBE" w:rsidP="004E2FBE">
      <w:pPr>
        <w:pStyle w:val="421"/>
        <w:keepNext/>
        <w:keepLines/>
        <w:spacing w:line="274" w:lineRule="exact"/>
        <w:jc w:val="both"/>
      </w:pPr>
      <w:r w:rsidRPr="004E2FBE">
        <w:t>Оппозиция реформам Петра I. Социальные движения в первой четверти XVIII в. Восстания в Астрахани, Башкирии, на Дону. Дело царевича Алексея.</w:t>
      </w:r>
    </w:p>
    <w:p w:rsidR="004E2FBE" w:rsidRPr="004E2FBE" w:rsidRDefault="004E2FBE" w:rsidP="004E2FBE">
      <w:pPr>
        <w:pStyle w:val="421"/>
        <w:keepNext/>
        <w:keepLines/>
        <w:spacing w:line="274" w:lineRule="exact"/>
        <w:jc w:val="both"/>
      </w:pPr>
      <w:r w:rsidRPr="004E2FBE">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4E2FBE" w:rsidRPr="004E2FBE" w:rsidRDefault="004E2FBE" w:rsidP="004E2FBE">
      <w:pPr>
        <w:pStyle w:val="421"/>
        <w:keepNext/>
        <w:keepLines/>
        <w:spacing w:line="274" w:lineRule="exact"/>
        <w:jc w:val="both"/>
      </w:pPr>
      <w:r w:rsidRPr="004E2FBE">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E2FBE" w:rsidRPr="004E2FBE" w:rsidRDefault="004E2FBE" w:rsidP="004E2FBE">
      <w:pPr>
        <w:pStyle w:val="421"/>
        <w:keepNext/>
        <w:keepLines/>
        <w:spacing w:line="274" w:lineRule="exact"/>
        <w:jc w:val="both"/>
      </w:pPr>
      <w:r w:rsidRPr="004E2FBE">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4E2FBE" w:rsidRPr="004E2FBE" w:rsidRDefault="004E2FBE" w:rsidP="004E2FBE">
      <w:pPr>
        <w:pStyle w:val="421"/>
        <w:keepNext/>
        <w:keepLines/>
        <w:spacing w:line="274" w:lineRule="exact"/>
        <w:jc w:val="both"/>
      </w:pPr>
      <w:r w:rsidRPr="004E2FBE">
        <w:t>Итоги, последствия и значение петровских преобразований. Образ Петра I в русской культуре.</w:t>
      </w:r>
    </w:p>
    <w:p w:rsidR="004E2FBE" w:rsidRPr="004E2FBE" w:rsidRDefault="004E2FBE" w:rsidP="004E2FBE">
      <w:pPr>
        <w:pStyle w:val="421"/>
        <w:keepNext/>
        <w:keepLines/>
        <w:spacing w:line="274" w:lineRule="exact"/>
        <w:jc w:val="both"/>
      </w:pPr>
      <w:r w:rsidRPr="004E2FBE">
        <w:t>Россия после Петра I. Дворцовые перевороты</w:t>
      </w:r>
    </w:p>
    <w:p w:rsidR="004E2FBE" w:rsidRPr="004E2FBE" w:rsidRDefault="004E2FBE" w:rsidP="004E2FBE">
      <w:pPr>
        <w:pStyle w:val="421"/>
        <w:keepNext/>
        <w:keepLines/>
        <w:spacing w:line="274" w:lineRule="exact"/>
        <w:jc w:val="both"/>
      </w:pPr>
      <w:r w:rsidRPr="004E2FBE">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4E2FBE" w:rsidRPr="004E2FBE" w:rsidRDefault="004E2FBE" w:rsidP="004E2FBE">
      <w:pPr>
        <w:pStyle w:val="421"/>
        <w:keepNext/>
        <w:keepLines/>
        <w:spacing w:line="274" w:lineRule="exact"/>
        <w:jc w:val="both"/>
      </w:pPr>
      <w:r w:rsidRPr="004E2FBE">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E2FBE" w:rsidRPr="004E2FBE" w:rsidRDefault="004E2FBE" w:rsidP="004E2FBE">
      <w:pPr>
        <w:pStyle w:val="421"/>
        <w:keepNext/>
        <w:keepLines/>
        <w:spacing w:line="274" w:lineRule="exact"/>
        <w:jc w:val="both"/>
      </w:pPr>
      <w:r w:rsidRPr="004E2FBE">
        <w:lastRenderedPageBreak/>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4E2FBE" w:rsidRPr="004E2FBE" w:rsidRDefault="004E2FBE" w:rsidP="004E2FBE">
      <w:pPr>
        <w:pStyle w:val="421"/>
        <w:keepNext/>
        <w:keepLines/>
        <w:spacing w:line="274" w:lineRule="exact"/>
        <w:jc w:val="both"/>
      </w:pPr>
      <w:r w:rsidRPr="004E2FBE">
        <w:t>Петр III. Манифест о вольности дворянства. Причины переворота 28 июня 1762 г.</w:t>
      </w:r>
    </w:p>
    <w:p w:rsidR="004E2FBE" w:rsidRPr="004E2FBE" w:rsidRDefault="004E2FBE" w:rsidP="004E2FBE">
      <w:pPr>
        <w:pStyle w:val="421"/>
        <w:keepNext/>
        <w:keepLines/>
        <w:spacing w:line="274" w:lineRule="exact"/>
        <w:jc w:val="both"/>
      </w:pPr>
      <w:r w:rsidRPr="004E2FBE">
        <w:t xml:space="preserve">Россия в 1760–1790-х гг. </w:t>
      </w:r>
    </w:p>
    <w:p w:rsidR="004E2FBE" w:rsidRPr="004E2FBE" w:rsidRDefault="004E2FBE" w:rsidP="004E2FBE">
      <w:pPr>
        <w:pStyle w:val="421"/>
        <w:keepNext/>
        <w:keepLines/>
        <w:spacing w:line="274" w:lineRule="exact"/>
        <w:jc w:val="both"/>
      </w:pPr>
      <w:r w:rsidRPr="004E2FBE">
        <w:t xml:space="preserve">Правление Екатерины II и Павла I </w:t>
      </w:r>
    </w:p>
    <w:p w:rsidR="004E2FBE" w:rsidRPr="004E2FBE" w:rsidRDefault="004E2FBE" w:rsidP="004E2FBE">
      <w:pPr>
        <w:pStyle w:val="421"/>
        <w:keepNext/>
        <w:keepLines/>
        <w:spacing w:line="274" w:lineRule="exact"/>
        <w:jc w:val="both"/>
      </w:pPr>
      <w:r w:rsidRPr="004E2FBE">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E2FBE" w:rsidRPr="004E2FBE" w:rsidRDefault="004E2FBE" w:rsidP="004E2FBE">
      <w:pPr>
        <w:pStyle w:val="421"/>
        <w:keepNext/>
        <w:keepLines/>
        <w:spacing w:line="274" w:lineRule="exact"/>
        <w:jc w:val="both"/>
      </w:pPr>
      <w:r w:rsidRPr="004E2FBE">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E2FBE" w:rsidRPr="004E2FBE" w:rsidRDefault="004E2FBE" w:rsidP="004E2FBE">
      <w:pPr>
        <w:pStyle w:val="421"/>
        <w:keepNext/>
        <w:keepLines/>
        <w:spacing w:line="274" w:lineRule="exact"/>
        <w:jc w:val="both"/>
      </w:pPr>
      <w:r w:rsidRPr="004E2FBE">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4E2FBE" w:rsidRPr="004E2FBE" w:rsidRDefault="004E2FBE" w:rsidP="004E2FBE">
      <w:pPr>
        <w:pStyle w:val="421"/>
        <w:keepNext/>
        <w:keepLines/>
        <w:spacing w:line="274" w:lineRule="exact"/>
        <w:jc w:val="both"/>
      </w:pPr>
      <w:r w:rsidRPr="004E2FBE">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4E2FBE" w:rsidRPr="004E2FBE" w:rsidRDefault="004E2FBE" w:rsidP="004E2FBE">
      <w:pPr>
        <w:pStyle w:val="421"/>
        <w:keepNext/>
        <w:keepLines/>
        <w:spacing w:line="274" w:lineRule="exact"/>
        <w:jc w:val="both"/>
      </w:pPr>
      <w:r w:rsidRPr="004E2FBE">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4E2FBE" w:rsidRPr="004E2FBE" w:rsidRDefault="004E2FBE" w:rsidP="004E2FBE">
      <w:pPr>
        <w:pStyle w:val="421"/>
        <w:keepNext/>
        <w:keepLines/>
        <w:spacing w:line="274" w:lineRule="exact"/>
        <w:jc w:val="both"/>
      </w:pPr>
      <w:r w:rsidRPr="004E2FBE">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4E2FBE" w:rsidRPr="004E2FBE" w:rsidRDefault="004E2FBE" w:rsidP="004E2FBE">
      <w:pPr>
        <w:pStyle w:val="421"/>
        <w:keepNext/>
        <w:keepLines/>
        <w:spacing w:line="274" w:lineRule="exact"/>
        <w:jc w:val="both"/>
      </w:pPr>
      <w:r w:rsidRPr="004E2FBE">
        <w:t>Внешняя политика России второй половины XVIII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4E2FBE" w:rsidRPr="004E2FBE" w:rsidRDefault="004E2FBE" w:rsidP="004E2FBE">
      <w:pPr>
        <w:pStyle w:val="421"/>
        <w:keepNext/>
        <w:keepLines/>
        <w:spacing w:line="274" w:lineRule="exact"/>
        <w:jc w:val="both"/>
      </w:pPr>
      <w:r w:rsidRPr="004E2FBE">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4E2FBE" w:rsidRPr="004E2FBE" w:rsidRDefault="004E2FBE" w:rsidP="004E2FBE">
      <w:pPr>
        <w:pStyle w:val="421"/>
        <w:keepNext/>
        <w:keepLines/>
        <w:spacing w:line="274" w:lineRule="exact"/>
        <w:jc w:val="both"/>
      </w:pPr>
      <w:r w:rsidRPr="004E2FBE">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4E2FBE" w:rsidRPr="004E2FBE" w:rsidRDefault="004E2FBE" w:rsidP="004E2FBE">
      <w:pPr>
        <w:pStyle w:val="421"/>
        <w:keepNext/>
        <w:keepLines/>
        <w:spacing w:line="274" w:lineRule="exact"/>
        <w:jc w:val="both"/>
      </w:pPr>
      <w:r w:rsidRPr="004E2FBE">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4E2FBE" w:rsidRPr="004E2FBE" w:rsidRDefault="004E2FBE" w:rsidP="004E2FBE">
      <w:pPr>
        <w:pStyle w:val="421"/>
        <w:keepNext/>
        <w:keepLines/>
        <w:spacing w:line="274" w:lineRule="exact"/>
        <w:jc w:val="both"/>
      </w:pPr>
      <w:r w:rsidRPr="004E2FBE">
        <w:lastRenderedPageBreak/>
        <w:t xml:space="preserve">Культурное пространство Российской империи в XVIII в. </w:t>
      </w:r>
    </w:p>
    <w:p w:rsidR="004E2FBE" w:rsidRPr="004E2FBE" w:rsidRDefault="004E2FBE" w:rsidP="004E2FBE">
      <w:pPr>
        <w:pStyle w:val="421"/>
        <w:keepNext/>
        <w:keepLines/>
        <w:spacing w:line="274" w:lineRule="exact"/>
        <w:jc w:val="both"/>
      </w:pPr>
      <w:r w:rsidRPr="004E2FBE">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4E2FBE" w:rsidRPr="004E2FBE" w:rsidRDefault="004E2FBE" w:rsidP="004E2FBE">
      <w:pPr>
        <w:pStyle w:val="421"/>
        <w:keepNext/>
        <w:keepLines/>
        <w:spacing w:line="274" w:lineRule="exact"/>
        <w:jc w:val="both"/>
      </w:pPr>
      <w:r w:rsidRPr="004E2FBE">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4E2FBE" w:rsidRPr="004E2FBE" w:rsidRDefault="004E2FBE" w:rsidP="004E2FBE">
      <w:pPr>
        <w:pStyle w:val="421"/>
        <w:keepNext/>
        <w:keepLines/>
        <w:spacing w:line="274" w:lineRule="exact"/>
        <w:jc w:val="both"/>
      </w:pPr>
      <w:r w:rsidRPr="004E2FBE">
        <w:t>Культура и быт российских сословий. Дворянство: жизнь и быт дворянской усадьбы. Духовенство. Купечество. Крестьянство.</w:t>
      </w:r>
    </w:p>
    <w:p w:rsidR="004E2FBE" w:rsidRPr="004E2FBE" w:rsidRDefault="004E2FBE" w:rsidP="004E2FBE">
      <w:pPr>
        <w:pStyle w:val="421"/>
        <w:keepNext/>
        <w:keepLines/>
        <w:spacing w:line="274" w:lineRule="exact"/>
        <w:jc w:val="both"/>
      </w:pPr>
      <w:r w:rsidRPr="004E2FBE">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4E2FBE" w:rsidRPr="004E2FBE" w:rsidRDefault="004E2FBE" w:rsidP="004E2FBE">
      <w:pPr>
        <w:pStyle w:val="421"/>
        <w:keepNext/>
        <w:keepLines/>
        <w:spacing w:line="274" w:lineRule="exact"/>
        <w:jc w:val="both"/>
      </w:pPr>
      <w:r w:rsidRPr="004E2FBE">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4E2FBE" w:rsidRPr="004E2FBE" w:rsidRDefault="004E2FBE" w:rsidP="004E2FBE">
      <w:pPr>
        <w:pStyle w:val="421"/>
        <w:keepNext/>
        <w:keepLines/>
        <w:spacing w:line="274" w:lineRule="exact"/>
        <w:jc w:val="both"/>
      </w:pPr>
      <w:r w:rsidRPr="004E2FBE">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4E2FBE" w:rsidRPr="004E2FBE" w:rsidRDefault="004E2FBE" w:rsidP="004E2FBE">
      <w:pPr>
        <w:pStyle w:val="421"/>
        <w:keepNext/>
        <w:keepLines/>
        <w:spacing w:line="274" w:lineRule="exact"/>
        <w:jc w:val="both"/>
      </w:pPr>
      <w:r w:rsidRPr="004E2FBE">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4E2FBE" w:rsidRPr="004E2FBE" w:rsidRDefault="004E2FBE" w:rsidP="004E2FBE">
      <w:pPr>
        <w:pStyle w:val="421"/>
        <w:keepNext/>
        <w:keepLines/>
        <w:spacing w:line="274" w:lineRule="exact"/>
        <w:jc w:val="both"/>
      </w:pPr>
      <w:r w:rsidRPr="004E2FBE">
        <w:t xml:space="preserve">Наш край в XVIII в. </w:t>
      </w:r>
    </w:p>
    <w:p w:rsidR="004E2FBE" w:rsidRPr="004E2FBE" w:rsidRDefault="004E2FBE" w:rsidP="004E2FBE">
      <w:pPr>
        <w:pStyle w:val="421"/>
        <w:keepNext/>
        <w:keepLines/>
        <w:spacing w:line="274" w:lineRule="exact"/>
        <w:jc w:val="both"/>
      </w:pPr>
      <w:r w:rsidRPr="004E2FBE">
        <w:t>Обобщение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9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ВСЕОБЩАЯ ИСТОРИЯ. ИСТОРИЯ НОВОГО ВРЕМЕНИ. XIX – НАЧАЛО ХХ в.</w:t>
      </w:r>
    </w:p>
    <w:p w:rsidR="004E2FBE" w:rsidRPr="004E2FBE" w:rsidRDefault="004E2FBE" w:rsidP="004E2FBE">
      <w:pPr>
        <w:pStyle w:val="421"/>
        <w:keepNext/>
        <w:keepLines/>
        <w:spacing w:line="274" w:lineRule="exact"/>
        <w:jc w:val="both"/>
      </w:pPr>
      <w:r w:rsidRPr="004E2FBE">
        <w:t xml:space="preserve">Введение </w:t>
      </w:r>
    </w:p>
    <w:p w:rsidR="004E2FBE" w:rsidRPr="004E2FBE" w:rsidRDefault="004E2FBE" w:rsidP="004E2FBE">
      <w:pPr>
        <w:pStyle w:val="421"/>
        <w:keepNext/>
        <w:keepLines/>
        <w:spacing w:line="274" w:lineRule="exact"/>
        <w:jc w:val="both"/>
      </w:pPr>
      <w:r w:rsidRPr="004E2FBE">
        <w:t xml:space="preserve">Европа в начале XIX в. </w:t>
      </w:r>
    </w:p>
    <w:p w:rsidR="004E2FBE" w:rsidRPr="004E2FBE" w:rsidRDefault="004E2FBE" w:rsidP="004E2FBE">
      <w:pPr>
        <w:pStyle w:val="421"/>
        <w:keepNext/>
        <w:keepLines/>
        <w:spacing w:line="274" w:lineRule="exact"/>
        <w:jc w:val="both"/>
      </w:pPr>
      <w:r w:rsidRPr="004E2FBE">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4E2FBE" w:rsidRPr="004E2FBE" w:rsidRDefault="004E2FBE" w:rsidP="004E2FBE">
      <w:pPr>
        <w:pStyle w:val="421"/>
        <w:keepNext/>
        <w:keepLines/>
        <w:spacing w:line="274" w:lineRule="exact"/>
        <w:jc w:val="both"/>
      </w:pPr>
      <w:r w:rsidRPr="004E2FBE">
        <w:t xml:space="preserve">Развитие индустриального общества в первой половине XIX в.: экономика, социальные отношения, политические процессы </w:t>
      </w:r>
    </w:p>
    <w:p w:rsidR="004E2FBE" w:rsidRPr="004E2FBE" w:rsidRDefault="004E2FBE" w:rsidP="004E2FBE">
      <w:pPr>
        <w:pStyle w:val="421"/>
        <w:keepNext/>
        <w:keepLines/>
        <w:spacing w:line="274" w:lineRule="exact"/>
        <w:jc w:val="both"/>
      </w:pPr>
      <w:r w:rsidRPr="004E2FBE">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4E2FBE" w:rsidRPr="004E2FBE" w:rsidRDefault="004E2FBE" w:rsidP="004E2FBE">
      <w:pPr>
        <w:pStyle w:val="421"/>
        <w:keepNext/>
        <w:keepLines/>
        <w:spacing w:line="274" w:lineRule="exact"/>
        <w:jc w:val="both"/>
      </w:pPr>
      <w:r w:rsidRPr="004E2FBE">
        <w:t xml:space="preserve">Политическое развитие европейских стран в 1815–1840-е гг. </w:t>
      </w:r>
    </w:p>
    <w:p w:rsidR="004E2FBE" w:rsidRPr="004E2FBE" w:rsidRDefault="004E2FBE" w:rsidP="004E2FBE">
      <w:pPr>
        <w:pStyle w:val="421"/>
        <w:keepNext/>
        <w:keepLines/>
        <w:spacing w:line="274" w:lineRule="exact"/>
        <w:jc w:val="both"/>
      </w:pPr>
      <w:r w:rsidRPr="004E2FBE">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E2FBE" w:rsidRPr="004E2FBE" w:rsidRDefault="004E2FBE" w:rsidP="004E2FBE">
      <w:pPr>
        <w:pStyle w:val="421"/>
        <w:keepNext/>
        <w:keepLines/>
        <w:spacing w:line="274" w:lineRule="exact"/>
        <w:jc w:val="both"/>
      </w:pPr>
      <w:r w:rsidRPr="004E2FBE">
        <w:t xml:space="preserve">Страны Европы и Северной Америки в середине ХIХ – начале ХХ в. </w:t>
      </w:r>
    </w:p>
    <w:p w:rsidR="004E2FBE" w:rsidRPr="004E2FBE" w:rsidRDefault="004E2FBE" w:rsidP="004E2FBE">
      <w:pPr>
        <w:pStyle w:val="421"/>
        <w:keepNext/>
        <w:keepLines/>
        <w:spacing w:line="274" w:lineRule="exact"/>
        <w:jc w:val="both"/>
      </w:pPr>
      <w:r w:rsidRPr="004E2FBE">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4E2FBE" w:rsidRPr="004E2FBE" w:rsidRDefault="004E2FBE" w:rsidP="004E2FBE">
      <w:pPr>
        <w:pStyle w:val="421"/>
        <w:keepNext/>
        <w:keepLines/>
        <w:spacing w:line="274" w:lineRule="exact"/>
        <w:jc w:val="both"/>
      </w:pPr>
      <w:r w:rsidRPr="004E2FBE">
        <w:lastRenderedPageBreak/>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4E2FBE" w:rsidRPr="004E2FBE" w:rsidRDefault="004E2FBE" w:rsidP="004E2FBE">
      <w:pPr>
        <w:pStyle w:val="421"/>
        <w:keepNext/>
        <w:keepLines/>
        <w:spacing w:line="274" w:lineRule="exact"/>
        <w:jc w:val="both"/>
      </w:pPr>
      <w:r w:rsidRPr="004E2FBE">
        <w:t>Италия. Подъем борьбы за независимость итальянских земель. К. Кавур, Дж. Гарибальди. Образование единого государства. Король Виктор Эммануил II.</w:t>
      </w:r>
    </w:p>
    <w:p w:rsidR="004E2FBE" w:rsidRPr="004E2FBE" w:rsidRDefault="004E2FBE" w:rsidP="004E2FBE">
      <w:pPr>
        <w:pStyle w:val="421"/>
        <w:keepNext/>
        <w:keepLines/>
        <w:spacing w:line="274" w:lineRule="exact"/>
        <w:jc w:val="both"/>
      </w:pPr>
      <w:r w:rsidRPr="004E2FBE">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4E2FBE" w:rsidRPr="004E2FBE" w:rsidRDefault="004E2FBE" w:rsidP="004E2FBE">
      <w:pPr>
        <w:pStyle w:val="421"/>
        <w:keepNext/>
        <w:keepLines/>
        <w:spacing w:line="274" w:lineRule="exact"/>
        <w:jc w:val="both"/>
      </w:pPr>
      <w:r w:rsidRPr="004E2FBE">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4E2FBE" w:rsidRPr="004E2FBE" w:rsidRDefault="004E2FBE" w:rsidP="004E2FBE">
      <w:pPr>
        <w:pStyle w:val="421"/>
        <w:keepNext/>
        <w:keepLines/>
        <w:spacing w:line="274" w:lineRule="exact"/>
        <w:jc w:val="both"/>
      </w:pPr>
      <w:r w:rsidRPr="004E2FBE">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4E2FBE" w:rsidRPr="004E2FBE" w:rsidRDefault="004E2FBE" w:rsidP="004E2FBE">
      <w:pPr>
        <w:pStyle w:val="421"/>
        <w:keepNext/>
        <w:keepLines/>
        <w:spacing w:line="274" w:lineRule="exact"/>
        <w:jc w:val="both"/>
      </w:pPr>
      <w:r w:rsidRPr="004E2FBE">
        <w:t>Экономическое и социально-политическое развитие стран Европы и США в конце XIX – начале ХХ в.</w:t>
      </w:r>
    </w:p>
    <w:p w:rsidR="004E2FBE" w:rsidRPr="004E2FBE" w:rsidRDefault="004E2FBE" w:rsidP="004E2FBE">
      <w:pPr>
        <w:pStyle w:val="421"/>
        <w:keepNext/>
        <w:keepLines/>
        <w:spacing w:line="274" w:lineRule="exact"/>
        <w:jc w:val="both"/>
      </w:pPr>
      <w:r w:rsidRPr="004E2FBE">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4E2FBE" w:rsidRPr="004E2FBE" w:rsidRDefault="004E2FBE" w:rsidP="004E2FBE">
      <w:pPr>
        <w:pStyle w:val="421"/>
        <w:keepNext/>
        <w:keepLines/>
        <w:spacing w:line="274" w:lineRule="exact"/>
        <w:jc w:val="both"/>
      </w:pPr>
      <w:r w:rsidRPr="004E2FBE">
        <w:t xml:space="preserve">Страны Латинской Америки в XIX – начале ХХ в. </w:t>
      </w:r>
    </w:p>
    <w:p w:rsidR="004E2FBE" w:rsidRPr="004E2FBE" w:rsidRDefault="004E2FBE" w:rsidP="004E2FBE">
      <w:pPr>
        <w:pStyle w:val="421"/>
        <w:keepNext/>
        <w:keepLines/>
        <w:spacing w:line="274" w:lineRule="exact"/>
        <w:jc w:val="both"/>
      </w:pPr>
      <w:r w:rsidRPr="004E2FBE">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4E2FBE" w:rsidRPr="004E2FBE" w:rsidRDefault="004E2FBE" w:rsidP="004E2FBE">
      <w:pPr>
        <w:pStyle w:val="421"/>
        <w:keepNext/>
        <w:keepLines/>
        <w:spacing w:line="274" w:lineRule="exact"/>
        <w:jc w:val="both"/>
      </w:pPr>
      <w:r w:rsidRPr="004E2FBE">
        <w:t xml:space="preserve">Страны Азии в ХIХ – начале ХХ в. </w:t>
      </w:r>
    </w:p>
    <w:p w:rsidR="004E2FBE" w:rsidRPr="004E2FBE" w:rsidRDefault="004E2FBE" w:rsidP="004E2FBE">
      <w:pPr>
        <w:pStyle w:val="421"/>
        <w:keepNext/>
        <w:keepLines/>
        <w:spacing w:line="274" w:lineRule="exact"/>
        <w:jc w:val="both"/>
      </w:pPr>
      <w:r w:rsidRPr="004E2FBE">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4E2FBE" w:rsidRPr="004E2FBE" w:rsidRDefault="004E2FBE" w:rsidP="004E2FBE">
      <w:pPr>
        <w:pStyle w:val="421"/>
        <w:keepNext/>
        <w:keepLines/>
        <w:spacing w:line="274" w:lineRule="exact"/>
        <w:jc w:val="both"/>
      </w:pPr>
      <w:r w:rsidRPr="004E2FBE">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4E2FBE" w:rsidRPr="004E2FBE" w:rsidRDefault="004E2FBE" w:rsidP="004E2FBE">
      <w:pPr>
        <w:pStyle w:val="421"/>
        <w:keepNext/>
        <w:keepLines/>
        <w:spacing w:line="274" w:lineRule="exact"/>
        <w:jc w:val="both"/>
      </w:pPr>
      <w:r w:rsidRPr="004E2FBE">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4E2FBE" w:rsidRPr="004E2FBE" w:rsidRDefault="004E2FBE" w:rsidP="004E2FBE">
      <w:pPr>
        <w:pStyle w:val="421"/>
        <w:keepNext/>
        <w:keepLines/>
        <w:spacing w:line="274" w:lineRule="exact"/>
        <w:jc w:val="both"/>
      </w:pPr>
      <w:r w:rsidRPr="004E2FBE">
        <w:t>Революция 1905–1911 г. в Иране.</w:t>
      </w:r>
    </w:p>
    <w:p w:rsidR="004E2FBE" w:rsidRPr="004E2FBE" w:rsidRDefault="004E2FBE" w:rsidP="004E2FBE">
      <w:pPr>
        <w:pStyle w:val="421"/>
        <w:keepNext/>
        <w:keepLines/>
        <w:spacing w:line="274" w:lineRule="exact"/>
        <w:jc w:val="both"/>
      </w:pPr>
      <w:r w:rsidRPr="004E2FBE">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4E2FBE" w:rsidRPr="004E2FBE" w:rsidRDefault="004E2FBE" w:rsidP="004E2FBE">
      <w:pPr>
        <w:pStyle w:val="421"/>
        <w:keepNext/>
        <w:keepLines/>
        <w:spacing w:line="274" w:lineRule="exact"/>
        <w:jc w:val="both"/>
      </w:pPr>
      <w:r w:rsidRPr="004E2FBE">
        <w:t xml:space="preserve">Народы Африки в ХIХ – начале ХХ в. </w:t>
      </w:r>
    </w:p>
    <w:p w:rsidR="004E2FBE" w:rsidRPr="004E2FBE" w:rsidRDefault="004E2FBE" w:rsidP="004E2FBE">
      <w:pPr>
        <w:pStyle w:val="421"/>
        <w:keepNext/>
        <w:keepLines/>
        <w:spacing w:line="274" w:lineRule="exact"/>
        <w:jc w:val="both"/>
      </w:pPr>
      <w:r w:rsidRPr="004E2FBE">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4E2FBE" w:rsidRPr="004E2FBE" w:rsidRDefault="004E2FBE" w:rsidP="004E2FBE">
      <w:pPr>
        <w:pStyle w:val="421"/>
        <w:keepNext/>
        <w:keepLines/>
        <w:spacing w:line="274" w:lineRule="exact"/>
        <w:jc w:val="both"/>
      </w:pPr>
      <w:r w:rsidRPr="004E2FBE">
        <w:t xml:space="preserve">Развитие культуры в XIX – начале ХХ в. </w:t>
      </w:r>
    </w:p>
    <w:p w:rsidR="004E2FBE" w:rsidRPr="004E2FBE" w:rsidRDefault="004E2FBE" w:rsidP="004E2FBE">
      <w:pPr>
        <w:pStyle w:val="421"/>
        <w:keepNext/>
        <w:keepLines/>
        <w:spacing w:line="274" w:lineRule="exact"/>
        <w:jc w:val="both"/>
      </w:pPr>
      <w:r w:rsidRPr="004E2FBE">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4E2FBE" w:rsidRPr="004E2FBE" w:rsidRDefault="004E2FBE" w:rsidP="004E2FBE">
      <w:pPr>
        <w:pStyle w:val="421"/>
        <w:keepNext/>
        <w:keepLines/>
        <w:spacing w:line="274" w:lineRule="exact"/>
        <w:jc w:val="both"/>
      </w:pPr>
      <w:r w:rsidRPr="004E2FBE">
        <w:t xml:space="preserve">Международные отношения в XIX – начале XX в. </w:t>
      </w:r>
    </w:p>
    <w:p w:rsidR="004E2FBE" w:rsidRPr="004E2FBE" w:rsidRDefault="004E2FBE" w:rsidP="004E2FBE">
      <w:pPr>
        <w:pStyle w:val="421"/>
        <w:keepNext/>
        <w:keepLines/>
        <w:spacing w:line="274" w:lineRule="exact"/>
        <w:jc w:val="both"/>
      </w:pPr>
      <w:r w:rsidRPr="004E2FBE">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4E2FBE" w:rsidRPr="004E2FBE" w:rsidRDefault="004E2FBE" w:rsidP="004E2FBE">
      <w:pPr>
        <w:pStyle w:val="421"/>
        <w:keepNext/>
        <w:keepLines/>
        <w:spacing w:line="274" w:lineRule="exact"/>
        <w:jc w:val="both"/>
      </w:pPr>
      <w:r w:rsidRPr="004E2FBE">
        <w:t>Обобщение (1 ч). Историческое и культурное наследие XIX в.</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lastRenderedPageBreak/>
        <w:t>ИСТОРИЯ РОССИИ. РОССИЙСКАЯ ИМПЕРИЯ В XIX – НАЧАЛЕ XX В.</w:t>
      </w:r>
    </w:p>
    <w:p w:rsidR="004E2FBE" w:rsidRPr="004E2FBE" w:rsidRDefault="004E2FBE" w:rsidP="004E2FBE">
      <w:pPr>
        <w:pStyle w:val="421"/>
        <w:keepNext/>
        <w:keepLines/>
        <w:spacing w:line="274" w:lineRule="exact"/>
        <w:jc w:val="both"/>
      </w:pPr>
      <w:r w:rsidRPr="004E2FBE">
        <w:t>Введение</w:t>
      </w:r>
    </w:p>
    <w:p w:rsidR="004E2FBE" w:rsidRPr="004E2FBE" w:rsidRDefault="004E2FBE" w:rsidP="004E2FBE">
      <w:pPr>
        <w:pStyle w:val="421"/>
        <w:keepNext/>
        <w:keepLines/>
        <w:spacing w:line="274" w:lineRule="exact"/>
        <w:jc w:val="both"/>
      </w:pPr>
      <w:r w:rsidRPr="004E2FBE">
        <w:t>Александровская эпоха: государственный либерализм</w:t>
      </w:r>
    </w:p>
    <w:p w:rsidR="004E2FBE" w:rsidRPr="004E2FBE" w:rsidRDefault="004E2FBE" w:rsidP="004E2FBE">
      <w:pPr>
        <w:pStyle w:val="421"/>
        <w:keepNext/>
        <w:keepLines/>
        <w:spacing w:line="274" w:lineRule="exact"/>
        <w:jc w:val="both"/>
      </w:pPr>
      <w:r w:rsidRPr="004E2FBE">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4E2FBE" w:rsidRPr="004E2FBE" w:rsidRDefault="004E2FBE" w:rsidP="004E2FBE">
      <w:pPr>
        <w:pStyle w:val="421"/>
        <w:keepNext/>
        <w:keepLines/>
        <w:spacing w:line="274" w:lineRule="exact"/>
        <w:jc w:val="both"/>
      </w:pPr>
      <w:r w:rsidRPr="004E2FBE">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4E2FBE" w:rsidRPr="004E2FBE" w:rsidRDefault="004E2FBE" w:rsidP="004E2FBE">
      <w:pPr>
        <w:pStyle w:val="421"/>
        <w:keepNext/>
        <w:keepLines/>
        <w:spacing w:line="274" w:lineRule="exact"/>
        <w:jc w:val="both"/>
      </w:pPr>
      <w:r w:rsidRPr="004E2FBE">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4E2FBE" w:rsidRPr="004E2FBE" w:rsidRDefault="004E2FBE" w:rsidP="004E2FBE">
      <w:pPr>
        <w:pStyle w:val="421"/>
        <w:keepNext/>
        <w:keepLines/>
        <w:spacing w:line="274" w:lineRule="exact"/>
        <w:jc w:val="both"/>
      </w:pPr>
      <w:r w:rsidRPr="004E2FBE">
        <w:t xml:space="preserve">Николаевское самодержавие: государственный консерватизм </w:t>
      </w:r>
    </w:p>
    <w:p w:rsidR="004E2FBE" w:rsidRPr="004E2FBE" w:rsidRDefault="004E2FBE" w:rsidP="004E2FBE">
      <w:pPr>
        <w:pStyle w:val="421"/>
        <w:keepNext/>
        <w:keepLines/>
        <w:spacing w:line="274" w:lineRule="exact"/>
        <w:jc w:val="both"/>
      </w:pPr>
      <w:r w:rsidRPr="004E2FBE">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E2FBE" w:rsidRPr="004E2FBE" w:rsidRDefault="004E2FBE" w:rsidP="004E2FBE">
      <w:pPr>
        <w:pStyle w:val="421"/>
        <w:keepNext/>
        <w:keepLines/>
        <w:spacing w:line="274" w:lineRule="exact"/>
        <w:jc w:val="both"/>
      </w:pPr>
      <w:r w:rsidRPr="004E2FBE">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4E2FBE" w:rsidRPr="004E2FBE" w:rsidRDefault="004E2FBE" w:rsidP="004E2FBE">
      <w:pPr>
        <w:pStyle w:val="421"/>
        <w:keepNext/>
        <w:keepLines/>
        <w:spacing w:line="274" w:lineRule="exact"/>
        <w:jc w:val="both"/>
      </w:pPr>
      <w:r w:rsidRPr="004E2FBE">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4E2FBE" w:rsidRPr="004E2FBE" w:rsidRDefault="004E2FBE" w:rsidP="004E2FBE">
      <w:pPr>
        <w:pStyle w:val="421"/>
        <w:keepNext/>
        <w:keepLines/>
        <w:spacing w:line="274" w:lineRule="exact"/>
        <w:jc w:val="both"/>
      </w:pPr>
      <w:r w:rsidRPr="004E2FBE">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4E2FBE" w:rsidRPr="004E2FBE" w:rsidRDefault="004E2FBE" w:rsidP="004E2FBE">
      <w:pPr>
        <w:pStyle w:val="421"/>
        <w:keepNext/>
        <w:keepLines/>
        <w:spacing w:line="274" w:lineRule="exact"/>
        <w:jc w:val="both"/>
      </w:pPr>
      <w:r w:rsidRPr="004E2FBE">
        <w:t xml:space="preserve">Культурное пространство империи в первой половине XIX в. </w:t>
      </w:r>
    </w:p>
    <w:p w:rsidR="004E2FBE" w:rsidRPr="004E2FBE" w:rsidRDefault="004E2FBE" w:rsidP="004E2FBE">
      <w:pPr>
        <w:pStyle w:val="421"/>
        <w:keepNext/>
        <w:keepLines/>
        <w:spacing w:line="274" w:lineRule="exact"/>
        <w:jc w:val="both"/>
      </w:pPr>
      <w:r w:rsidRPr="004E2FBE">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4E2FBE" w:rsidRPr="004E2FBE" w:rsidRDefault="004E2FBE" w:rsidP="004E2FBE">
      <w:pPr>
        <w:pStyle w:val="421"/>
        <w:keepNext/>
        <w:keepLines/>
        <w:spacing w:line="274" w:lineRule="exact"/>
        <w:jc w:val="both"/>
      </w:pPr>
      <w:r w:rsidRPr="004E2FBE">
        <w:t xml:space="preserve">Народы России в первой половине XIX в. </w:t>
      </w:r>
    </w:p>
    <w:p w:rsidR="004E2FBE" w:rsidRPr="004E2FBE" w:rsidRDefault="004E2FBE" w:rsidP="004E2FBE">
      <w:pPr>
        <w:pStyle w:val="421"/>
        <w:keepNext/>
        <w:keepLines/>
        <w:spacing w:line="274" w:lineRule="exact"/>
        <w:jc w:val="both"/>
      </w:pPr>
      <w:r w:rsidRPr="004E2FBE">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4E2FBE" w:rsidRPr="004E2FBE" w:rsidRDefault="004E2FBE" w:rsidP="004E2FBE">
      <w:pPr>
        <w:pStyle w:val="421"/>
        <w:keepNext/>
        <w:keepLines/>
        <w:spacing w:line="274" w:lineRule="exact"/>
        <w:jc w:val="both"/>
      </w:pPr>
      <w:r w:rsidRPr="004E2FBE">
        <w:t xml:space="preserve">Социальная и правовая модернизация страны при Александре II </w:t>
      </w:r>
    </w:p>
    <w:p w:rsidR="004E2FBE" w:rsidRPr="004E2FBE" w:rsidRDefault="004E2FBE" w:rsidP="004E2FBE">
      <w:pPr>
        <w:pStyle w:val="421"/>
        <w:keepNext/>
        <w:keepLines/>
        <w:spacing w:line="274" w:lineRule="exact"/>
        <w:jc w:val="both"/>
      </w:pPr>
      <w:r w:rsidRPr="004E2FBE">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4E2FBE" w:rsidRPr="004E2FBE" w:rsidRDefault="004E2FBE" w:rsidP="004E2FBE">
      <w:pPr>
        <w:pStyle w:val="421"/>
        <w:keepNext/>
        <w:keepLines/>
        <w:spacing w:line="274" w:lineRule="exact"/>
        <w:jc w:val="both"/>
      </w:pPr>
      <w:r w:rsidRPr="004E2FBE">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E2FBE" w:rsidRPr="004E2FBE" w:rsidRDefault="004E2FBE" w:rsidP="004E2FBE">
      <w:pPr>
        <w:pStyle w:val="421"/>
        <w:keepNext/>
        <w:keepLines/>
        <w:spacing w:line="274" w:lineRule="exact"/>
        <w:jc w:val="both"/>
      </w:pPr>
      <w:r w:rsidRPr="004E2FBE">
        <w:t xml:space="preserve">Россия в 1880–1890-х гг. </w:t>
      </w:r>
    </w:p>
    <w:p w:rsidR="004E2FBE" w:rsidRPr="004E2FBE" w:rsidRDefault="004E2FBE" w:rsidP="004E2FBE">
      <w:pPr>
        <w:pStyle w:val="421"/>
        <w:keepNext/>
        <w:keepLines/>
        <w:spacing w:line="274" w:lineRule="exact"/>
        <w:jc w:val="both"/>
      </w:pPr>
      <w:r w:rsidRPr="004E2FBE">
        <w:lastRenderedPageBreak/>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4E2FBE" w:rsidRPr="004E2FBE" w:rsidRDefault="004E2FBE" w:rsidP="004E2FBE">
      <w:pPr>
        <w:pStyle w:val="421"/>
        <w:keepNext/>
        <w:keepLines/>
        <w:spacing w:line="274" w:lineRule="exact"/>
        <w:jc w:val="both"/>
      </w:pPr>
      <w:r w:rsidRPr="004E2FBE">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4E2FBE" w:rsidRPr="004E2FBE" w:rsidRDefault="004E2FBE" w:rsidP="004E2FBE">
      <w:pPr>
        <w:pStyle w:val="421"/>
        <w:keepNext/>
        <w:keepLines/>
        <w:spacing w:line="274" w:lineRule="exact"/>
        <w:jc w:val="both"/>
      </w:pPr>
      <w:r w:rsidRPr="004E2FBE">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4E2FBE" w:rsidRPr="004E2FBE" w:rsidRDefault="004E2FBE" w:rsidP="004E2FBE">
      <w:pPr>
        <w:pStyle w:val="421"/>
        <w:keepNext/>
        <w:keepLines/>
        <w:spacing w:line="274" w:lineRule="exact"/>
        <w:jc w:val="both"/>
      </w:pPr>
      <w:r w:rsidRPr="004E2FBE">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4E2FBE" w:rsidRPr="004E2FBE" w:rsidRDefault="004E2FBE" w:rsidP="004E2FBE">
      <w:pPr>
        <w:pStyle w:val="421"/>
        <w:keepNext/>
        <w:keepLines/>
        <w:spacing w:line="274" w:lineRule="exact"/>
        <w:jc w:val="both"/>
      </w:pPr>
      <w:r w:rsidRPr="004E2FBE">
        <w:t xml:space="preserve">Культурное пространство империи во второй половине XIX в. </w:t>
      </w:r>
    </w:p>
    <w:p w:rsidR="004E2FBE" w:rsidRPr="004E2FBE" w:rsidRDefault="004E2FBE" w:rsidP="004E2FBE">
      <w:pPr>
        <w:pStyle w:val="421"/>
        <w:keepNext/>
        <w:keepLines/>
        <w:spacing w:line="274" w:lineRule="exact"/>
        <w:jc w:val="both"/>
      </w:pPr>
      <w:r w:rsidRPr="004E2FBE">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4E2FBE" w:rsidRPr="004E2FBE" w:rsidRDefault="004E2FBE" w:rsidP="004E2FBE">
      <w:pPr>
        <w:pStyle w:val="421"/>
        <w:keepNext/>
        <w:keepLines/>
        <w:spacing w:line="274" w:lineRule="exact"/>
        <w:jc w:val="both"/>
      </w:pPr>
      <w:r w:rsidRPr="004E2FBE">
        <w:t xml:space="preserve">Этнокультурный облик империи </w:t>
      </w:r>
    </w:p>
    <w:p w:rsidR="004E2FBE" w:rsidRPr="004E2FBE" w:rsidRDefault="004E2FBE" w:rsidP="004E2FBE">
      <w:pPr>
        <w:pStyle w:val="421"/>
        <w:keepNext/>
        <w:keepLines/>
        <w:spacing w:line="274" w:lineRule="exact"/>
        <w:jc w:val="both"/>
      </w:pPr>
      <w:r w:rsidRPr="004E2FBE">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E2FBE" w:rsidRPr="004E2FBE" w:rsidRDefault="004E2FBE" w:rsidP="004E2FBE">
      <w:pPr>
        <w:pStyle w:val="421"/>
        <w:keepNext/>
        <w:keepLines/>
        <w:spacing w:line="274" w:lineRule="exact"/>
        <w:jc w:val="both"/>
      </w:pPr>
      <w:r w:rsidRPr="004E2FBE">
        <w:t xml:space="preserve">Формирование гражданского общества и основные направления общественных движений </w:t>
      </w:r>
    </w:p>
    <w:p w:rsidR="004E2FBE" w:rsidRPr="004E2FBE" w:rsidRDefault="004E2FBE" w:rsidP="004E2FBE">
      <w:pPr>
        <w:pStyle w:val="421"/>
        <w:keepNext/>
        <w:keepLines/>
        <w:spacing w:line="274" w:lineRule="exact"/>
        <w:jc w:val="both"/>
      </w:pPr>
      <w:r w:rsidRPr="004E2FBE">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4E2FBE" w:rsidRPr="004E2FBE" w:rsidRDefault="004E2FBE" w:rsidP="004E2FBE">
      <w:pPr>
        <w:pStyle w:val="421"/>
        <w:keepNext/>
        <w:keepLines/>
        <w:spacing w:line="274" w:lineRule="exact"/>
        <w:jc w:val="both"/>
      </w:pPr>
      <w:r w:rsidRPr="004E2FBE">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4E2FBE" w:rsidRPr="004E2FBE" w:rsidRDefault="004E2FBE" w:rsidP="004E2FBE">
      <w:pPr>
        <w:pStyle w:val="421"/>
        <w:keepNext/>
        <w:keepLines/>
        <w:spacing w:line="274" w:lineRule="exact"/>
        <w:jc w:val="both"/>
      </w:pPr>
      <w:r w:rsidRPr="004E2FBE">
        <w:t xml:space="preserve">Россия на пороге ХХ в. </w:t>
      </w:r>
    </w:p>
    <w:p w:rsidR="004E2FBE" w:rsidRPr="004E2FBE" w:rsidRDefault="004E2FBE" w:rsidP="004E2FBE">
      <w:pPr>
        <w:pStyle w:val="421"/>
        <w:keepNext/>
        <w:keepLines/>
        <w:spacing w:line="274" w:lineRule="exact"/>
        <w:jc w:val="both"/>
      </w:pPr>
      <w:r w:rsidRPr="004E2FBE">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4E2FBE" w:rsidRPr="004E2FBE" w:rsidRDefault="004E2FBE" w:rsidP="004E2FBE">
      <w:pPr>
        <w:pStyle w:val="421"/>
        <w:keepNext/>
        <w:keepLines/>
        <w:spacing w:line="274" w:lineRule="exact"/>
        <w:jc w:val="both"/>
      </w:pPr>
      <w:r w:rsidRPr="004E2FBE">
        <w:t>Имперский центр и регионы. Национальная политика, этнические элиты и национально-культурные движения.</w:t>
      </w:r>
    </w:p>
    <w:p w:rsidR="004E2FBE" w:rsidRPr="004E2FBE" w:rsidRDefault="004E2FBE" w:rsidP="004E2FBE">
      <w:pPr>
        <w:pStyle w:val="421"/>
        <w:keepNext/>
        <w:keepLines/>
        <w:spacing w:line="274" w:lineRule="exact"/>
        <w:jc w:val="both"/>
      </w:pPr>
      <w:r w:rsidRPr="004E2FBE">
        <w:t>Россия в системе международных отношений. Политика на Дальнем Востоке. Русско-японская война 1904–1905 гг. Оборона Порт-Артура. Цусимское сражение.</w:t>
      </w:r>
    </w:p>
    <w:p w:rsidR="004E2FBE" w:rsidRPr="004E2FBE" w:rsidRDefault="004E2FBE" w:rsidP="004E2FBE">
      <w:pPr>
        <w:pStyle w:val="421"/>
        <w:keepNext/>
        <w:keepLines/>
        <w:spacing w:line="274" w:lineRule="exact"/>
        <w:jc w:val="both"/>
      </w:pPr>
      <w:r w:rsidRPr="004E2FBE">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4E2FBE" w:rsidRPr="004E2FBE" w:rsidRDefault="004E2FBE" w:rsidP="004E2FBE">
      <w:pPr>
        <w:pStyle w:val="421"/>
        <w:keepNext/>
        <w:keepLines/>
        <w:spacing w:line="274" w:lineRule="exact"/>
        <w:jc w:val="both"/>
      </w:pPr>
      <w:r w:rsidRPr="004E2FBE">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E2FBE" w:rsidRPr="004E2FBE" w:rsidRDefault="004E2FBE" w:rsidP="004E2FBE">
      <w:pPr>
        <w:pStyle w:val="421"/>
        <w:keepNext/>
        <w:keepLines/>
        <w:spacing w:line="274" w:lineRule="exact"/>
        <w:jc w:val="both"/>
      </w:pPr>
      <w:r w:rsidRPr="004E2FBE">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4E2FBE" w:rsidRPr="004E2FBE" w:rsidRDefault="004E2FBE" w:rsidP="004E2FBE">
      <w:pPr>
        <w:pStyle w:val="421"/>
        <w:keepNext/>
        <w:keepLines/>
        <w:spacing w:line="274" w:lineRule="exact"/>
        <w:jc w:val="both"/>
      </w:pPr>
      <w:r w:rsidRPr="004E2FBE">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4E2FBE" w:rsidRPr="004E2FBE" w:rsidRDefault="004E2FBE" w:rsidP="004E2FBE">
      <w:pPr>
        <w:pStyle w:val="421"/>
        <w:keepNext/>
        <w:keepLines/>
        <w:spacing w:line="274" w:lineRule="exact"/>
        <w:jc w:val="both"/>
      </w:pPr>
      <w:r w:rsidRPr="004E2FBE">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4E2FBE" w:rsidRPr="004E2FBE" w:rsidRDefault="004E2FBE" w:rsidP="004E2FBE">
      <w:pPr>
        <w:pStyle w:val="421"/>
        <w:keepNext/>
        <w:keepLines/>
        <w:spacing w:line="274" w:lineRule="exact"/>
        <w:jc w:val="both"/>
      </w:pPr>
      <w:r w:rsidRPr="004E2FBE">
        <w:t>Обострение международной обстановки. Блоковая система и участие в ней России. Россия в преддверии мировой катастрофы.</w:t>
      </w:r>
    </w:p>
    <w:p w:rsidR="004E2FBE" w:rsidRPr="004E2FBE" w:rsidRDefault="004E2FBE" w:rsidP="004E2FBE">
      <w:pPr>
        <w:pStyle w:val="421"/>
        <w:keepNext/>
        <w:keepLines/>
        <w:spacing w:line="274" w:lineRule="exact"/>
        <w:jc w:val="both"/>
      </w:pPr>
      <w:r w:rsidRPr="004E2FBE">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E2FBE" w:rsidRPr="004E2FBE" w:rsidRDefault="004E2FBE" w:rsidP="004E2FBE">
      <w:pPr>
        <w:pStyle w:val="421"/>
        <w:keepNext/>
        <w:keepLines/>
        <w:spacing w:line="274" w:lineRule="exact"/>
        <w:jc w:val="both"/>
      </w:pPr>
      <w:r w:rsidRPr="004E2FBE">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4E2FBE" w:rsidRPr="004E2FBE" w:rsidRDefault="004E2FBE" w:rsidP="004E2FBE">
      <w:pPr>
        <w:pStyle w:val="421"/>
        <w:keepNext/>
        <w:keepLines/>
        <w:spacing w:line="274" w:lineRule="exact"/>
        <w:jc w:val="both"/>
      </w:pPr>
      <w:r w:rsidRPr="004E2FBE">
        <w:t>Наш край в XIX – начале ХХ в.</w:t>
      </w:r>
    </w:p>
    <w:p w:rsidR="004E2FBE" w:rsidRPr="004E2FBE" w:rsidRDefault="004E2FBE" w:rsidP="004E2FBE">
      <w:pPr>
        <w:pStyle w:val="421"/>
        <w:keepNext/>
        <w:keepLines/>
        <w:spacing w:line="274" w:lineRule="exact"/>
        <w:jc w:val="both"/>
      </w:pPr>
      <w:r w:rsidRPr="004E2FBE">
        <w:t>Обобщение.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ВВЕДЕНИЕ В НОВЕЙШУЮ ИСТОРИЮ РОССИИ</w:t>
      </w:r>
    </w:p>
    <w:p w:rsidR="004E2FBE" w:rsidRPr="004E2FBE" w:rsidRDefault="004E2FBE" w:rsidP="004E2FBE">
      <w:pPr>
        <w:pStyle w:val="421"/>
        <w:keepNext/>
        <w:keepLines/>
        <w:spacing w:line="274" w:lineRule="exact"/>
        <w:jc w:val="both"/>
      </w:pPr>
      <w:r w:rsidRPr="004E2FBE">
        <w:t xml:space="preserve"> </w:t>
      </w:r>
    </w:p>
    <w:p w:rsidR="004E2FBE" w:rsidRPr="004E2FBE" w:rsidRDefault="004E2FBE" w:rsidP="004E2FBE">
      <w:pPr>
        <w:pStyle w:val="421"/>
        <w:keepNext/>
        <w:keepLines/>
        <w:spacing w:line="274" w:lineRule="exact"/>
        <w:jc w:val="both"/>
      </w:pPr>
      <w:r w:rsidRPr="004E2FBE">
        <w:t>Введение</w:t>
      </w:r>
    </w:p>
    <w:p w:rsidR="004E2FBE" w:rsidRPr="004E2FBE" w:rsidRDefault="004E2FBE" w:rsidP="004E2FBE">
      <w:pPr>
        <w:pStyle w:val="421"/>
        <w:keepNext/>
        <w:keepLines/>
        <w:spacing w:line="274" w:lineRule="exact"/>
        <w:jc w:val="both"/>
      </w:pPr>
      <w:r w:rsidRPr="004E2FBE">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4E2FBE" w:rsidRPr="004E2FBE" w:rsidRDefault="004E2FBE" w:rsidP="004E2FBE">
      <w:pPr>
        <w:pStyle w:val="421"/>
        <w:keepNext/>
        <w:keepLines/>
        <w:spacing w:line="274" w:lineRule="exact"/>
        <w:jc w:val="both"/>
      </w:pPr>
      <w:r w:rsidRPr="004E2FBE">
        <w:t xml:space="preserve">Российская революция 1917-1922 гг. </w:t>
      </w:r>
    </w:p>
    <w:p w:rsidR="004E2FBE" w:rsidRPr="004E2FBE" w:rsidRDefault="004E2FBE" w:rsidP="004E2FBE">
      <w:pPr>
        <w:pStyle w:val="421"/>
        <w:keepNext/>
        <w:keepLines/>
        <w:spacing w:line="274" w:lineRule="exact"/>
        <w:jc w:val="both"/>
      </w:pPr>
      <w:r w:rsidRPr="004E2FBE">
        <w:t>Российская империя накануне Февральской революции 1917 г.: общенациональный кризис.</w:t>
      </w:r>
    </w:p>
    <w:p w:rsidR="004E2FBE" w:rsidRPr="004E2FBE" w:rsidRDefault="004E2FBE" w:rsidP="004E2FBE">
      <w:pPr>
        <w:pStyle w:val="421"/>
        <w:keepNext/>
        <w:keepLines/>
        <w:spacing w:line="274" w:lineRule="exact"/>
        <w:jc w:val="both"/>
      </w:pPr>
      <w:r w:rsidRPr="004E2FBE">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4E2FBE" w:rsidRPr="004E2FBE" w:rsidRDefault="004E2FBE" w:rsidP="004E2FBE">
      <w:pPr>
        <w:pStyle w:val="421"/>
        <w:keepNext/>
        <w:keepLines/>
        <w:spacing w:line="274" w:lineRule="exact"/>
        <w:jc w:val="both"/>
      </w:pPr>
      <w:r w:rsidRPr="004E2FBE">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4E2FBE" w:rsidRPr="004E2FBE" w:rsidRDefault="004E2FBE" w:rsidP="004E2FBE">
      <w:pPr>
        <w:pStyle w:val="421"/>
        <w:keepNext/>
        <w:keepLines/>
        <w:spacing w:line="274" w:lineRule="exact"/>
        <w:jc w:val="both"/>
      </w:pPr>
      <w:r w:rsidRPr="004E2FBE">
        <w:t>Гражданская война как национальная трагедия. Военная интервенция. Политика белых правительств А. В. Колчака, А. И. Деникина и П. Н. Врангеля.</w:t>
      </w:r>
    </w:p>
    <w:p w:rsidR="004E2FBE" w:rsidRPr="004E2FBE" w:rsidRDefault="004E2FBE" w:rsidP="004E2FBE">
      <w:pPr>
        <w:pStyle w:val="421"/>
        <w:keepNext/>
        <w:keepLines/>
        <w:spacing w:line="274" w:lineRule="exact"/>
        <w:jc w:val="both"/>
      </w:pPr>
      <w:r w:rsidRPr="004E2FBE">
        <w:t>Переход страны к мирной жизни. Образование СССР.</w:t>
      </w:r>
    </w:p>
    <w:p w:rsidR="004E2FBE" w:rsidRPr="004E2FBE" w:rsidRDefault="004E2FBE" w:rsidP="004E2FBE">
      <w:pPr>
        <w:pStyle w:val="421"/>
        <w:keepNext/>
        <w:keepLines/>
        <w:spacing w:line="274" w:lineRule="exact"/>
        <w:jc w:val="both"/>
      </w:pPr>
      <w:r w:rsidRPr="004E2FBE">
        <w:t>Революционные события в России глазами соотечественников и мира. Русское зарубежье.</w:t>
      </w:r>
    </w:p>
    <w:p w:rsidR="004E2FBE" w:rsidRPr="004E2FBE" w:rsidRDefault="004E2FBE" w:rsidP="004E2FBE">
      <w:pPr>
        <w:pStyle w:val="421"/>
        <w:keepNext/>
        <w:keepLines/>
        <w:spacing w:line="274" w:lineRule="exact"/>
        <w:jc w:val="both"/>
      </w:pPr>
      <w:r w:rsidRPr="004E2FBE">
        <w:t>Влияние революционных событий на общемировые процессы XX в., историю народов России.</w:t>
      </w:r>
    </w:p>
    <w:p w:rsidR="004E2FBE" w:rsidRPr="004E2FBE" w:rsidRDefault="004E2FBE" w:rsidP="004E2FBE">
      <w:pPr>
        <w:pStyle w:val="421"/>
        <w:keepNext/>
        <w:keepLines/>
        <w:spacing w:line="274" w:lineRule="exact"/>
        <w:jc w:val="both"/>
      </w:pPr>
      <w:r w:rsidRPr="004E2FBE">
        <w:t xml:space="preserve">Великая Отечественная война (1941—1945 гг.) </w:t>
      </w:r>
    </w:p>
    <w:p w:rsidR="004E2FBE" w:rsidRPr="004E2FBE" w:rsidRDefault="004E2FBE" w:rsidP="004E2FBE">
      <w:pPr>
        <w:pStyle w:val="421"/>
        <w:keepNext/>
        <w:keepLines/>
        <w:spacing w:line="274" w:lineRule="exact"/>
        <w:jc w:val="both"/>
      </w:pPr>
      <w:r w:rsidRPr="004E2FBE">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4E2FBE" w:rsidRPr="004E2FBE" w:rsidRDefault="004E2FBE" w:rsidP="004E2FBE">
      <w:pPr>
        <w:pStyle w:val="421"/>
        <w:keepNext/>
        <w:keepLines/>
        <w:spacing w:line="274" w:lineRule="exact"/>
        <w:jc w:val="both"/>
      </w:pPr>
      <w:r w:rsidRPr="004E2FBE">
        <w:t>Битва за Москву. Парад 7 ноября 1941 г. на Красной площади. Срыв германских планов молниеносной войны.</w:t>
      </w:r>
    </w:p>
    <w:p w:rsidR="004E2FBE" w:rsidRPr="004E2FBE" w:rsidRDefault="004E2FBE" w:rsidP="004E2FBE">
      <w:pPr>
        <w:pStyle w:val="421"/>
        <w:keepNext/>
        <w:keepLines/>
        <w:spacing w:line="274" w:lineRule="exact"/>
        <w:jc w:val="both"/>
      </w:pPr>
      <w:r w:rsidRPr="004E2FBE">
        <w:t>Блокада Ленинграда. Дорога жизни. Значение героического сопротивления Ленинграда.</w:t>
      </w:r>
    </w:p>
    <w:p w:rsidR="004E2FBE" w:rsidRPr="004E2FBE" w:rsidRDefault="004E2FBE" w:rsidP="004E2FBE">
      <w:pPr>
        <w:pStyle w:val="421"/>
        <w:keepNext/>
        <w:keepLines/>
        <w:spacing w:line="274" w:lineRule="exact"/>
        <w:jc w:val="both"/>
      </w:pPr>
      <w:r w:rsidRPr="004E2FBE">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4E2FBE" w:rsidRPr="004E2FBE" w:rsidRDefault="004E2FBE" w:rsidP="004E2FBE">
      <w:pPr>
        <w:pStyle w:val="421"/>
        <w:keepNext/>
        <w:keepLines/>
        <w:spacing w:line="274" w:lineRule="exact"/>
        <w:jc w:val="both"/>
      </w:pPr>
      <w:r w:rsidRPr="004E2FBE">
        <w:lastRenderedPageBreak/>
        <w:t>Коренной перелом в ходе Великой Отечественной войны. Сталинградская битва. Битва на Курской дуге.</w:t>
      </w:r>
    </w:p>
    <w:p w:rsidR="004E2FBE" w:rsidRPr="004E2FBE" w:rsidRDefault="004E2FBE" w:rsidP="004E2FBE">
      <w:pPr>
        <w:pStyle w:val="421"/>
        <w:keepNext/>
        <w:keepLines/>
        <w:spacing w:line="274" w:lineRule="exact"/>
        <w:jc w:val="both"/>
      </w:pPr>
      <w:r w:rsidRPr="004E2FBE">
        <w:t>Прорыв и снятие блокады Ленинграда. Битва за Днепр.</w:t>
      </w:r>
    </w:p>
    <w:p w:rsidR="004E2FBE" w:rsidRPr="004E2FBE" w:rsidRDefault="004E2FBE" w:rsidP="004E2FBE">
      <w:pPr>
        <w:pStyle w:val="421"/>
        <w:keepNext/>
        <w:keepLines/>
        <w:spacing w:line="274" w:lineRule="exact"/>
        <w:jc w:val="both"/>
      </w:pPr>
      <w:r w:rsidRPr="004E2FBE">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4E2FBE" w:rsidRPr="004E2FBE" w:rsidRDefault="004E2FBE" w:rsidP="004E2FBE">
      <w:pPr>
        <w:pStyle w:val="421"/>
        <w:keepNext/>
        <w:keepLines/>
        <w:spacing w:line="274" w:lineRule="exact"/>
        <w:jc w:val="both"/>
      </w:pPr>
      <w:r w:rsidRPr="004E2FBE">
        <w:t>Освобождение оккупированной территории СССР. Белорусская наступательная операция (операция «Багратион») Красной Армии.</w:t>
      </w:r>
    </w:p>
    <w:p w:rsidR="004E2FBE" w:rsidRPr="004E2FBE" w:rsidRDefault="004E2FBE" w:rsidP="004E2FBE">
      <w:pPr>
        <w:pStyle w:val="421"/>
        <w:keepNext/>
        <w:keepLines/>
        <w:spacing w:line="274" w:lineRule="exact"/>
        <w:jc w:val="both"/>
      </w:pPr>
      <w:r w:rsidRPr="004E2FBE">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4E2FBE" w:rsidRPr="004E2FBE" w:rsidRDefault="004E2FBE" w:rsidP="004E2FBE">
      <w:pPr>
        <w:pStyle w:val="421"/>
        <w:keepNext/>
        <w:keepLines/>
        <w:spacing w:line="274" w:lineRule="exact"/>
        <w:jc w:val="both"/>
      </w:pPr>
      <w:r w:rsidRPr="004E2FBE">
        <w:t>Разгром милитаристской Японии. 3 сентября — окончание Второй мировой войны.</w:t>
      </w:r>
    </w:p>
    <w:p w:rsidR="004E2FBE" w:rsidRPr="004E2FBE" w:rsidRDefault="004E2FBE" w:rsidP="004E2FBE">
      <w:pPr>
        <w:pStyle w:val="421"/>
        <w:keepNext/>
        <w:keepLines/>
        <w:spacing w:line="274" w:lineRule="exact"/>
        <w:jc w:val="both"/>
      </w:pPr>
      <w:r w:rsidRPr="004E2FBE">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4E2FBE" w:rsidRPr="004E2FBE" w:rsidRDefault="004E2FBE" w:rsidP="004E2FBE">
      <w:pPr>
        <w:pStyle w:val="421"/>
        <w:keepNext/>
        <w:keepLines/>
        <w:spacing w:line="274" w:lineRule="exact"/>
        <w:jc w:val="both"/>
      </w:pPr>
      <w:r w:rsidRPr="004E2FBE">
        <w:t>Окончание Второй мировой войны. Осуждение главных военных преступников и их пособников (Нюрнбергский, Токийский и Хабаровский процессы).</w:t>
      </w:r>
    </w:p>
    <w:p w:rsidR="004E2FBE" w:rsidRPr="004E2FBE" w:rsidRDefault="004E2FBE" w:rsidP="004E2FBE">
      <w:pPr>
        <w:pStyle w:val="421"/>
        <w:keepNext/>
        <w:keepLines/>
        <w:spacing w:line="274" w:lineRule="exact"/>
        <w:jc w:val="both"/>
      </w:pPr>
      <w:r w:rsidRPr="004E2FBE">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4E2FBE" w:rsidRPr="004E2FBE" w:rsidRDefault="004E2FBE" w:rsidP="004E2FBE">
      <w:pPr>
        <w:pStyle w:val="421"/>
        <w:keepNext/>
        <w:keepLines/>
        <w:spacing w:line="274" w:lineRule="exact"/>
        <w:jc w:val="both"/>
      </w:pPr>
      <w:r w:rsidRPr="004E2FBE">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4E2FBE" w:rsidRPr="004E2FBE" w:rsidRDefault="004E2FBE" w:rsidP="004E2FBE">
      <w:pPr>
        <w:pStyle w:val="421"/>
        <w:keepNext/>
        <w:keepLines/>
        <w:spacing w:line="274" w:lineRule="exact"/>
        <w:jc w:val="both"/>
      </w:pPr>
      <w:r w:rsidRPr="004E2FBE">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4E2FBE" w:rsidRPr="004E2FBE" w:rsidRDefault="004E2FBE" w:rsidP="004E2FBE">
      <w:pPr>
        <w:pStyle w:val="421"/>
        <w:keepNext/>
        <w:keepLines/>
        <w:spacing w:line="274" w:lineRule="exact"/>
        <w:jc w:val="both"/>
      </w:pPr>
      <w:r w:rsidRPr="004E2FBE">
        <w:t>Распад СССР. Становление новой России (1992—1999 гг.)</w:t>
      </w:r>
    </w:p>
    <w:p w:rsidR="004E2FBE" w:rsidRPr="004E2FBE" w:rsidRDefault="004E2FBE" w:rsidP="004E2FBE">
      <w:pPr>
        <w:pStyle w:val="421"/>
        <w:keepNext/>
        <w:keepLines/>
        <w:spacing w:line="274" w:lineRule="exact"/>
        <w:jc w:val="both"/>
      </w:pPr>
      <w:r w:rsidRPr="004E2FBE">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4E2FBE" w:rsidRPr="004E2FBE" w:rsidRDefault="004E2FBE" w:rsidP="004E2FBE">
      <w:pPr>
        <w:pStyle w:val="421"/>
        <w:keepNext/>
        <w:keepLines/>
        <w:spacing w:line="274" w:lineRule="exact"/>
        <w:jc w:val="both"/>
      </w:pPr>
      <w:r w:rsidRPr="004E2FBE">
        <w:t>Референдум о сохранении СССР и введении поста Президента РСФСР. Избрание Б.Н. Ельцина Президентом РСФСР.</w:t>
      </w:r>
    </w:p>
    <w:p w:rsidR="004E2FBE" w:rsidRPr="004E2FBE" w:rsidRDefault="004E2FBE" w:rsidP="004E2FBE">
      <w:pPr>
        <w:pStyle w:val="421"/>
        <w:keepNext/>
        <w:keepLines/>
        <w:spacing w:line="274" w:lineRule="exact"/>
        <w:jc w:val="both"/>
      </w:pPr>
      <w:r w:rsidRPr="004E2FBE">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4E2FBE" w:rsidRPr="004E2FBE" w:rsidRDefault="004E2FBE" w:rsidP="004E2FBE">
      <w:pPr>
        <w:pStyle w:val="421"/>
        <w:keepNext/>
        <w:keepLines/>
        <w:spacing w:line="274" w:lineRule="exact"/>
        <w:jc w:val="both"/>
      </w:pPr>
      <w:r w:rsidRPr="004E2FBE">
        <w:t>Распад СССР и его последствия для России и мира.</w:t>
      </w:r>
    </w:p>
    <w:p w:rsidR="004E2FBE" w:rsidRPr="004E2FBE" w:rsidRDefault="004E2FBE" w:rsidP="004E2FBE">
      <w:pPr>
        <w:pStyle w:val="421"/>
        <w:keepNext/>
        <w:keepLines/>
        <w:spacing w:line="274" w:lineRule="exact"/>
        <w:jc w:val="both"/>
      </w:pPr>
      <w:r w:rsidRPr="004E2FBE">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4E2FBE" w:rsidRPr="004E2FBE" w:rsidRDefault="004E2FBE" w:rsidP="004E2FBE">
      <w:pPr>
        <w:pStyle w:val="421"/>
        <w:keepNext/>
        <w:keepLines/>
        <w:spacing w:line="274" w:lineRule="exact"/>
        <w:jc w:val="both"/>
      </w:pPr>
      <w:r w:rsidRPr="004E2FBE">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4E2FBE" w:rsidRPr="004E2FBE" w:rsidRDefault="004E2FBE" w:rsidP="004E2FBE">
      <w:pPr>
        <w:pStyle w:val="421"/>
        <w:keepNext/>
        <w:keepLines/>
        <w:spacing w:line="274" w:lineRule="exact"/>
        <w:jc w:val="both"/>
      </w:pPr>
      <w:r w:rsidRPr="004E2FBE">
        <w:t>Россия на постсоветском пространстве. СНГ и Союзное государство. Значение сохранения Россией статуса ядерной державы.</w:t>
      </w:r>
    </w:p>
    <w:p w:rsidR="004E2FBE" w:rsidRPr="004E2FBE" w:rsidRDefault="004E2FBE" w:rsidP="004E2FBE">
      <w:pPr>
        <w:pStyle w:val="421"/>
        <w:keepNext/>
        <w:keepLines/>
        <w:spacing w:line="274" w:lineRule="exact"/>
        <w:jc w:val="both"/>
      </w:pPr>
      <w:r w:rsidRPr="004E2FBE">
        <w:t>Добровольная отставка Б. Н. Ельцина.</w:t>
      </w:r>
    </w:p>
    <w:p w:rsidR="004E2FBE" w:rsidRPr="004E2FBE" w:rsidRDefault="004E2FBE" w:rsidP="004E2FBE">
      <w:pPr>
        <w:pStyle w:val="421"/>
        <w:keepNext/>
        <w:keepLines/>
        <w:spacing w:line="274" w:lineRule="exact"/>
        <w:jc w:val="both"/>
      </w:pPr>
      <w:r w:rsidRPr="004E2FBE">
        <w:t xml:space="preserve">Возрождение страны с 2000-х гг. </w:t>
      </w:r>
    </w:p>
    <w:p w:rsidR="004E2FBE" w:rsidRPr="004E2FBE" w:rsidRDefault="004E2FBE" w:rsidP="004E2FBE">
      <w:pPr>
        <w:pStyle w:val="421"/>
        <w:keepNext/>
        <w:keepLines/>
        <w:spacing w:line="274" w:lineRule="exact"/>
        <w:jc w:val="both"/>
      </w:pPr>
      <w:r w:rsidRPr="004E2FBE">
        <w:t>Российская Федерация в начале XXI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4E2FBE" w:rsidRPr="004E2FBE" w:rsidRDefault="004E2FBE" w:rsidP="004E2FBE">
      <w:pPr>
        <w:pStyle w:val="421"/>
        <w:keepNext/>
        <w:keepLines/>
        <w:spacing w:line="274" w:lineRule="exact"/>
        <w:jc w:val="both"/>
      </w:pPr>
      <w:r w:rsidRPr="004E2FBE">
        <w:t>Восстановление лидирующих позиций России в международных отношениях. Отношения с США и Евросоюзом.</w:t>
      </w:r>
    </w:p>
    <w:p w:rsidR="004E2FBE" w:rsidRPr="004E2FBE" w:rsidRDefault="004E2FBE" w:rsidP="004E2FBE">
      <w:pPr>
        <w:pStyle w:val="421"/>
        <w:keepNext/>
        <w:keepLines/>
        <w:spacing w:line="274" w:lineRule="exact"/>
        <w:jc w:val="both"/>
      </w:pPr>
      <w:r w:rsidRPr="004E2FBE">
        <w:t>Воссоединение Крыма с Россией.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4E2FBE" w:rsidRPr="004E2FBE" w:rsidRDefault="004E2FBE" w:rsidP="004E2FBE">
      <w:pPr>
        <w:pStyle w:val="421"/>
        <w:keepNext/>
        <w:keepLines/>
        <w:spacing w:line="274" w:lineRule="exact"/>
        <w:jc w:val="both"/>
      </w:pPr>
      <w:r w:rsidRPr="004E2FBE">
        <w:lastRenderedPageBreak/>
        <w:t>Воссоединение Крыма с Россией, его значение и международные последствия.</w:t>
      </w:r>
    </w:p>
    <w:p w:rsidR="004E2FBE" w:rsidRPr="004E2FBE" w:rsidRDefault="004E2FBE" w:rsidP="004E2FBE">
      <w:pPr>
        <w:pStyle w:val="421"/>
        <w:keepNext/>
        <w:keepLines/>
        <w:spacing w:line="274" w:lineRule="exact"/>
        <w:jc w:val="both"/>
      </w:pPr>
      <w:r w:rsidRPr="004E2FBE">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4E2FBE" w:rsidRPr="004E2FBE" w:rsidRDefault="004E2FBE" w:rsidP="004E2FBE">
      <w:pPr>
        <w:pStyle w:val="421"/>
        <w:keepNext/>
        <w:keepLines/>
        <w:spacing w:line="274" w:lineRule="exact"/>
        <w:jc w:val="both"/>
      </w:pPr>
      <w:r w:rsidRPr="004E2FBE">
        <w:t>Общероссийское голосование по поправкам к Конституции России (2020 г.).</w:t>
      </w:r>
    </w:p>
    <w:p w:rsidR="004E2FBE" w:rsidRPr="004E2FBE" w:rsidRDefault="004E2FBE" w:rsidP="004E2FBE">
      <w:pPr>
        <w:pStyle w:val="421"/>
        <w:keepNext/>
        <w:keepLines/>
        <w:spacing w:line="274" w:lineRule="exact"/>
        <w:jc w:val="both"/>
      </w:pPr>
      <w:r w:rsidRPr="004E2FBE">
        <w:t>Признание Россией ДНР и ЛНР (2022 г.)</w:t>
      </w:r>
    </w:p>
    <w:p w:rsidR="004E2FBE" w:rsidRPr="004E2FBE" w:rsidRDefault="004E2FBE" w:rsidP="004E2FBE">
      <w:pPr>
        <w:pStyle w:val="421"/>
        <w:keepNext/>
        <w:keepLines/>
        <w:spacing w:line="274" w:lineRule="exact"/>
        <w:jc w:val="both"/>
      </w:pPr>
      <w:r w:rsidRPr="004E2FBE">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4E2FBE" w:rsidRPr="004E2FBE" w:rsidRDefault="004E2FBE" w:rsidP="004E2FBE">
      <w:pPr>
        <w:pStyle w:val="421"/>
        <w:keepNext/>
        <w:keepLines/>
        <w:spacing w:line="274" w:lineRule="exact"/>
        <w:jc w:val="both"/>
      </w:pPr>
      <w:r w:rsidRPr="004E2FBE">
        <w:t>Итоговое повторение</w:t>
      </w:r>
    </w:p>
    <w:p w:rsidR="004E2FBE" w:rsidRPr="004E2FBE" w:rsidRDefault="004E2FBE" w:rsidP="004E2FBE">
      <w:pPr>
        <w:pStyle w:val="421"/>
        <w:keepNext/>
        <w:keepLines/>
        <w:spacing w:line="274" w:lineRule="exact"/>
        <w:jc w:val="both"/>
      </w:pPr>
      <w:r w:rsidRPr="004E2FBE">
        <w:t>История родного края в годы революций и Гражданской войны.</w:t>
      </w:r>
    </w:p>
    <w:p w:rsidR="004E2FBE" w:rsidRPr="004E2FBE" w:rsidRDefault="004E2FBE" w:rsidP="004E2FBE">
      <w:pPr>
        <w:pStyle w:val="421"/>
        <w:keepNext/>
        <w:keepLines/>
        <w:spacing w:line="274" w:lineRule="exact"/>
        <w:jc w:val="both"/>
      </w:pPr>
      <w:r w:rsidRPr="004E2FBE">
        <w:t>Наши земляки — герои Великой Отечественной войны (1941—1945 гг.).</w:t>
      </w:r>
    </w:p>
    <w:p w:rsidR="004E2FBE" w:rsidRPr="004E2FBE" w:rsidRDefault="004E2FBE" w:rsidP="004E2FBE">
      <w:pPr>
        <w:pStyle w:val="421"/>
        <w:keepNext/>
        <w:keepLines/>
        <w:spacing w:line="274" w:lineRule="exact"/>
        <w:jc w:val="both"/>
      </w:pPr>
      <w:r w:rsidRPr="004E2FBE">
        <w:t>Наш регион в конце XX — начале XXI вв.</w:t>
      </w:r>
    </w:p>
    <w:p w:rsidR="004E2FBE" w:rsidRPr="004E2FBE" w:rsidRDefault="004E2FBE" w:rsidP="004E2FBE">
      <w:pPr>
        <w:pStyle w:val="421"/>
        <w:keepNext/>
        <w:keepLines/>
        <w:spacing w:line="274" w:lineRule="exact"/>
        <w:jc w:val="both"/>
      </w:pPr>
      <w:r w:rsidRPr="004E2FBE">
        <w:t>Трудовые достижения родного края.</w:t>
      </w:r>
    </w:p>
    <w:p w:rsidR="004E2FBE" w:rsidRPr="004E2FBE" w:rsidRDefault="004E2FBE" w:rsidP="004E2FBE">
      <w:pPr>
        <w:pStyle w:val="421"/>
        <w:keepNext/>
        <w:keepLines/>
        <w:spacing w:line="274" w:lineRule="exact"/>
        <w:jc w:val="both"/>
      </w:pPr>
      <w:r w:rsidRPr="004E2FBE">
        <w:t xml:space="preserve"> </w:t>
      </w:r>
    </w:p>
    <w:p w:rsidR="004E2FBE" w:rsidRPr="004E2FBE" w:rsidRDefault="004E2FBE" w:rsidP="004E2FBE">
      <w:pPr>
        <w:pStyle w:val="421"/>
        <w:keepNext/>
        <w:keepLines/>
        <w:spacing w:line="274" w:lineRule="exact"/>
        <w:jc w:val="both"/>
      </w:pPr>
      <w:r w:rsidRPr="004E2FBE">
        <w:t>ПЛАНИРУЕМЫЕ РЕЗУЛЬТАТЫ</w:t>
      </w:r>
    </w:p>
    <w:p w:rsidR="004E2FBE" w:rsidRPr="004E2FBE" w:rsidRDefault="004E2FBE" w:rsidP="004E2FBE">
      <w:pPr>
        <w:pStyle w:val="421"/>
        <w:keepNext/>
        <w:keepLines/>
        <w:spacing w:line="274" w:lineRule="exact"/>
        <w:jc w:val="both"/>
      </w:pPr>
      <w:r w:rsidRPr="004E2FBE">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ЛИЧНОСТНЫЕ РЕЗУЛЬТАТЫ</w:t>
      </w:r>
    </w:p>
    <w:p w:rsidR="004E2FBE" w:rsidRPr="004E2FBE" w:rsidRDefault="004E2FBE" w:rsidP="004E2FBE">
      <w:pPr>
        <w:pStyle w:val="421"/>
        <w:keepNext/>
        <w:keepLines/>
        <w:spacing w:line="274" w:lineRule="exact"/>
        <w:jc w:val="both"/>
      </w:pPr>
      <w:r w:rsidRPr="004E2FBE">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4E2FBE" w:rsidRPr="004E2FBE" w:rsidRDefault="004E2FBE" w:rsidP="004E2FBE">
      <w:pPr>
        <w:pStyle w:val="421"/>
        <w:keepNext/>
        <w:keepLines/>
        <w:spacing w:line="274" w:lineRule="exact"/>
        <w:jc w:val="both"/>
      </w:pPr>
      <w:r w:rsidRPr="004E2FBE">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E2FBE" w:rsidRPr="004E2FBE" w:rsidRDefault="004E2FBE" w:rsidP="004E2FBE">
      <w:pPr>
        <w:pStyle w:val="421"/>
        <w:keepNext/>
        <w:keepLines/>
        <w:spacing w:line="274" w:lineRule="exact"/>
        <w:jc w:val="both"/>
      </w:pPr>
      <w:r w:rsidRPr="004E2FBE">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E2FBE" w:rsidRPr="004E2FBE" w:rsidRDefault="004E2FBE" w:rsidP="004E2FBE">
      <w:pPr>
        <w:pStyle w:val="421"/>
        <w:keepNext/>
        <w:keepLines/>
        <w:spacing w:line="274" w:lineRule="exact"/>
        <w:jc w:val="both"/>
      </w:pPr>
      <w:r w:rsidRPr="004E2FBE">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E2FBE" w:rsidRPr="004E2FBE" w:rsidRDefault="004E2FBE" w:rsidP="004E2FBE">
      <w:pPr>
        <w:pStyle w:val="421"/>
        <w:keepNext/>
        <w:keepLines/>
        <w:spacing w:line="274" w:lineRule="exact"/>
        <w:jc w:val="both"/>
      </w:pPr>
      <w:r w:rsidRPr="004E2FBE">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4E2FBE" w:rsidRPr="004E2FBE" w:rsidRDefault="004E2FBE" w:rsidP="004E2FBE">
      <w:pPr>
        <w:pStyle w:val="421"/>
        <w:keepNext/>
        <w:keepLines/>
        <w:spacing w:line="274" w:lineRule="exact"/>
        <w:jc w:val="both"/>
      </w:pPr>
      <w:r w:rsidRPr="004E2FBE">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4E2FBE" w:rsidRPr="004E2FBE" w:rsidRDefault="004E2FBE" w:rsidP="004E2FBE">
      <w:pPr>
        <w:pStyle w:val="421"/>
        <w:keepNext/>
        <w:keepLines/>
        <w:spacing w:line="274" w:lineRule="exact"/>
        <w:jc w:val="both"/>
      </w:pPr>
      <w:r w:rsidRPr="004E2FBE">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4E2FBE" w:rsidRPr="004E2FBE" w:rsidRDefault="004E2FBE" w:rsidP="004E2FBE">
      <w:pPr>
        <w:pStyle w:val="421"/>
        <w:keepNext/>
        <w:keepLines/>
        <w:spacing w:line="274" w:lineRule="exact"/>
        <w:jc w:val="both"/>
      </w:pPr>
      <w:r w:rsidRPr="004E2FBE">
        <w:lastRenderedPageBreak/>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E2FBE" w:rsidRPr="004E2FBE" w:rsidRDefault="004E2FBE" w:rsidP="004E2FBE">
      <w:pPr>
        <w:pStyle w:val="421"/>
        <w:keepNext/>
        <w:keepLines/>
        <w:spacing w:line="274" w:lineRule="exact"/>
        <w:jc w:val="both"/>
      </w:pPr>
      <w:r w:rsidRPr="004E2FBE">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E2FBE" w:rsidRPr="004E2FBE" w:rsidRDefault="004E2FBE" w:rsidP="004E2FBE">
      <w:pPr>
        <w:pStyle w:val="421"/>
        <w:keepNext/>
        <w:keepLines/>
        <w:spacing w:line="274" w:lineRule="exact"/>
        <w:jc w:val="both"/>
      </w:pPr>
      <w:r w:rsidRPr="004E2FBE">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МЕТАПРЕДМЕТНЫЕ РЕЗУЛЬТАТЫ</w:t>
      </w:r>
    </w:p>
    <w:p w:rsidR="004E2FBE" w:rsidRPr="004E2FBE" w:rsidRDefault="004E2FBE" w:rsidP="004E2FBE">
      <w:pPr>
        <w:pStyle w:val="421"/>
        <w:keepNext/>
        <w:keepLines/>
        <w:spacing w:line="274" w:lineRule="exact"/>
        <w:jc w:val="both"/>
      </w:pPr>
      <w:r w:rsidRPr="004E2FBE">
        <w:t>Метапредметные результаты изучения истории в основной школе выражаются в следующих качествах и действиях.</w:t>
      </w:r>
    </w:p>
    <w:p w:rsidR="004E2FBE" w:rsidRPr="004E2FBE" w:rsidRDefault="004E2FBE" w:rsidP="004E2FBE">
      <w:pPr>
        <w:pStyle w:val="421"/>
        <w:keepNext/>
        <w:keepLines/>
        <w:spacing w:line="274" w:lineRule="exact"/>
        <w:jc w:val="both"/>
      </w:pPr>
      <w:r w:rsidRPr="004E2FBE">
        <w:t>В сфере универсальных учебных познавательных действий:</w:t>
      </w:r>
    </w:p>
    <w:p w:rsidR="004E2FBE" w:rsidRPr="004E2FBE" w:rsidRDefault="004E2FBE" w:rsidP="004E2FBE">
      <w:pPr>
        <w:pStyle w:val="421"/>
        <w:keepNext/>
        <w:keepLines/>
        <w:spacing w:line="274" w:lineRule="exact"/>
        <w:jc w:val="both"/>
      </w:pPr>
      <w:r w:rsidRPr="004E2FBE">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E2FBE" w:rsidRPr="004E2FBE" w:rsidRDefault="004E2FBE" w:rsidP="004E2FBE">
      <w:pPr>
        <w:pStyle w:val="421"/>
        <w:keepNext/>
        <w:keepLines/>
        <w:spacing w:line="274" w:lineRule="exact"/>
        <w:jc w:val="both"/>
      </w:pPr>
      <w:r w:rsidRPr="004E2FBE">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4E2FBE" w:rsidRPr="004E2FBE" w:rsidRDefault="004E2FBE" w:rsidP="004E2FBE">
      <w:pPr>
        <w:pStyle w:val="421"/>
        <w:keepNext/>
        <w:keepLines/>
        <w:spacing w:line="274" w:lineRule="exact"/>
        <w:jc w:val="both"/>
      </w:pPr>
      <w:r w:rsidRPr="004E2FBE">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4E2FBE" w:rsidRPr="004E2FBE" w:rsidRDefault="004E2FBE" w:rsidP="004E2FBE">
      <w:pPr>
        <w:pStyle w:val="421"/>
        <w:keepNext/>
        <w:keepLines/>
        <w:spacing w:line="274" w:lineRule="exact"/>
        <w:jc w:val="both"/>
      </w:pPr>
      <w:r w:rsidRPr="004E2FBE">
        <w:t>В сфере универсальных учебных коммуникативных действий:</w:t>
      </w:r>
    </w:p>
    <w:p w:rsidR="004E2FBE" w:rsidRPr="004E2FBE" w:rsidRDefault="004E2FBE" w:rsidP="004E2FBE">
      <w:pPr>
        <w:pStyle w:val="421"/>
        <w:keepNext/>
        <w:keepLines/>
        <w:spacing w:line="274" w:lineRule="exact"/>
        <w:jc w:val="both"/>
      </w:pPr>
      <w:r w:rsidRPr="004E2FBE">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4E2FBE" w:rsidRPr="004E2FBE" w:rsidRDefault="004E2FBE" w:rsidP="004E2FBE">
      <w:pPr>
        <w:pStyle w:val="421"/>
        <w:keepNext/>
        <w:keepLines/>
        <w:spacing w:line="274" w:lineRule="exact"/>
        <w:jc w:val="both"/>
      </w:pPr>
      <w:r w:rsidRPr="004E2FBE">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E2FBE" w:rsidRPr="004E2FBE" w:rsidRDefault="004E2FBE" w:rsidP="004E2FBE">
      <w:pPr>
        <w:pStyle w:val="421"/>
        <w:keepNext/>
        <w:keepLines/>
        <w:spacing w:line="274" w:lineRule="exact"/>
        <w:jc w:val="both"/>
      </w:pPr>
      <w:r w:rsidRPr="004E2FBE">
        <w:t>В сфере универсальных учебных регулятивных действий:</w:t>
      </w:r>
    </w:p>
    <w:p w:rsidR="004E2FBE" w:rsidRPr="004E2FBE" w:rsidRDefault="004E2FBE" w:rsidP="004E2FBE">
      <w:pPr>
        <w:pStyle w:val="421"/>
        <w:keepNext/>
        <w:keepLines/>
        <w:spacing w:line="274" w:lineRule="exact"/>
        <w:jc w:val="both"/>
      </w:pPr>
      <w:r w:rsidRPr="004E2FBE">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E2FBE" w:rsidRPr="004E2FBE" w:rsidRDefault="004E2FBE" w:rsidP="004E2FBE">
      <w:pPr>
        <w:pStyle w:val="421"/>
        <w:keepNext/>
        <w:keepLines/>
        <w:spacing w:line="274" w:lineRule="exact"/>
        <w:jc w:val="both"/>
      </w:pPr>
      <w:r w:rsidRPr="004E2FBE">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4E2FBE" w:rsidRPr="004E2FBE" w:rsidRDefault="004E2FBE" w:rsidP="004E2FBE">
      <w:pPr>
        <w:pStyle w:val="421"/>
        <w:keepNext/>
        <w:keepLines/>
        <w:spacing w:line="274" w:lineRule="exact"/>
        <w:jc w:val="both"/>
      </w:pPr>
      <w:r w:rsidRPr="004E2FBE">
        <w:t>В сфере эмоционального интеллекта, понимания себя и других:</w:t>
      </w:r>
    </w:p>
    <w:p w:rsidR="004E2FBE" w:rsidRPr="004E2FBE" w:rsidRDefault="004E2FBE" w:rsidP="004E2FBE">
      <w:pPr>
        <w:pStyle w:val="421"/>
        <w:keepNext/>
        <w:keepLines/>
        <w:spacing w:line="274" w:lineRule="exact"/>
        <w:jc w:val="both"/>
      </w:pPr>
      <w:r w:rsidRPr="004E2FBE">
        <w:t>выявлять на примерах исторических ситуаций роль эмоций в отношениях между людьми;</w:t>
      </w:r>
    </w:p>
    <w:p w:rsidR="004E2FBE" w:rsidRPr="004E2FBE" w:rsidRDefault="004E2FBE" w:rsidP="004E2FBE">
      <w:pPr>
        <w:pStyle w:val="421"/>
        <w:keepNext/>
        <w:keepLines/>
        <w:spacing w:line="274" w:lineRule="exact"/>
        <w:jc w:val="both"/>
      </w:pPr>
      <w:r w:rsidRPr="004E2FBE">
        <w:t>ставить себя на место другого человека, понимать мотивы действий другого (в исторических ситуациях и окружающей действительности);</w:t>
      </w:r>
    </w:p>
    <w:p w:rsidR="004E2FBE" w:rsidRPr="004E2FBE" w:rsidRDefault="004E2FBE" w:rsidP="004E2FBE">
      <w:pPr>
        <w:pStyle w:val="421"/>
        <w:keepNext/>
        <w:keepLines/>
        <w:spacing w:line="274" w:lineRule="exact"/>
        <w:jc w:val="both"/>
      </w:pPr>
      <w:r w:rsidRPr="004E2FBE">
        <w:t>регулировать способ выражения своих эмоций с учетом позиций и мнений других участников общения.</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ПРЕДМЕТНЫЕ РЕЗУЛЬТАТЫ</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5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1. Знание хронологии, работа с хронологией:</w:t>
      </w:r>
    </w:p>
    <w:p w:rsidR="004E2FBE" w:rsidRPr="004E2FBE" w:rsidRDefault="004E2FBE" w:rsidP="004E2FBE">
      <w:pPr>
        <w:pStyle w:val="421"/>
        <w:keepNext/>
        <w:keepLines/>
        <w:spacing w:line="274" w:lineRule="exact"/>
        <w:jc w:val="both"/>
      </w:pPr>
      <w:r w:rsidRPr="004E2FBE">
        <w:t>•</w:t>
      </w:r>
      <w:r w:rsidRPr="004E2FBE">
        <w:tab/>
        <w:t>объяснять смысл основных хронологических понятий (век, тысячелетие, до нашей эры, наша эра);</w:t>
      </w:r>
    </w:p>
    <w:p w:rsidR="004E2FBE" w:rsidRPr="004E2FBE" w:rsidRDefault="004E2FBE" w:rsidP="004E2FBE">
      <w:pPr>
        <w:pStyle w:val="421"/>
        <w:keepNext/>
        <w:keepLines/>
        <w:spacing w:line="274" w:lineRule="exact"/>
        <w:jc w:val="both"/>
      </w:pPr>
      <w:r w:rsidRPr="004E2FBE">
        <w:t>•</w:t>
      </w:r>
      <w:r w:rsidRPr="004E2FBE">
        <w:tab/>
        <w:t>называть даты важнейших событий истории Древнего мира; по дате устанавливать принадлежность события к веку, тысячелетию;</w:t>
      </w:r>
    </w:p>
    <w:p w:rsidR="004E2FBE" w:rsidRPr="004E2FBE" w:rsidRDefault="004E2FBE" w:rsidP="004E2FBE">
      <w:pPr>
        <w:pStyle w:val="421"/>
        <w:keepNext/>
        <w:keepLines/>
        <w:spacing w:line="274" w:lineRule="exact"/>
        <w:jc w:val="both"/>
      </w:pPr>
      <w:r w:rsidRPr="004E2FBE">
        <w:t>•</w:t>
      </w:r>
      <w:r w:rsidRPr="004E2FBE">
        <w:tab/>
        <w:t>определять длительность и последовательность событий, периодов истории Древнего мира, вести счет лет до нашей эры и нашей эры.</w:t>
      </w:r>
    </w:p>
    <w:p w:rsidR="004E2FBE" w:rsidRPr="004E2FBE" w:rsidRDefault="004E2FBE" w:rsidP="004E2FBE">
      <w:pPr>
        <w:pStyle w:val="421"/>
        <w:keepNext/>
        <w:keepLines/>
        <w:spacing w:line="274" w:lineRule="exact"/>
        <w:jc w:val="both"/>
      </w:pPr>
      <w:r w:rsidRPr="004E2FBE">
        <w:t>2. Знание исторических фактов, работа с фактами:</w:t>
      </w:r>
    </w:p>
    <w:p w:rsidR="004E2FBE" w:rsidRPr="004E2FBE" w:rsidRDefault="004E2FBE" w:rsidP="004E2FBE">
      <w:pPr>
        <w:pStyle w:val="421"/>
        <w:keepNext/>
        <w:keepLines/>
        <w:spacing w:line="274" w:lineRule="exact"/>
        <w:jc w:val="both"/>
      </w:pPr>
      <w:r w:rsidRPr="004E2FBE">
        <w:t>•</w:t>
      </w:r>
      <w:r w:rsidRPr="004E2FBE">
        <w:tab/>
        <w:t>указывать (называть) место, обстоятельства, участников, результаты важнейших событий истории Древнего мира;</w:t>
      </w:r>
    </w:p>
    <w:p w:rsidR="004E2FBE" w:rsidRPr="004E2FBE" w:rsidRDefault="004E2FBE" w:rsidP="004E2FBE">
      <w:pPr>
        <w:pStyle w:val="421"/>
        <w:keepNext/>
        <w:keepLines/>
        <w:spacing w:line="274" w:lineRule="exact"/>
        <w:jc w:val="both"/>
      </w:pPr>
      <w:r w:rsidRPr="004E2FBE">
        <w:t>•</w:t>
      </w:r>
      <w:r w:rsidRPr="004E2FBE">
        <w:tab/>
        <w:t>группировать, систематизировать факты по заданному признаку.</w:t>
      </w:r>
    </w:p>
    <w:p w:rsidR="004E2FBE" w:rsidRPr="004E2FBE" w:rsidRDefault="004E2FBE" w:rsidP="004E2FBE">
      <w:pPr>
        <w:pStyle w:val="421"/>
        <w:keepNext/>
        <w:keepLines/>
        <w:spacing w:line="274" w:lineRule="exact"/>
        <w:jc w:val="both"/>
      </w:pPr>
      <w:r w:rsidRPr="004E2FBE">
        <w:t>3. Работа с исторической картой:</w:t>
      </w:r>
    </w:p>
    <w:p w:rsidR="004E2FBE" w:rsidRPr="004E2FBE" w:rsidRDefault="004E2FBE" w:rsidP="004E2FBE">
      <w:pPr>
        <w:pStyle w:val="421"/>
        <w:keepNext/>
        <w:keepLines/>
        <w:spacing w:line="274" w:lineRule="exact"/>
        <w:jc w:val="both"/>
      </w:pPr>
      <w:r w:rsidRPr="004E2FBE">
        <w:t>•</w:t>
      </w:r>
      <w:r w:rsidRPr="004E2FBE">
        <w:tab/>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E2FBE" w:rsidRPr="004E2FBE" w:rsidRDefault="004E2FBE" w:rsidP="004E2FBE">
      <w:pPr>
        <w:pStyle w:val="421"/>
        <w:keepNext/>
        <w:keepLines/>
        <w:spacing w:line="274" w:lineRule="exact"/>
        <w:jc w:val="both"/>
      </w:pPr>
      <w:r w:rsidRPr="004E2FBE">
        <w:t>•</w:t>
      </w:r>
      <w:r w:rsidRPr="004E2FBE">
        <w:tab/>
        <w:t>устанавливать на основе картографических сведений связь между условиями среды обитания людей и их занятиями.</w:t>
      </w:r>
    </w:p>
    <w:p w:rsidR="004E2FBE" w:rsidRPr="004E2FBE" w:rsidRDefault="004E2FBE" w:rsidP="004E2FBE">
      <w:pPr>
        <w:pStyle w:val="421"/>
        <w:keepNext/>
        <w:keepLines/>
        <w:spacing w:line="274" w:lineRule="exact"/>
        <w:jc w:val="both"/>
      </w:pPr>
      <w:r w:rsidRPr="004E2FBE">
        <w:t>4. Работа с историческими источниками:</w:t>
      </w:r>
    </w:p>
    <w:p w:rsidR="004E2FBE" w:rsidRPr="004E2FBE" w:rsidRDefault="004E2FBE" w:rsidP="004E2FBE">
      <w:pPr>
        <w:pStyle w:val="421"/>
        <w:keepNext/>
        <w:keepLines/>
        <w:spacing w:line="274" w:lineRule="exact"/>
        <w:jc w:val="both"/>
      </w:pPr>
      <w:r w:rsidRPr="004E2FBE">
        <w:t>•</w:t>
      </w:r>
      <w:r w:rsidRPr="004E2FBE">
        <w:tab/>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E2FBE" w:rsidRPr="004E2FBE" w:rsidRDefault="004E2FBE" w:rsidP="004E2FBE">
      <w:pPr>
        <w:pStyle w:val="421"/>
        <w:keepNext/>
        <w:keepLines/>
        <w:spacing w:line="274" w:lineRule="exact"/>
        <w:jc w:val="both"/>
      </w:pPr>
      <w:r w:rsidRPr="004E2FBE">
        <w:t>•</w:t>
      </w:r>
      <w:r w:rsidRPr="004E2FBE">
        <w:tab/>
        <w:t>различать памятники культуры изучаемой эпохи и источники, созданные в последующие эпохи, приводить примеры;</w:t>
      </w:r>
    </w:p>
    <w:p w:rsidR="004E2FBE" w:rsidRPr="004E2FBE" w:rsidRDefault="004E2FBE" w:rsidP="004E2FBE">
      <w:pPr>
        <w:pStyle w:val="421"/>
        <w:keepNext/>
        <w:keepLines/>
        <w:spacing w:line="274" w:lineRule="exact"/>
        <w:jc w:val="both"/>
      </w:pPr>
      <w:r w:rsidRPr="004E2FBE">
        <w:t>•</w:t>
      </w:r>
      <w:r w:rsidRPr="004E2FBE">
        <w:tab/>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E2FBE" w:rsidRPr="004E2FBE" w:rsidRDefault="004E2FBE" w:rsidP="004E2FBE">
      <w:pPr>
        <w:pStyle w:val="421"/>
        <w:keepNext/>
        <w:keepLines/>
        <w:spacing w:line="274" w:lineRule="exact"/>
        <w:jc w:val="both"/>
      </w:pPr>
      <w:r w:rsidRPr="004E2FBE">
        <w:t>5. Историческое описание (реконструкция):</w:t>
      </w:r>
    </w:p>
    <w:p w:rsidR="004E2FBE" w:rsidRPr="004E2FBE" w:rsidRDefault="004E2FBE" w:rsidP="004E2FBE">
      <w:pPr>
        <w:pStyle w:val="421"/>
        <w:keepNext/>
        <w:keepLines/>
        <w:spacing w:line="274" w:lineRule="exact"/>
        <w:jc w:val="both"/>
      </w:pPr>
      <w:r w:rsidRPr="004E2FBE">
        <w:t>•</w:t>
      </w:r>
      <w:r w:rsidRPr="004E2FBE">
        <w:tab/>
        <w:t>характеризовать условия жизни людей в древности;</w:t>
      </w:r>
    </w:p>
    <w:p w:rsidR="004E2FBE" w:rsidRPr="004E2FBE" w:rsidRDefault="004E2FBE" w:rsidP="004E2FBE">
      <w:pPr>
        <w:pStyle w:val="421"/>
        <w:keepNext/>
        <w:keepLines/>
        <w:spacing w:line="274" w:lineRule="exact"/>
        <w:jc w:val="both"/>
      </w:pPr>
      <w:r w:rsidRPr="004E2FBE">
        <w:t>•</w:t>
      </w:r>
      <w:r w:rsidRPr="004E2FBE">
        <w:tab/>
        <w:t>рассказывать о значительных событиях древней истории, их участниках;</w:t>
      </w:r>
    </w:p>
    <w:p w:rsidR="004E2FBE" w:rsidRPr="004E2FBE" w:rsidRDefault="004E2FBE" w:rsidP="004E2FBE">
      <w:pPr>
        <w:pStyle w:val="421"/>
        <w:keepNext/>
        <w:keepLines/>
        <w:spacing w:line="274" w:lineRule="exact"/>
        <w:jc w:val="both"/>
      </w:pPr>
      <w:r w:rsidRPr="004E2FBE">
        <w:t>•</w:t>
      </w:r>
      <w:r w:rsidRPr="004E2FBE">
        <w:tab/>
        <w:t>рассказывать об исторических личностях Древнего мира (ключевых моментах их биографии, роли в исторических событиях);</w:t>
      </w:r>
    </w:p>
    <w:p w:rsidR="004E2FBE" w:rsidRPr="004E2FBE" w:rsidRDefault="004E2FBE" w:rsidP="004E2FBE">
      <w:pPr>
        <w:pStyle w:val="421"/>
        <w:keepNext/>
        <w:keepLines/>
        <w:spacing w:line="274" w:lineRule="exact"/>
        <w:jc w:val="both"/>
      </w:pPr>
      <w:r w:rsidRPr="004E2FBE">
        <w:t>•</w:t>
      </w:r>
      <w:r w:rsidRPr="004E2FBE">
        <w:tab/>
        <w:t>давать краткое описание памятников культуры эпохи первобытности и древнейших цивилизаций.</w:t>
      </w:r>
    </w:p>
    <w:p w:rsidR="004E2FBE" w:rsidRPr="004E2FBE" w:rsidRDefault="004E2FBE" w:rsidP="004E2FBE">
      <w:pPr>
        <w:pStyle w:val="421"/>
        <w:keepNext/>
        <w:keepLines/>
        <w:spacing w:line="274" w:lineRule="exact"/>
        <w:jc w:val="both"/>
      </w:pPr>
      <w:r w:rsidRPr="004E2FBE">
        <w:t>6. Анализ, объяснение исторических событий, явлений:</w:t>
      </w:r>
    </w:p>
    <w:p w:rsidR="004E2FBE" w:rsidRPr="004E2FBE" w:rsidRDefault="004E2FBE" w:rsidP="004E2FBE">
      <w:pPr>
        <w:pStyle w:val="421"/>
        <w:keepNext/>
        <w:keepLines/>
        <w:spacing w:line="274" w:lineRule="exact"/>
        <w:jc w:val="both"/>
      </w:pPr>
      <w:r w:rsidRPr="004E2FBE">
        <w:t>•</w:t>
      </w:r>
      <w:r w:rsidRPr="004E2FBE">
        <w:tab/>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E2FBE" w:rsidRPr="004E2FBE" w:rsidRDefault="004E2FBE" w:rsidP="004E2FBE">
      <w:pPr>
        <w:pStyle w:val="421"/>
        <w:keepNext/>
        <w:keepLines/>
        <w:spacing w:line="274" w:lineRule="exact"/>
        <w:jc w:val="both"/>
      </w:pPr>
      <w:r w:rsidRPr="004E2FBE">
        <w:t>•</w:t>
      </w:r>
      <w:r w:rsidRPr="004E2FBE">
        <w:tab/>
        <w:t>сравнивать исторические явления, определять их общие черты;</w:t>
      </w:r>
    </w:p>
    <w:p w:rsidR="004E2FBE" w:rsidRPr="004E2FBE" w:rsidRDefault="004E2FBE" w:rsidP="004E2FBE">
      <w:pPr>
        <w:pStyle w:val="421"/>
        <w:keepNext/>
        <w:keepLines/>
        <w:spacing w:line="274" w:lineRule="exact"/>
        <w:jc w:val="both"/>
      </w:pPr>
      <w:r w:rsidRPr="004E2FBE">
        <w:t>•</w:t>
      </w:r>
      <w:r w:rsidRPr="004E2FBE">
        <w:tab/>
        <w:t>иллюстрировать общие явления, черты конкретными примерами;</w:t>
      </w:r>
    </w:p>
    <w:p w:rsidR="004E2FBE" w:rsidRPr="004E2FBE" w:rsidRDefault="004E2FBE" w:rsidP="004E2FBE">
      <w:pPr>
        <w:pStyle w:val="421"/>
        <w:keepNext/>
        <w:keepLines/>
        <w:spacing w:line="274" w:lineRule="exact"/>
        <w:jc w:val="both"/>
      </w:pPr>
      <w:r w:rsidRPr="004E2FBE">
        <w:t>•</w:t>
      </w:r>
      <w:r w:rsidRPr="004E2FBE">
        <w:tab/>
        <w:t>объяснять причины и следствия важнейших событий древней истории.</w:t>
      </w:r>
    </w:p>
    <w:p w:rsidR="004E2FBE" w:rsidRPr="004E2FBE" w:rsidRDefault="004E2FBE" w:rsidP="004E2FBE">
      <w:pPr>
        <w:pStyle w:val="421"/>
        <w:keepNext/>
        <w:keepLines/>
        <w:spacing w:line="274" w:lineRule="exact"/>
        <w:jc w:val="both"/>
      </w:pPr>
      <w:r w:rsidRPr="004E2FBE">
        <w:t>•</w:t>
      </w:r>
      <w:r w:rsidRPr="004E2FBE">
        <w:tab/>
        <w:t>Рассмотрение исторических версий и оценок, определение своего отношения к наиболее значимым событиям и личностям прошлого:</w:t>
      </w:r>
    </w:p>
    <w:p w:rsidR="004E2FBE" w:rsidRPr="004E2FBE" w:rsidRDefault="004E2FBE" w:rsidP="004E2FBE">
      <w:pPr>
        <w:pStyle w:val="421"/>
        <w:keepNext/>
        <w:keepLines/>
        <w:spacing w:line="274" w:lineRule="exact"/>
        <w:jc w:val="both"/>
      </w:pPr>
      <w:r w:rsidRPr="004E2FBE">
        <w:t>•</w:t>
      </w:r>
      <w:r w:rsidRPr="004E2FBE">
        <w:tab/>
        <w:t>излагать оценки наиболее значительных событий и личностей древней истории, приводимые в учебной литературе;</w:t>
      </w:r>
    </w:p>
    <w:p w:rsidR="004E2FBE" w:rsidRPr="004E2FBE" w:rsidRDefault="004E2FBE" w:rsidP="004E2FBE">
      <w:pPr>
        <w:pStyle w:val="421"/>
        <w:keepNext/>
        <w:keepLines/>
        <w:spacing w:line="274" w:lineRule="exact"/>
        <w:jc w:val="both"/>
      </w:pPr>
      <w:r w:rsidRPr="004E2FBE">
        <w:t>•</w:t>
      </w:r>
      <w:r w:rsidRPr="004E2FBE">
        <w:tab/>
        <w:t>высказывать на уровне эмоциональных оценок отношение к поступкам людей прошлого, к памятникам культуры.</w:t>
      </w:r>
    </w:p>
    <w:p w:rsidR="004E2FBE" w:rsidRPr="004E2FBE" w:rsidRDefault="004E2FBE" w:rsidP="004E2FBE">
      <w:pPr>
        <w:pStyle w:val="421"/>
        <w:keepNext/>
        <w:keepLines/>
        <w:spacing w:line="274" w:lineRule="exact"/>
        <w:jc w:val="both"/>
      </w:pPr>
      <w:r w:rsidRPr="004E2FBE">
        <w:t>8. Применение исторических знаний:</w:t>
      </w:r>
    </w:p>
    <w:p w:rsidR="004E2FBE" w:rsidRPr="004E2FBE" w:rsidRDefault="004E2FBE" w:rsidP="004E2FBE">
      <w:pPr>
        <w:pStyle w:val="421"/>
        <w:keepNext/>
        <w:keepLines/>
        <w:spacing w:line="274" w:lineRule="exact"/>
        <w:jc w:val="both"/>
      </w:pPr>
      <w:r w:rsidRPr="004E2FBE">
        <w:t>•</w:t>
      </w:r>
      <w:r w:rsidRPr="004E2FBE">
        <w:tab/>
        <w:t>раскрывать значение памятников древней истории и культуры, необходимость сохранения их в современном мире;</w:t>
      </w:r>
    </w:p>
    <w:p w:rsidR="004E2FBE" w:rsidRPr="004E2FBE" w:rsidRDefault="004E2FBE" w:rsidP="004E2FBE">
      <w:pPr>
        <w:pStyle w:val="421"/>
        <w:keepNext/>
        <w:keepLines/>
        <w:spacing w:line="274" w:lineRule="exact"/>
        <w:jc w:val="both"/>
      </w:pPr>
      <w:r w:rsidRPr="004E2FBE">
        <w:t>•</w:t>
      </w:r>
      <w:r w:rsidRPr="004E2FBE">
        <w:tab/>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6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1. Знание хронологии, работа с хронологией:</w:t>
      </w:r>
    </w:p>
    <w:p w:rsidR="004E2FBE" w:rsidRPr="004E2FBE" w:rsidRDefault="004E2FBE" w:rsidP="004E2FBE">
      <w:pPr>
        <w:pStyle w:val="421"/>
        <w:keepNext/>
        <w:keepLines/>
        <w:spacing w:line="274" w:lineRule="exact"/>
        <w:jc w:val="both"/>
      </w:pPr>
      <w:r w:rsidRPr="004E2FBE">
        <w:t>•</w:t>
      </w:r>
      <w:r w:rsidRPr="004E2FBE">
        <w:tab/>
        <w:t>называть даты важнейших событий Средневековья, определять их принадлежность к веку, историческому периоду;</w:t>
      </w:r>
    </w:p>
    <w:p w:rsidR="004E2FBE" w:rsidRPr="004E2FBE" w:rsidRDefault="004E2FBE" w:rsidP="004E2FBE">
      <w:pPr>
        <w:pStyle w:val="421"/>
        <w:keepNext/>
        <w:keepLines/>
        <w:spacing w:line="274" w:lineRule="exact"/>
        <w:jc w:val="both"/>
      </w:pPr>
      <w:r w:rsidRPr="004E2FBE">
        <w:lastRenderedPageBreak/>
        <w:t>•</w:t>
      </w:r>
      <w:r w:rsidRPr="004E2FBE">
        <w:tab/>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E2FBE" w:rsidRPr="004E2FBE" w:rsidRDefault="004E2FBE" w:rsidP="004E2FBE">
      <w:pPr>
        <w:pStyle w:val="421"/>
        <w:keepNext/>
        <w:keepLines/>
        <w:spacing w:line="274" w:lineRule="exact"/>
        <w:jc w:val="both"/>
      </w:pPr>
      <w:r w:rsidRPr="004E2FBE">
        <w:t>•</w:t>
      </w:r>
      <w:r w:rsidRPr="004E2FBE">
        <w:tab/>
        <w:t>устанавливать длительность и синхронность событий истории Руси и всеобщей истории.</w:t>
      </w:r>
    </w:p>
    <w:p w:rsidR="004E2FBE" w:rsidRPr="004E2FBE" w:rsidRDefault="004E2FBE" w:rsidP="004E2FBE">
      <w:pPr>
        <w:pStyle w:val="421"/>
        <w:keepNext/>
        <w:keepLines/>
        <w:spacing w:line="274" w:lineRule="exact"/>
        <w:jc w:val="both"/>
      </w:pPr>
      <w:r w:rsidRPr="004E2FBE">
        <w:t>2. Знание исторических фактов, работа с фактами:</w:t>
      </w:r>
    </w:p>
    <w:p w:rsidR="004E2FBE" w:rsidRPr="004E2FBE" w:rsidRDefault="004E2FBE" w:rsidP="004E2FBE">
      <w:pPr>
        <w:pStyle w:val="421"/>
        <w:keepNext/>
        <w:keepLines/>
        <w:spacing w:line="274" w:lineRule="exact"/>
        <w:jc w:val="both"/>
      </w:pPr>
      <w:r w:rsidRPr="004E2FBE">
        <w:t>•</w:t>
      </w:r>
      <w:r w:rsidRPr="004E2FBE">
        <w:tab/>
        <w:t>указывать (называть) место, обстоятельства, участников, результаты важнейших событий отечественной и всеобщей истории эпохи Средневековья;</w:t>
      </w:r>
    </w:p>
    <w:p w:rsidR="004E2FBE" w:rsidRPr="004E2FBE" w:rsidRDefault="004E2FBE" w:rsidP="004E2FBE">
      <w:pPr>
        <w:pStyle w:val="421"/>
        <w:keepNext/>
        <w:keepLines/>
        <w:spacing w:line="274" w:lineRule="exact"/>
        <w:jc w:val="both"/>
      </w:pPr>
      <w:r w:rsidRPr="004E2FBE">
        <w:t>•</w:t>
      </w:r>
      <w:r w:rsidRPr="004E2FBE">
        <w:tab/>
        <w:t>группировать, систематизировать факты по заданному признаку (составление систематических таблиц).</w:t>
      </w:r>
    </w:p>
    <w:p w:rsidR="004E2FBE" w:rsidRPr="004E2FBE" w:rsidRDefault="004E2FBE" w:rsidP="004E2FBE">
      <w:pPr>
        <w:pStyle w:val="421"/>
        <w:keepNext/>
        <w:keepLines/>
        <w:spacing w:line="274" w:lineRule="exact"/>
        <w:jc w:val="both"/>
      </w:pPr>
      <w:r w:rsidRPr="004E2FBE">
        <w:t>3. Работа с исторической картой:</w:t>
      </w:r>
    </w:p>
    <w:p w:rsidR="004E2FBE" w:rsidRPr="004E2FBE" w:rsidRDefault="004E2FBE" w:rsidP="004E2FBE">
      <w:pPr>
        <w:pStyle w:val="421"/>
        <w:keepNext/>
        <w:keepLines/>
        <w:spacing w:line="274" w:lineRule="exact"/>
        <w:jc w:val="both"/>
      </w:pPr>
      <w:r w:rsidRPr="004E2FBE">
        <w:t>•</w:t>
      </w:r>
      <w:r w:rsidRPr="004E2FBE">
        <w:tab/>
        <w:t>находить и показывать на карте исторические объекты, используя легенду карты; давать словесное описание их местоположения;</w:t>
      </w:r>
    </w:p>
    <w:p w:rsidR="004E2FBE" w:rsidRPr="004E2FBE" w:rsidRDefault="004E2FBE" w:rsidP="004E2FBE">
      <w:pPr>
        <w:pStyle w:val="421"/>
        <w:keepNext/>
        <w:keepLines/>
        <w:spacing w:line="274" w:lineRule="exact"/>
        <w:jc w:val="both"/>
      </w:pPr>
      <w:r w:rsidRPr="004E2FBE">
        <w:t>•</w:t>
      </w:r>
      <w:r w:rsidRPr="004E2FBE">
        <w:tab/>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E2FBE" w:rsidRPr="004E2FBE" w:rsidRDefault="004E2FBE" w:rsidP="004E2FBE">
      <w:pPr>
        <w:pStyle w:val="421"/>
        <w:keepNext/>
        <w:keepLines/>
        <w:spacing w:line="274" w:lineRule="exact"/>
        <w:jc w:val="both"/>
      </w:pPr>
      <w:r w:rsidRPr="004E2FBE">
        <w:t>4. Работа с историческими источниками:</w:t>
      </w:r>
    </w:p>
    <w:p w:rsidR="004E2FBE" w:rsidRPr="004E2FBE" w:rsidRDefault="004E2FBE" w:rsidP="004E2FBE">
      <w:pPr>
        <w:pStyle w:val="421"/>
        <w:keepNext/>
        <w:keepLines/>
        <w:spacing w:line="274" w:lineRule="exact"/>
        <w:jc w:val="both"/>
      </w:pPr>
      <w:r w:rsidRPr="004E2FBE">
        <w:t>•</w:t>
      </w:r>
      <w:r w:rsidRPr="004E2FBE">
        <w:tab/>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E2FBE" w:rsidRPr="004E2FBE" w:rsidRDefault="004E2FBE" w:rsidP="004E2FBE">
      <w:pPr>
        <w:pStyle w:val="421"/>
        <w:keepNext/>
        <w:keepLines/>
        <w:spacing w:line="274" w:lineRule="exact"/>
        <w:jc w:val="both"/>
      </w:pPr>
      <w:r w:rsidRPr="004E2FBE">
        <w:t>•</w:t>
      </w:r>
      <w:r w:rsidRPr="004E2FBE">
        <w:tab/>
        <w:t>характеризовать авторство, время, место создания источника;</w:t>
      </w:r>
    </w:p>
    <w:p w:rsidR="004E2FBE" w:rsidRPr="004E2FBE" w:rsidRDefault="004E2FBE" w:rsidP="004E2FBE">
      <w:pPr>
        <w:pStyle w:val="421"/>
        <w:keepNext/>
        <w:keepLines/>
        <w:spacing w:line="274" w:lineRule="exact"/>
        <w:jc w:val="both"/>
      </w:pPr>
      <w:r w:rsidRPr="004E2FBE">
        <w:t>•</w:t>
      </w:r>
      <w:r w:rsidRPr="004E2FBE">
        <w:tab/>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E2FBE" w:rsidRPr="004E2FBE" w:rsidRDefault="004E2FBE" w:rsidP="004E2FBE">
      <w:pPr>
        <w:pStyle w:val="421"/>
        <w:keepNext/>
        <w:keepLines/>
        <w:spacing w:line="274" w:lineRule="exact"/>
        <w:jc w:val="both"/>
      </w:pPr>
      <w:r w:rsidRPr="004E2FBE">
        <w:t>•</w:t>
      </w:r>
      <w:r w:rsidRPr="004E2FBE">
        <w:tab/>
        <w:t>находить в визуальном источнике и вещественном памятнике ключевые символы, образы;</w:t>
      </w:r>
    </w:p>
    <w:p w:rsidR="004E2FBE" w:rsidRPr="004E2FBE" w:rsidRDefault="004E2FBE" w:rsidP="004E2FBE">
      <w:pPr>
        <w:pStyle w:val="421"/>
        <w:keepNext/>
        <w:keepLines/>
        <w:spacing w:line="274" w:lineRule="exact"/>
        <w:jc w:val="both"/>
      </w:pPr>
      <w:r w:rsidRPr="004E2FBE">
        <w:t>•</w:t>
      </w:r>
      <w:r w:rsidRPr="004E2FBE">
        <w:tab/>
        <w:t>характеризовать позицию автора письменного и визуального исторического источника.</w:t>
      </w:r>
    </w:p>
    <w:p w:rsidR="004E2FBE" w:rsidRPr="004E2FBE" w:rsidRDefault="004E2FBE" w:rsidP="004E2FBE">
      <w:pPr>
        <w:pStyle w:val="421"/>
        <w:keepNext/>
        <w:keepLines/>
        <w:spacing w:line="274" w:lineRule="exact"/>
        <w:jc w:val="both"/>
      </w:pPr>
      <w:r w:rsidRPr="004E2FBE">
        <w:t>5. Историческое описание (реконструкция):</w:t>
      </w:r>
    </w:p>
    <w:p w:rsidR="004E2FBE" w:rsidRPr="004E2FBE" w:rsidRDefault="004E2FBE" w:rsidP="004E2FBE">
      <w:pPr>
        <w:pStyle w:val="421"/>
        <w:keepNext/>
        <w:keepLines/>
        <w:spacing w:line="274" w:lineRule="exact"/>
        <w:jc w:val="both"/>
      </w:pPr>
      <w:r w:rsidRPr="004E2FBE">
        <w:t>•</w:t>
      </w:r>
      <w:r w:rsidRPr="004E2FBE">
        <w:tab/>
        <w:t>рассказывать о ключевых событиях отечественной и всеобщей истории в эпоху Средневековья, их участниках;</w:t>
      </w:r>
    </w:p>
    <w:p w:rsidR="004E2FBE" w:rsidRPr="004E2FBE" w:rsidRDefault="004E2FBE" w:rsidP="004E2FBE">
      <w:pPr>
        <w:pStyle w:val="421"/>
        <w:keepNext/>
        <w:keepLines/>
        <w:spacing w:line="274" w:lineRule="exact"/>
        <w:jc w:val="both"/>
      </w:pPr>
      <w:r w:rsidRPr="004E2FBE">
        <w:t>•</w:t>
      </w:r>
      <w:r w:rsidRPr="004E2FBE">
        <w:tab/>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4E2FBE" w:rsidRPr="004E2FBE" w:rsidRDefault="004E2FBE" w:rsidP="004E2FBE">
      <w:pPr>
        <w:pStyle w:val="421"/>
        <w:keepNext/>
        <w:keepLines/>
        <w:spacing w:line="274" w:lineRule="exact"/>
        <w:jc w:val="both"/>
      </w:pPr>
      <w:r w:rsidRPr="004E2FBE">
        <w:t>•</w:t>
      </w:r>
      <w:r w:rsidRPr="004E2FBE">
        <w:tab/>
        <w:t>рассказывать об образе жизни различных групп населения в средневековых обществах на Руси и в других странах;</w:t>
      </w:r>
    </w:p>
    <w:p w:rsidR="004E2FBE" w:rsidRPr="004E2FBE" w:rsidRDefault="004E2FBE" w:rsidP="004E2FBE">
      <w:pPr>
        <w:pStyle w:val="421"/>
        <w:keepNext/>
        <w:keepLines/>
        <w:spacing w:line="274" w:lineRule="exact"/>
        <w:jc w:val="both"/>
      </w:pPr>
      <w:r w:rsidRPr="004E2FBE">
        <w:t>•</w:t>
      </w:r>
      <w:r w:rsidRPr="004E2FBE">
        <w:tab/>
        <w:t>представлять описание памятников материальной и художественной культуры изучаемой эпохи.</w:t>
      </w:r>
    </w:p>
    <w:p w:rsidR="004E2FBE" w:rsidRPr="004E2FBE" w:rsidRDefault="004E2FBE" w:rsidP="004E2FBE">
      <w:pPr>
        <w:pStyle w:val="421"/>
        <w:keepNext/>
        <w:keepLines/>
        <w:spacing w:line="274" w:lineRule="exact"/>
        <w:jc w:val="both"/>
      </w:pPr>
      <w:r w:rsidRPr="004E2FBE">
        <w:t>6. Анализ, объяснение исторических событий, явлений:</w:t>
      </w:r>
    </w:p>
    <w:p w:rsidR="004E2FBE" w:rsidRPr="004E2FBE" w:rsidRDefault="004E2FBE" w:rsidP="004E2FBE">
      <w:pPr>
        <w:pStyle w:val="421"/>
        <w:keepNext/>
        <w:keepLines/>
        <w:spacing w:line="274" w:lineRule="exact"/>
        <w:jc w:val="both"/>
      </w:pPr>
      <w:r w:rsidRPr="004E2FBE">
        <w:t>•</w:t>
      </w:r>
      <w:r w:rsidRPr="004E2FBE">
        <w:tab/>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E2FBE" w:rsidRPr="004E2FBE" w:rsidRDefault="004E2FBE" w:rsidP="004E2FBE">
      <w:pPr>
        <w:pStyle w:val="421"/>
        <w:keepNext/>
        <w:keepLines/>
        <w:spacing w:line="274" w:lineRule="exact"/>
        <w:jc w:val="both"/>
      </w:pPr>
      <w:r w:rsidRPr="004E2FBE">
        <w:t>•</w:t>
      </w:r>
      <w:r w:rsidRPr="004E2FBE">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E2FBE" w:rsidRPr="004E2FBE" w:rsidRDefault="004E2FBE" w:rsidP="004E2FBE">
      <w:pPr>
        <w:pStyle w:val="421"/>
        <w:keepNext/>
        <w:keepLines/>
        <w:spacing w:line="274" w:lineRule="exact"/>
        <w:jc w:val="both"/>
      </w:pPr>
      <w:r w:rsidRPr="004E2FBE">
        <w:t>•</w:t>
      </w:r>
      <w:r w:rsidRPr="004E2FBE">
        <w:tab/>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E2FBE" w:rsidRPr="004E2FBE" w:rsidRDefault="004E2FBE" w:rsidP="004E2FBE">
      <w:pPr>
        <w:pStyle w:val="421"/>
        <w:keepNext/>
        <w:keepLines/>
        <w:spacing w:line="274" w:lineRule="exact"/>
        <w:jc w:val="both"/>
      </w:pPr>
      <w:r w:rsidRPr="004E2FBE">
        <w:t>•</w:t>
      </w:r>
      <w:r w:rsidRPr="004E2FBE">
        <w:tab/>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4E2FBE" w:rsidRPr="004E2FBE" w:rsidRDefault="004E2FBE" w:rsidP="004E2FBE">
      <w:pPr>
        <w:pStyle w:val="421"/>
        <w:keepNext/>
        <w:keepLines/>
        <w:spacing w:line="274" w:lineRule="exact"/>
        <w:jc w:val="both"/>
      </w:pPr>
      <w:r w:rsidRPr="004E2FBE">
        <w:t>7. Рассмотрение исторических версий и оценок, определение своего отношения к наиболее значимым событиям и личностям прошлого:</w:t>
      </w:r>
    </w:p>
    <w:p w:rsidR="004E2FBE" w:rsidRPr="004E2FBE" w:rsidRDefault="004E2FBE" w:rsidP="004E2FBE">
      <w:pPr>
        <w:pStyle w:val="421"/>
        <w:keepNext/>
        <w:keepLines/>
        <w:spacing w:line="274" w:lineRule="exact"/>
        <w:jc w:val="both"/>
      </w:pPr>
      <w:r w:rsidRPr="004E2FBE">
        <w:t>•</w:t>
      </w:r>
      <w:r w:rsidRPr="004E2FBE">
        <w:tab/>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E2FBE" w:rsidRPr="004E2FBE" w:rsidRDefault="004E2FBE" w:rsidP="004E2FBE">
      <w:pPr>
        <w:pStyle w:val="421"/>
        <w:keepNext/>
        <w:keepLines/>
        <w:spacing w:line="274" w:lineRule="exact"/>
        <w:jc w:val="both"/>
      </w:pPr>
      <w:r w:rsidRPr="004E2FBE">
        <w:t>•</w:t>
      </w:r>
      <w:r w:rsidRPr="004E2FBE">
        <w:tab/>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E2FBE" w:rsidRPr="004E2FBE" w:rsidRDefault="004E2FBE" w:rsidP="004E2FBE">
      <w:pPr>
        <w:pStyle w:val="421"/>
        <w:keepNext/>
        <w:keepLines/>
        <w:spacing w:line="274" w:lineRule="exact"/>
        <w:jc w:val="both"/>
      </w:pPr>
      <w:r w:rsidRPr="004E2FBE">
        <w:t>8. Применение исторических знаний:</w:t>
      </w:r>
    </w:p>
    <w:p w:rsidR="004E2FBE" w:rsidRPr="004E2FBE" w:rsidRDefault="004E2FBE" w:rsidP="004E2FBE">
      <w:pPr>
        <w:pStyle w:val="421"/>
        <w:keepNext/>
        <w:keepLines/>
        <w:spacing w:line="274" w:lineRule="exact"/>
        <w:jc w:val="both"/>
      </w:pPr>
      <w:r w:rsidRPr="004E2FBE">
        <w:t>•</w:t>
      </w:r>
      <w:r w:rsidRPr="004E2FBE">
        <w:tab/>
        <w:t>объяснять значение памятников истории и культуры Руси и других стран эпохи Средневековья, необходимость сохранения их в современном мире;</w:t>
      </w:r>
    </w:p>
    <w:p w:rsidR="004E2FBE" w:rsidRPr="004E2FBE" w:rsidRDefault="004E2FBE" w:rsidP="004E2FBE">
      <w:pPr>
        <w:pStyle w:val="421"/>
        <w:keepNext/>
        <w:keepLines/>
        <w:spacing w:line="274" w:lineRule="exact"/>
        <w:jc w:val="both"/>
      </w:pPr>
      <w:r w:rsidRPr="004E2FBE">
        <w:t>•</w:t>
      </w:r>
      <w:r w:rsidRPr="004E2FBE">
        <w:tab/>
        <w:t>выполнять учебные проекты по истории Средних веков (в том числе на региональном материале).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7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1. Знание хронологии, работа с хронологией:</w:t>
      </w:r>
    </w:p>
    <w:p w:rsidR="004E2FBE" w:rsidRPr="004E2FBE" w:rsidRDefault="004E2FBE" w:rsidP="004E2FBE">
      <w:pPr>
        <w:pStyle w:val="421"/>
        <w:keepNext/>
        <w:keepLines/>
        <w:spacing w:line="274" w:lineRule="exact"/>
        <w:jc w:val="both"/>
      </w:pPr>
      <w:r w:rsidRPr="004E2FBE">
        <w:lastRenderedPageBreak/>
        <w:t>•</w:t>
      </w:r>
      <w:r w:rsidRPr="004E2FBE">
        <w:tab/>
        <w:t>называть этапы отечественной и всеобщей истории Нового времени, их хронологические рамки;</w:t>
      </w:r>
    </w:p>
    <w:p w:rsidR="004E2FBE" w:rsidRPr="004E2FBE" w:rsidRDefault="004E2FBE" w:rsidP="004E2FBE">
      <w:pPr>
        <w:pStyle w:val="421"/>
        <w:keepNext/>
        <w:keepLines/>
        <w:spacing w:line="274" w:lineRule="exact"/>
        <w:jc w:val="both"/>
      </w:pPr>
      <w:r w:rsidRPr="004E2FBE">
        <w:t>•</w:t>
      </w:r>
      <w:r w:rsidRPr="004E2FBE">
        <w:tab/>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E2FBE" w:rsidRPr="004E2FBE" w:rsidRDefault="004E2FBE" w:rsidP="004E2FBE">
      <w:pPr>
        <w:pStyle w:val="421"/>
        <w:keepNext/>
        <w:keepLines/>
        <w:spacing w:line="274" w:lineRule="exact"/>
        <w:jc w:val="both"/>
      </w:pPr>
      <w:r w:rsidRPr="004E2FBE">
        <w:t>•</w:t>
      </w:r>
      <w:r w:rsidRPr="004E2FBE">
        <w:tab/>
        <w:t>устанавливать синхронность событий отечественной и всеобщей истории XVI–XVII вв.</w:t>
      </w:r>
    </w:p>
    <w:p w:rsidR="004E2FBE" w:rsidRPr="004E2FBE" w:rsidRDefault="004E2FBE" w:rsidP="004E2FBE">
      <w:pPr>
        <w:pStyle w:val="421"/>
        <w:keepNext/>
        <w:keepLines/>
        <w:spacing w:line="274" w:lineRule="exact"/>
        <w:jc w:val="both"/>
      </w:pPr>
      <w:r w:rsidRPr="004E2FBE">
        <w:t>2. Знание исторических фактов, работа с фактами:</w:t>
      </w:r>
    </w:p>
    <w:p w:rsidR="004E2FBE" w:rsidRPr="004E2FBE" w:rsidRDefault="004E2FBE" w:rsidP="004E2FBE">
      <w:pPr>
        <w:pStyle w:val="421"/>
        <w:keepNext/>
        <w:keepLines/>
        <w:spacing w:line="274" w:lineRule="exact"/>
        <w:jc w:val="both"/>
      </w:pPr>
      <w:r w:rsidRPr="004E2FBE">
        <w:t>•</w:t>
      </w:r>
      <w:r w:rsidRPr="004E2FBE">
        <w:tab/>
        <w:t>указывать (называть) место, обстоятельства, участников, результаты важнейших событий отечественной и всеобщей истории XVI–XVII вв.;</w:t>
      </w:r>
    </w:p>
    <w:p w:rsidR="004E2FBE" w:rsidRPr="004E2FBE" w:rsidRDefault="004E2FBE" w:rsidP="004E2FBE">
      <w:pPr>
        <w:pStyle w:val="421"/>
        <w:keepNext/>
        <w:keepLines/>
        <w:spacing w:line="274" w:lineRule="exact"/>
        <w:jc w:val="both"/>
      </w:pPr>
      <w:r w:rsidRPr="004E2FBE">
        <w:t>•</w:t>
      </w:r>
      <w:r w:rsidRPr="004E2FBE">
        <w:tab/>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E2FBE" w:rsidRPr="004E2FBE" w:rsidRDefault="004E2FBE" w:rsidP="004E2FBE">
      <w:pPr>
        <w:pStyle w:val="421"/>
        <w:keepNext/>
        <w:keepLines/>
        <w:spacing w:line="274" w:lineRule="exact"/>
        <w:jc w:val="both"/>
      </w:pPr>
      <w:r w:rsidRPr="004E2FBE">
        <w:t>3. Работа с исторической картой:</w:t>
      </w:r>
    </w:p>
    <w:p w:rsidR="004E2FBE" w:rsidRPr="004E2FBE" w:rsidRDefault="004E2FBE" w:rsidP="004E2FBE">
      <w:pPr>
        <w:pStyle w:val="421"/>
        <w:keepNext/>
        <w:keepLines/>
        <w:spacing w:line="274" w:lineRule="exact"/>
        <w:jc w:val="both"/>
      </w:pPr>
      <w:r w:rsidRPr="004E2FBE">
        <w:t>•</w:t>
      </w:r>
      <w:r w:rsidRPr="004E2FBE">
        <w:tab/>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E2FBE" w:rsidRPr="004E2FBE" w:rsidRDefault="004E2FBE" w:rsidP="004E2FBE">
      <w:pPr>
        <w:pStyle w:val="421"/>
        <w:keepNext/>
        <w:keepLines/>
        <w:spacing w:line="274" w:lineRule="exact"/>
        <w:jc w:val="both"/>
      </w:pPr>
      <w:r w:rsidRPr="004E2FBE">
        <w:t>•</w:t>
      </w:r>
      <w:r w:rsidRPr="004E2FBE">
        <w:tab/>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E2FBE" w:rsidRPr="004E2FBE" w:rsidRDefault="004E2FBE" w:rsidP="004E2FBE">
      <w:pPr>
        <w:pStyle w:val="421"/>
        <w:keepNext/>
        <w:keepLines/>
        <w:spacing w:line="274" w:lineRule="exact"/>
        <w:jc w:val="both"/>
      </w:pPr>
      <w:r w:rsidRPr="004E2FBE">
        <w:t>4. Работа с историческими источниками:</w:t>
      </w:r>
    </w:p>
    <w:p w:rsidR="004E2FBE" w:rsidRPr="004E2FBE" w:rsidRDefault="004E2FBE" w:rsidP="004E2FBE">
      <w:pPr>
        <w:pStyle w:val="421"/>
        <w:keepNext/>
        <w:keepLines/>
        <w:spacing w:line="274" w:lineRule="exact"/>
        <w:jc w:val="both"/>
      </w:pPr>
      <w:r w:rsidRPr="004E2FBE">
        <w:t>•</w:t>
      </w:r>
      <w:r w:rsidRPr="004E2FBE">
        <w:tab/>
        <w:t>различать виды письменных исторических источников (официальные, личные, литературные и др.);</w:t>
      </w:r>
    </w:p>
    <w:p w:rsidR="004E2FBE" w:rsidRPr="004E2FBE" w:rsidRDefault="004E2FBE" w:rsidP="004E2FBE">
      <w:pPr>
        <w:pStyle w:val="421"/>
        <w:keepNext/>
        <w:keepLines/>
        <w:spacing w:line="274" w:lineRule="exact"/>
        <w:jc w:val="both"/>
      </w:pPr>
      <w:r w:rsidRPr="004E2FBE">
        <w:t>•</w:t>
      </w:r>
      <w:r w:rsidRPr="004E2FBE">
        <w:tab/>
        <w:t>характеризовать обстоятельства и цель создания источника, раскрывать его информационную ценность;</w:t>
      </w:r>
    </w:p>
    <w:p w:rsidR="004E2FBE" w:rsidRPr="004E2FBE" w:rsidRDefault="004E2FBE" w:rsidP="004E2FBE">
      <w:pPr>
        <w:pStyle w:val="421"/>
        <w:keepNext/>
        <w:keepLines/>
        <w:spacing w:line="274" w:lineRule="exact"/>
        <w:jc w:val="both"/>
      </w:pPr>
      <w:r w:rsidRPr="004E2FBE">
        <w:t>•</w:t>
      </w:r>
      <w:r w:rsidRPr="004E2FBE">
        <w:tab/>
        <w:t>проводить поиск информации в тексте письменного источника, визуальных и вещественных памятниках эпохи;</w:t>
      </w:r>
    </w:p>
    <w:p w:rsidR="004E2FBE" w:rsidRPr="004E2FBE" w:rsidRDefault="004E2FBE" w:rsidP="004E2FBE">
      <w:pPr>
        <w:pStyle w:val="421"/>
        <w:keepNext/>
        <w:keepLines/>
        <w:spacing w:line="274" w:lineRule="exact"/>
        <w:jc w:val="both"/>
      </w:pPr>
      <w:r w:rsidRPr="004E2FBE">
        <w:t>•</w:t>
      </w:r>
      <w:r w:rsidRPr="004E2FBE">
        <w:tab/>
        <w:t>сопоставлять и систематизировать информацию из нескольких однотипных источников.</w:t>
      </w:r>
    </w:p>
    <w:p w:rsidR="004E2FBE" w:rsidRPr="004E2FBE" w:rsidRDefault="004E2FBE" w:rsidP="004E2FBE">
      <w:pPr>
        <w:pStyle w:val="421"/>
        <w:keepNext/>
        <w:keepLines/>
        <w:spacing w:line="274" w:lineRule="exact"/>
        <w:jc w:val="both"/>
      </w:pPr>
      <w:r w:rsidRPr="004E2FBE">
        <w:t>5. Историческое описание (реконструкция):</w:t>
      </w:r>
    </w:p>
    <w:p w:rsidR="004E2FBE" w:rsidRPr="004E2FBE" w:rsidRDefault="004E2FBE" w:rsidP="004E2FBE">
      <w:pPr>
        <w:pStyle w:val="421"/>
        <w:keepNext/>
        <w:keepLines/>
        <w:spacing w:line="274" w:lineRule="exact"/>
        <w:jc w:val="both"/>
      </w:pPr>
      <w:r w:rsidRPr="004E2FBE">
        <w:t>•</w:t>
      </w:r>
      <w:r w:rsidRPr="004E2FBE">
        <w:tab/>
        <w:t>рассказывать о ключевых событиях отечественной и всеобщей истории XVI–XVII вв., их участниках;</w:t>
      </w:r>
    </w:p>
    <w:p w:rsidR="004E2FBE" w:rsidRPr="004E2FBE" w:rsidRDefault="004E2FBE" w:rsidP="004E2FBE">
      <w:pPr>
        <w:pStyle w:val="421"/>
        <w:keepNext/>
        <w:keepLines/>
        <w:spacing w:line="274" w:lineRule="exact"/>
        <w:jc w:val="both"/>
      </w:pPr>
      <w:r w:rsidRPr="004E2FBE">
        <w:t>•</w:t>
      </w:r>
      <w:r w:rsidRPr="004E2FBE">
        <w:tab/>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E2FBE" w:rsidRPr="004E2FBE" w:rsidRDefault="004E2FBE" w:rsidP="004E2FBE">
      <w:pPr>
        <w:pStyle w:val="421"/>
        <w:keepNext/>
        <w:keepLines/>
        <w:spacing w:line="274" w:lineRule="exact"/>
        <w:jc w:val="both"/>
      </w:pPr>
      <w:r w:rsidRPr="004E2FBE">
        <w:t>•</w:t>
      </w:r>
      <w:r w:rsidRPr="004E2FBE">
        <w:tab/>
        <w:t>рассказывать об образе жизни различных групп населения в России и других странах в раннее Новое время;</w:t>
      </w:r>
    </w:p>
    <w:p w:rsidR="004E2FBE" w:rsidRPr="004E2FBE" w:rsidRDefault="004E2FBE" w:rsidP="004E2FBE">
      <w:pPr>
        <w:pStyle w:val="421"/>
        <w:keepNext/>
        <w:keepLines/>
        <w:spacing w:line="274" w:lineRule="exact"/>
        <w:jc w:val="both"/>
      </w:pPr>
      <w:r w:rsidRPr="004E2FBE">
        <w:t>•</w:t>
      </w:r>
      <w:r w:rsidRPr="004E2FBE">
        <w:tab/>
        <w:t>представлять описание памятников материальной и художественной культуры изучаемой эпохи.</w:t>
      </w:r>
    </w:p>
    <w:p w:rsidR="004E2FBE" w:rsidRPr="004E2FBE" w:rsidRDefault="004E2FBE" w:rsidP="004E2FBE">
      <w:pPr>
        <w:pStyle w:val="421"/>
        <w:keepNext/>
        <w:keepLines/>
        <w:spacing w:line="274" w:lineRule="exact"/>
        <w:jc w:val="both"/>
      </w:pPr>
      <w:r w:rsidRPr="004E2FBE">
        <w:t>6. Анализ, объяснение исторических событий, явлений:</w:t>
      </w:r>
    </w:p>
    <w:p w:rsidR="004E2FBE" w:rsidRPr="004E2FBE" w:rsidRDefault="004E2FBE" w:rsidP="004E2FBE">
      <w:pPr>
        <w:pStyle w:val="421"/>
        <w:keepNext/>
        <w:keepLines/>
        <w:spacing w:line="274" w:lineRule="exact"/>
        <w:jc w:val="both"/>
      </w:pPr>
      <w:r w:rsidRPr="004E2FBE">
        <w:t>•</w:t>
      </w:r>
      <w:r w:rsidRPr="004E2FBE">
        <w:tab/>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E2FBE" w:rsidRPr="004E2FBE" w:rsidRDefault="004E2FBE" w:rsidP="004E2FBE">
      <w:pPr>
        <w:pStyle w:val="421"/>
        <w:keepNext/>
        <w:keepLines/>
        <w:spacing w:line="274" w:lineRule="exact"/>
        <w:jc w:val="both"/>
      </w:pPr>
      <w:r w:rsidRPr="004E2FBE">
        <w:t>•</w:t>
      </w:r>
      <w:r w:rsidRPr="004E2FBE">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E2FBE" w:rsidRPr="004E2FBE" w:rsidRDefault="004E2FBE" w:rsidP="004E2FBE">
      <w:pPr>
        <w:pStyle w:val="421"/>
        <w:keepNext/>
        <w:keepLines/>
        <w:spacing w:line="274" w:lineRule="exact"/>
        <w:jc w:val="both"/>
      </w:pPr>
      <w:r w:rsidRPr="004E2FBE">
        <w:t>•</w:t>
      </w:r>
      <w:r w:rsidRPr="004E2FBE">
        <w:tab/>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E2FBE" w:rsidRPr="004E2FBE" w:rsidRDefault="004E2FBE" w:rsidP="004E2FBE">
      <w:pPr>
        <w:pStyle w:val="421"/>
        <w:keepNext/>
        <w:keepLines/>
        <w:spacing w:line="274" w:lineRule="exact"/>
        <w:jc w:val="both"/>
      </w:pPr>
      <w:r w:rsidRPr="004E2FBE">
        <w:t>•</w:t>
      </w:r>
      <w:r w:rsidRPr="004E2FBE">
        <w:tab/>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E2FBE" w:rsidRPr="004E2FBE" w:rsidRDefault="004E2FBE" w:rsidP="004E2FBE">
      <w:pPr>
        <w:pStyle w:val="421"/>
        <w:keepNext/>
        <w:keepLines/>
        <w:spacing w:line="274" w:lineRule="exact"/>
        <w:jc w:val="both"/>
      </w:pPr>
      <w:r w:rsidRPr="004E2FBE">
        <w:t>•</w:t>
      </w:r>
      <w:r w:rsidRPr="004E2FBE">
        <w:tab/>
        <w:t>7. Рассмотрение исторических версий и оценок, определение своего отношения к наиболее значимым событиям и личностям прошлого:</w:t>
      </w:r>
    </w:p>
    <w:p w:rsidR="004E2FBE" w:rsidRPr="004E2FBE" w:rsidRDefault="004E2FBE" w:rsidP="004E2FBE">
      <w:pPr>
        <w:pStyle w:val="421"/>
        <w:keepNext/>
        <w:keepLines/>
        <w:spacing w:line="274" w:lineRule="exact"/>
        <w:jc w:val="both"/>
      </w:pPr>
      <w:r w:rsidRPr="004E2FBE">
        <w:t>•</w:t>
      </w:r>
      <w:r w:rsidRPr="004E2FBE">
        <w:tab/>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E2FBE" w:rsidRPr="004E2FBE" w:rsidRDefault="004E2FBE" w:rsidP="004E2FBE">
      <w:pPr>
        <w:pStyle w:val="421"/>
        <w:keepNext/>
        <w:keepLines/>
        <w:spacing w:line="274" w:lineRule="exact"/>
        <w:jc w:val="both"/>
      </w:pPr>
      <w:r w:rsidRPr="004E2FBE">
        <w:t>•</w:t>
      </w:r>
      <w:r w:rsidRPr="004E2FBE">
        <w:tab/>
        <w:t>выражать отношение к деятельности исторических личностей XVI–XVII вв. с учетом обстоятельств изучаемой эпохи и в современной шкале ценностей.</w:t>
      </w:r>
    </w:p>
    <w:p w:rsidR="004E2FBE" w:rsidRPr="004E2FBE" w:rsidRDefault="004E2FBE" w:rsidP="004E2FBE">
      <w:pPr>
        <w:pStyle w:val="421"/>
        <w:keepNext/>
        <w:keepLines/>
        <w:spacing w:line="274" w:lineRule="exact"/>
        <w:jc w:val="both"/>
      </w:pPr>
      <w:r w:rsidRPr="004E2FBE">
        <w:t>8. Применение исторических знаний:</w:t>
      </w:r>
    </w:p>
    <w:p w:rsidR="004E2FBE" w:rsidRPr="004E2FBE" w:rsidRDefault="004E2FBE" w:rsidP="004E2FBE">
      <w:pPr>
        <w:pStyle w:val="421"/>
        <w:keepNext/>
        <w:keepLines/>
        <w:spacing w:line="274" w:lineRule="exact"/>
        <w:jc w:val="both"/>
      </w:pPr>
      <w:r w:rsidRPr="004E2FBE">
        <w:t>•</w:t>
      </w:r>
      <w:r w:rsidRPr="004E2FBE">
        <w:tab/>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E2FBE" w:rsidRPr="004E2FBE" w:rsidRDefault="004E2FBE" w:rsidP="004E2FBE">
      <w:pPr>
        <w:pStyle w:val="421"/>
        <w:keepNext/>
        <w:keepLines/>
        <w:spacing w:line="274" w:lineRule="exact"/>
        <w:jc w:val="both"/>
      </w:pPr>
      <w:r w:rsidRPr="004E2FBE">
        <w:t>•</w:t>
      </w:r>
      <w:r w:rsidRPr="004E2FBE">
        <w:tab/>
        <w:t>объяснять значение памятников истории и культуры России и других стран XVI–XVII вв. для времени, когда они появились, и для современного общества;</w:t>
      </w:r>
    </w:p>
    <w:p w:rsidR="004E2FBE" w:rsidRPr="004E2FBE" w:rsidRDefault="004E2FBE" w:rsidP="004E2FBE">
      <w:pPr>
        <w:pStyle w:val="421"/>
        <w:keepNext/>
        <w:keepLines/>
        <w:spacing w:line="274" w:lineRule="exact"/>
        <w:jc w:val="both"/>
      </w:pPr>
      <w:r w:rsidRPr="004E2FBE">
        <w:t>•</w:t>
      </w:r>
      <w:r w:rsidRPr="004E2FBE">
        <w:tab/>
        <w:t>выполнять учебные проекты по отечественной и всеобщей истории XVI–XVII вв. (в том числе на региональном материале).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8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1. Знание хронологии, работа с хронологией:</w:t>
      </w:r>
    </w:p>
    <w:p w:rsidR="004E2FBE" w:rsidRPr="004E2FBE" w:rsidRDefault="004E2FBE" w:rsidP="004E2FBE">
      <w:pPr>
        <w:pStyle w:val="421"/>
        <w:keepNext/>
        <w:keepLines/>
        <w:spacing w:line="274" w:lineRule="exact"/>
        <w:jc w:val="both"/>
      </w:pPr>
      <w:r w:rsidRPr="004E2FBE">
        <w:t>•</w:t>
      </w:r>
      <w:r w:rsidRPr="004E2FBE">
        <w:tab/>
        <w:t>называть даты важнейших событий отечественной и всеобщей истории XVIII в.; определять их принадлежность к историческому периоду, этапу;</w:t>
      </w:r>
    </w:p>
    <w:p w:rsidR="004E2FBE" w:rsidRPr="004E2FBE" w:rsidRDefault="004E2FBE" w:rsidP="004E2FBE">
      <w:pPr>
        <w:pStyle w:val="421"/>
        <w:keepNext/>
        <w:keepLines/>
        <w:spacing w:line="274" w:lineRule="exact"/>
        <w:jc w:val="both"/>
      </w:pPr>
      <w:r w:rsidRPr="004E2FBE">
        <w:t>•</w:t>
      </w:r>
      <w:r w:rsidRPr="004E2FBE">
        <w:tab/>
        <w:t>устанавливать синхронность событий отечественной и всеобщей истории XVIII в.</w:t>
      </w:r>
    </w:p>
    <w:p w:rsidR="004E2FBE" w:rsidRPr="004E2FBE" w:rsidRDefault="004E2FBE" w:rsidP="004E2FBE">
      <w:pPr>
        <w:pStyle w:val="421"/>
        <w:keepNext/>
        <w:keepLines/>
        <w:spacing w:line="274" w:lineRule="exact"/>
        <w:jc w:val="both"/>
      </w:pPr>
      <w:r w:rsidRPr="004E2FBE">
        <w:t>2. Знание исторических фактов, работа с фактами:</w:t>
      </w:r>
    </w:p>
    <w:p w:rsidR="004E2FBE" w:rsidRPr="004E2FBE" w:rsidRDefault="004E2FBE" w:rsidP="004E2FBE">
      <w:pPr>
        <w:pStyle w:val="421"/>
        <w:keepNext/>
        <w:keepLines/>
        <w:spacing w:line="274" w:lineRule="exact"/>
        <w:jc w:val="both"/>
      </w:pPr>
      <w:r w:rsidRPr="004E2FBE">
        <w:t>•</w:t>
      </w:r>
      <w:r w:rsidRPr="004E2FBE">
        <w:tab/>
        <w:t>указывать (называть) место, обстоятельства, участников, результаты важнейших событий отечественной и всеобщей истории XVIII в.;</w:t>
      </w:r>
    </w:p>
    <w:p w:rsidR="004E2FBE" w:rsidRPr="004E2FBE" w:rsidRDefault="004E2FBE" w:rsidP="004E2FBE">
      <w:pPr>
        <w:pStyle w:val="421"/>
        <w:keepNext/>
        <w:keepLines/>
        <w:spacing w:line="274" w:lineRule="exact"/>
        <w:jc w:val="both"/>
      </w:pPr>
      <w:r w:rsidRPr="004E2FBE">
        <w:t>•</w:t>
      </w:r>
      <w:r w:rsidRPr="004E2FBE">
        <w:tab/>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E2FBE" w:rsidRPr="004E2FBE" w:rsidRDefault="004E2FBE" w:rsidP="004E2FBE">
      <w:pPr>
        <w:pStyle w:val="421"/>
        <w:keepNext/>
        <w:keepLines/>
        <w:spacing w:line="274" w:lineRule="exact"/>
        <w:jc w:val="both"/>
      </w:pPr>
      <w:r w:rsidRPr="004E2FBE">
        <w:t>3. Работа с исторической картой:</w:t>
      </w:r>
    </w:p>
    <w:p w:rsidR="004E2FBE" w:rsidRPr="004E2FBE" w:rsidRDefault="004E2FBE" w:rsidP="004E2FBE">
      <w:pPr>
        <w:pStyle w:val="421"/>
        <w:keepNext/>
        <w:keepLines/>
        <w:spacing w:line="274" w:lineRule="exact"/>
        <w:jc w:val="both"/>
      </w:pPr>
      <w:r w:rsidRPr="004E2FBE">
        <w:t>•</w:t>
      </w:r>
      <w:r w:rsidRPr="004E2FBE">
        <w:ta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E2FBE" w:rsidRPr="004E2FBE" w:rsidRDefault="004E2FBE" w:rsidP="004E2FBE">
      <w:pPr>
        <w:pStyle w:val="421"/>
        <w:keepNext/>
        <w:keepLines/>
        <w:spacing w:line="274" w:lineRule="exact"/>
        <w:jc w:val="both"/>
      </w:pPr>
      <w:r w:rsidRPr="004E2FBE">
        <w:t>4. Работа с историческими источниками:</w:t>
      </w:r>
    </w:p>
    <w:p w:rsidR="004E2FBE" w:rsidRPr="004E2FBE" w:rsidRDefault="004E2FBE" w:rsidP="004E2FBE">
      <w:pPr>
        <w:pStyle w:val="421"/>
        <w:keepNext/>
        <w:keepLines/>
        <w:spacing w:line="274" w:lineRule="exact"/>
        <w:jc w:val="both"/>
      </w:pPr>
      <w:r w:rsidRPr="004E2FBE">
        <w:t>•</w:t>
      </w:r>
      <w:r w:rsidRPr="004E2FBE">
        <w:tab/>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E2FBE" w:rsidRPr="004E2FBE" w:rsidRDefault="004E2FBE" w:rsidP="004E2FBE">
      <w:pPr>
        <w:pStyle w:val="421"/>
        <w:keepNext/>
        <w:keepLines/>
        <w:spacing w:line="274" w:lineRule="exact"/>
        <w:jc w:val="both"/>
      </w:pPr>
      <w:r w:rsidRPr="004E2FBE">
        <w:t>•</w:t>
      </w:r>
      <w:r w:rsidRPr="004E2FBE">
        <w:tab/>
        <w:t>объяснять назначение исторического источника, раскрывать его информационную ценность;</w:t>
      </w:r>
    </w:p>
    <w:p w:rsidR="004E2FBE" w:rsidRPr="004E2FBE" w:rsidRDefault="004E2FBE" w:rsidP="004E2FBE">
      <w:pPr>
        <w:pStyle w:val="421"/>
        <w:keepNext/>
        <w:keepLines/>
        <w:spacing w:line="274" w:lineRule="exact"/>
        <w:jc w:val="both"/>
      </w:pPr>
      <w:r w:rsidRPr="004E2FBE">
        <w:t>•</w:t>
      </w:r>
      <w:r w:rsidRPr="004E2FBE">
        <w:tab/>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E2FBE" w:rsidRPr="004E2FBE" w:rsidRDefault="004E2FBE" w:rsidP="004E2FBE">
      <w:pPr>
        <w:pStyle w:val="421"/>
        <w:keepNext/>
        <w:keepLines/>
        <w:spacing w:line="274" w:lineRule="exact"/>
        <w:jc w:val="both"/>
      </w:pPr>
      <w:r w:rsidRPr="004E2FBE">
        <w:t>5. Историческое описание (реконструкция):</w:t>
      </w:r>
    </w:p>
    <w:p w:rsidR="004E2FBE" w:rsidRPr="004E2FBE" w:rsidRDefault="004E2FBE" w:rsidP="004E2FBE">
      <w:pPr>
        <w:pStyle w:val="421"/>
        <w:keepNext/>
        <w:keepLines/>
        <w:spacing w:line="274" w:lineRule="exact"/>
        <w:jc w:val="both"/>
      </w:pPr>
      <w:r w:rsidRPr="004E2FBE">
        <w:t>•</w:t>
      </w:r>
      <w:r w:rsidRPr="004E2FBE">
        <w:tab/>
        <w:t>рассказывать о ключевых событиях отечественной и всеобщей истории XVIII в., их участниках;</w:t>
      </w:r>
    </w:p>
    <w:p w:rsidR="004E2FBE" w:rsidRPr="004E2FBE" w:rsidRDefault="004E2FBE" w:rsidP="004E2FBE">
      <w:pPr>
        <w:pStyle w:val="421"/>
        <w:keepNext/>
        <w:keepLines/>
        <w:spacing w:line="274" w:lineRule="exact"/>
        <w:jc w:val="both"/>
      </w:pPr>
      <w:r w:rsidRPr="004E2FBE">
        <w:t>•</w:t>
      </w:r>
      <w:r w:rsidRPr="004E2FBE">
        <w:tab/>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E2FBE" w:rsidRPr="004E2FBE" w:rsidRDefault="004E2FBE" w:rsidP="004E2FBE">
      <w:pPr>
        <w:pStyle w:val="421"/>
        <w:keepNext/>
        <w:keepLines/>
        <w:spacing w:line="274" w:lineRule="exact"/>
        <w:jc w:val="both"/>
      </w:pPr>
      <w:r w:rsidRPr="004E2FBE">
        <w:t>•</w:t>
      </w:r>
      <w:r w:rsidRPr="004E2FBE">
        <w:tab/>
        <w:t>составлять описание образа жизни различных групп населения в России и других странах в XVIII в.;</w:t>
      </w:r>
    </w:p>
    <w:p w:rsidR="004E2FBE" w:rsidRPr="004E2FBE" w:rsidRDefault="004E2FBE" w:rsidP="004E2FBE">
      <w:pPr>
        <w:pStyle w:val="421"/>
        <w:keepNext/>
        <w:keepLines/>
        <w:spacing w:line="274" w:lineRule="exact"/>
        <w:jc w:val="both"/>
      </w:pPr>
      <w:r w:rsidRPr="004E2FBE">
        <w:t>•</w:t>
      </w:r>
      <w:r w:rsidRPr="004E2FBE">
        <w:tab/>
        <w:t>представлять описание памятников материальной и художественной культуры изучаемой эпохи (в виде сообщения, аннотации).</w:t>
      </w:r>
    </w:p>
    <w:p w:rsidR="004E2FBE" w:rsidRPr="004E2FBE" w:rsidRDefault="004E2FBE" w:rsidP="004E2FBE">
      <w:pPr>
        <w:pStyle w:val="421"/>
        <w:keepNext/>
        <w:keepLines/>
        <w:spacing w:line="274" w:lineRule="exact"/>
        <w:jc w:val="both"/>
      </w:pPr>
      <w:r w:rsidRPr="004E2FBE">
        <w:t>6. Анализ, объяснение исторических событий, явлений:</w:t>
      </w:r>
    </w:p>
    <w:p w:rsidR="004E2FBE" w:rsidRPr="004E2FBE" w:rsidRDefault="004E2FBE" w:rsidP="004E2FBE">
      <w:pPr>
        <w:pStyle w:val="421"/>
        <w:keepNext/>
        <w:keepLines/>
        <w:spacing w:line="274" w:lineRule="exact"/>
        <w:jc w:val="both"/>
      </w:pPr>
      <w:r w:rsidRPr="004E2FBE">
        <w:t>•</w:t>
      </w:r>
      <w:r w:rsidRPr="004E2FBE">
        <w:tab/>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E2FBE" w:rsidRPr="004E2FBE" w:rsidRDefault="004E2FBE" w:rsidP="004E2FBE">
      <w:pPr>
        <w:pStyle w:val="421"/>
        <w:keepNext/>
        <w:keepLines/>
        <w:spacing w:line="274" w:lineRule="exact"/>
        <w:jc w:val="both"/>
      </w:pPr>
      <w:r w:rsidRPr="004E2FBE">
        <w:t>•</w:t>
      </w:r>
      <w:r w:rsidRPr="004E2FBE">
        <w:ta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E2FBE" w:rsidRPr="004E2FBE" w:rsidRDefault="004E2FBE" w:rsidP="004E2FBE">
      <w:pPr>
        <w:pStyle w:val="421"/>
        <w:keepNext/>
        <w:keepLines/>
        <w:spacing w:line="274" w:lineRule="exact"/>
        <w:jc w:val="both"/>
      </w:pPr>
      <w:r w:rsidRPr="004E2FBE">
        <w:t>•</w:t>
      </w:r>
      <w:r w:rsidRPr="004E2FBE">
        <w:tab/>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E2FBE" w:rsidRPr="004E2FBE" w:rsidRDefault="004E2FBE" w:rsidP="004E2FBE">
      <w:pPr>
        <w:pStyle w:val="421"/>
        <w:keepNext/>
        <w:keepLines/>
        <w:spacing w:line="274" w:lineRule="exact"/>
        <w:jc w:val="both"/>
      </w:pPr>
      <w:r w:rsidRPr="004E2FBE">
        <w:t>•</w:t>
      </w:r>
      <w:r w:rsidRPr="004E2FBE">
        <w:tab/>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E2FBE" w:rsidRPr="004E2FBE" w:rsidRDefault="004E2FBE" w:rsidP="004E2FBE">
      <w:pPr>
        <w:pStyle w:val="421"/>
        <w:keepNext/>
        <w:keepLines/>
        <w:spacing w:line="274" w:lineRule="exact"/>
        <w:jc w:val="both"/>
      </w:pPr>
      <w:r w:rsidRPr="004E2FBE">
        <w:t>•</w:t>
      </w:r>
      <w:r w:rsidRPr="004E2FBE">
        <w:tab/>
        <w:t>7. Рассмотрение исторических версий и оценок, определение своего отношения к наиболее значимым событиям и личностям прошлого:</w:t>
      </w:r>
    </w:p>
    <w:p w:rsidR="004E2FBE" w:rsidRPr="004E2FBE" w:rsidRDefault="004E2FBE" w:rsidP="004E2FBE">
      <w:pPr>
        <w:pStyle w:val="421"/>
        <w:keepNext/>
        <w:keepLines/>
        <w:spacing w:line="274" w:lineRule="exact"/>
        <w:jc w:val="both"/>
      </w:pPr>
      <w:r w:rsidRPr="004E2FBE">
        <w:t>•</w:t>
      </w:r>
      <w:r w:rsidRPr="004E2FBE">
        <w:tab/>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E2FBE" w:rsidRPr="004E2FBE" w:rsidRDefault="004E2FBE" w:rsidP="004E2FBE">
      <w:pPr>
        <w:pStyle w:val="421"/>
        <w:keepNext/>
        <w:keepLines/>
        <w:spacing w:line="274" w:lineRule="exact"/>
        <w:jc w:val="both"/>
      </w:pPr>
      <w:r w:rsidRPr="004E2FBE">
        <w:t>•</w:t>
      </w:r>
      <w:r w:rsidRPr="004E2FBE">
        <w:tab/>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E2FBE" w:rsidRPr="004E2FBE" w:rsidRDefault="004E2FBE" w:rsidP="004E2FBE">
      <w:pPr>
        <w:pStyle w:val="421"/>
        <w:keepNext/>
        <w:keepLines/>
        <w:spacing w:line="274" w:lineRule="exact"/>
        <w:jc w:val="both"/>
      </w:pPr>
      <w:r w:rsidRPr="004E2FBE">
        <w:t>8. Применение исторических знаний:</w:t>
      </w:r>
    </w:p>
    <w:p w:rsidR="004E2FBE" w:rsidRPr="004E2FBE" w:rsidRDefault="004E2FBE" w:rsidP="004E2FBE">
      <w:pPr>
        <w:pStyle w:val="421"/>
        <w:keepNext/>
        <w:keepLines/>
        <w:spacing w:line="274" w:lineRule="exact"/>
        <w:jc w:val="both"/>
      </w:pPr>
      <w:r w:rsidRPr="004E2FBE">
        <w:t>•</w:t>
      </w:r>
      <w:r w:rsidRPr="004E2FBE">
        <w:tab/>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E2FBE" w:rsidRPr="004E2FBE" w:rsidRDefault="004E2FBE" w:rsidP="004E2FBE">
      <w:pPr>
        <w:pStyle w:val="421"/>
        <w:keepNext/>
        <w:keepLines/>
        <w:spacing w:line="274" w:lineRule="exact"/>
        <w:jc w:val="both"/>
      </w:pPr>
      <w:r w:rsidRPr="004E2FBE">
        <w:t>•</w:t>
      </w:r>
      <w:r w:rsidRPr="004E2FBE">
        <w:tab/>
        <w:t>выполнять учебные проекты по отечественной и всеобщей истории XVIII в. (в том числе на региональном материале).</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t>9 КЛАСС</w:t>
      </w:r>
    </w:p>
    <w:p w:rsidR="004E2FBE" w:rsidRPr="004E2FBE" w:rsidRDefault="004E2FBE" w:rsidP="004E2FBE">
      <w:pPr>
        <w:pStyle w:val="421"/>
        <w:keepNext/>
        <w:keepLines/>
        <w:spacing w:line="274" w:lineRule="exact"/>
        <w:jc w:val="both"/>
      </w:pPr>
    </w:p>
    <w:p w:rsidR="004E2FBE" w:rsidRPr="004E2FBE" w:rsidRDefault="004E2FBE" w:rsidP="004E2FBE">
      <w:pPr>
        <w:pStyle w:val="421"/>
        <w:keepNext/>
        <w:keepLines/>
        <w:spacing w:line="274" w:lineRule="exact"/>
        <w:jc w:val="both"/>
      </w:pPr>
      <w:r w:rsidRPr="004E2FBE">
        <w:lastRenderedPageBreak/>
        <w:t>1. Знание хронологии, работа с хронологией:</w:t>
      </w:r>
    </w:p>
    <w:p w:rsidR="004E2FBE" w:rsidRPr="004E2FBE" w:rsidRDefault="004E2FBE" w:rsidP="004E2FBE">
      <w:pPr>
        <w:pStyle w:val="421"/>
        <w:keepNext/>
        <w:keepLines/>
        <w:spacing w:line="274" w:lineRule="exact"/>
        <w:jc w:val="both"/>
      </w:pPr>
      <w:r w:rsidRPr="004E2FBE">
        <w:t>•</w:t>
      </w:r>
      <w:r w:rsidRPr="004E2FBE">
        <w:tab/>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E2FBE" w:rsidRPr="004E2FBE" w:rsidRDefault="004E2FBE" w:rsidP="004E2FBE">
      <w:pPr>
        <w:pStyle w:val="421"/>
        <w:keepNext/>
        <w:keepLines/>
        <w:spacing w:line="274" w:lineRule="exact"/>
        <w:jc w:val="both"/>
      </w:pPr>
      <w:r w:rsidRPr="004E2FBE">
        <w:t>•</w:t>
      </w:r>
      <w:r w:rsidRPr="004E2FBE">
        <w:tab/>
        <w:t>выявлять синхронность / асинхронность исторических процессов отечественной и всеобщей истории XIX – начала XX в.;</w:t>
      </w:r>
    </w:p>
    <w:p w:rsidR="004E2FBE" w:rsidRPr="004E2FBE" w:rsidRDefault="004E2FBE" w:rsidP="004E2FBE">
      <w:pPr>
        <w:pStyle w:val="421"/>
        <w:keepNext/>
        <w:keepLines/>
        <w:spacing w:line="274" w:lineRule="exact"/>
        <w:jc w:val="both"/>
      </w:pPr>
      <w:r w:rsidRPr="004E2FBE">
        <w:t>•</w:t>
      </w:r>
      <w:r w:rsidRPr="004E2FBE">
        <w:tab/>
        <w:t>определять последовательность событий отечественной и всеобщей истории XIX – начала XX в. на основе анализа причинно-следственных связей.</w:t>
      </w:r>
    </w:p>
    <w:p w:rsidR="004E2FBE" w:rsidRPr="004E2FBE" w:rsidRDefault="004E2FBE" w:rsidP="004E2FBE">
      <w:pPr>
        <w:pStyle w:val="421"/>
        <w:keepNext/>
        <w:keepLines/>
        <w:spacing w:line="274" w:lineRule="exact"/>
        <w:jc w:val="both"/>
      </w:pPr>
      <w:r w:rsidRPr="004E2FBE">
        <w:t>2. Знание исторических фактов, работа с фактами:</w:t>
      </w:r>
    </w:p>
    <w:p w:rsidR="004E2FBE" w:rsidRPr="004E2FBE" w:rsidRDefault="004E2FBE" w:rsidP="004E2FBE">
      <w:pPr>
        <w:pStyle w:val="421"/>
        <w:keepNext/>
        <w:keepLines/>
        <w:spacing w:line="274" w:lineRule="exact"/>
        <w:jc w:val="both"/>
      </w:pPr>
      <w:r w:rsidRPr="004E2FBE">
        <w:t>•</w:t>
      </w:r>
      <w:r w:rsidRPr="004E2FBE">
        <w:tab/>
        <w:t>характеризовать место, обстоятельства, участников, результаты важнейших событий отечественной и всеобщей истории XIX – начала XX в.;</w:t>
      </w:r>
    </w:p>
    <w:p w:rsidR="004E2FBE" w:rsidRPr="004E2FBE" w:rsidRDefault="004E2FBE" w:rsidP="004E2FBE">
      <w:pPr>
        <w:pStyle w:val="421"/>
        <w:keepNext/>
        <w:keepLines/>
        <w:spacing w:line="274" w:lineRule="exact"/>
        <w:jc w:val="both"/>
      </w:pPr>
      <w:r w:rsidRPr="004E2FBE">
        <w:t>•</w:t>
      </w:r>
      <w:r w:rsidRPr="004E2FBE">
        <w:tab/>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E2FBE" w:rsidRPr="004E2FBE" w:rsidRDefault="004E2FBE" w:rsidP="004E2FBE">
      <w:pPr>
        <w:pStyle w:val="421"/>
        <w:keepNext/>
        <w:keepLines/>
        <w:spacing w:line="274" w:lineRule="exact"/>
        <w:jc w:val="both"/>
      </w:pPr>
      <w:r w:rsidRPr="004E2FBE">
        <w:t>•</w:t>
      </w:r>
      <w:r w:rsidRPr="004E2FBE">
        <w:tab/>
        <w:t>составлять систематические таблицы;</w:t>
      </w:r>
    </w:p>
    <w:p w:rsidR="004E2FBE" w:rsidRPr="004E2FBE" w:rsidRDefault="004E2FBE" w:rsidP="004E2FBE">
      <w:pPr>
        <w:pStyle w:val="421"/>
        <w:keepNext/>
        <w:keepLines/>
        <w:spacing w:line="274" w:lineRule="exact"/>
        <w:jc w:val="both"/>
      </w:pPr>
      <w:r w:rsidRPr="004E2FBE">
        <w:t>•</w:t>
      </w:r>
      <w:r w:rsidRPr="004E2FBE">
        <w:tab/>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4E2FBE" w:rsidRPr="004E2FBE" w:rsidRDefault="004E2FBE" w:rsidP="004E2FBE">
      <w:pPr>
        <w:pStyle w:val="421"/>
        <w:keepNext/>
        <w:keepLines/>
        <w:spacing w:line="274" w:lineRule="exact"/>
        <w:jc w:val="both"/>
      </w:pPr>
      <w:r w:rsidRPr="004E2FBE">
        <w:t>3. Работа с исторической картой:</w:t>
      </w:r>
    </w:p>
    <w:p w:rsidR="004E2FBE" w:rsidRPr="004E2FBE" w:rsidRDefault="004E2FBE" w:rsidP="004E2FBE">
      <w:pPr>
        <w:pStyle w:val="421"/>
        <w:keepNext/>
        <w:keepLines/>
        <w:spacing w:line="274" w:lineRule="exact"/>
        <w:jc w:val="both"/>
      </w:pPr>
      <w:r w:rsidRPr="004E2FBE">
        <w:t>•</w:t>
      </w:r>
      <w:r w:rsidRPr="004E2FBE">
        <w:ta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E2FBE" w:rsidRPr="004E2FBE" w:rsidRDefault="004E2FBE" w:rsidP="004E2FBE">
      <w:pPr>
        <w:pStyle w:val="421"/>
        <w:keepNext/>
        <w:keepLines/>
        <w:spacing w:line="274" w:lineRule="exact"/>
        <w:jc w:val="both"/>
      </w:pPr>
      <w:r w:rsidRPr="004E2FBE">
        <w:t>•</w:t>
      </w:r>
      <w:r w:rsidRPr="004E2FBE">
        <w:tab/>
        <w:t>определять на основе карты влияние географического фактора на развитие различных сфер жизни страны (группы стран).</w:t>
      </w:r>
    </w:p>
    <w:p w:rsidR="004E2FBE" w:rsidRPr="004E2FBE" w:rsidRDefault="004E2FBE" w:rsidP="004E2FBE">
      <w:pPr>
        <w:pStyle w:val="421"/>
        <w:keepNext/>
        <w:keepLines/>
        <w:spacing w:line="274" w:lineRule="exact"/>
        <w:jc w:val="both"/>
      </w:pPr>
      <w:r w:rsidRPr="004E2FBE">
        <w:t>4. Работа с историческими источниками:</w:t>
      </w:r>
    </w:p>
    <w:p w:rsidR="004E2FBE" w:rsidRPr="004E2FBE" w:rsidRDefault="004E2FBE" w:rsidP="004E2FBE">
      <w:pPr>
        <w:pStyle w:val="421"/>
        <w:keepNext/>
        <w:keepLines/>
        <w:spacing w:line="274" w:lineRule="exact"/>
        <w:jc w:val="both"/>
      </w:pPr>
      <w:r w:rsidRPr="004E2FBE">
        <w:t>•</w:t>
      </w:r>
      <w:r w:rsidRPr="004E2FBE">
        <w:tab/>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E2FBE" w:rsidRPr="004E2FBE" w:rsidRDefault="004E2FBE" w:rsidP="004E2FBE">
      <w:pPr>
        <w:pStyle w:val="421"/>
        <w:keepNext/>
        <w:keepLines/>
        <w:spacing w:line="274" w:lineRule="exact"/>
        <w:jc w:val="both"/>
      </w:pPr>
      <w:r w:rsidRPr="004E2FBE">
        <w:t>•</w:t>
      </w:r>
      <w:r w:rsidRPr="004E2FBE">
        <w:tab/>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E2FBE" w:rsidRPr="004E2FBE" w:rsidRDefault="004E2FBE" w:rsidP="004E2FBE">
      <w:pPr>
        <w:pStyle w:val="421"/>
        <w:keepNext/>
        <w:keepLines/>
        <w:spacing w:line="274" w:lineRule="exact"/>
        <w:jc w:val="both"/>
      </w:pPr>
      <w:r w:rsidRPr="004E2FBE">
        <w:t>•</w:t>
      </w:r>
      <w:r w:rsidRPr="004E2FBE">
        <w:tab/>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4E2FBE" w:rsidRPr="004E2FBE" w:rsidRDefault="004E2FBE" w:rsidP="004E2FBE">
      <w:pPr>
        <w:pStyle w:val="421"/>
        <w:keepNext/>
        <w:keepLines/>
        <w:spacing w:line="274" w:lineRule="exact"/>
        <w:jc w:val="both"/>
      </w:pPr>
      <w:r w:rsidRPr="004E2FBE">
        <w:t>•</w:t>
      </w:r>
      <w:r w:rsidRPr="004E2FBE">
        <w:tab/>
        <w:t>различать в тексте письменных источников факты и интерпретации событий прошлого.</w:t>
      </w:r>
    </w:p>
    <w:p w:rsidR="004E2FBE" w:rsidRPr="004E2FBE" w:rsidRDefault="004E2FBE" w:rsidP="004E2FBE">
      <w:pPr>
        <w:pStyle w:val="421"/>
        <w:keepNext/>
        <w:keepLines/>
        <w:spacing w:line="274" w:lineRule="exact"/>
        <w:jc w:val="both"/>
      </w:pPr>
      <w:r w:rsidRPr="004E2FBE">
        <w:t>5. Историческое описание (реконструкция):</w:t>
      </w:r>
    </w:p>
    <w:p w:rsidR="004E2FBE" w:rsidRPr="004E2FBE" w:rsidRDefault="004E2FBE" w:rsidP="004E2FBE">
      <w:pPr>
        <w:pStyle w:val="421"/>
        <w:keepNext/>
        <w:keepLines/>
        <w:spacing w:line="274" w:lineRule="exact"/>
        <w:jc w:val="both"/>
      </w:pPr>
      <w:r w:rsidRPr="004E2FBE">
        <w:t>•</w:t>
      </w:r>
      <w:r w:rsidRPr="004E2FBE">
        <w:tab/>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4E2FBE" w:rsidRPr="004E2FBE" w:rsidRDefault="004E2FBE" w:rsidP="004E2FBE">
      <w:pPr>
        <w:pStyle w:val="421"/>
        <w:keepNext/>
        <w:keepLines/>
        <w:spacing w:line="274" w:lineRule="exact"/>
        <w:jc w:val="both"/>
      </w:pPr>
      <w:r w:rsidRPr="004E2FBE">
        <w:t>•</w:t>
      </w:r>
      <w:r w:rsidRPr="004E2FBE">
        <w:tab/>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E2FBE" w:rsidRPr="004E2FBE" w:rsidRDefault="004E2FBE" w:rsidP="004E2FBE">
      <w:pPr>
        <w:pStyle w:val="421"/>
        <w:keepNext/>
        <w:keepLines/>
        <w:spacing w:line="274" w:lineRule="exact"/>
        <w:jc w:val="both"/>
      </w:pPr>
      <w:r w:rsidRPr="004E2FBE">
        <w:t>•</w:t>
      </w:r>
      <w:r w:rsidRPr="004E2FBE">
        <w:tab/>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E2FBE" w:rsidRPr="004E2FBE" w:rsidRDefault="004E2FBE" w:rsidP="004E2FBE">
      <w:pPr>
        <w:pStyle w:val="421"/>
        <w:keepNext/>
        <w:keepLines/>
        <w:spacing w:line="274" w:lineRule="exact"/>
        <w:jc w:val="both"/>
      </w:pPr>
      <w:r w:rsidRPr="004E2FBE">
        <w:t>•</w:t>
      </w:r>
      <w:r w:rsidRPr="004E2FBE">
        <w:tab/>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4E2FBE" w:rsidRPr="004E2FBE" w:rsidRDefault="004E2FBE" w:rsidP="004E2FBE">
      <w:pPr>
        <w:pStyle w:val="421"/>
        <w:keepNext/>
        <w:keepLines/>
        <w:spacing w:line="274" w:lineRule="exact"/>
        <w:jc w:val="both"/>
      </w:pPr>
      <w:r w:rsidRPr="004E2FBE">
        <w:t>6. Анализ, объяснение исторических событий, явлений:</w:t>
      </w:r>
    </w:p>
    <w:p w:rsidR="004E2FBE" w:rsidRPr="004E2FBE" w:rsidRDefault="004E2FBE" w:rsidP="004E2FBE">
      <w:pPr>
        <w:pStyle w:val="421"/>
        <w:keepNext/>
        <w:keepLines/>
        <w:spacing w:line="274" w:lineRule="exact"/>
        <w:jc w:val="both"/>
      </w:pPr>
      <w:r w:rsidRPr="004E2FBE">
        <w:t>•</w:t>
      </w:r>
      <w:r w:rsidRPr="004E2FBE">
        <w:tab/>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E2FBE" w:rsidRPr="004E2FBE" w:rsidRDefault="004E2FBE" w:rsidP="004E2FBE">
      <w:pPr>
        <w:pStyle w:val="421"/>
        <w:keepNext/>
        <w:keepLines/>
        <w:spacing w:line="274" w:lineRule="exact"/>
        <w:jc w:val="both"/>
      </w:pPr>
      <w:r w:rsidRPr="004E2FBE">
        <w:t>•</w:t>
      </w:r>
      <w:r w:rsidRPr="004E2FBE">
        <w:tab/>
        <w:t>объяснять смысл ключевых понятий, относящихся к данной эпохе отечественной и всеобщей истории; соотносить общие понятия и факты;</w:t>
      </w:r>
    </w:p>
    <w:p w:rsidR="004E2FBE" w:rsidRPr="004E2FBE" w:rsidRDefault="004E2FBE" w:rsidP="004E2FBE">
      <w:pPr>
        <w:pStyle w:val="421"/>
        <w:keepNext/>
        <w:keepLines/>
        <w:spacing w:line="274" w:lineRule="exact"/>
        <w:jc w:val="both"/>
      </w:pPr>
      <w:r w:rsidRPr="004E2FBE">
        <w:lastRenderedPageBreak/>
        <w:t>•</w:t>
      </w:r>
      <w:r w:rsidRPr="004E2FBE">
        <w:tab/>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E2FBE" w:rsidRPr="004E2FBE" w:rsidRDefault="004E2FBE" w:rsidP="004E2FBE">
      <w:pPr>
        <w:pStyle w:val="421"/>
        <w:keepNext/>
        <w:keepLines/>
        <w:spacing w:line="274" w:lineRule="exact"/>
        <w:jc w:val="both"/>
      </w:pPr>
      <w:r w:rsidRPr="004E2FBE">
        <w:t>•</w:t>
      </w:r>
      <w:r w:rsidRPr="004E2FBE">
        <w:tab/>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E2FBE" w:rsidRPr="004E2FBE" w:rsidRDefault="004E2FBE" w:rsidP="004E2FBE">
      <w:pPr>
        <w:pStyle w:val="421"/>
        <w:keepNext/>
        <w:keepLines/>
        <w:spacing w:line="274" w:lineRule="exact"/>
        <w:jc w:val="both"/>
      </w:pPr>
      <w:r w:rsidRPr="004E2FBE">
        <w:t>•</w:t>
      </w:r>
      <w:r w:rsidRPr="004E2FBE">
        <w:tab/>
        <w:t>Раскрывать наиболее значимые события и процессы истории России XX - начала XXI в.</w:t>
      </w:r>
    </w:p>
    <w:p w:rsidR="004E2FBE" w:rsidRPr="004E2FBE" w:rsidRDefault="004E2FBE" w:rsidP="004E2FBE">
      <w:pPr>
        <w:pStyle w:val="421"/>
        <w:keepNext/>
        <w:keepLines/>
        <w:spacing w:line="274" w:lineRule="exact"/>
        <w:jc w:val="both"/>
      </w:pPr>
      <w:r w:rsidRPr="004E2FBE">
        <w:t>7. Рассмотрение исторических версий и оценок, определение своего отношения к наиболее значимым событиям и личностям прошлого:</w:t>
      </w:r>
    </w:p>
    <w:p w:rsidR="004E2FBE" w:rsidRPr="004E2FBE" w:rsidRDefault="004E2FBE" w:rsidP="004E2FBE">
      <w:pPr>
        <w:pStyle w:val="421"/>
        <w:keepNext/>
        <w:keepLines/>
        <w:spacing w:line="274" w:lineRule="exact"/>
        <w:jc w:val="both"/>
      </w:pPr>
      <w:r w:rsidRPr="004E2FBE">
        <w:t>•</w:t>
      </w:r>
      <w:r w:rsidRPr="004E2FBE">
        <w:tab/>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E2FBE" w:rsidRPr="004E2FBE" w:rsidRDefault="004E2FBE" w:rsidP="004E2FBE">
      <w:pPr>
        <w:pStyle w:val="421"/>
        <w:keepNext/>
        <w:keepLines/>
        <w:spacing w:line="274" w:lineRule="exact"/>
        <w:jc w:val="both"/>
      </w:pPr>
      <w:r w:rsidRPr="004E2FBE">
        <w:t>•</w:t>
      </w:r>
      <w:r w:rsidRPr="004E2FBE">
        <w:tab/>
        <w:t>оценивать степень убедительности предложенных точек зрения, формулировать и аргументировать свое мнение;</w:t>
      </w:r>
    </w:p>
    <w:p w:rsidR="004E2FBE" w:rsidRPr="004E2FBE" w:rsidRDefault="004E2FBE" w:rsidP="004E2FBE">
      <w:pPr>
        <w:pStyle w:val="421"/>
        <w:keepNext/>
        <w:keepLines/>
        <w:spacing w:line="274" w:lineRule="exact"/>
        <w:jc w:val="both"/>
      </w:pPr>
      <w:r w:rsidRPr="004E2FBE">
        <w:t>•</w:t>
      </w:r>
      <w:r w:rsidRPr="004E2FBE">
        <w:tab/>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4E2FBE" w:rsidRPr="004E2FBE" w:rsidRDefault="004E2FBE" w:rsidP="004E2FBE">
      <w:pPr>
        <w:pStyle w:val="421"/>
        <w:keepNext/>
        <w:keepLines/>
        <w:spacing w:line="274" w:lineRule="exact"/>
        <w:jc w:val="both"/>
      </w:pPr>
      <w:r w:rsidRPr="004E2FBE">
        <w:t>8. Применение исторических знаний:</w:t>
      </w:r>
    </w:p>
    <w:p w:rsidR="004E2FBE" w:rsidRPr="004E2FBE" w:rsidRDefault="004E2FBE" w:rsidP="004E2FBE">
      <w:pPr>
        <w:pStyle w:val="421"/>
        <w:keepNext/>
        <w:keepLines/>
        <w:spacing w:line="274" w:lineRule="exact"/>
        <w:jc w:val="both"/>
      </w:pPr>
      <w:r w:rsidRPr="004E2FBE">
        <w:t>•</w:t>
      </w:r>
      <w:r w:rsidRPr="004E2FBE">
        <w:tab/>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E2FBE" w:rsidRPr="004E2FBE" w:rsidRDefault="004E2FBE" w:rsidP="004E2FBE">
      <w:pPr>
        <w:pStyle w:val="421"/>
        <w:keepNext/>
        <w:keepLines/>
        <w:spacing w:line="274" w:lineRule="exact"/>
        <w:jc w:val="both"/>
      </w:pPr>
      <w:r w:rsidRPr="004E2FBE">
        <w:t>•</w:t>
      </w:r>
      <w:r w:rsidRPr="004E2FBE">
        <w:tab/>
        <w:t>выполнять учебные проекты по отечественной и всеобщей истории XIX – начала ХХ в. (в том числе на региональном материале);</w:t>
      </w:r>
    </w:p>
    <w:p w:rsidR="004E2FBE" w:rsidRPr="004E2FBE" w:rsidRDefault="004E2FBE" w:rsidP="004E2FBE">
      <w:pPr>
        <w:pStyle w:val="421"/>
        <w:keepNext/>
        <w:keepLines/>
        <w:spacing w:line="274" w:lineRule="exact"/>
        <w:jc w:val="both"/>
      </w:pPr>
      <w:r w:rsidRPr="004E2FBE">
        <w:t>•</w:t>
      </w:r>
      <w:r w:rsidRPr="004E2FBE">
        <w:tab/>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E2FBE" w:rsidRPr="004E2FBE" w:rsidRDefault="004E2FBE" w:rsidP="004E2FBE">
      <w:pPr>
        <w:pStyle w:val="421"/>
        <w:keepNext/>
        <w:keepLines/>
        <w:shd w:val="clear" w:color="auto" w:fill="auto"/>
        <w:spacing w:line="274" w:lineRule="exact"/>
        <w:jc w:val="both"/>
      </w:pPr>
      <w:r w:rsidRPr="004E2FBE">
        <w:t>•</w:t>
      </w:r>
      <w:r w:rsidRPr="004E2FBE">
        <w:tab/>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4E2FBE" w:rsidRDefault="004E2FBE" w:rsidP="004E2FBE">
      <w:pPr>
        <w:pStyle w:val="421"/>
        <w:keepNext/>
        <w:keepLines/>
        <w:shd w:val="clear" w:color="auto" w:fill="auto"/>
        <w:spacing w:line="274" w:lineRule="exact"/>
        <w:jc w:val="both"/>
        <w:rPr>
          <w:b/>
        </w:rPr>
      </w:pPr>
    </w:p>
    <w:p w:rsidR="004E2FBE" w:rsidRDefault="004E2FBE" w:rsidP="004E2FBE">
      <w:pPr>
        <w:pStyle w:val="421"/>
        <w:keepNext/>
        <w:keepLines/>
        <w:shd w:val="clear" w:color="auto" w:fill="auto"/>
        <w:spacing w:line="274" w:lineRule="exact"/>
        <w:jc w:val="both"/>
        <w:rPr>
          <w:b/>
        </w:rPr>
      </w:pPr>
      <w:r w:rsidRPr="004E2FBE">
        <w:rPr>
          <w:b/>
        </w:rPr>
        <w:t>Федеральная рабочая програм</w:t>
      </w:r>
      <w:r>
        <w:rPr>
          <w:b/>
        </w:rPr>
        <w:t>ма по учебному предмету «Обществознание</w:t>
      </w:r>
      <w:r w:rsidRPr="004E2FBE">
        <w:rPr>
          <w:b/>
        </w:rPr>
        <w:t>»</w:t>
      </w:r>
    </w:p>
    <w:p w:rsidR="004E2FBE" w:rsidRDefault="004E2FBE" w:rsidP="004E2FBE">
      <w:pPr>
        <w:pStyle w:val="421"/>
        <w:keepNext/>
        <w:keepLines/>
        <w:shd w:val="clear" w:color="auto" w:fill="auto"/>
        <w:spacing w:line="274" w:lineRule="exact"/>
        <w:jc w:val="both"/>
        <w:rPr>
          <w:b/>
        </w:rPr>
      </w:pPr>
    </w:p>
    <w:p w:rsidR="006E4DBE" w:rsidRDefault="006E4DBE" w:rsidP="006E4DBE">
      <w:pPr>
        <w:pStyle w:val="421"/>
        <w:keepNext/>
        <w:keepLines/>
        <w:spacing w:line="274" w:lineRule="exact"/>
        <w:jc w:val="both"/>
      </w:pPr>
      <w:r>
        <w:t>ПОЯСНИТЕЛЬНАЯ ЗАПИСКА</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ОБЩАЯ ХАРАКТЕРИСТИКА УЧЕБНОГО ПРЕДМЕТА «ОБЩЕСТВОЗНАНИЕ»</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федеральной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E4DBE" w:rsidRDefault="006E4DBE" w:rsidP="006E4DBE">
      <w:pPr>
        <w:pStyle w:val="421"/>
        <w:keepNext/>
        <w:keepLines/>
        <w:spacing w:line="274" w:lineRule="exact"/>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E4DBE" w:rsidRDefault="006E4DBE" w:rsidP="006E4DBE">
      <w:pPr>
        <w:pStyle w:val="421"/>
        <w:keepNext/>
        <w:keepLines/>
        <w:spacing w:line="274" w:lineRule="exact"/>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6E4DBE" w:rsidRDefault="006E4DBE" w:rsidP="006E4DBE">
      <w:pPr>
        <w:pStyle w:val="421"/>
        <w:keepNext/>
        <w:keepLines/>
        <w:spacing w:line="274" w:lineRule="exact"/>
        <w:jc w:val="both"/>
      </w:pPr>
      <w:r>
        <w:t>ЦЕЛИ ИЗУЧЕНИЯ УЧЕБНОГО ПРЕДМЕТА «ОБЩЕСТВОЗНАНИЕ»</w:t>
      </w:r>
    </w:p>
    <w:p w:rsidR="006E4DBE" w:rsidRDefault="006E4DBE" w:rsidP="006E4DBE">
      <w:pPr>
        <w:pStyle w:val="421"/>
        <w:keepNext/>
        <w:keepLines/>
        <w:spacing w:line="274" w:lineRule="exact"/>
        <w:jc w:val="both"/>
      </w:pPr>
      <w:r>
        <w:lastRenderedPageBreak/>
        <w:t>Целями обществоведческого образования в основной школе являются:</w:t>
      </w:r>
    </w:p>
    <w:p w:rsidR="006E4DBE" w:rsidRDefault="006E4DBE" w:rsidP="006E4DBE">
      <w:pPr>
        <w:pStyle w:val="421"/>
        <w:keepNext/>
        <w:keepLines/>
        <w:spacing w:line="274" w:lineRule="exact"/>
        <w:jc w:val="both"/>
      </w:pPr>
      <w:r>
        <w:t>•</w:t>
      </w:r>
      <w:r>
        <w:tab/>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E4DBE" w:rsidRDefault="006E4DBE" w:rsidP="006E4DBE">
      <w:pPr>
        <w:pStyle w:val="421"/>
        <w:keepNext/>
        <w:keepLines/>
        <w:spacing w:line="274" w:lineRule="exact"/>
        <w:jc w:val="both"/>
      </w:pPr>
      <w:r>
        <w:t>•</w:t>
      </w:r>
      <w:r>
        <w:tab/>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6E4DBE" w:rsidRDefault="006E4DBE" w:rsidP="006E4DBE">
      <w:pPr>
        <w:pStyle w:val="421"/>
        <w:keepNext/>
        <w:keepLines/>
        <w:spacing w:line="274" w:lineRule="exact"/>
        <w:jc w:val="both"/>
      </w:pPr>
      <w:r>
        <w:t>•</w:t>
      </w:r>
      <w:r>
        <w:tab/>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E4DBE" w:rsidRDefault="006E4DBE" w:rsidP="006E4DBE">
      <w:pPr>
        <w:pStyle w:val="421"/>
        <w:keepNext/>
        <w:keepLines/>
        <w:spacing w:line="274" w:lineRule="exact"/>
        <w:jc w:val="both"/>
      </w:pPr>
      <w:r>
        <w:t>•</w:t>
      </w:r>
      <w:r>
        <w:tab/>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E4DBE" w:rsidRDefault="006E4DBE" w:rsidP="006E4DBE">
      <w:pPr>
        <w:pStyle w:val="421"/>
        <w:keepNext/>
        <w:keepLines/>
        <w:spacing w:line="274" w:lineRule="exact"/>
        <w:jc w:val="both"/>
      </w:pPr>
      <w:r>
        <w:t>•</w:t>
      </w:r>
      <w:r>
        <w:tab/>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E4DBE" w:rsidRDefault="006E4DBE" w:rsidP="006E4DBE">
      <w:pPr>
        <w:pStyle w:val="421"/>
        <w:keepNext/>
        <w:keepLines/>
        <w:spacing w:line="274" w:lineRule="exact"/>
        <w:jc w:val="both"/>
      </w:pPr>
      <w:r>
        <w:t>•</w:t>
      </w:r>
      <w:r>
        <w:tab/>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6E4DBE" w:rsidRDefault="006E4DBE" w:rsidP="006E4DBE">
      <w:pPr>
        <w:pStyle w:val="421"/>
        <w:keepNext/>
        <w:keepLines/>
        <w:spacing w:line="274" w:lineRule="exact"/>
        <w:jc w:val="both"/>
      </w:pPr>
      <w:r>
        <w:t>•</w:t>
      </w:r>
      <w:r>
        <w:tab/>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МЕСТО УЧЕБНОГО ПРЕДМЕТА «ОБЩЕСТВОЗНАНИЕ» В УЧЕБНОМ ПЛАНЕ</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6E4DBE" w:rsidRDefault="006E4DBE" w:rsidP="006E4DBE">
      <w:pPr>
        <w:pStyle w:val="421"/>
        <w:keepNext/>
        <w:keepLines/>
        <w:spacing w:line="274" w:lineRule="exact"/>
        <w:jc w:val="both"/>
      </w:pPr>
      <w:r>
        <w:t xml:space="preserve"> </w:t>
      </w:r>
    </w:p>
    <w:p w:rsidR="006E4DBE" w:rsidRDefault="006E4DBE" w:rsidP="006E4DBE">
      <w:pPr>
        <w:pStyle w:val="421"/>
        <w:keepNext/>
        <w:keepLines/>
        <w:spacing w:line="274" w:lineRule="exact"/>
        <w:jc w:val="both"/>
      </w:pPr>
      <w:r>
        <w:t>СОДЕРЖАНИЕ УЧЕБНОГО ПРЕДМЕТА</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6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Человек и его социальное окружение.</w:t>
      </w:r>
    </w:p>
    <w:p w:rsidR="006E4DBE" w:rsidRDefault="006E4DBE" w:rsidP="006E4DBE">
      <w:pPr>
        <w:pStyle w:val="421"/>
        <w:keepNext/>
        <w:keepLines/>
        <w:spacing w:line="274" w:lineRule="exact"/>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E4DBE" w:rsidRDefault="006E4DBE" w:rsidP="006E4DBE">
      <w:pPr>
        <w:pStyle w:val="421"/>
        <w:keepNext/>
        <w:keepLines/>
        <w:spacing w:line="274" w:lineRule="exact"/>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E4DBE" w:rsidRDefault="006E4DBE" w:rsidP="006E4DBE">
      <w:pPr>
        <w:pStyle w:val="421"/>
        <w:keepNext/>
        <w:keepLines/>
        <w:spacing w:line="274" w:lineRule="exact"/>
        <w:jc w:val="both"/>
      </w:pPr>
      <w:r>
        <w:t>Люди с ограниченными возможностями здоровья, их особые потребности и социальная позиция.</w:t>
      </w:r>
    </w:p>
    <w:p w:rsidR="006E4DBE" w:rsidRDefault="006E4DBE" w:rsidP="006E4DBE">
      <w:pPr>
        <w:pStyle w:val="421"/>
        <w:keepNext/>
        <w:keepLines/>
        <w:spacing w:line="274" w:lineRule="exact"/>
        <w:jc w:val="both"/>
      </w:pPr>
      <w:r>
        <w:t>Цели и мотивы деятельности. Виды деятельности (игра, труд, учение). Познание человеком мира и самого себя как вид деятельности.</w:t>
      </w:r>
    </w:p>
    <w:p w:rsidR="006E4DBE" w:rsidRDefault="006E4DBE" w:rsidP="006E4DBE">
      <w:pPr>
        <w:pStyle w:val="421"/>
        <w:keepNext/>
        <w:keepLines/>
        <w:spacing w:line="274" w:lineRule="exact"/>
        <w:jc w:val="both"/>
      </w:pPr>
      <w:r>
        <w:t>Право человека на образование. Школьное образование. Права и обязанности учащегося.</w:t>
      </w:r>
    </w:p>
    <w:p w:rsidR="006E4DBE" w:rsidRDefault="006E4DBE" w:rsidP="006E4DBE">
      <w:pPr>
        <w:pStyle w:val="421"/>
        <w:keepNext/>
        <w:keepLines/>
        <w:spacing w:line="274" w:lineRule="exact"/>
        <w:jc w:val="both"/>
      </w:pPr>
      <w:r>
        <w:t>Общение. Цели и средства общения. Особенности общения подростков. Общение в современных условиях.</w:t>
      </w:r>
    </w:p>
    <w:p w:rsidR="006E4DBE" w:rsidRDefault="006E4DBE" w:rsidP="006E4DBE">
      <w:pPr>
        <w:pStyle w:val="421"/>
        <w:keepNext/>
        <w:keepLines/>
        <w:spacing w:line="274" w:lineRule="exact"/>
        <w:jc w:val="both"/>
      </w:pPr>
      <w:r>
        <w:t>Отношения в малых группах. Групповые нормы и правила. Лидерство в группе. Межличностные отношения (деловые, личные).</w:t>
      </w:r>
    </w:p>
    <w:p w:rsidR="006E4DBE" w:rsidRDefault="006E4DBE" w:rsidP="006E4DBE">
      <w:pPr>
        <w:pStyle w:val="421"/>
        <w:keepNext/>
        <w:keepLines/>
        <w:spacing w:line="274" w:lineRule="exact"/>
        <w:jc w:val="both"/>
      </w:pPr>
      <w:r>
        <w:t>Отношения в семье. Роль семьи в жизни человека и общества. Семейные традиции. Семейный досуг. Свободное время подростка.</w:t>
      </w:r>
    </w:p>
    <w:p w:rsidR="006E4DBE" w:rsidRDefault="006E4DBE" w:rsidP="006E4DBE">
      <w:pPr>
        <w:pStyle w:val="421"/>
        <w:keepNext/>
        <w:keepLines/>
        <w:spacing w:line="274" w:lineRule="exact"/>
        <w:jc w:val="both"/>
      </w:pPr>
      <w:r>
        <w:t>Отношения с друзьями и сверстниками. Конфликты в межличностных отношениях.</w:t>
      </w:r>
    </w:p>
    <w:p w:rsidR="006E4DBE" w:rsidRDefault="006E4DBE" w:rsidP="006E4DBE">
      <w:pPr>
        <w:pStyle w:val="421"/>
        <w:keepNext/>
        <w:keepLines/>
        <w:spacing w:line="274" w:lineRule="exact"/>
        <w:jc w:val="both"/>
      </w:pPr>
      <w:r>
        <w:t>Общество, в котором мы живём.</w:t>
      </w:r>
    </w:p>
    <w:p w:rsidR="006E4DBE" w:rsidRDefault="006E4DBE" w:rsidP="006E4DBE">
      <w:pPr>
        <w:pStyle w:val="421"/>
        <w:keepNext/>
        <w:keepLines/>
        <w:spacing w:line="274" w:lineRule="exact"/>
        <w:jc w:val="both"/>
      </w:pPr>
      <w:r>
        <w:lastRenderedPageBreak/>
        <w:t>Что такое общество. Связь общества и природы. Устройство общественной жизни. Основные сферы жизни общества и их взаимодействие.</w:t>
      </w:r>
    </w:p>
    <w:p w:rsidR="006E4DBE" w:rsidRDefault="006E4DBE" w:rsidP="006E4DBE">
      <w:pPr>
        <w:pStyle w:val="421"/>
        <w:keepNext/>
        <w:keepLines/>
        <w:spacing w:line="274" w:lineRule="exact"/>
        <w:jc w:val="both"/>
      </w:pPr>
      <w:r>
        <w:t>Социальные общности и группы. Положение человека в обществе.</w:t>
      </w:r>
    </w:p>
    <w:p w:rsidR="006E4DBE" w:rsidRDefault="006E4DBE" w:rsidP="006E4DBE">
      <w:pPr>
        <w:pStyle w:val="421"/>
        <w:keepNext/>
        <w:keepLines/>
        <w:spacing w:line="274" w:lineRule="exact"/>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E4DBE" w:rsidRDefault="006E4DBE" w:rsidP="006E4DBE">
      <w:pPr>
        <w:pStyle w:val="421"/>
        <w:keepNext/>
        <w:keepLines/>
        <w:spacing w:line="274" w:lineRule="exact"/>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6E4DBE" w:rsidRDefault="006E4DBE" w:rsidP="006E4DBE">
      <w:pPr>
        <w:pStyle w:val="421"/>
        <w:keepNext/>
        <w:keepLines/>
        <w:spacing w:line="274" w:lineRule="exact"/>
        <w:jc w:val="both"/>
      </w:pPr>
      <w:r>
        <w:t>Культурная жизнь. Духовные ценности, традиционные ценности российского народа.</w:t>
      </w:r>
    </w:p>
    <w:p w:rsidR="006E4DBE" w:rsidRDefault="006E4DBE" w:rsidP="006E4DBE">
      <w:pPr>
        <w:pStyle w:val="421"/>
        <w:keepNext/>
        <w:keepLines/>
        <w:spacing w:line="274" w:lineRule="exact"/>
        <w:jc w:val="both"/>
      </w:pPr>
      <w:r>
        <w:t>Развитие общества. Усиление взаимосвязей стран и народов в условиях современного общества.</w:t>
      </w:r>
    </w:p>
    <w:p w:rsidR="006E4DBE" w:rsidRDefault="006E4DBE" w:rsidP="006E4DBE">
      <w:pPr>
        <w:pStyle w:val="421"/>
        <w:keepNext/>
        <w:keepLines/>
        <w:spacing w:line="274" w:lineRule="exact"/>
        <w:jc w:val="both"/>
      </w:pPr>
      <w:r>
        <w:t>Глобальные проблемы современности и возможности их решения усилиями международного сообщества и международных организаций.</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7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Социальные ценности и нормы.</w:t>
      </w:r>
    </w:p>
    <w:p w:rsidR="006E4DBE" w:rsidRDefault="006E4DBE" w:rsidP="006E4DBE">
      <w:pPr>
        <w:pStyle w:val="421"/>
        <w:keepNext/>
        <w:keepLines/>
        <w:spacing w:line="274" w:lineRule="exact"/>
        <w:jc w:val="both"/>
      </w:pPr>
      <w:r>
        <w:t>Общественные ценности. Свобода и ответственность гражданина. Гражданственность и патриотизм. Гуманизм.</w:t>
      </w:r>
    </w:p>
    <w:p w:rsidR="006E4DBE" w:rsidRDefault="006E4DBE" w:rsidP="006E4DBE">
      <w:pPr>
        <w:pStyle w:val="421"/>
        <w:keepNext/>
        <w:keepLines/>
        <w:spacing w:line="274" w:lineRule="exact"/>
        <w:jc w:val="both"/>
      </w:pPr>
      <w:r>
        <w:t>Социальные нормы как регуляторы общественной жизни и поведения человека в обществе. Виды социальных норм. Традиции и обычаи.</w:t>
      </w:r>
    </w:p>
    <w:p w:rsidR="006E4DBE" w:rsidRDefault="006E4DBE" w:rsidP="006E4DBE">
      <w:pPr>
        <w:pStyle w:val="421"/>
        <w:keepNext/>
        <w:keepLines/>
        <w:spacing w:line="274" w:lineRule="exact"/>
        <w:jc w:val="both"/>
      </w:pPr>
      <w:r>
        <w:t>Принципы и нормы морали. Добро и зло. Нравственные чувства человека. Совесть и стыд.</w:t>
      </w:r>
    </w:p>
    <w:p w:rsidR="006E4DBE" w:rsidRDefault="006E4DBE" w:rsidP="006E4DBE">
      <w:pPr>
        <w:pStyle w:val="421"/>
        <w:keepNext/>
        <w:keepLines/>
        <w:spacing w:line="274" w:lineRule="exact"/>
        <w:jc w:val="both"/>
      </w:pPr>
      <w:r>
        <w:t>Моральный выбор. Моральная оценка поведения людей и собственного поведения. Влияние моральных норм на общество и человека.</w:t>
      </w:r>
    </w:p>
    <w:p w:rsidR="006E4DBE" w:rsidRDefault="006E4DBE" w:rsidP="006E4DBE">
      <w:pPr>
        <w:pStyle w:val="421"/>
        <w:keepNext/>
        <w:keepLines/>
        <w:spacing w:line="274" w:lineRule="exact"/>
        <w:jc w:val="both"/>
      </w:pPr>
      <w:r>
        <w:t>Право и его роль в жизни общества. Право и мораль.</w:t>
      </w:r>
    </w:p>
    <w:p w:rsidR="006E4DBE" w:rsidRDefault="006E4DBE" w:rsidP="006E4DBE">
      <w:pPr>
        <w:pStyle w:val="421"/>
        <w:keepNext/>
        <w:keepLines/>
        <w:spacing w:line="274" w:lineRule="exact"/>
        <w:jc w:val="both"/>
      </w:pPr>
      <w:r>
        <w:t>Человек как участник правовых отношений.</w:t>
      </w:r>
    </w:p>
    <w:p w:rsidR="006E4DBE" w:rsidRDefault="006E4DBE" w:rsidP="006E4DBE">
      <w:pPr>
        <w:pStyle w:val="421"/>
        <w:keepNext/>
        <w:keepLines/>
        <w:spacing w:line="274" w:lineRule="exact"/>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E4DBE" w:rsidRDefault="006E4DBE" w:rsidP="006E4DBE">
      <w:pPr>
        <w:pStyle w:val="421"/>
        <w:keepNext/>
        <w:keepLines/>
        <w:spacing w:line="274" w:lineRule="exact"/>
        <w:jc w:val="both"/>
      </w:pPr>
      <w:r>
        <w:t>Правонарушение и юридическая ответственность. Проступок и преступление. Опасность правонарушений для личности и общества.</w:t>
      </w:r>
    </w:p>
    <w:p w:rsidR="006E4DBE" w:rsidRDefault="006E4DBE" w:rsidP="006E4DBE">
      <w:pPr>
        <w:pStyle w:val="421"/>
        <w:keepNext/>
        <w:keepLines/>
        <w:spacing w:line="274" w:lineRule="exact"/>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E4DBE" w:rsidRDefault="006E4DBE" w:rsidP="006E4DBE">
      <w:pPr>
        <w:pStyle w:val="421"/>
        <w:keepNext/>
        <w:keepLines/>
        <w:spacing w:line="274" w:lineRule="exact"/>
        <w:jc w:val="both"/>
      </w:pPr>
      <w:r>
        <w:t>Основы российского права.</w:t>
      </w:r>
    </w:p>
    <w:p w:rsidR="006E4DBE" w:rsidRDefault="006E4DBE" w:rsidP="006E4DBE">
      <w:pPr>
        <w:pStyle w:val="421"/>
        <w:keepNext/>
        <w:keepLines/>
        <w:spacing w:line="274" w:lineRule="exact"/>
        <w:jc w:val="both"/>
      </w:pPr>
      <w:r>
        <w:t>Конституция Российской Федерации – основной закон. Законы и подзаконные акты. Отрасли права.</w:t>
      </w:r>
    </w:p>
    <w:p w:rsidR="006E4DBE" w:rsidRDefault="006E4DBE" w:rsidP="006E4DBE">
      <w:pPr>
        <w:pStyle w:val="421"/>
        <w:keepNext/>
        <w:keepLines/>
        <w:spacing w:line="274" w:lineRule="exact"/>
        <w:jc w:val="both"/>
      </w:pPr>
      <w:r>
        <w:t>Основы гражданского права. Физические и юридические лица в гражданском праве. Право собственности, защита прав собственности.</w:t>
      </w:r>
    </w:p>
    <w:p w:rsidR="006E4DBE" w:rsidRDefault="006E4DBE" w:rsidP="006E4DBE">
      <w:pPr>
        <w:pStyle w:val="421"/>
        <w:keepNext/>
        <w:keepLines/>
        <w:spacing w:line="274" w:lineRule="exact"/>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E4DBE" w:rsidRDefault="006E4DBE" w:rsidP="006E4DBE">
      <w:pPr>
        <w:pStyle w:val="421"/>
        <w:keepNext/>
        <w:keepLines/>
        <w:spacing w:line="274" w:lineRule="exact"/>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E4DBE" w:rsidRDefault="006E4DBE" w:rsidP="006E4DBE">
      <w:pPr>
        <w:pStyle w:val="421"/>
        <w:keepNext/>
        <w:keepLines/>
        <w:spacing w:line="274" w:lineRule="exact"/>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E4DBE" w:rsidRDefault="006E4DBE" w:rsidP="006E4DBE">
      <w:pPr>
        <w:pStyle w:val="421"/>
        <w:keepNext/>
        <w:keepLines/>
        <w:spacing w:line="274" w:lineRule="exact"/>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E4DBE" w:rsidRDefault="006E4DBE" w:rsidP="006E4DBE">
      <w:pPr>
        <w:pStyle w:val="421"/>
        <w:keepNext/>
        <w:keepLines/>
        <w:spacing w:line="274" w:lineRule="exact"/>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8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Человек в экономических отношениях.</w:t>
      </w:r>
    </w:p>
    <w:p w:rsidR="006E4DBE" w:rsidRDefault="006E4DBE" w:rsidP="006E4DBE">
      <w:pPr>
        <w:pStyle w:val="421"/>
        <w:keepNext/>
        <w:keepLines/>
        <w:spacing w:line="274" w:lineRule="exact"/>
        <w:jc w:val="both"/>
      </w:pPr>
      <w:r>
        <w:lastRenderedPageBreak/>
        <w:t>Экономическая жизнь общества. Потребности и ресурсы, ограниченность ресурсов. Экономический выбор.</w:t>
      </w:r>
    </w:p>
    <w:p w:rsidR="006E4DBE" w:rsidRDefault="006E4DBE" w:rsidP="006E4DBE">
      <w:pPr>
        <w:pStyle w:val="421"/>
        <w:keepNext/>
        <w:keepLines/>
        <w:spacing w:line="274" w:lineRule="exact"/>
        <w:jc w:val="both"/>
      </w:pPr>
      <w:r>
        <w:t>Экономическая система и её функции. Собственность.</w:t>
      </w:r>
    </w:p>
    <w:p w:rsidR="006E4DBE" w:rsidRDefault="006E4DBE" w:rsidP="006E4DBE">
      <w:pPr>
        <w:pStyle w:val="421"/>
        <w:keepNext/>
        <w:keepLines/>
        <w:spacing w:line="274" w:lineRule="exact"/>
        <w:jc w:val="both"/>
      </w:pPr>
      <w:r>
        <w:t>Производство – источник экономических благ. Факторы производства. Трудовая деятельность. Производительность труда. Разделение труда.</w:t>
      </w:r>
    </w:p>
    <w:p w:rsidR="006E4DBE" w:rsidRDefault="006E4DBE" w:rsidP="006E4DBE">
      <w:pPr>
        <w:pStyle w:val="421"/>
        <w:keepNext/>
        <w:keepLines/>
        <w:spacing w:line="274" w:lineRule="exact"/>
        <w:jc w:val="both"/>
      </w:pPr>
      <w:r>
        <w:t>Предпринимательство. Виды и формы предпринимательской деятельности.</w:t>
      </w:r>
    </w:p>
    <w:p w:rsidR="006E4DBE" w:rsidRDefault="006E4DBE" w:rsidP="006E4DBE">
      <w:pPr>
        <w:pStyle w:val="421"/>
        <w:keepNext/>
        <w:keepLines/>
        <w:spacing w:line="274" w:lineRule="exact"/>
        <w:jc w:val="both"/>
      </w:pPr>
      <w:r>
        <w:t>Обмен. Деньги и их функции. Торговля и её формы.</w:t>
      </w:r>
    </w:p>
    <w:p w:rsidR="006E4DBE" w:rsidRDefault="006E4DBE" w:rsidP="006E4DBE">
      <w:pPr>
        <w:pStyle w:val="421"/>
        <w:keepNext/>
        <w:keepLines/>
        <w:spacing w:line="274" w:lineRule="exact"/>
        <w:jc w:val="both"/>
      </w:pPr>
      <w:r>
        <w:t>Рыночная экономика. Конкуренция. Спрос и предложение. Рыночное равновесие. Невидимая рука рынка. Многообразие рынков.</w:t>
      </w:r>
    </w:p>
    <w:p w:rsidR="006E4DBE" w:rsidRDefault="006E4DBE" w:rsidP="006E4DBE">
      <w:pPr>
        <w:pStyle w:val="421"/>
        <w:keepNext/>
        <w:keepLines/>
        <w:spacing w:line="274" w:lineRule="exact"/>
        <w:jc w:val="both"/>
      </w:pPr>
      <w:r>
        <w:t>Предприятие в экономике. Издержки, выручка и прибыль. Как повысить эффективность производства.</w:t>
      </w:r>
    </w:p>
    <w:p w:rsidR="006E4DBE" w:rsidRDefault="006E4DBE" w:rsidP="006E4DBE">
      <w:pPr>
        <w:pStyle w:val="421"/>
        <w:keepNext/>
        <w:keepLines/>
        <w:spacing w:line="274" w:lineRule="exact"/>
        <w:jc w:val="both"/>
      </w:pPr>
      <w:r>
        <w:t>Заработная плата и стимулирование труда. Занятость и безработица.</w:t>
      </w:r>
    </w:p>
    <w:p w:rsidR="006E4DBE" w:rsidRDefault="006E4DBE" w:rsidP="006E4DBE">
      <w:pPr>
        <w:pStyle w:val="421"/>
        <w:keepNext/>
        <w:keepLines/>
        <w:spacing w:line="274" w:lineRule="exact"/>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6E4DBE" w:rsidRDefault="006E4DBE" w:rsidP="006E4DBE">
      <w:pPr>
        <w:pStyle w:val="421"/>
        <w:keepNext/>
        <w:keepLines/>
        <w:spacing w:line="274" w:lineRule="exact"/>
        <w:jc w:val="both"/>
      </w:pPr>
      <w:r>
        <w:t>Основные типы финансовых инструментов: акции и облигации.</w:t>
      </w:r>
    </w:p>
    <w:p w:rsidR="006E4DBE" w:rsidRDefault="006E4DBE" w:rsidP="006E4DBE">
      <w:pPr>
        <w:pStyle w:val="421"/>
        <w:keepNext/>
        <w:keepLines/>
        <w:spacing w:line="274" w:lineRule="exact"/>
        <w:jc w:val="both"/>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E4DBE" w:rsidRDefault="006E4DBE" w:rsidP="006E4DBE">
      <w:pPr>
        <w:pStyle w:val="421"/>
        <w:keepNext/>
        <w:keepLines/>
        <w:spacing w:line="274" w:lineRule="exact"/>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E4DBE" w:rsidRDefault="006E4DBE" w:rsidP="006E4DBE">
      <w:pPr>
        <w:pStyle w:val="421"/>
        <w:keepNext/>
        <w:keepLines/>
        <w:spacing w:line="274" w:lineRule="exact"/>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E4DBE" w:rsidRDefault="006E4DBE" w:rsidP="006E4DBE">
      <w:pPr>
        <w:pStyle w:val="421"/>
        <w:keepNext/>
        <w:keepLines/>
        <w:spacing w:line="274" w:lineRule="exact"/>
        <w:jc w:val="both"/>
      </w:pPr>
      <w:r>
        <w:t>Человек в мире культуры.</w:t>
      </w:r>
    </w:p>
    <w:p w:rsidR="006E4DBE" w:rsidRDefault="006E4DBE" w:rsidP="006E4DBE">
      <w:pPr>
        <w:pStyle w:val="421"/>
        <w:keepNext/>
        <w:keepLines/>
        <w:spacing w:line="274" w:lineRule="exact"/>
        <w:jc w:val="both"/>
      </w:pPr>
      <w:r>
        <w:t>Культура, её многообразие и формы. Влияние духовной культуры на формирование личности. Современная молодёжная культура.</w:t>
      </w:r>
    </w:p>
    <w:p w:rsidR="006E4DBE" w:rsidRDefault="006E4DBE" w:rsidP="006E4DBE">
      <w:pPr>
        <w:pStyle w:val="421"/>
        <w:keepNext/>
        <w:keepLines/>
        <w:spacing w:line="274" w:lineRule="exact"/>
        <w:jc w:val="both"/>
      </w:pPr>
      <w:r>
        <w:t>Наука. Естественные и социально-гуманитарные науки. Роль науки в развитии общества.</w:t>
      </w:r>
    </w:p>
    <w:p w:rsidR="006E4DBE" w:rsidRDefault="006E4DBE" w:rsidP="006E4DBE">
      <w:pPr>
        <w:pStyle w:val="421"/>
        <w:keepNext/>
        <w:keepLines/>
        <w:spacing w:line="274" w:lineRule="exact"/>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E4DBE" w:rsidRDefault="006E4DBE" w:rsidP="006E4DBE">
      <w:pPr>
        <w:pStyle w:val="421"/>
        <w:keepNext/>
        <w:keepLines/>
        <w:spacing w:line="274" w:lineRule="exact"/>
        <w:jc w:val="both"/>
      </w:pPr>
      <w:r>
        <w:t>Политика в сфере культуры и образования в Российской Федерации.</w:t>
      </w:r>
    </w:p>
    <w:p w:rsidR="006E4DBE" w:rsidRDefault="006E4DBE" w:rsidP="006E4DBE">
      <w:pPr>
        <w:pStyle w:val="421"/>
        <w:keepNext/>
        <w:keepLines/>
        <w:spacing w:line="274" w:lineRule="exact"/>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E4DBE" w:rsidRDefault="006E4DBE" w:rsidP="006E4DBE">
      <w:pPr>
        <w:pStyle w:val="421"/>
        <w:keepNext/>
        <w:keepLines/>
        <w:spacing w:line="274" w:lineRule="exact"/>
        <w:jc w:val="both"/>
      </w:pPr>
      <w:r>
        <w:t>Что такое искусство. Виды искусств. Роль искусства в жизни человека и общества.</w:t>
      </w:r>
    </w:p>
    <w:p w:rsidR="006E4DBE" w:rsidRDefault="006E4DBE" w:rsidP="006E4DBE">
      <w:pPr>
        <w:pStyle w:val="421"/>
        <w:keepNext/>
        <w:keepLines/>
        <w:spacing w:line="274" w:lineRule="exact"/>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E4DBE" w:rsidRDefault="006E4DBE" w:rsidP="006E4DBE">
      <w:pPr>
        <w:pStyle w:val="421"/>
        <w:keepNext/>
        <w:keepLines/>
        <w:spacing w:line="274" w:lineRule="exact"/>
        <w:jc w:val="both"/>
      </w:pPr>
      <w:r>
        <w:t>9 КЛАСС</w:t>
      </w:r>
    </w:p>
    <w:p w:rsidR="006E4DBE" w:rsidRDefault="006E4DBE" w:rsidP="006E4DBE">
      <w:pPr>
        <w:pStyle w:val="421"/>
        <w:keepNext/>
        <w:keepLines/>
        <w:spacing w:line="274" w:lineRule="exact"/>
        <w:jc w:val="both"/>
      </w:pPr>
      <w:r>
        <w:t>Человек в политическом измерении.</w:t>
      </w:r>
    </w:p>
    <w:p w:rsidR="006E4DBE" w:rsidRDefault="006E4DBE" w:rsidP="006E4DBE">
      <w:pPr>
        <w:pStyle w:val="421"/>
        <w:keepNext/>
        <w:keepLines/>
        <w:spacing w:line="274" w:lineRule="exact"/>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6E4DBE" w:rsidRDefault="006E4DBE" w:rsidP="006E4DBE">
      <w:pPr>
        <w:pStyle w:val="421"/>
        <w:keepNext/>
        <w:keepLines/>
        <w:spacing w:line="274" w:lineRule="exact"/>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6E4DBE" w:rsidRDefault="006E4DBE" w:rsidP="006E4DBE">
      <w:pPr>
        <w:pStyle w:val="421"/>
        <w:keepNext/>
        <w:keepLines/>
        <w:spacing w:line="274" w:lineRule="exact"/>
        <w:jc w:val="both"/>
      </w:pPr>
      <w:r>
        <w:t>Политический режим и его виды.</w:t>
      </w:r>
    </w:p>
    <w:p w:rsidR="006E4DBE" w:rsidRDefault="006E4DBE" w:rsidP="006E4DBE">
      <w:pPr>
        <w:pStyle w:val="421"/>
        <w:keepNext/>
        <w:keepLines/>
        <w:spacing w:line="274" w:lineRule="exact"/>
        <w:jc w:val="both"/>
      </w:pPr>
      <w:r>
        <w:t>Демократия, демократические ценности. Правовое государство и гражданское общество.</w:t>
      </w:r>
    </w:p>
    <w:p w:rsidR="006E4DBE" w:rsidRDefault="006E4DBE" w:rsidP="006E4DBE">
      <w:pPr>
        <w:pStyle w:val="421"/>
        <w:keepNext/>
        <w:keepLines/>
        <w:spacing w:line="274" w:lineRule="exact"/>
        <w:jc w:val="both"/>
      </w:pPr>
      <w:r>
        <w:t>Участие граждан в политике. Выборы, референдум.</w:t>
      </w:r>
    </w:p>
    <w:p w:rsidR="006E4DBE" w:rsidRDefault="006E4DBE" w:rsidP="006E4DBE">
      <w:pPr>
        <w:pStyle w:val="421"/>
        <w:keepNext/>
        <w:keepLines/>
        <w:spacing w:line="274" w:lineRule="exact"/>
        <w:jc w:val="both"/>
      </w:pPr>
      <w:r>
        <w:t>Политические партии, их роль в демократическом обществе. Общественно-политические организации.</w:t>
      </w:r>
    </w:p>
    <w:p w:rsidR="006E4DBE" w:rsidRDefault="006E4DBE" w:rsidP="006E4DBE">
      <w:pPr>
        <w:pStyle w:val="421"/>
        <w:keepNext/>
        <w:keepLines/>
        <w:spacing w:line="274" w:lineRule="exact"/>
        <w:jc w:val="both"/>
      </w:pPr>
      <w:r>
        <w:t>Гражданин и государство.</w:t>
      </w:r>
    </w:p>
    <w:p w:rsidR="006E4DBE" w:rsidRDefault="006E4DBE" w:rsidP="006E4DBE">
      <w:pPr>
        <w:pStyle w:val="421"/>
        <w:keepNext/>
        <w:keepLines/>
        <w:spacing w:line="274" w:lineRule="exact"/>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E4DBE" w:rsidRDefault="006E4DBE" w:rsidP="006E4DBE">
      <w:pPr>
        <w:pStyle w:val="421"/>
        <w:keepNext/>
        <w:keepLines/>
        <w:spacing w:line="274" w:lineRule="exact"/>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E4DBE" w:rsidRDefault="006E4DBE" w:rsidP="006E4DBE">
      <w:pPr>
        <w:pStyle w:val="421"/>
        <w:keepNext/>
        <w:keepLines/>
        <w:spacing w:line="274" w:lineRule="exact"/>
        <w:jc w:val="both"/>
      </w:pPr>
      <w:r>
        <w:t>Государственное управление. Противодействие коррупции в Российской Федерации.</w:t>
      </w:r>
    </w:p>
    <w:p w:rsidR="006E4DBE" w:rsidRDefault="006E4DBE" w:rsidP="006E4DBE">
      <w:pPr>
        <w:pStyle w:val="421"/>
        <w:keepNext/>
        <w:keepLines/>
        <w:spacing w:line="274" w:lineRule="exact"/>
        <w:jc w:val="both"/>
      </w:pPr>
      <w: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E4DBE" w:rsidRDefault="006E4DBE" w:rsidP="006E4DBE">
      <w:pPr>
        <w:pStyle w:val="421"/>
        <w:keepNext/>
        <w:keepLines/>
        <w:spacing w:line="274" w:lineRule="exact"/>
        <w:jc w:val="both"/>
      </w:pPr>
      <w:r>
        <w:t>Местное самоуправление.</w:t>
      </w:r>
    </w:p>
    <w:p w:rsidR="006E4DBE" w:rsidRDefault="006E4DBE" w:rsidP="006E4DBE">
      <w:pPr>
        <w:pStyle w:val="421"/>
        <w:keepNext/>
        <w:keepLines/>
        <w:spacing w:line="274" w:lineRule="exact"/>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E4DBE" w:rsidRDefault="006E4DBE" w:rsidP="006E4DBE">
      <w:pPr>
        <w:pStyle w:val="421"/>
        <w:keepNext/>
        <w:keepLines/>
        <w:spacing w:line="274" w:lineRule="exact"/>
        <w:jc w:val="both"/>
      </w:pPr>
      <w:r>
        <w:t>Человек в системе социальных отношений.</w:t>
      </w:r>
    </w:p>
    <w:p w:rsidR="006E4DBE" w:rsidRDefault="006E4DBE" w:rsidP="006E4DBE">
      <w:pPr>
        <w:pStyle w:val="421"/>
        <w:keepNext/>
        <w:keepLines/>
        <w:spacing w:line="274" w:lineRule="exact"/>
        <w:jc w:val="both"/>
      </w:pPr>
      <w:r>
        <w:t>Социальная структура общества. Многообразие социальных общностей и групп.</w:t>
      </w:r>
    </w:p>
    <w:p w:rsidR="006E4DBE" w:rsidRDefault="006E4DBE" w:rsidP="006E4DBE">
      <w:pPr>
        <w:pStyle w:val="421"/>
        <w:keepNext/>
        <w:keepLines/>
        <w:spacing w:line="274" w:lineRule="exact"/>
        <w:jc w:val="both"/>
      </w:pPr>
      <w:r>
        <w:t>Социальная мобильность.</w:t>
      </w:r>
    </w:p>
    <w:p w:rsidR="006E4DBE" w:rsidRDefault="006E4DBE" w:rsidP="006E4DBE">
      <w:pPr>
        <w:pStyle w:val="421"/>
        <w:keepNext/>
        <w:keepLines/>
        <w:spacing w:line="274" w:lineRule="exact"/>
        <w:jc w:val="both"/>
      </w:pPr>
      <w:r>
        <w:t>Социальный статус человека в обществе. Социальные роли. Ролевой набор подростка.</w:t>
      </w:r>
    </w:p>
    <w:p w:rsidR="006E4DBE" w:rsidRDefault="006E4DBE" w:rsidP="006E4DBE">
      <w:pPr>
        <w:pStyle w:val="421"/>
        <w:keepNext/>
        <w:keepLines/>
        <w:spacing w:line="274" w:lineRule="exact"/>
        <w:jc w:val="both"/>
      </w:pPr>
      <w:r>
        <w:t>Социализация личности.</w:t>
      </w:r>
    </w:p>
    <w:p w:rsidR="006E4DBE" w:rsidRDefault="006E4DBE" w:rsidP="006E4DBE">
      <w:pPr>
        <w:pStyle w:val="421"/>
        <w:keepNext/>
        <w:keepLines/>
        <w:spacing w:line="274" w:lineRule="exact"/>
        <w:jc w:val="both"/>
      </w:pPr>
      <w:r>
        <w:t>Роль семьи в социализации личности. Функции семьи. Семейные ценности. Основные роли членов семьи.</w:t>
      </w:r>
    </w:p>
    <w:p w:rsidR="006E4DBE" w:rsidRDefault="006E4DBE" w:rsidP="006E4DBE">
      <w:pPr>
        <w:pStyle w:val="421"/>
        <w:keepNext/>
        <w:keepLines/>
        <w:spacing w:line="274" w:lineRule="exact"/>
        <w:jc w:val="both"/>
      </w:pPr>
      <w:r>
        <w:t>Этнос и нация. Россия – многонациональное государство. Этносы и нации в диалоге культур.</w:t>
      </w:r>
    </w:p>
    <w:p w:rsidR="006E4DBE" w:rsidRDefault="006E4DBE" w:rsidP="006E4DBE">
      <w:pPr>
        <w:pStyle w:val="421"/>
        <w:keepNext/>
        <w:keepLines/>
        <w:spacing w:line="274" w:lineRule="exact"/>
        <w:jc w:val="both"/>
      </w:pPr>
      <w:r>
        <w:t>Социальная политика Российского государства.</w:t>
      </w:r>
    </w:p>
    <w:p w:rsidR="006E4DBE" w:rsidRDefault="006E4DBE" w:rsidP="006E4DBE">
      <w:pPr>
        <w:pStyle w:val="421"/>
        <w:keepNext/>
        <w:keepLines/>
        <w:spacing w:line="274" w:lineRule="exact"/>
        <w:jc w:val="both"/>
      </w:pPr>
      <w:r>
        <w:t>Социальные конфликты и пути их разрешения.</w:t>
      </w:r>
    </w:p>
    <w:p w:rsidR="006E4DBE" w:rsidRDefault="006E4DBE" w:rsidP="006E4DBE">
      <w:pPr>
        <w:pStyle w:val="421"/>
        <w:keepNext/>
        <w:keepLines/>
        <w:spacing w:line="274" w:lineRule="exact"/>
        <w:jc w:val="both"/>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E4DBE" w:rsidRDefault="006E4DBE" w:rsidP="006E4DBE">
      <w:pPr>
        <w:pStyle w:val="421"/>
        <w:keepNext/>
        <w:keepLines/>
        <w:spacing w:line="274" w:lineRule="exact"/>
        <w:jc w:val="both"/>
      </w:pPr>
      <w:r>
        <w:t>Человек в современном изменяющемся мире.</w:t>
      </w:r>
    </w:p>
    <w:p w:rsidR="006E4DBE" w:rsidRDefault="006E4DBE" w:rsidP="006E4DBE">
      <w:pPr>
        <w:pStyle w:val="421"/>
        <w:keepNext/>
        <w:keepLines/>
        <w:spacing w:line="274" w:lineRule="exact"/>
        <w:jc w:val="both"/>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E4DBE" w:rsidRDefault="006E4DBE" w:rsidP="006E4DBE">
      <w:pPr>
        <w:pStyle w:val="421"/>
        <w:keepNext/>
        <w:keepLines/>
        <w:spacing w:line="274" w:lineRule="exact"/>
        <w:jc w:val="both"/>
      </w:pPr>
      <w:r>
        <w:t>Молодёжь – активный участник общественной жизни. Волонтёрское движение.</w:t>
      </w:r>
    </w:p>
    <w:p w:rsidR="006E4DBE" w:rsidRDefault="006E4DBE" w:rsidP="006E4DBE">
      <w:pPr>
        <w:pStyle w:val="421"/>
        <w:keepNext/>
        <w:keepLines/>
        <w:spacing w:line="274" w:lineRule="exact"/>
        <w:jc w:val="both"/>
      </w:pPr>
      <w:r>
        <w:t>Профессии настоящего и будущего. Непрерывное образование и карьера.</w:t>
      </w:r>
    </w:p>
    <w:p w:rsidR="006E4DBE" w:rsidRDefault="006E4DBE" w:rsidP="006E4DBE">
      <w:pPr>
        <w:pStyle w:val="421"/>
        <w:keepNext/>
        <w:keepLines/>
        <w:spacing w:line="274" w:lineRule="exact"/>
        <w:jc w:val="both"/>
      </w:pPr>
      <w:r>
        <w:t>Здоровый образ жизни. Социальная и личная значимость здорового образа жизни. Мода и спорт.</w:t>
      </w:r>
    </w:p>
    <w:p w:rsidR="006E4DBE" w:rsidRDefault="006E4DBE" w:rsidP="006E4DBE">
      <w:pPr>
        <w:pStyle w:val="421"/>
        <w:keepNext/>
        <w:keepLines/>
        <w:spacing w:line="274" w:lineRule="exact"/>
        <w:jc w:val="both"/>
      </w:pPr>
      <w:r>
        <w:t>Современные формы связи и коммуникации: как они изменили мир. Особенности общения в виртуальном пространстве.</w:t>
      </w:r>
    </w:p>
    <w:p w:rsidR="006E4DBE" w:rsidRDefault="006E4DBE" w:rsidP="006E4DBE">
      <w:pPr>
        <w:pStyle w:val="421"/>
        <w:keepNext/>
        <w:keepLines/>
        <w:spacing w:line="274" w:lineRule="exact"/>
        <w:jc w:val="both"/>
      </w:pPr>
      <w:r>
        <w:t>Перспективы развития общества.</w:t>
      </w:r>
    </w:p>
    <w:p w:rsidR="006E4DBE" w:rsidRDefault="006E4DBE" w:rsidP="006E4DBE">
      <w:pPr>
        <w:pStyle w:val="421"/>
        <w:keepNext/>
        <w:keepLines/>
        <w:spacing w:line="274" w:lineRule="exact"/>
        <w:jc w:val="both"/>
      </w:pPr>
      <w:r>
        <w:t xml:space="preserve"> </w:t>
      </w:r>
    </w:p>
    <w:p w:rsidR="006E4DBE" w:rsidRDefault="006E4DBE" w:rsidP="006E4DBE">
      <w:pPr>
        <w:pStyle w:val="421"/>
        <w:keepNext/>
        <w:keepLines/>
        <w:spacing w:line="274" w:lineRule="exact"/>
        <w:jc w:val="both"/>
      </w:pPr>
      <w:r>
        <w:t>ПЛАНИРУЕМЫЕ ОБРАЗОВАТЕЛЬНЫЕ РЕЗУЛЬТАТЫ</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Личностные и метапредметные результаты представлены с учётом особенностей преподавания обществознания в основной школе.</w:t>
      </w:r>
    </w:p>
    <w:p w:rsidR="006E4DBE" w:rsidRDefault="006E4DBE" w:rsidP="006E4DBE">
      <w:pPr>
        <w:pStyle w:val="421"/>
        <w:keepNext/>
        <w:keepLines/>
        <w:spacing w:line="274" w:lineRule="exact"/>
        <w:jc w:val="both"/>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6E4DBE" w:rsidRDefault="006E4DBE" w:rsidP="006E4DBE">
      <w:pPr>
        <w:pStyle w:val="421"/>
        <w:keepNext/>
        <w:keepLines/>
        <w:spacing w:line="274" w:lineRule="exact"/>
        <w:jc w:val="both"/>
      </w:pPr>
      <w: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6E4DBE" w:rsidRDefault="006E4DBE" w:rsidP="006E4DBE">
      <w:pPr>
        <w:pStyle w:val="421"/>
        <w:keepNext/>
        <w:keepLines/>
        <w:spacing w:line="274" w:lineRule="exact"/>
        <w:jc w:val="both"/>
      </w:pPr>
      <w:r>
        <w:t>ЛИЧНОСТНЫЕ РЕЗУЛЬТАТЫ</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E4DBE" w:rsidRDefault="006E4DBE" w:rsidP="006E4DBE">
      <w:pPr>
        <w:pStyle w:val="421"/>
        <w:keepNext/>
        <w:keepLines/>
        <w:spacing w:line="274" w:lineRule="exact"/>
        <w:jc w:val="both"/>
      </w:pPr>
      <w:r>
        <w:t>Гражданского воспитания:</w:t>
      </w:r>
    </w:p>
    <w:p w:rsidR="006E4DBE" w:rsidRDefault="006E4DBE" w:rsidP="006E4DBE">
      <w:pPr>
        <w:pStyle w:val="421"/>
        <w:keepNext/>
        <w:keepLines/>
        <w:spacing w:line="274" w:lineRule="exact"/>
        <w:jc w:val="both"/>
      </w:pPr>
      <w:r>
        <w:lastRenderedPageBreak/>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w:t>
      </w:r>
    </w:p>
    <w:p w:rsidR="006E4DBE" w:rsidRDefault="006E4DBE" w:rsidP="006E4DBE">
      <w:pPr>
        <w:pStyle w:val="421"/>
        <w:keepNext/>
        <w:keepLines/>
        <w:spacing w:line="274" w:lineRule="exact"/>
        <w:jc w:val="both"/>
      </w:pPr>
      <w:r>
        <w:t>Патриотического воспитания:</w:t>
      </w:r>
    </w:p>
    <w:p w:rsidR="006E4DBE" w:rsidRDefault="006E4DBE" w:rsidP="006E4DBE">
      <w:pPr>
        <w:pStyle w:val="421"/>
        <w:keepNext/>
        <w:keepLines/>
        <w:spacing w:line="274" w:lineRule="exact"/>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E4DBE" w:rsidRDefault="006E4DBE" w:rsidP="006E4DBE">
      <w:pPr>
        <w:pStyle w:val="421"/>
        <w:keepNext/>
        <w:keepLines/>
        <w:spacing w:line="274" w:lineRule="exact"/>
        <w:jc w:val="both"/>
      </w:pPr>
      <w:r>
        <w:t>Духовно-нравственного воспитания:</w:t>
      </w:r>
    </w:p>
    <w:p w:rsidR="006E4DBE" w:rsidRDefault="006E4DBE" w:rsidP="006E4DBE">
      <w:pPr>
        <w:pStyle w:val="421"/>
        <w:keepNext/>
        <w:keepLines/>
        <w:spacing w:line="274" w:lineRule="exact"/>
        <w:jc w:val="both"/>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E4DBE" w:rsidRDefault="006E4DBE" w:rsidP="006E4DBE">
      <w:pPr>
        <w:pStyle w:val="421"/>
        <w:keepNext/>
        <w:keepLines/>
        <w:spacing w:line="274" w:lineRule="exact"/>
        <w:jc w:val="both"/>
      </w:pPr>
      <w:r>
        <w:t>Физического воспитания, формирования культуры здоровья и эмоционального благополучия:</w:t>
      </w:r>
    </w:p>
    <w:p w:rsidR="006E4DBE" w:rsidRDefault="006E4DBE" w:rsidP="006E4DBE">
      <w:pPr>
        <w:pStyle w:val="421"/>
        <w:keepNext/>
        <w:keepLines/>
        <w:spacing w:line="274" w:lineRule="exact"/>
        <w:jc w:val="both"/>
      </w:pPr>
      <w: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E4DBE" w:rsidRDefault="006E4DBE" w:rsidP="006E4DBE">
      <w:pPr>
        <w:pStyle w:val="421"/>
        <w:keepNext/>
        <w:keepLines/>
        <w:spacing w:line="274" w:lineRule="exact"/>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E4DBE" w:rsidRDefault="006E4DBE" w:rsidP="006E4DBE">
      <w:pPr>
        <w:pStyle w:val="421"/>
        <w:keepNext/>
        <w:keepLines/>
        <w:spacing w:line="274" w:lineRule="exact"/>
        <w:jc w:val="both"/>
      </w:pPr>
      <w:r>
        <w:t xml:space="preserve">умение принимать себя и других, не осуждая; </w:t>
      </w:r>
    </w:p>
    <w:p w:rsidR="006E4DBE" w:rsidRDefault="006E4DBE" w:rsidP="006E4DBE">
      <w:pPr>
        <w:pStyle w:val="421"/>
        <w:keepNext/>
        <w:keepLines/>
        <w:spacing w:line="274" w:lineRule="exact"/>
        <w:jc w:val="both"/>
      </w:pPr>
      <w:r>
        <w:t>сформированность навыков рефлексии, признание своего права на ошибку и такого же права другого человека.</w:t>
      </w:r>
    </w:p>
    <w:p w:rsidR="006E4DBE" w:rsidRDefault="006E4DBE" w:rsidP="006E4DBE">
      <w:pPr>
        <w:pStyle w:val="421"/>
        <w:keepNext/>
        <w:keepLines/>
        <w:spacing w:line="274" w:lineRule="exact"/>
        <w:jc w:val="both"/>
      </w:pPr>
      <w:r>
        <w:t>Трудового воспитания:</w:t>
      </w:r>
    </w:p>
    <w:p w:rsidR="006E4DBE" w:rsidRDefault="006E4DBE" w:rsidP="006E4DBE">
      <w:pPr>
        <w:pStyle w:val="421"/>
        <w:keepNext/>
        <w:keepLines/>
        <w:spacing w:line="274" w:lineRule="exact"/>
        <w:jc w:val="both"/>
      </w:pPr>
      <w: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6E4DBE" w:rsidRDefault="006E4DBE" w:rsidP="006E4DBE">
      <w:pPr>
        <w:pStyle w:val="421"/>
        <w:keepNext/>
        <w:keepLines/>
        <w:spacing w:line="274" w:lineRule="exact"/>
        <w:jc w:val="both"/>
      </w:pPr>
      <w:r>
        <w:t>Экологического воспитания:</w:t>
      </w:r>
    </w:p>
    <w:p w:rsidR="006E4DBE" w:rsidRDefault="006E4DBE" w:rsidP="006E4DBE">
      <w:pPr>
        <w:pStyle w:val="421"/>
        <w:keepNext/>
        <w:keepLines/>
        <w:spacing w:line="274" w:lineRule="exact"/>
        <w:jc w:val="both"/>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6E4DBE" w:rsidRDefault="006E4DBE" w:rsidP="006E4DBE">
      <w:pPr>
        <w:pStyle w:val="421"/>
        <w:keepNext/>
        <w:keepLines/>
        <w:spacing w:line="274" w:lineRule="exact"/>
        <w:jc w:val="both"/>
      </w:pPr>
      <w:r>
        <w:t>Ценности научного познания:</w:t>
      </w:r>
    </w:p>
    <w:p w:rsidR="006E4DBE" w:rsidRDefault="006E4DBE" w:rsidP="006E4DBE">
      <w:pPr>
        <w:pStyle w:val="421"/>
        <w:keepNext/>
        <w:keepLines/>
        <w:spacing w:line="274" w:lineRule="exact"/>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6E4DBE" w:rsidRDefault="006E4DBE" w:rsidP="006E4DBE">
      <w:pPr>
        <w:pStyle w:val="421"/>
        <w:keepNext/>
        <w:keepLines/>
        <w:spacing w:line="274" w:lineRule="exact"/>
        <w:jc w:val="both"/>
      </w:pPr>
      <w:r>
        <w:lastRenderedPageBreak/>
        <w:t xml:space="preserve">Личностные результаты, обеспечивающие адаптацию обучающегося к изменяющимся условиям социальной и природной среды: </w:t>
      </w:r>
    </w:p>
    <w:p w:rsidR="006E4DBE" w:rsidRDefault="006E4DBE" w:rsidP="006E4DBE">
      <w:pPr>
        <w:pStyle w:val="421"/>
        <w:keepNext/>
        <w:keepLines/>
        <w:spacing w:line="274" w:lineRule="exact"/>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E4DBE" w:rsidRDefault="006E4DBE" w:rsidP="006E4DBE">
      <w:pPr>
        <w:pStyle w:val="421"/>
        <w:keepNext/>
        <w:keepLines/>
        <w:spacing w:line="274" w:lineRule="exact"/>
        <w:jc w:val="both"/>
      </w:pPr>
      <w:r>
        <w:t>способность обучающихся во взаимодействии в условиях неопределённости, открытость опыту и знаниям других;</w:t>
      </w:r>
    </w:p>
    <w:p w:rsidR="006E4DBE" w:rsidRDefault="006E4DBE" w:rsidP="006E4DBE">
      <w:pPr>
        <w:pStyle w:val="421"/>
        <w:keepNext/>
        <w:keepLines/>
        <w:spacing w:line="274" w:lineRule="exact"/>
        <w:jc w:val="both"/>
      </w:pPr>
      <w: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6E4DBE" w:rsidRDefault="006E4DBE" w:rsidP="006E4DBE">
      <w:pPr>
        <w:pStyle w:val="421"/>
        <w:keepNext/>
        <w:keepLines/>
        <w:spacing w:line="274" w:lineRule="exact"/>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E4DBE" w:rsidRDefault="006E4DBE" w:rsidP="006E4DBE">
      <w:pPr>
        <w:pStyle w:val="421"/>
        <w:keepNext/>
        <w:keepLines/>
        <w:spacing w:line="274" w:lineRule="exact"/>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E4DBE" w:rsidRDefault="006E4DBE" w:rsidP="006E4DBE">
      <w:pPr>
        <w:pStyle w:val="421"/>
        <w:keepNext/>
        <w:keepLines/>
        <w:spacing w:line="274" w:lineRule="exact"/>
        <w:jc w:val="both"/>
      </w:pPr>
      <w:r>
        <w:t>умение анализировать и выявлять взаимосвязи природы, общества и экономики;</w:t>
      </w:r>
    </w:p>
    <w:p w:rsidR="006E4DBE" w:rsidRDefault="006E4DBE" w:rsidP="006E4DBE">
      <w:pPr>
        <w:pStyle w:val="421"/>
        <w:keepNext/>
        <w:keepLines/>
        <w:spacing w:line="274" w:lineRule="exact"/>
        <w:jc w:val="both"/>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E4DBE" w:rsidRDefault="006E4DBE" w:rsidP="006E4DBE">
      <w:pPr>
        <w:pStyle w:val="421"/>
        <w:keepNext/>
        <w:keepLines/>
        <w:spacing w:line="274" w:lineRule="exact"/>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МЕТАПРЕДМЕТНЫЕ РЕЗУЛЬТАТЫ</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Метапредметные результаты освоения основной образовательной программы, формируемые при изучении обществознания:</w:t>
      </w:r>
    </w:p>
    <w:p w:rsidR="006E4DBE" w:rsidRDefault="006E4DBE" w:rsidP="006E4DBE">
      <w:pPr>
        <w:pStyle w:val="421"/>
        <w:keepNext/>
        <w:keepLines/>
        <w:spacing w:line="274" w:lineRule="exact"/>
        <w:jc w:val="both"/>
      </w:pPr>
      <w:r>
        <w:t>1. Овладение универсальными учебными познавательными действиями.</w:t>
      </w:r>
    </w:p>
    <w:p w:rsidR="006E4DBE" w:rsidRDefault="006E4DBE" w:rsidP="006E4DBE">
      <w:pPr>
        <w:pStyle w:val="421"/>
        <w:keepNext/>
        <w:keepLines/>
        <w:spacing w:line="274" w:lineRule="exact"/>
        <w:jc w:val="both"/>
      </w:pPr>
      <w:r>
        <w:t>Базовые логические действия:</w:t>
      </w:r>
    </w:p>
    <w:p w:rsidR="006E4DBE" w:rsidRDefault="006E4DBE" w:rsidP="006E4DBE">
      <w:pPr>
        <w:pStyle w:val="421"/>
        <w:keepNext/>
        <w:keepLines/>
        <w:spacing w:line="274" w:lineRule="exact"/>
        <w:jc w:val="both"/>
      </w:pPr>
      <w:r>
        <w:t>выявлять и характеризовать существенные признаки социальных явлений и процессов;</w:t>
      </w:r>
    </w:p>
    <w:p w:rsidR="006E4DBE" w:rsidRDefault="006E4DBE" w:rsidP="006E4DBE">
      <w:pPr>
        <w:pStyle w:val="421"/>
        <w:keepNext/>
        <w:keepLines/>
        <w:spacing w:line="274" w:lineRule="exact"/>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6E4DBE" w:rsidRDefault="006E4DBE" w:rsidP="006E4DBE">
      <w:pPr>
        <w:pStyle w:val="421"/>
        <w:keepNext/>
        <w:keepLines/>
        <w:spacing w:line="274" w:lineRule="exact"/>
        <w:jc w:val="both"/>
      </w:pPr>
      <w:r>
        <w:t>с учётом предложенной задачи выявлять закономерности и противоречия в рассматриваемых фактах, данных и наблюдениях;</w:t>
      </w:r>
    </w:p>
    <w:p w:rsidR="006E4DBE" w:rsidRDefault="006E4DBE" w:rsidP="006E4DBE">
      <w:pPr>
        <w:pStyle w:val="421"/>
        <w:keepNext/>
        <w:keepLines/>
        <w:spacing w:line="274" w:lineRule="exact"/>
        <w:jc w:val="both"/>
      </w:pPr>
      <w:r>
        <w:t>предлагать критерии для выявления закономерностей и противоречий;</w:t>
      </w:r>
    </w:p>
    <w:p w:rsidR="006E4DBE" w:rsidRDefault="006E4DBE" w:rsidP="006E4DBE">
      <w:pPr>
        <w:pStyle w:val="421"/>
        <w:keepNext/>
        <w:keepLines/>
        <w:spacing w:line="274" w:lineRule="exact"/>
        <w:jc w:val="both"/>
      </w:pPr>
      <w:r>
        <w:t>выявлять дефицит информации, данных, необходимых для решения поставленной задачи;</w:t>
      </w:r>
    </w:p>
    <w:p w:rsidR="006E4DBE" w:rsidRDefault="006E4DBE" w:rsidP="006E4DBE">
      <w:pPr>
        <w:pStyle w:val="421"/>
        <w:keepNext/>
        <w:keepLines/>
        <w:spacing w:line="274" w:lineRule="exact"/>
        <w:jc w:val="both"/>
      </w:pPr>
      <w:r>
        <w:t xml:space="preserve">выявлять причинно-следственные связи при изучении явлений и процессов; </w:t>
      </w:r>
    </w:p>
    <w:p w:rsidR="006E4DBE" w:rsidRDefault="006E4DBE" w:rsidP="006E4DBE">
      <w:pPr>
        <w:pStyle w:val="421"/>
        <w:keepNext/>
        <w:keepLines/>
        <w:spacing w:line="274" w:lineRule="exact"/>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6E4DBE" w:rsidRDefault="006E4DBE" w:rsidP="006E4DBE">
      <w:pPr>
        <w:pStyle w:val="421"/>
        <w:keepNext/>
        <w:keepLines/>
        <w:spacing w:line="274" w:lineRule="exact"/>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E4DBE" w:rsidRDefault="006E4DBE" w:rsidP="006E4DBE">
      <w:pPr>
        <w:pStyle w:val="421"/>
        <w:keepNext/>
        <w:keepLines/>
        <w:spacing w:line="274" w:lineRule="exact"/>
        <w:jc w:val="both"/>
      </w:pPr>
      <w:r>
        <w:t>Базовые исследовательские действия:</w:t>
      </w:r>
    </w:p>
    <w:p w:rsidR="006E4DBE" w:rsidRDefault="006E4DBE" w:rsidP="006E4DBE">
      <w:pPr>
        <w:pStyle w:val="421"/>
        <w:keepNext/>
        <w:keepLines/>
        <w:spacing w:line="274" w:lineRule="exact"/>
        <w:jc w:val="both"/>
      </w:pPr>
      <w:r>
        <w:t>использовать вопросы как исследовательский инструмент познания;</w:t>
      </w:r>
    </w:p>
    <w:p w:rsidR="006E4DBE" w:rsidRDefault="006E4DBE" w:rsidP="006E4DBE">
      <w:pPr>
        <w:pStyle w:val="421"/>
        <w:keepNext/>
        <w:keepLines/>
        <w:spacing w:line="274" w:lineRule="exact"/>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E4DBE" w:rsidRDefault="006E4DBE" w:rsidP="006E4DBE">
      <w:pPr>
        <w:pStyle w:val="421"/>
        <w:keepNext/>
        <w:keepLines/>
        <w:spacing w:line="274" w:lineRule="exact"/>
        <w:jc w:val="both"/>
      </w:pPr>
      <w:r>
        <w:t>формулировать гипотезу об истинности собственных суждений и суждений других, аргументировать свою позицию, мнение;</w:t>
      </w:r>
    </w:p>
    <w:p w:rsidR="006E4DBE" w:rsidRDefault="006E4DBE" w:rsidP="006E4DBE">
      <w:pPr>
        <w:pStyle w:val="421"/>
        <w:keepNext/>
        <w:keepLines/>
        <w:spacing w:line="274" w:lineRule="exact"/>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6E4DBE" w:rsidRDefault="006E4DBE" w:rsidP="006E4DBE">
      <w:pPr>
        <w:pStyle w:val="421"/>
        <w:keepNext/>
        <w:keepLines/>
        <w:spacing w:line="274" w:lineRule="exact"/>
        <w:jc w:val="both"/>
      </w:pPr>
      <w:r>
        <w:lastRenderedPageBreak/>
        <w:t>оценивать на применимость и достоверность информацию, полученную в ходе исследования;</w:t>
      </w:r>
    </w:p>
    <w:p w:rsidR="006E4DBE" w:rsidRDefault="006E4DBE" w:rsidP="006E4DBE">
      <w:pPr>
        <w:pStyle w:val="421"/>
        <w:keepNext/>
        <w:keepLines/>
        <w:spacing w:line="274" w:lineRule="exact"/>
        <w:jc w:val="both"/>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E4DBE" w:rsidRDefault="006E4DBE" w:rsidP="006E4DBE">
      <w:pPr>
        <w:pStyle w:val="421"/>
        <w:keepNext/>
        <w:keepLines/>
        <w:spacing w:line="274" w:lineRule="exact"/>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E4DBE" w:rsidRDefault="006E4DBE" w:rsidP="006E4DBE">
      <w:pPr>
        <w:pStyle w:val="421"/>
        <w:keepNext/>
        <w:keepLines/>
        <w:spacing w:line="274" w:lineRule="exact"/>
        <w:jc w:val="both"/>
      </w:pPr>
      <w:r>
        <w:t>Работа с информацией:</w:t>
      </w:r>
    </w:p>
    <w:p w:rsidR="006E4DBE" w:rsidRDefault="006E4DBE" w:rsidP="006E4DBE">
      <w:pPr>
        <w:pStyle w:val="421"/>
        <w:keepNext/>
        <w:keepLines/>
        <w:spacing w:line="274" w:lineRule="exact"/>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E4DBE" w:rsidRDefault="006E4DBE" w:rsidP="006E4DBE">
      <w:pPr>
        <w:pStyle w:val="421"/>
        <w:keepNext/>
        <w:keepLines/>
        <w:spacing w:line="274" w:lineRule="exact"/>
        <w:jc w:val="both"/>
      </w:pPr>
      <w:r>
        <w:t>выбирать, анализировать, систематизировать и интерпретировать информацию различных видов и форм представления;</w:t>
      </w:r>
    </w:p>
    <w:p w:rsidR="006E4DBE" w:rsidRDefault="006E4DBE" w:rsidP="006E4DBE">
      <w:pPr>
        <w:pStyle w:val="421"/>
        <w:keepNext/>
        <w:keepLines/>
        <w:spacing w:line="274" w:lineRule="exact"/>
        <w:jc w:val="both"/>
      </w:pPr>
      <w:r>
        <w:t>находить сходные аргументы (подтверждающие или опровергающие одну и ту же идею, версию) в различных информационных источниках;</w:t>
      </w:r>
    </w:p>
    <w:p w:rsidR="006E4DBE" w:rsidRDefault="006E4DBE" w:rsidP="006E4DBE">
      <w:pPr>
        <w:pStyle w:val="421"/>
        <w:keepNext/>
        <w:keepLines/>
        <w:spacing w:line="274" w:lineRule="exact"/>
        <w:jc w:val="both"/>
      </w:pPr>
      <w:r>
        <w:t>самостоятельно выбирать оптимальную форму представления информации;</w:t>
      </w:r>
    </w:p>
    <w:p w:rsidR="006E4DBE" w:rsidRDefault="006E4DBE" w:rsidP="006E4DBE">
      <w:pPr>
        <w:pStyle w:val="421"/>
        <w:keepNext/>
        <w:keepLines/>
        <w:spacing w:line="274" w:lineRule="exact"/>
        <w:jc w:val="both"/>
      </w:pPr>
      <w:r>
        <w:t>оценивать надёжность информации по критериям, предложенным педагогическим работником или сформулированным самостоятельно;</w:t>
      </w:r>
    </w:p>
    <w:p w:rsidR="006E4DBE" w:rsidRDefault="006E4DBE" w:rsidP="006E4DBE">
      <w:pPr>
        <w:pStyle w:val="421"/>
        <w:keepNext/>
        <w:keepLines/>
        <w:spacing w:line="274" w:lineRule="exact"/>
        <w:jc w:val="both"/>
      </w:pPr>
      <w:r>
        <w:t>эффективно запоминать и систематизировать информацию.</w:t>
      </w:r>
    </w:p>
    <w:p w:rsidR="006E4DBE" w:rsidRDefault="006E4DBE" w:rsidP="006E4DBE">
      <w:pPr>
        <w:pStyle w:val="421"/>
        <w:keepNext/>
        <w:keepLines/>
        <w:spacing w:line="274" w:lineRule="exact"/>
        <w:jc w:val="both"/>
      </w:pPr>
      <w:r>
        <w:t>2. Овладение универсальными учебными коммуникативными действиями.</w:t>
      </w:r>
    </w:p>
    <w:p w:rsidR="006E4DBE" w:rsidRDefault="006E4DBE" w:rsidP="006E4DBE">
      <w:pPr>
        <w:pStyle w:val="421"/>
        <w:keepNext/>
        <w:keepLines/>
        <w:spacing w:line="274" w:lineRule="exact"/>
        <w:jc w:val="both"/>
      </w:pPr>
      <w:r>
        <w:t>Общение:</w:t>
      </w:r>
    </w:p>
    <w:p w:rsidR="006E4DBE" w:rsidRDefault="006E4DBE" w:rsidP="006E4DBE">
      <w:pPr>
        <w:pStyle w:val="421"/>
        <w:keepNext/>
        <w:keepLines/>
        <w:spacing w:line="274" w:lineRule="exact"/>
        <w:jc w:val="both"/>
      </w:pPr>
      <w:r>
        <w:t>воспринимать и формулировать суждения, выражать эмоции в соответствии с целями и условиями общения;</w:t>
      </w:r>
    </w:p>
    <w:p w:rsidR="006E4DBE" w:rsidRDefault="006E4DBE" w:rsidP="006E4DBE">
      <w:pPr>
        <w:pStyle w:val="421"/>
        <w:keepNext/>
        <w:keepLines/>
        <w:spacing w:line="274" w:lineRule="exact"/>
        <w:jc w:val="both"/>
      </w:pPr>
      <w:r>
        <w:t>выражать себя (свою точку зрения) в устных и письменных текстах;</w:t>
      </w:r>
    </w:p>
    <w:p w:rsidR="006E4DBE" w:rsidRDefault="006E4DBE" w:rsidP="006E4DBE">
      <w:pPr>
        <w:pStyle w:val="421"/>
        <w:keepNext/>
        <w:keepLines/>
        <w:spacing w:line="274" w:lineRule="exact"/>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E4DBE" w:rsidRDefault="006E4DBE" w:rsidP="006E4DBE">
      <w:pPr>
        <w:pStyle w:val="421"/>
        <w:keepNext/>
        <w:keepLines/>
        <w:spacing w:line="274" w:lineRule="exact"/>
        <w:jc w:val="both"/>
      </w:pPr>
      <w:r>
        <w:t>понимать намерения других, проявлять уважительное отношение к собеседнику и в корректной форме формулировать свои возражения;</w:t>
      </w:r>
    </w:p>
    <w:p w:rsidR="006E4DBE" w:rsidRDefault="006E4DBE" w:rsidP="006E4DBE">
      <w:pPr>
        <w:pStyle w:val="421"/>
        <w:keepNext/>
        <w:keepLines/>
        <w:spacing w:line="274" w:lineRule="exact"/>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E4DBE" w:rsidRDefault="006E4DBE" w:rsidP="006E4DBE">
      <w:pPr>
        <w:pStyle w:val="421"/>
        <w:keepNext/>
        <w:keepLines/>
        <w:spacing w:line="274" w:lineRule="exact"/>
        <w:jc w:val="both"/>
      </w:pPr>
      <w:r>
        <w:t>сопоставлять свои суждения с суждениями других участников диалога, обнаруживать различие и сходство позиций;</w:t>
      </w:r>
    </w:p>
    <w:p w:rsidR="006E4DBE" w:rsidRDefault="006E4DBE" w:rsidP="006E4DBE">
      <w:pPr>
        <w:pStyle w:val="421"/>
        <w:keepNext/>
        <w:keepLines/>
        <w:spacing w:line="274" w:lineRule="exact"/>
        <w:jc w:val="both"/>
      </w:pPr>
      <w:r>
        <w:t>публично представлять результаты выполненного исследования, проекта;</w:t>
      </w:r>
    </w:p>
    <w:p w:rsidR="006E4DBE" w:rsidRDefault="006E4DBE" w:rsidP="006E4DBE">
      <w:pPr>
        <w:pStyle w:val="421"/>
        <w:keepNext/>
        <w:keepLines/>
        <w:spacing w:line="274" w:lineRule="exact"/>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E4DBE" w:rsidRDefault="006E4DBE" w:rsidP="006E4DBE">
      <w:pPr>
        <w:pStyle w:val="421"/>
        <w:keepNext/>
        <w:keepLines/>
        <w:spacing w:line="274" w:lineRule="exact"/>
        <w:jc w:val="both"/>
      </w:pPr>
      <w:r>
        <w:t>Совместная деятельность:</w:t>
      </w:r>
    </w:p>
    <w:p w:rsidR="006E4DBE" w:rsidRDefault="006E4DBE" w:rsidP="006E4DBE">
      <w:pPr>
        <w:pStyle w:val="421"/>
        <w:keepNext/>
        <w:keepLines/>
        <w:spacing w:line="274" w:lineRule="exact"/>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E4DBE" w:rsidRDefault="006E4DBE" w:rsidP="006E4DBE">
      <w:pPr>
        <w:pStyle w:val="421"/>
        <w:keepNext/>
        <w:keepLines/>
        <w:spacing w:line="274" w:lineRule="exact"/>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E4DBE" w:rsidRDefault="006E4DBE" w:rsidP="006E4DBE">
      <w:pPr>
        <w:pStyle w:val="421"/>
        <w:keepNext/>
        <w:keepLines/>
        <w:spacing w:line="274" w:lineRule="exact"/>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E4DBE" w:rsidRDefault="006E4DBE" w:rsidP="006E4DBE">
      <w:pPr>
        <w:pStyle w:val="421"/>
        <w:keepNext/>
        <w:keepLines/>
        <w:spacing w:line="274" w:lineRule="exact"/>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E4DBE" w:rsidRDefault="006E4DBE" w:rsidP="006E4DBE">
      <w:pPr>
        <w:pStyle w:val="421"/>
        <w:keepNext/>
        <w:keepLines/>
        <w:spacing w:line="274" w:lineRule="exact"/>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E4DBE" w:rsidRDefault="006E4DBE" w:rsidP="006E4DBE">
      <w:pPr>
        <w:pStyle w:val="421"/>
        <w:keepNext/>
        <w:keepLines/>
        <w:spacing w:line="274" w:lineRule="exact"/>
        <w:jc w:val="both"/>
      </w:pPr>
      <w:r>
        <w:t>3. Овладение универсальными учебными регулятивными действиями.</w:t>
      </w:r>
    </w:p>
    <w:p w:rsidR="006E4DBE" w:rsidRDefault="006E4DBE" w:rsidP="006E4DBE">
      <w:pPr>
        <w:pStyle w:val="421"/>
        <w:keepNext/>
        <w:keepLines/>
        <w:spacing w:line="274" w:lineRule="exact"/>
        <w:jc w:val="both"/>
      </w:pPr>
      <w:r>
        <w:t>Самоорганизация:</w:t>
      </w:r>
    </w:p>
    <w:p w:rsidR="006E4DBE" w:rsidRDefault="006E4DBE" w:rsidP="006E4DBE">
      <w:pPr>
        <w:pStyle w:val="421"/>
        <w:keepNext/>
        <w:keepLines/>
        <w:spacing w:line="274" w:lineRule="exact"/>
        <w:jc w:val="both"/>
      </w:pPr>
      <w:r>
        <w:t>выявлять проблемы для решения в жизненных и учебных ситуациях;</w:t>
      </w:r>
    </w:p>
    <w:p w:rsidR="006E4DBE" w:rsidRDefault="006E4DBE" w:rsidP="006E4DBE">
      <w:pPr>
        <w:pStyle w:val="421"/>
        <w:keepNext/>
        <w:keepLines/>
        <w:spacing w:line="274" w:lineRule="exact"/>
        <w:jc w:val="both"/>
      </w:pPr>
      <w:r>
        <w:t>ориентироваться в различных подходах принятия решений (индивидуальное, принятие решения в группе, принятие решений в группе);</w:t>
      </w:r>
    </w:p>
    <w:p w:rsidR="006E4DBE" w:rsidRDefault="006E4DBE" w:rsidP="006E4DBE">
      <w:pPr>
        <w:pStyle w:val="421"/>
        <w:keepNext/>
        <w:keepLines/>
        <w:spacing w:line="274" w:lineRule="exact"/>
        <w:jc w:val="both"/>
      </w:pPr>
      <w: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E4DBE" w:rsidRDefault="006E4DBE" w:rsidP="006E4DBE">
      <w:pPr>
        <w:pStyle w:val="421"/>
        <w:keepNext/>
        <w:keepLines/>
        <w:spacing w:line="274" w:lineRule="exact"/>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E4DBE" w:rsidRDefault="006E4DBE" w:rsidP="006E4DBE">
      <w:pPr>
        <w:pStyle w:val="421"/>
        <w:keepNext/>
        <w:keepLines/>
        <w:spacing w:line="274" w:lineRule="exact"/>
        <w:jc w:val="both"/>
      </w:pPr>
      <w:r>
        <w:t>делать выбор и брать ответственность за решение.</w:t>
      </w:r>
    </w:p>
    <w:p w:rsidR="006E4DBE" w:rsidRDefault="006E4DBE" w:rsidP="006E4DBE">
      <w:pPr>
        <w:pStyle w:val="421"/>
        <w:keepNext/>
        <w:keepLines/>
        <w:spacing w:line="274" w:lineRule="exact"/>
        <w:jc w:val="both"/>
      </w:pPr>
      <w:r>
        <w:t>Самоконтроль:</w:t>
      </w:r>
    </w:p>
    <w:p w:rsidR="006E4DBE" w:rsidRDefault="006E4DBE" w:rsidP="006E4DBE">
      <w:pPr>
        <w:pStyle w:val="421"/>
        <w:keepNext/>
        <w:keepLines/>
        <w:spacing w:line="274" w:lineRule="exact"/>
        <w:jc w:val="both"/>
      </w:pPr>
      <w:r>
        <w:t>владеть способами самоконтроля, самомотивации и рефлексии;</w:t>
      </w:r>
    </w:p>
    <w:p w:rsidR="006E4DBE" w:rsidRDefault="006E4DBE" w:rsidP="006E4DBE">
      <w:pPr>
        <w:pStyle w:val="421"/>
        <w:keepNext/>
        <w:keepLines/>
        <w:spacing w:line="274" w:lineRule="exact"/>
        <w:jc w:val="both"/>
      </w:pPr>
      <w:r>
        <w:t>давать адекватную оценку ситуации и предлагать план её изменения;</w:t>
      </w:r>
    </w:p>
    <w:p w:rsidR="006E4DBE" w:rsidRDefault="006E4DBE" w:rsidP="006E4DBE">
      <w:pPr>
        <w:pStyle w:val="421"/>
        <w:keepNext/>
        <w:keepLines/>
        <w:spacing w:line="274" w:lineRule="exact"/>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E4DBE" w:rsidRDefault="006E4DBE" w:rsidP="006E4DBE">
      <w:pPr>
        <w:pStyle w:val="421"/>
        <w:keepNext/>
        <w:keepLines/>
        <w:spacing w:line="274" w:lineRule="exact"/>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E4DBE" w:rsidRDefault="006E4DBE" w:rsidP="006E4DBE">
      <w:pPr>
        <w:pStyle w:val="421"/>
        <w:keepNext/>
        <w:keepLines/>
        <w:spacing w:line="274" w:lineRule="exact"/>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6E4DBE" w:rsidRDefault="006E4DBE" w:rsidP="006E4DBE">
      <w:pPr>
        <w:pStyle w:val="421"/>
        <w:keepNext/>
        <w:keepLines/>
        <w:spacing w:line="274" w:lineRule="exact"/>
        <w:jc w:val="both"/>
      </w:pPr>
      <w:r>
        <w:t>оценивать соответствие результата цели и условиям.</w:t>
      </w:r>
    </w:p>
    <w:p w:rsidR="006E4DBE" w:rsidRDefault="006E4DBE" w:rsidP="006E4DBE">
      <w:pPr>
        <w:pStyle w:val="421"/>
        <w:keepNext/>
        <w:keepLines/>
        <w:spacing w:line="274" w:lineRule="exact"/>
        <w:jc w:val="both"/>
      </w:pPr>
      <w:r>
        <w:t>Эмоциональный интеллект:</w:t>
      </w:r>
    </w:p>
    <w:p w:rsidR="006E4DBE" w:rsidRDefault="006E4DBE" w:rsidP="006E4DBE">
      <w:pPr>
        <w:pStyle w:val="421"/>
        <w:keepNext/>
        <w:keepLines/>
        <w:spacing w:line="274" w:lineRule="exact"/>
        <w:jc w:val="both"/>
      </w:pPr>
      <w:r>
        <w:t>различать, называть и управлять собственными эмоциями и эмоциями других;</w:t>
      </w:r>
    </w:p>
    <w:p w:rsidR="006E4DBE" w:rsidRDefault="006E4DBE" w:rsidP="006E4DBE">
      <w:pPr>
        <w:pStyle w:val="421"/>
        <w:keepNext/>
        <w:keepLines/>
        <w:spacing w:line="274" w:lineRule="exact"/>
        <w:jc w:val="both"/>
      </w:pPr>
      <w:r>
        <w:t>выявлять и анализировать причины эмоций;</w:t>
      </w:r>
    </w:p>
    <w:p w:rsidR="006E4DBE" w:rsidRDefault="006E4DBE" w:rsidP="006E4DBE">
      <w:pPr>
        <w:pStyle w:val="421"/>
        <w:keepNext/>
        <w:keepLines/>
        <w:spacing w:line="274" w:lineRule="exact"/>
        <w:jc w:val="both"/>
      </w:pPr>
      <w:r>
        <w:t>ставить себя на место другого человека, понимать мотивы и намерения другого;</w:t>
      </w:r>
    </w:p>
    <w:p w:rsidR="006E4DBE" w:rsidRDefault="006E4DBE" w:rsidP="006E4DBE">
      <w:pPr>
        <w:pStyle w:val="421"/>
        <w:keepNext/>
        <w:keepLines/>
        <w:spacing w:line="274" w:lineRule="exact"/>
        <w:jc w:val="both"/>
      </w:pPr>
      <w:r>
        <w:t>регулировать способ выражения эмоций.</w:t>
      </w:r>
    </w:p>
    <w:p w:rsidR="006E4DBE" w:rsidRDefault="006E4DBE" w:rsidP="006E4DBE">
      <w:pPr>
        <w:pStyle w:val="421"/>
        <w:keepNext/>
        <w:keepLines/>
        <w:spacing w:line="274" w:lineRule="exact"/>
        <w:jc w:val="both"/>
      </w:pPr>
      <w:r>
        <w:t>Принятие себя и других:</w:t>
      </w:r>
    </w:p>
    <w:p w:rsidR="006E4DBE" w:rsidRDefault="006E4DBE" w:rsidP="006E4DBE">
      <w:pPr>
        <w:pStyle w:val="421"/>
        <w:keepNext/>
        <w:keepLines/>
        <w:spacing w:line="274" w:lineRule="exact"/>
        <w:jc w:val="both"/>
      </w:pPr>
      <w:r>
        <w:t>осознанно относиться к другому человеку, его мнению;</w:t>
      </w:r>
    </w:p>
    <w:p w:rsidR="006E4DBE" w:rsidRDefault="006E4DBE" w:rsidP="006E4DBE">
      <w:pPr>
        <w:pStyle w:val="421"/>
        <w:keepNext/>
        <w:keepLines/>
        <w:spacing w:line="274" w:lineRule="exact"/>
        <w:jc w:val="both"/>
      </w:pPr>
      <w:r>
        <w:t>признавать своё право на ошибку и такое же право другого;</w:t>
      </w:r>
    </w:p>
    <w:p w:rsidR="006E4DBE" w:rsidRDefault="006E4DBE" w:rsidP="006E4DBE">
      <w:pPr>
        <w:pStyle w:val="421"/>
        <w:keepNext/>
        <w:keepLines/>
        <w:spacing w:line="274" w:lineRule="exact"/>
        <w:jc w:val="both"/>
      </w:pPr>
      <w:r>
        <w:t>принимать себя и других, не осуждая;</w:t>
      </w:r>
    </w:p>
    <w:p w:rsidR="006E4DBE" w:rsidRDefault="006E4DBE" w:rsidP="006E4DBE">
      <w:pPr>
        <w:pStyle w:val="421"/>
        <w:keepNext/>
        <w:keepLines/>
        <w:spacing w:line="274" w:lineRule="exact"/>
        <w:jc w:val="both"/>
      </w:pPr>
      <w:r>
        <w:t>открытость себе и другим;</w:t>
      </w:r>
    </w:p>
    <w:p w:rsidR="006E4DBE" w:rsidRDefault="006E4DBE" w:rsidP="006E4DBE">
      <w:pPr>
        <w:pStyle w:val="421"/>
        <w:keepNext/>
        <w:keepLines/>
        <w:spacing w:line="274" w:lineRule="exact"/>
        <w:jc w:val="both"/>
      </w:pPr>
      <w:r>
        <w:t>осознавать невозможность контролировать всё вокруг.</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ПРЕДМЕТНЫЕ РЕЗУЛЬТАТЫ</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6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Человек и его социальное окружение</w:t>
      </w:r>
    </w:p>
    <w:p w:rsidR="006E4DBE" w:rsidRDefault="006E4DBE" w:rsidP="006E4DBE">
      <w:pPr>
        <w:pStyle w:val="421"/>
        <w:keepNext/>
        <w:keepLines/>
        <w:spacing w:line="274" w:lineRule="exact"/>
        <w:jc w:val="both"/>
      </w:pPr>
      <w:r>
        <w:t>•</w:t>
      </w:r>
      <w:r>
        <w:tab/>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6E4DBE" w:rsidRDefault="006E4DBE" w:rsidP="006E4DBE">
      <w:pPr>
        <w:pStyle w:val="421"/>
        <w:keepNext/>
        <w:keepLines/>
        <w:spacing w:line="274" w:lineRule="exact"/>
        <w:jc w:val="both"/>
      </w:pPr>
      <w:r>
        <w:t>•</w:t>
      </w:r>
      <w:r>
        <w:tab/>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6E4DBE" w:rsidRDefault="006E4DBE" w:rsidP="006E4DBE">
      <w:pPr>
        <w:pStyle w:val="421"/>
        <w:keepNext/>
        <w:keepLines/>
        <w:spacing w:line="274" w:lineRule="exact"/>
        <w:jc w:val="both"/>
      </w:pPr>
      <w:r>
        <w:t>•</w:t>
      </w:r>
      <w:r>
        <w:tab/>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6E4DBE" w:rsidRDefault="006E4DBE" w:rsidP="006E4DBE">
      <w:pPr>
        <w:pStyle w:val="421"/>
        <w:keepNext/>
        <w:keepLines/>
        <w:spacing w:line="274" w:lineRule="exact"/>
        <w:jc w:val="both"/>
      </w:pPr>
      <w:r>
        <w:t>•</w:t>
      </w:r>
      <w:r>
        <w:tab/>
        <w:t>классифицировать по разным признакам виды деятельности человека, потребности людей;</w:t>
      </w:r>
    </w:p>
    <w:p w:rsidR="006E4DBE" w:rsidRDefault="006E4DBE" w:rsidP="006E4DBE">
      <w:pPr>
        <w:pStyle w:val="421"/>
        <w:keepNext/>
        <w:keepLines/>
        <w:spacing w:line="274" w:lineRule="exact"/>
        <w:jc w:val="both"/>
      </w:pPr>
      <w:r>
        <w:t>•</w:t>
      </w:r>
      <w:r>
        <w:tab/>
        <w:t>сравнивать понятия «индивид», «индивидуальность», «личность»; свойства человека и животных; виды деятельности (игра, труд, учение);</w:t>
      </w:r>
    </w:p>
    <w:p w:rsidR="006E4DBE" w:rsidRDefault="006E4DBE" w:rsidP="006E4DBE">
      <w:pPr>
        <w:pStyle w:val="421"/>
        <w:keepNext/>
        <w:keepLines/>
        <w:spacing w:line="274" w:lineRule="exact"/>
        <w:jc w:val="both"/>
      </w:pPr>
      <w:r>
        <w:t>•</w:t>
      </w:r>
      <w:r>
        <w:tab/>
        <w:t>устанавливать и объяснять взаимосвязи людей в малых группах; целей, способов и результатов деятельности, целей и средств общения;</w:t>
      </w:r>
    </w:p>
    <w:p w:rsidR="006E4DBE" w:rsidRDefault="006E4DBE" w:rsidP="006E4DBE">
      <w:pPr>
        <w:pStyle w:val="421"/>
        <w:keepNext/>
        <w:keepLines/>
        <w:spacing w:line="274" w:lineRule="exact"/>
        <w:jc w:val="both"/>
      </w:pPr>
      <w:r>
        <w:t>•</w:t>
      </w:r>
      <w:r>
        <w:tab/>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6E4DBE" w:rsidRDefault="006E4DBE" w:rsidP="006E4DBE">
      <w:pPr>
        <w:pStyle w:val="421"/>
        <w:keepNext/>
        <w:keepLines/>
        <w:spacing w:line="274" w:lineRule="exact"/>
        <w:jc w:val="both"/>
      </w:pPr>
      <w:r>
        <w:t>•</w:t>
      </w:r>
      <w:r>
        <w:tab/>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6E4DBE" w:rsidRDefault="006E4DBE" w:rsidP="006E4DBE">
      <w:pPr>
        <w:pStyle w:val="421"/>
        <w:keepNext/>
        <w:keepLines/>
        <w:spacing w:line="274" w:lineRule="exact"/>
        <w:jc w:val="both"/>
      </w:pPr>
      <w:r>
        <w:lastRenderedPageBreak/>
        <w:t>•</w:t>
      </w:r>
      <w:r>
        <w:tab/>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6E4DBE" w:rsidRDefault="006E4DBE" w:rsidP="006E4DBE">
      <w:pPr>
        <w:pStyle w:val="421"/>
        <w:keepNext/>
        <w:keepLines/>
        <w:spacing w:line="274" w:lineRule="exact"/>
        <w:jc w:val="both"/>
      </w:pPr>
      <w:r>
        <w:t>•</w:t>
      </w:r>
      <w:r>
        <w:tab/>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6E4DBE" w:rsidRDefault="006E4DBE" w:rsidP="006E4DBE">
      <w:pPr>
        <w:pStyle w:val="421"/>
        <w:keepNext/>
        <w:keepLines/>
        <w:spacing w:line="274" w:lineRule="exact"/>
        <w:jc w:val="both"/>
      </w:pPr>
      <w:r>
        <w:t>•</w:t>
      </w:r>
      <w:r>
        <w:tab/>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E4DBE" w:rsidRDefault="006E4DBE" w:rsidP="006E4DBE">
      <w:pPr>
        <w:pStyle w:val="421"/>
        <w:keepNext/>
        <w:keepLines/>
        <w:spacing w:line="274" w:lineRule="exact"/>
        <w:jc w:val="both"/>
      </w:pPr>
      <w:r>
        <w:t>•</w:t>
      </w:r>
      <w:r>
        <w:tab/>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6E4DBE" w:rsidRDefault="006E4DBE" w:rsidP="006E4DBE">
      <w:pPr>
        <w:pStyle w:val="421"/>
        <w:keepNext/>
        <w:keepLines/>
        <w:spacing w:line="274" w:lineRule="exact"/>
        <w:jc w:val="both"/>
      </w:pPr>
      <w:r>
        <w:t>•</w:t>
      </w:r>
      <w:r>
        <w:tab/>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6E4DBE" w:rsidRDefault="006E4DBE" w:rsidP="006E4DBE">
      <w:pPr>
        <w:pStyle w:val="421"/>
        <w:keepNext/>
        <w:keepLines/>
        <w:spacing w:line="274" w:lineRule="exact"/>
        <w:jc w:val="both"/>
      </w:pPr>
      <w:r>
        <w:t>•</w:t>
      </w:r>
      <w:r>
        <w:tab/>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6E4DBE" w:rsidRDefault="006E4DBE" w:rsidP="006E4DBE">
      <w:pPr>
        <w:pStyle w:val="421"/>
        <w:keepNext/>
        <w:keepLines/>
        <w:spacing w:line="274" w:lineRule="exact"/>
        <w:jc w:val="both"/>
      </w:pPr>
      <w:r>
        <w:t>•</w:t>
      </w:r>
      <w:r>
        <w:tab/>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4DBE" w:rsidRDefault="006E4DBE" w:rsidP="006E4DBE">
      <w:pPr>
        <w:pStyle w:val="421"/>
        <w:keepNext/>
        <w:keepLines/>
        <w:spacing w:line="274" w:lineRule="exact"/>
        <w:jc w:val="both"/>
      </w:pPr>
      <w:r>
        <w:t>Общество, в котором мы живём</w:t>
      </w:r>
    </w:p>
    <w:p w:rsidR="006E4DBE" w:rsidRDefault="006E4DBE" w:rsidP="006E4DBE">
      <w:pPr>
        <w:pStyle w:val="421"/>
        <w:keepNext/>
        <w:keepLines/>
        <w:spacing w:line="274" w:lineRule="exact"/>
        <w:jc w:val="both"/>
      </w:pPr>
      <w:r>
        <w:t>•</w:t>
      </w:r>
      <w:r>
        <w:tab/>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6E4DBE" w:rsidRDefault="006E4DBE" w:rsidP="006E4DBE">
      <w:pPr>
        <w:pStyle w:val="421"/>
        <w:keepNext/>
        <w:keepLines/>
        <w:spacing w:line="274" w:lineRule="exact"/>
        <w:jc w:val="both"/>
      </w:pPr>
      <w:r>
        <w:t>•</w:t>
      </w:r>
      <w:r>
        <w:tab/>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6E4DBE" w:rsidRDefault="006E4DBE" w:rsidP="006E4DBE">
      <w:pPr>
        <w:pStyle w:val="421"/>
        <w:keepNext/>
        <w:keepLines/>
        <w:spacing w:line="274" w:lineRule="exact"/>
        <w:jc w:val="both"/>
      </w:pPr>
      <w:r>
        <w:t>•</w:t>
      </w:r>
      <w:r>
        <w:tab/>
        <w:t>приводить примеры разного положения людей в обществе, видов экономической деятельности, глобальных проблем;</w:t>
      </w:r>
    </w:p>
    <w:p w:rsidR="006E4DBE" w:rsidRDefault="006E4DBE" w:rsidP="006E4DBE">
      <w:pPr>
        <w:pStyle w:val="421"/>
        <w:keepNext/>
        <w:keepLines/>
        <w:spacing w:line="274" w:lineRule="exact"/>
        <w:jc w:val="both"/>
      </w:pPr>
      <w:r>
        <w:t>•</w:t>
      </w:r>
      <w:r>
        <w:tab/>
        <w:t>классифицировать социальные общности и группы;</w:t>
      </w:r>
    </w:p>
    <w:p w:rsidR="006E4DBE" w:rsidRDefault="006E4DBE" w:rsidP="006E4DBE">
      <w:pPr>
        <w:pStyle w:val="421"/>
        <w:keepNext/>
        <w:keepLines/>
        <w:spacing w:line="274" w:lineRule="exact"/>
        <w:jc w:val="both"/>
      </w:pPr>
      <w:r>
        <w:t>•</w:t>
      </w:r>
      <w:r>
        <w:tab/>
        <w:t>сравнивать социальные общности и группы, положение в об­ществе различных людей; различные формы хозяйствования;</w:t>
      </w:r>
    </w:p>
    <w:p w:rsidR="006E4DBE" w:rsidRDefault="006E4DBE" w:rsidP="006E4DBE">
      <w:pPr>
        <w:pStyle w:val="421"/>
        <w:keepNext/>
        <w:keepLines/>
        <w:spacing w:line="274" w:lineRule="exact"/>
        <w:jc w:val="both"/>
      </w:pPr>
      <w:r>
        <w:t>•</w:t>
      </w:r>
      <w:r>
        <w:tab/>
        <w:t>устанавливать взаимодействия общества и природы, человека и общества, деятельности основных участников экономики;</w:t>
      </w:r>
    </w:p>
    <w:p w:rsidR="006E4DBE" w:rsidRDefault="006E4DBE" w:rsidP="006E4DBE">
      <w:pPr>
        <w:pStyle w:val="421"/>
        <w:keepNext/>
        <w:keepLines/>
        <w:spacing w:line="274" w:lineRule="exact"/>
        <w:jc w:val="both"/>
      </w:pPr>
      <w:r>
        <w:t>•</w:t>
      </w:r>
      <w:r>
        <w:tab/>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6E4DBE" w:rsidRDefault="006E4DBE" w:rsidP="006E4DBE">
      <w:pPr>
        <w:pStyle w:val="421"/>
        <w:keepNext/>
        <w:keepLines/>
        <w:spacing w:line="274" w:lineRule="exact"/>
        <w:jc w:val="both"/>
      </w:pPr>
      <w:r>
        <w:t>•</w:t>
      </w:r>
      <w:r>
        <w:tab/>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6E4DBE" w:rsidRDefault="006E4DBE" w:rsidP="006E4DBE">
      <w:pPr>
        <w:pStyle w:val="421"/>
        <w:keepNext/>
        <w:keepLines/>
        <w:spacing w:line="274" w:lineRule="exact"/>
        <w:jc w:val="both"/>
      </w:pPr>
      <w:r>
        <w:t>•</w:t>
      </w:r>
      <w:r>
        <w:tab/>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6E4DBE" w:rsidRDefault="006E4DBE" w:rsidP="006E4DBE">
      <w:pPr>
        <w:pStyle w:val="421"/>
        <w:keepNext/>
        <w:keepLines/>
        <w:spacing w:line="274" w:lineRule="exact"/>
        <w:jc w:val="both"/>
      </w:pPr>
      <w:r>
        <w:t>•</w:t>
      </w:r>
      <w:r>
        <w:tab/>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6E4DBE" w:rsidRDefault="006E4DBE" w:rsidP="006E4DBE">
      <w:pPr>
        <w:pStyle w:val="421"/>
        <w:keepNext/>
        <w:keepLines/>
        <w:spacing w:line="274" w:lineRule="exact"/>
        <w:jc w:val="both"/>
      </w:pPr>
      <w:r>
        <w:t>•</w:t>
      </w:r>
      <w:r>
        <w:tab/>
        <w:t>извлекать информацию из разных источников о человеке и обществе, включая информацию о народах России;</w:t>
      </w:r>
    </w:p>
    <w:p w:rsidR="006E4DBE" w:rsidRDefault="006E4DBE" w:rsidP="006E4DBE">
      <w:pPr>
        <w:pStyle w:val="421"/>
        <w:keepNext/>
        <w:keepLines/>
        <w:spacing w:line="274" w:lineRule="exact"/>
        <w:jc w:val="both"/>
      </w:pPr>
      <w:r>
        <w:t>•</w:t>
      </w:r>
      <w:r>
        <w:tab/>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6E4DBE" w:rsidRDefault="006E4DBE" w:rsidP="006E4DBE">
      <w:pPr>
        <w:pStyle w:val="421"/>
        <w:keepNext/>
        <w:keepLines/>
        <w:spacing w:line="274" w:lineRule="exact"/>
        <w:jc w:val="both"/>
      </w:pPr>
      <w:r>
        <w:t>•</w:t>
      </w:r>
      <w:r>
        <w:tab/>
        <w:t>оценивать собственные поступки и поведение других людей с точки зрения их соответствия духовным традициям общества;</w:t>
      </w:r>
    </w:p>
    <w:p w:rsidR="006E4DBE" w:rsidRDefault="006E4DBE" w:rsidP="006E4DBE">
      <w:pPr>
        <w:pStyle w:val="421"/>
        <w:keepNext/>
        <w:keepLines/>
        <w:spacing w:line="274" w:lineRule="exact"/>
        <w:jc w:val="both"/>
      </w:pPr>
      <w:r>
        <w:t>•</w:t>
      </w:r>
      <w:r>
        <w:tab/>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6E4DBE" w:rsidRDefault="006E4DBE" w:rsidP="006E4DBE">
      <w:pPr>
        <w:pStyle w:val="421"/>
        <w:keepNext/>
        <w:keepLines/>
        <w:spacing w:line="274" w:lineRule="exact"/>
        <w:jc w:val="both"/>
      </w:pPr>
      <w:r>
        <w:lastRenderedPageBreak/>
        <w:t>•</w:t>
      </w:r>
      <w:r>
        <w:tab/>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7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Социальные ценности и нормы</w:t>
      </w:r>
    </w:p>
    <w:p w:rsidR="006E4DBE" w:rsidRDefault="006E4DBE" w:rsidP="006E4DBE">
      <w:pPr>
        <w:pStyle w:val="421"/>
        <w:keepNext/>
        <w:keepLines/>
        <w:spacing w:line="274" w:lineRule="exact"/>
        <w:jc w:val="both"/>
      </w:pPr>
      <w:r>
        <w:t>•</w:t>
      </w:r>
      <w:r>
        <w:tab/>
        <w:t>осваивать и применять знания о социальных ценностях; о содержании и значении социальных норм, регулирующих общественные отношения;</w:t>
      </w:r>
    </w:p>
    <w:p w:rsidR="006E4DBE" w:rsidRDefault="006E4DBE" w:rsidP="006E4DBE">
      <w:pPr>
        <w:pStyle w:val="421"/>
        <w:keepNext/>
        <w:keepLines/>
        <w:spacing w:line="274" w:lineRule="exact"/>
        <w:jc w:val="both"/>
      </w:pPr>
      <w:r>
        <w:t>•</w:t>
      </w:r>
      <w:r>
        <w:tab/>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6E4DBE" w:rsidRDefault="006E4DBE" w:rsidP="006E4DBE">
      <w:pPr>
        <w:pStyle w:val="421"/>
        <w:keepNext/>
        <w:keepLines/>
        <w:spacing w:line="274" w:lineRule="exact"/>
        <w:jc w:val="both"/>
      </w:pPr>
      <w:r>
        <w:t>•</w:t>
      </w:r>
      <w:r>
        <w:tab/>
        <w:t>приводить примеры гражданственности и патриотизма; ситуаций морального выбора; ситуаций, регулируемых различными видами социальных норм;</w:t>
      </w:r>
    </w:p>
    <w:p w:rsidR="006E4DBE" w:rsidRDefault="006E4DBE" w:rsidP="006E4DBE">
      <w:pPr>
        <w:pStyle w:val="421"/>
        <w:keepNext/>
        <w:keepLines/>
        <w:spacing w:line="274" w:lineRule="exact"/>
        <w:jc w:val="both"/>
      </w:pPr>
      <w:r>
        <w:t>•</w:t>
      </w:r>
      <w:r>
        <w:tab/>
        <w:t>классифицировать социальные нормы, их существенные признаки и элементы;</w:t>
      </w:r>
    </w:p>
    <w:p w:rsidR="006E4DBE" w:rsidRDefault="006E4DBE" w:rsidP="006E4DBE">
      <w:pPr>
        <w:pStyle w:val="421"/>
        <w:keepNext/>
        <w:keepLines/>
        <w:spacing w:line="274" w:lineRule="exact"/>
        <w:jc w:val="both"/>
      </w:pPr>
      <w:r>
        <w:t>•</w:t>
      </w:r>
      <w:r>
        <w:tab/>
        <w:t>сравнивать отдельные виды социальных норм;</w:t>
      </w:r>
    </w:p>
    <w:p w:rsidR="006E4DBE" w:rsidRDefault="006E4DBE" w:rsidP="006E4DBE">
      <w:pPr>
        <w:pStyle w:val="421"/>
        <w:keepNext/>
        <w:keepLines/>
        <w:spacing w:line="274" w:lineRule="exact"/>
        <w:jc w:val="both"/>
      </w:pPr>
      <w:r>
        <w:t>•</w:t>
      </w:r>
      <w:r>
        <w:tab/>
        <w:t>устанавливать и объяснять влияние социальных норм на общество и человека;</w:t>
      </w:r>
    </w:p>
    <w:p w:rsidR="006E4DBE" w:rsidRDefault="006E4DBE" w:rsidP="006E4DBE">
      <w:pPr>
        <w:pStyle w:val="421"/>
        <w:keepNext/>
        <w:keepLines/>
        <w:spacing w:line="274" w:lineRule="exact"/>
        <w:jc w:val="both"/>
      </w:pPr>
      <w:r>
        <w:t>•</w:t>
      </w:r>
      <w:r>
        <w:tab/>
        <w:t>использовать полученные знания для объяснения (устного и письменного) сущности социальных норм;</w:t>
      </w:r>
    </w:p>
    <w:p w:rsidR="006E4DBE" w:rsidRDefault="006E4DBE" w:rsidP="006E4DBE">
      <w:pPr>
        <w:pStyle w:val="421"/>
        <w:keepNext/>
        <w:keepLines/>
        <w:spacing w:line="274" w:lineRule="exact"/>
        <w:jc w:val="both"/>
      </w:pPr>
      <w:r>
        <w:t>•</w:t>
      </w:r>
      <w:r>
        <w:tab/>
        <w:t xml:space="preserve">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6E4DBE" w:rsidRDefault="006E4DBE" w:rsidP="006E4DBE">
      <w:pPr>
        <w:pStyle w:val="421"/>
        <w:keepNext/>
        <w:keepLines/>
        <w:spacing w:line="274" w:lineRule="exact"/>
        <w:jc w:val="both"/>
      </w:pPr>
      <w:r>
        <w:t>•</w:t>
      </w:r>
      <w:r>
        <w:tab/>
        <w:t>решать познавательные и практические задачи, отражающие действие социальных норм как регуляторов общественной жизни и поведения человека;</w:t>
      </w:r>
    </w:p>
    <w:p w:rsidR="006E4DBE" w:rsidRDefault="006E4DBE" w:rsidP="006E4DBE">
      <w:pPr>
        <w:pStyle w:val="421"/>
        <w:keepNext/>
        <w:keepLines/>
        <w:spacing w:line="274" w:lineRule="exact"/>
        <w:jc w:val="both"/>
      </w:pPr>
      <w:r>
        <w:t>•</w:t>
      </w:r>
      <w:r>
        <w:tab/>
        <w:t>овладевать смысловым чтением текстов обществоведческой тематики, касающихся гуманизма, гражданственности, патриотизма;</w:t>
      </w:r>
    </w:p>
    <w:p w:rsidR="006E4DBE" w:rsidRDefault="006E4DBE" w:rsidP="006E4DBE">
      <w:pPr>
        <w:pStyle w:val="421"/>
        <w:keepNext/>
        <w:keepLines/>
        <w:spacing w:line="274" w:lineRule="exact"/>
        <w:jc w:val="both"/>
      </w:pPr>
      <w:r>
        <w:t>•</w:t>
      </w:r>
      <w:r>
        <w:tab/>
        <w:t>извлекать информацию из разных источников о принципах и нормах морали, проблеме морального выбора;</w:t>
      </w:r>
    </w:p>
    <w:p w:rsidR="006E4DBE" w:rsidRDefault="006E4DBE" w:rsidP="006E4DBE">
      <w:pPr>
        <w:pStyle w:val="421"/>
        <w:keepNext/>
        <w:keepLines/>
        <w:spacing w:line="274" w:lineRule="exact"/>
        <w:jc w:val="both"/>
      </w:pPr>
      <w:r>
        <w:t>•</w:t>
      </w:r>
      <w:r>
        <w:tab/>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6E4DBE" w:rsidRDefault="006E4DBE" w:rsidP="006E4DBE">
      <w:pPr>
        <w:pStyle w:val="421"/>
        <w:keepNext/>
        <w:keepLines/>
        <w:spacing w:line="274" w:lineRule="exact"/>
        <w:jc w:val="both"/>
      </w:pPr>
      <w:r>
        <w:t>•</w:t>
      </w:r>
      <w:r>
        <w:tab/>
        <w:t>оценивать собственные поступки, поведение людей с точки зрения их соответствия нормам морали;</w:t>
      </w:r>
    </w:p>
    <w:p w:rsidR="006E4DBE" w:rsidRDefault="006E4DBE" w:rsidP="006E4DBE">
      <w:pPr>
        <w:pStyle w:val="421"/>
        <w:keepNext/>
        <w:keepLines/>
        <w:spacing w:line="274" w:lineRule="exact"/>
        <w:jc w:val="both"/>
      </w:pPr>
      <w:r>
        <w:t>•</w:t>
      </w:r>
      <w:r>
        <w:tab/>
        <w:t xml:space="preserve">использовать полученные знания о социальных нормах в повседневной жизни; </w:t>
      </w:r>
    </w:p>
    <w:p w:rsidR="006E4DBE" w:rsidRDefault="006E4DBE" w:rsidP="006E4DBE">
      <w:pPr>
        <w:pStyle w:val="421"/>
        <w:keepNext/>
        <w:keepLines/>
        <w:spacing w:line="274" w:lineRule="exact"/>
        <w:jc w:val="both"/>
      </w:pPr>
      <w:r>
        <w:t>•</w:t>
      </w:r>
      <w:r>
        <w:tab/>
        <w:t>самостоятельно заполнять форму (в том числе электронную) и составлять простейший документ (заявление);</w:t>
      </w:r>
    </w:p>
    <w:p w:rsidR="006E4DBE" w:rsidRDefault="006E4DBE" w:rsidP="006E4DBE">
      <w:pPr>
        <w:pStyle w:val="421"/>
        <w:keepNext/>
        <w:keepLines/>
        <w:spacing w:line="274" w:lineRule="exact"/>
        <w:jc w:val="both"/>
      </w:pPr>
      <w:r>
        <w:t>•</w:t>
      </w:r>
      <w: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4DBE" w:rsidRDefault="006E4DBE" w:rsidP="006E4DBE">
      <w:pPr>
        <w:pStyle w:val="421"/>
        <w:keepNext/>
        <w:keepLines/>
        <w:spacing w:line="274" w:lineRule="exact"/>
        <w:jc w:val="both"/>
      </w:pPr>
      <w:r>
        <w:t>Человек как участник правовых отношений</w:t>
      </w:r>
    </w:p>
    <w:p w:rsidR="006E4DBE" w:rsidRDefault="006E4DBE" w:rsidP="006E4DBE">
      <w:pPr>
        <w:pStyle w:val="421"/>
        <w:keepNext/>
        <w:keepLines/>
        <w:spacing w:line="274" w:lineRule="exact"/>
        <w:jc w:val="both"/>
      </w:pPr>
      <w:r>
        <w:t>•</w:t>
      </w:r>
      <w:r>
        <w:tab/>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6E4DBE" w:rsidRDefault="006E4DBE" w:rsidP="006E4DBE">
      <w:pPr>
        <w:pStyle w:val="421"/>
        <w:keepNext/>
        <w:keepLines/>
        <w:spacing w:line="274" w:lineRule="exact"/>
        <w:jc w:val="both"/>
      </w:pPr>
      <w:r>
        <w:t>•</w:t>
      </w:r>
      <w:r>
        <w:tab/>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6E4DBE" w:rsidRDefault="006E4DBE" w:rsidP="006E4DBE">
      <w:pPr>
        <w:pStyle w:val="421"/>
        <w:keepNext/>
        <w:keepLines/>
        <w:spacing w:line="274" w:lineRule="exact"/>
        <w:jc w:val="both"/>
      </w:pPr>
      <w:r>
        <w:t>•</w:t>
      </w:r>
      <w:r>
        <w:tab/>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6E4DBE" w:rsidRDefault="006E4DBE" w:rsidP="006E4DBE">
      <w:pPr>
        <w:pStyle w:val="421"/>
        <w:keepNext/>
        <w:keepLines/>
        <w:spacing w:line="274" w:lineRule="exact"/>
        <w:jc w:val="both"/>
      </w:pPr>
      <w:r>
        <w:t>•</w:t>
      </w:r>
      <w:r>
        <w:tab/>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6E4DBE" w:rsidRDefault="006E4DBE" w:rsidP="006E4DBE">
      <w:pPr>
        <w:pStyle w:val="421"/>
        <w:keepNext/>
        <w:keepLines/>
        <w:spacing w:line="274" w:lineRule="exact"/>
        <w:jc w:val="both"/>
      </w:pPr>
      <w:r>
        <w:t>•</w:t>
      </w:r>
      <w:r>
        <w:tab/>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6E4DBE" w:rsidRDefault="006E4DBE" w:rsidP="006E4DBE">
      <w:pPr>
        <w:pStyle w:val="421"/>
        <w:keepNext/>
        <w:keepLines/>
        <w:spacing w:line="274" w:lineRule="exact"/>
        <w:jc w:val="both"/>
      </w:pPr>
      <w:r>
        <w:lastRenderedPageBreak/>
        <w:t>•</w:t>
      </w:r>
      <w:r>
        <w:tab/>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6E4DBE" w:rsidRDefault="006E4DBE" w:rsidP="006E4DBE">
      <w:pPr>
        <w:pStyle w:val="421"/>
        <w:keepNext/>
        <w:keepLines/>
        <w:spacing w:line="274" w:lineRule="exact"/>
        <w:jc w:val="both"/>
      </w:pPr>
      <w:r>
        <w:t>•</w:t>
      </w:r>
      <w:r>
        <w:tab/>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6E4DBE" w:rsidRDefault="006E4DBE" w:rsidP="006E4DBE">
      <w:pPr>
        <w:pStyle w:val="421"/>
        <w:keepNext/>
        <w:keepLines/>
        <w:spacing w:line="274" w:lineRule="exact"/>
        <w:jc w:val="both"/>
      </w:pPr>
      <w:r>
        <w:t>•</w:t>
      </w:r>
      <w:r>
        <w:tab/>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6E4DBE" w:rsidRDefault="006E4DBE" w:rsidP="006E4DBE">
      <w:pPr>
        <w:pStyle w:val="421"/>
        <w:keepNext/>
        <w:keepLines/>
        <w:spacing w:line="274" w:lineRule="exact"/>
        <w:jc w:val="both"/>
      </w:pPr>
      <w:r>
        <w:t>•</w:t>
      </w:r>
      <w:r>
        <w:tab/>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6E4DBE" w:rsidRDefault="006E4DBE" w:rsidP="006E4DBE">
      <w:pPr>
        <w:pStyle w:val="421"/>
        <w:keepNext/>
        <w:keepLines/>
        <w:spacing w:line="274" w:lineRule="exact"/>
        <w:jc w:val="both"/>
      </w:pPr>
      <w:r>
        <w:t>•</w:t>
      </w:r>
      <w:r>
        <w:tab/>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6E4DBE" w:rsidRDefault="006E4DBE" w:rsidP="006E4DBE">
      <w:pPr>
        <w:pStyle w:val="421"/>
        <w:keepNext/>
        <w:keepLines/>
        <w:spacing w:line="274" w:lineRule="exact"/>
        <w:jc w:val="both"/>
      </w:pPr>
      <w:r>
        <w:t>•</w:t>
      </w:r>
      <w:r>
        <w:tab/>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E4DBE" w:rsidRDefault="006E4DBE" w:rsidP="006E4DBE">
      <w:pPr>
        <w:pStyle w:val="421"/>
        <w:keepNext/>
        <w:keepLines/>
        <w:spacing w:line="274" w:lineRule="exact"/>
        <w:jc w:val="both"/>
      </w:pPr>
      <w:r>
        <w:t>•</w:t>
      </w:r>
      <w:r>
        <w:tab/>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E4DBE" w:rsidRDefault="006E4DBE" w:rsidP="006E4DBE">
      <w:pPr>
        <w:pStyle w:val="421"/>
        <w:keepNext/>
        <w:keepLines/>
        <w:spacing w:line="274" w:lineRule="exact"/>
        <w:jc w:val="both"/>
      </w:pPr>
      <w:r>
        <w:t>•</w:t>
      </w:r>
      <w:r>
        <w:tab/>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6E4DBE" w:rsidRDefault="006E4DBE" w:rsidP="006E4DBE">
      <w:pPr>
        <w:pStyle w:val="421"/>
        <w:keepNext/>
        <w:keepLines/>
        <w:spacing w:line="274" w:lineRule="exact"/>
        <w:jc w:val="both"/>
      </w:pPr>
      <w:r>
        <w:t>•</w:t>
      </w:r>
      <w:r>
        <w:tab/>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E4DBE" w:rsidRDefault="006E4DBE" w:rsidP="006E4DBE">
      <w:pPr>
        <w:pStyle w:val="421"/>
        <w:keepNext/>
        <w:keepLines/>
        <w:spacing w:line="274" w:lineRule="exact"/>
        <w:jc w:val="both"/>
      </w:pPr>
      <w:r>
        <w:t>•</w:t>
      </w:r>
      <w:r>
        <w:tab/>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6E4DBE" w:rsidRDefault="006E4DBE" w:rsidP="006E4DBE">
      <w:pPr>
        <w:pStyle w:val="421"/>
        <w:keepNext/>
        <w:keepLines/>
        <w:spacing w:line="274" w:lineRule="exact"/>
        <w:jc w:val="both"/>
      </w:pPr>
      <w:r>
        <w:t>•</w:t>
      </w:r>
      <w: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E4DBE" w:rsidRDefault="006E4DBE" w:rsidP="006E4DBE">
      <w:pPr>
        <w:pStyle w:val="421"/>
        <w:keepNext/>
        <w:keepLines/>
        <w:spacing w:line="274" w:lineRule="exact"/>
        <w:jc w:val="both"/>
      </w:pPr>
      <w:r>
        <w:t>Основы российского права</w:t>
      </w:r>
    </w:p>
    <w:p w:rsidR="006E4DBE" w:rsidRDefault="006E4DBE" w:rsidP="006E4DBE">
      <w:pPr>
        <w:pStyle w:val="421"/>
        <w:keepNext/>
        <w:keepLines/>
        <w:spacing w:line="274" w:lineRule="exact"/>
        <w:jc w:val="both"/>
      </w:pPr>
      <w:r>
        <w:t>•</w:t>
      </w:r>
      <w:r>
        <w:tab/>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6E4DBE" w:rsidRDefault="006E4DBE" w:rsidP="006E4DBE">
      <w:pPr>
        <w:pStyle w:val="421"/>
        <w:keepNext/>
        <w:keepLines/>
        <w:spacing w:line="274" w:lineRule="exact"/>
        <w:jc w:val="both"/>
      </w:pPr>
      <w:r>
        <w:lastRenderedPageBreak/>
        <w:t>•</w:t>
      </w:r>
      <w:r>
        <w:tab/>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6E4DBE" w:rsidRDefault="006E4DBE" w:rsidP="006E4DBE">
      <w:pPr>
        <w:pStyle w:val="421"/>
        <w:keepNext/>
        <w:keepLines/>
        <w:spacing w:line="274" w:lineRule="exact"/>
        <w:jc w:val="both"/>
      </w:pPr>
      <w:r>
        <w:t>•</w:t>
      </w:r>
      <w:r>
        <w:tab/>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6E4DBE" w:rsidRDefault="006E4DBE" w:rsidP="006E4DBE">
      <w:pPr>
        <w:pStyle w:val="421"/>
        <w:keepNext/>
        <w:keepLines/>
        <w:spacing w:line="274" w:lineRule="exact"/>
        <w:jc w:val="both"/>
      </w:pPr>
      <w:r>
        <w:t>•</w:t>
      </w:r>
      <w:r>
        <w:tab/>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6E4DBE" w:rsidRDefault="006E4DBE" w:rsidP="006E4DBE">
      <w:pPr>
        <w:pStyle w:val="421"/>
        <w:keepNext/>
        <w:keepLines/>
        <w:spacing w:line="274" w:lineRule="exact"/>
        <w:jc w:val="both"/>
      </w:pPr>
      <w:r>
        <w:t>•</w:t>
      </w:r>
      <w:r>
        <w:tab/>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6E4DBE" w:rsidRDefault="006E4DBE" w:rsidP="006E4DBE">
      <w:pPr>
        <w:pStyle w:val="421"/>
        <w:keepNext/>
        <w:keepLines/>
        <w:spacing w:line="274" w:lineRule="exact"/>
        <w:jc w:val="both"/>
      </w:pPr>
      <w:r>
        <w:t>•</w:t>
      </w:r>
      <w:r>
        <w:tab/>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6E4DBE" w:rsidRDefault="006E4DBE" w:rsidP="006E4DBE">
      <w:pPr>
        <w:pStyle w:val="421"/>
        <w:keepNext/>
        <w:keepLines/>
        <w:spacing w:line="274" w:lineRule="exact"/>
        <w:jc w:val="both"/>
      </w:pPr>
      <w:r>
        <w:t>•</w:t>
      </w:r>
      <w:r>
        <w:tab/>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6E4DBE" w:rsidRDefault="006E4DBE" w:rsidP="006E4DBE">
      <w:pPr>
        <w:pStyle w:val="421"/>
        <w:keepNext/>
        <w:keepLines/>
        <w:spacing w:line="274" w:lineRule="exact"/>
        <w:jc w:val="both"/>
      </w:pPr>
      <w:r>
        <w:t>•</w:t>
      </w:r>
      <w:r>
        <w:tab/>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6E4DBE" w:rsidRDefault="006E4DBE" w:rsidP="006E4DBE">
      <w:pPr>
        <w:pStyle w:val="421"/>
        <w:keepNext/>
        <w:keepLines/>
        <w:spacing w:line="274" w:lineRule="exact"/>
        <w:jc w:val="both"/>
      </w:pPr>
      <w:r>
        <w:t>•</w:t>
      </w:r>
      <w:r>
        <w:tab/>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6E4DBE" w:rsidRDefault="006E4DBE" w:rsidP="006E4DBE">
      <w:pPr>
        <w:pStyle w:val="421"/>
        <w:keepNext/>
        <w:keepLines/>
        <w:spacing w:line="274" w:lineRule="exact"/>
        <w:jc w:val="both"/>
      </w:pPr>
      <w:r>
        <w:t>•</w:t>
      </w:r>
      <w:r>
        <w:tab/>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6E4DBE" w:rsidRDefault="006E4DBE" w:rsidP="006E4DBE">
      <w:pPr>
        <w:pStyle w:val="421"/>
        <w:keepNext/>
        <w:keepLines/>
        <w:spacing w:line="274" w:lineRule="exact"/>
        <w:jc w:val="both"/>
      </w:pPr>
      <w:r>
        <w:t>•</w:t>
      </w:r>
      <w:r>
        <w:tab/>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E4DBE" w:rsidRDefault="006E4DBE" w:rsidP="006E4DBE">
      <w:pPr>
        <w:pStyle w:val="421"/>
        <w:keepNext/>
        <w:keepLines/>
        <w:spacing w:line="274" w:lineRule="exact"/>
        <w:jc w:val="both"/>
      </w:pPr>
      <w:r>
        <w:t>•</w:t>
      </w:r>
      <w:r>
        <w:tab/>
        <w:t xml:space="preserve">анализировать, обобщать, систематизировать, оценивать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6E4DBE" w:rsidRDefault="006E4DBE" w:rsidP="006E4DBE">
      <w:pPr>
        <w:pStyle w:val="421"/>
        <w:keepNext/>
        <w:keepLines/>
        <w:spacing w:line="274" w:lineRule="exact"/>
        <w:jc w:val="both"/>
      </w:pPr>
      <w:r>
        <w:t>•</w:t>
      </w:r>
      <w:r>
        <w:tab/>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6E4DBE" w:rsidRDefault="006E4DBE" w:rsidP="006E4DBE">
      <w:pPr>
        <w:pStyle w:val="421"/>
        <w:keepNext/>
        <w:keepLines/>
        <w:spacing w:line="274" w:lineRule="exact"/>
        <w:jc w:val="both"/>
      </w:pPr>
      <w:r>
        <w:t>•</w:t>
      </w:r>
      <w:r>
        <w:tab/>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6E4DBE" w:rsidRDefault="006E4DBE" w:rsidP="006E4DBE">
      <w:pPr>
        <w:pStyle w:val="421"/>
        <w:keepNext/>
        <w:keepLines/>
        <w:spacing w:line="274" w:lineRule="exact"/>
        <w:jc w:val="both"/>
      </w:pPr>
      <w:r>
        <w:t>•</w:t>
      </w:r>
      <w:r>
        <w:tab/>
        <w:t>самостоятельно заполнять форму (в том числе электронную) и составлять простейший документ (заявление о приёме на работу);</w:t>
      </w:r>
    </w:p>
    <w:p w:rsidR="006E4DBE" w:rsidRDefault="006E4DBE" w:rsidP="006E4DBE">
      <w:pPr>
        <w:pStyle w:val="421"/>
        <w:keepNext/>
        <w:keepLines/>
        <w:spacing w:line="274" w:lineRule="exact"/>
        <w:jc w:val="both"/>
      </w:pPr>
      <w:r>
        <w:t>•</w:t>
      </w:r>
      <w: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8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Человек в экономических отношениях</w:t>
      </w:r>
    </w:p>
    <w:p w:rsidR="006E4DBE" w:rsidRDefault="006E4DBE" w:rsidP="006E4DBE">
      <w:pPr>
        <w:pStyle w:val="421"/>
        <w:keepNext/>
        <w:keepLines/>
        <w:spacing w:line="274" w:lineRule="exact"/>
        <w:jc w:val="both"/>
      </w:pPr>
      <w:r>
        <w:t>•</w:t>
      </w:r>
      <w:r>
        <w:tab/>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6E4DBE" w:rsidRDefault="006E4DBE" w:rsidP="006E4DBE">
      <w:pPr>
        <w:pStyle w:val="421"/>
        <w:keepNext/>
        <w:keepLines/>
        <w:spacing w:line="274" w:lineRule="exact"/>
        <w:jc w:val="both"/>
      </w:pPr>
      <w:r>
        <w:t>•</w:t>
      </w:r>
      <w:r>
        <w:tab/>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6E4DBE" w:rsidRDefault="006E4DBE" w:rsidP="006E4DBE">
      <w:pPr>
        <w:pStyle w:val="421"/>
        <w:keepNext/>
        <w:keepLines/>
        <w:spacing w:line="274" w:lineRule="exact"/>
        <w:jc w:val="both"/>
      </w:pPr>
      <w:r>
        <w:t>•</w:t>
      </w:r>
      <w:r>
        <w:tab/>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6E4DBE" w:rsidRDefault="006E4DBE" w:rsidP="006E4DBE">
      <w:pPr>
        <w:pStyle w:val="421"/>
        <w:keepNext/>
        <w:keepLines/>
        <w:spacing w:line="274" w:lineRule="exact"/>
        <w:jc w:val="both"/>
      </w:pPr>
      <w:r>
        <w:t>•</w:t>
      </w:r>
      <w:r>
        <w:tab/>
        <w:t>классифицировать (в том числе устанавливать существенный признак классификации) механизмы государственного регулирования экономики;</w:t>
      </w:r>
    </w:p>
    <w:p w:rsidR="006E4DBE" w:rsidRDefault="006E4DBE" w:rsidP="006E4DBE">
      <w:pPr>
        <w:pStyle w:val="421"/>
        <w:keepNext/>
        <w:keepLines/>
        <w:spacing w:line="274" w:lineRule="exact"/>
        <w:jc w:val="both"/>
      </w:pPr>
      <w:r>
        <w:t>•</w:t>
      </w:r>
      <w:r>
        <w:tab/>
        <w:t xml:space="preserve">сравнивать различные способы хозяйствования; </w:t>
      </w:r>
    </w:p>
    <w:p w:rsidR="006E4DBE" w:rsidRDefault="006E4DBE" w:rsidP="006E4DBE">
      <w:pPr>
        <w:pStyle w:val="421"/>
        <w:keepNext/>
        <w:keepLines/>
        <w:spacing w:line="274" w:lineRule="exact"/>
        <w:jc w:val="both"/>
      </w:pPr>
      <w:r>
        <w:t>•</w:t>
      </w:r>
      <w:r>
        <w:tab/>
        <w:t>устанавливать и объяснять связи политических потрясений и социально-экономических кризисов в государстве;</w:t>
      </w:r>
    </w:p>
    <w:p w:rsidR="006E4DBE" w:rsidRDefault="006E4DBE" w:rsidP="006E4DBE">
      <w:pPr>
        <w:pStyle w:val="421"/>
        <w:keepNext/>
        <w:keepLines/>
        <w:spacing w:line="274" w:lineRule="exact"/>
        <w:jc w:val="both"/>
      </w:pPr>
      <w:r>
        <w:t>•</w:t>
      </w:r>
      <w:r>
        <w:tab/>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6E4DBE" w:rsidRDefault="006E4DBE" w:rsidP="006E4DBE">
      <w:pPr>
        <w:pStyle w:val="421"/>
        <w:keepNext/>
        <w:keepLines/>
        <w:spacing w:line="274" w:lineRule="exact"/>
        <w:jc w:val="both"/>
      </w:pPr>
      <w:r>
        <w:t>•</w:t>
      </w:r>
      <w:r>
        <w:tab/>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6E4DBE" w:rsidRDefault="006E4DBE" w:rsidP="006E4DBE">
      <w:pPr>
        <w:pStyle w:val="421"/>
        <w:keepNext/>
        <w:keepLines/>
        <w:spacing w:line="274" w:lineRule="exact"/>
        <w:jc w:val="both"/>
      </w:pPr>
      <w:r>
        <w:t>•</w:t>
      </w:r>
      <w:r>
        <w:tab/>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6E4DBE" w:rsidRDefault="006E4DBE" w:rsidP="006E4DBE">
      <w:pPr>
        <w:pStyle w:val="421"/>
        <w:keepNext/>
        <w:keepLines/>
        <w:spacing w:line="274" w:lineRule="exact"/>
        <w:jc w:val="both"/>
      </w:pPr>
      <w:r>
        <w:t>•</w:t>
      </w:r>
      <w:r>
        <w:tab/>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6E4DBE" w:rsidRDefault="006E4DBE" w:rsidP="006E4DBE">
      <w:pPr>
        <w:pStyle w:val="421"/>
        <w:keepNext/>
        <w:keepLines/>
        <w:spacing w:line="274" w:lineRule="exact"/>
        <w:jc w:val="both"/>
      </w:pPr>
      <w:r>
        <w:t>•</w:t>
      </w:r>
      <w:r>
        <w:tab/>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6E4DBE" w:rsidRDefault="006E4DBE" w:rsidP="006E4DBE">
      <w:pPr>
        <w:pStyle w:val="421"/>
        <w:keepNext/>
        <w:keepLines/>
        <w:spacing w:line="274" w:lineRule="exact"/>
        <w:jc w:val="both"/>
      </w:pPr>
      <w:r>
        <w:t>•</w:t>
      </w:r>
      <w:r>
        <w:tab/>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6E4DBE" w:rsidRDefault="006E4DBE" w:rsidP="006E4DBE">
      <w:pPr>
        <w:pStyle w:val="421"/>
        <w:keepNext/>
        <w:keepLines/>
        <w:spacing w:line="274" w:lineRule="exact"/>
        <w:jc w:val="both"/>
      </w:pPr>
      <w:r>
        <w:t>•</w:t>
      </w:r>
      <w:r>
        <w:tab/>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6E4DBE" w:rsidRDefault="006E4DBE" w:rsidP="006E4DBE">
      <w:pPr>
        <w:pStyle w:val="421"/>
        <w:keepNext/>
        <w:keepLines/>
        <w:spacing w:line="274" w:lineRule="exact"/>
        <w:jc w:val="both"/>
      </w:pPr>
      <w:r>
        <w:t>•</w:t>
      </w:r>
      <w:r>
        <w:tab/>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6E4DBE" w:rsidRDefault="006E4DBE" w:rsidP="006E4DBE">
      <w:pPr>
        <w:pStyle w:val="421"/>
        <w:keepNext/>
        <w:keepLines/>
        <w:spacing w:line="274" w:lineRule="exact"/>
        <w:jc w:val="both"/>
      </w:pPr>
      <w:r>
        <w:t>•</w:t>
      </w:r>
      <w:r>
        <w:tab/>
        <w:t xml:space="preserve">приобретать опыт составления простейших документов (личный финансовый план, заявление, резюме); </w:t>
      </w:r>
    </w:p>
    <w:p w:rsidR="006E4DBE" w:rsidRDefault="006E4DBE" w:rsidP="006E4DBE">
      <w:pPr>
        <w:pStyle w:val="421"/>
        <w:keepNext/>
        <w:keepLines/>
        <w:spacing w:line="274" w:lineRule="exact"/>
        <w:jc w:val="both"/>
      </w:pPr>
      <w:r>
        <w:lastRenderedPageBreak/>
        <w:t>•</w:t>
      </w:r>
      <w:r>
        <w:tab/>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6E4DBE" w:rsidRDefault="006E4DBE" w:rsidP="006E4DBE">
      <w:pPr>
        <w:pStyle w:val="421"/>
        <w:keepNext/>
        <w:keepLines/>
        <w:spacing w:line="274" w:lineRule="exact"/>
        <w:jc w:val="both"/>
      </w:pPr>
      <w:r>
        <w:t>Человек в мире культуры</w:t>
      </w:r>
    </w:p>
    <w:p w:rsidR="006E4DBE" w:rsidRDefault="006E4DBE" w:rsidP="006E4DBE">
      <w:pPr>
        <w:pStyle w:val="421"/>
        <w:keepNext/>
        <w:keepLines/>
        <w:spacing w:line="274" w:lineRule="exact"/>
        <w:jc w:val="both"/>
      </w:pPr>
      <w:r>
        <w:t>•</w:t>
      </w:r>
      <w:r>
        <w:tab/>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6E4DBE" w:rsidRDefault="006E4DBE" w:rsidP="006E4DBE">
      <w:pPr>
        <w:pStyle w:val="421"/>
        <w:keepNext/>
        <w:keepLines/>
        <w:spacing w:line="274" w:lineRule="exact"/>
        <w:jc w:val="both"/>
      </w:pPr>
      <w:r>
        <w:t>•</w:t>
      </w:r>
      <w:r>
        <w:tab/>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6E4DBE" w:rsidRDefault="006E4DBE" w:rsidP="006E4DBE">
      <w:pPr>
        <w:pStyle w:val="421"/>
        <w:keepNext/>
        <w:keepLines/>
        <w:spacing w:line="274" w:lineRule="exact"/>
        <w:jc w:val="both"/>
      </w:pPr>
      <w:r>
        <w:t>•</w:t>
      </w:r>
      <w:r>
        <w:tab/>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6E4DBE" w:rsidRDefault="006E4DBE" w:rsidP="006E4DBE">
      <w:pPr>
        <w:pStyle w:val="421"/>
        <w:keepNext/>
        <w:keepLines/>
        <w:spacing w:line="274" w:lineRule="exact"/>
        <w:jc w:val="both"/>
      </w:pPr>
      <w:r>
        <w:t>•</w:t>
      </w:r>
      <w:r>
        <w:tab/>
        <w:t xml:space="preserve">классифицировать по разным признакам формы и виды культуры; </w:t>
      </w:r>
    </w:p>
    <w:p w:rsidR="006E4DBE" w:rsidRDefault="006E4DBE" w:rsidP="006E4DBE">
      <w:pPr>
        <w:pStyle w:val="421"/>
        <w:keepNext/>
        <w:keepLines/>
        <w:spacing w:line="274" w:lineRule="exact"/>
        <w:jc w:val="both"/>
      </w:pPr>
      <w:r>
        <w:t>•</w:t>
      </w:r>
      <w:r>
        <w:tab/>
        <w:t>сравнивать формы культуры, естественные и социально-гуманитарные науки, виды искусств;</w:t>
      </w:r>
    </w:p>
    <w:p w:rsidR="006E4DBE" w:rsidRDefault="006E4DBE" w:rsidP="006E4DBE">
      <w:pPr>
        <w:pStyle w:val="421"/>
        <w:keepNext/>
        <w:keepLines/>
        <w:spacing w:line="274" w:lineRule="exact"/>
        <w:jc w:val="both"/>
      </w:pPr>
      <w:r>
        <w:t>•</w:t>
      </w:r>
      <w:r>
        <w:tab/>
        <w:t>устанавливать и объяснять взаимосвязь развития духовной культуры и формирования личности, взаимовлияние науки и образования;</w:t>
      </w:r>
    </w:p>
    <w:p w:rsidR="006E4DBE" w:rsidRDefault="006E4DBE" w:rsidP="006E4DBE">
      <w:pPr>
        <w:pStyle w:val="421"/>
        <w:keepNext/>
        <w:keepLines/>
        <w:spacing w:line="274" w:lineRule="exact"/>
        <w:jc w:val="both"/>
      </w:pPr>
      <w:r>
        <w:t>•</w:t>
      </w:r>
      <w:r>
        <w:tab/>
        <w:t xml:space="preserve">использовать полученные знания для объяснения роли непрерывного образования; </w:t>
      </w:r>
    </w:p>
    <w:p w:rsidR="006E4DBE" w:rsidRDefault="006E4DBE" w:rsidP="006E4DBE">
      <w:pPr>
        <w:pStyle w:val="421"/>
        <w:keepNext/>
        <w:keepLines/>
        <w:spacing w:line="274" w:lineRule="exact"/>
        <w:jc w:val="both"/>
      </w:pPr>
      <w:r>
        <w:t>•</w:t>
      </w:r>
      <w:r>
        <w:tab/>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6E4DBE" w:rsidRDefault="006E4DBE" w:rsidP="006E4DBE">
      <w:pPr>
        <w:pStyle w:val="421"/>
        <w:keepNext/>
        <w:keepLines/>
        <w:spacing w:line="274" w:lineRule="exact"/>
        <w:jc w:val="both"/>
      </w:pPr>
      <w:r>
        <w:t>•</w:t>
      </w:r>
      <w:r>
        <w:tab/>
        <w:t>решать познавательные и практические задачи, касающиеся форм и многообразия духовной культуры;</w:t>
      </w:r>
    </w:p>
    <w:p w:rsidR="006E4DBE" w:rsidRDefault="006E4DBE" w:rsidP="006E4DBE">
      <w:pPr>
        <w:pStyle w:val="421"/>
        <w:keepNext/>
        <w:keepLines/>
        <w:spacing w:line="274" w:lineRule="exact"/>
        <w:jc w:val="both"/>
      </w:pPr>
      <w:r>
        <w:t>•</w:t>
      </w:r>
      <w:r>
        <w:tab/>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6E4DBE" w:rsidRDefault="006E4DBE" w:rsidP="006E4DBE">
      <w:pPr>
        <w:pStyle w:val="421"/>
        <w:keepNext/>
        <w:keepLines/>
        <w:spacing w:line="274" w:lineRule="exact"/>
        <w:jc w:val="both"/>
      </w:pPr>
      <w:r>
        <w:t>•</w:t>
      </w:r>
      <w:r>
        <w:tab/>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6E4DBE" w:rsidRDefault="006E4DBE" w:rsidP="006E4DBE">
      <w:pPr>
        <w:pStyle w:val="421"/>
        <w:keepNext/>
        <w:keepLines/>
        <w:spacing w:line="274" w:lineRule="exact"/>
        <w:jc w:val="both"/>
      </w:pPr>
      <w:r>
        <w:t>•</w:t>
      </w:r>
      <w:r>
        <w:tab/>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6E4DBE" w:rsidRDefault="006E4DBE" w:rsidP="006E4DBE">
      <w:pPr>
        <w:pStyle w:val="421"/>
        <w:keepNext/>
        <w:keepLines/>
        <w:spacing w:line="274" w:lineRule="exact"/>
        <w:jc w:val="both"/>
      </w:pPr>
      <w:r>
        <w:t>•</w:t>
      </w:r>
      <w:r>
        <w:tab/>
        <w:t>оценивать собственные поступки, поведение людей в духовной сфере жизни общества;</w:t>
      </w:r>
    </w:p>
    <w:p w:rsidR="006E4DBE" w:rsidRDefault="006E4DBE" w:rsidP="006E4DBE">
      <w:pPr>
        <w:pStyle w:val="421"/>
        <w:keepNext/>
        <w:keepLines/>
        <w:spacing w:line="274" w:lineRule="exact"/>
        <w:jc w:val="both"/>
      </w:pPr>
      <w:r>
        <w:t>•</w:t>
      </w:r>
      <w:r>
        <w:tab/>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6E4DBE" w:rsidRDefault="006E4DBE" w:rsidP="006E4DBE">
      <w:pPr>
        <w:pStyle w:val="421"/>
        <w:keepNext/>
        <w:keepLines/>
        <w:spacing w:line="274" w:lineRule="exact"/>
        <w:jc w:val="both"/>
      </w:pPr>
      <w:r>
        <w:t>•</w:t>
      </w:r>
      <w:r>
        <w:tab/>
        <w:t>приобретать опыт осуществления совместной деятельности при изучении особенностей разных культур, национальных и религиозных ценностей.</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9 КЛАСС</w:t>
      </w:r>
    </w:p>
    <w:p w:rsidR="006E4DBE" w:rsidRDefault="006E4DBE" w:rsidP="006E4DBE">
      <w:pPr>
        <w:pStyle w:val="421"/>
        <w:keepNext/>
        <w:keepLines/>
        <w:spacing w:line="274" w:lineRule="exact"/>
        <w:jc w:val="both"/>
      </w:pPr>
    </w:p>
    <w:p w:rsidR="006E4DBE" w:rsidRDefault="006E4DBE" w:rsidP="006E4DBE">
      <w:pPr>
        <w:pStyle w:val="421"/>
        <w:keepNext/>
        <w:keepLines/>
        <w:spacing w:line="274" w:lineRule="exact"/>
        <w:jc w:val="both"/>
      </w:pPr>
      <w:r>
        <w:t>Человек в политическом измерении</w:t>
      </w:r>
    </w:p>
    <w:p w:rsidR="006E4DBE" w:rsidRDefault="006E4DBE" w:rsidP="006E4DBE">
      <w:pPr>
        <w:pStyle w:val="421"/>
        <w:keepNext/>
        <w:keepLines/>
        <w:spacing w:line="274" w:lineRule="exact"/>
        <w:jc w:val="both"/>
      </w:pPr>
      <w:r>
        <w:t>•</w:t>
      </w:r>
      <w:r>
        <w:tab/>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6E4DBE" w:rsidRDefault="006E4DBE" w:rsidP="006E4DBE">
      <w:pPr>
        <w:pStyle w:val="421"/>
        <w:keepNext/>
        <w:keepLines/>
        <w:spacing w:line="274" w:lineRule="exact"/>
        <w:jc w:val="both"/>
      </w:pPr>
      <w:r>
        <w:t>•</w:t>
      </w:r>
      <w:r>
        <w:tab/>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6E4DBE" w:rsidRDefault="006E4DBE" w:rsidP="006E4DBE">
      <w:pPr>
        <w:pStyle w:val="421"/>
        <w:keepNext/>
        <w:keepLines/>
        <w:spacing w:line="274" w:lineRule="exact"/>
        <w:jc w:val="both"/>
      </w:pPr>
      <w:r>
        <w:t>•</w:t>
      </w:r>
      <w:r>
        <w:tab/>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6E4DBE" w:rsidRDefault="006E4DBE" w:rsidP="006E4DBE">
      <w:pPr>
        <w:pStyle w:val="421"/>
        <w:keepNext/>
        <w:keepLines/>
        <w:spacing w:line="274" w:lineRule="exact"/>
        <w:jc w:val="both"/>
      </w:pPr>
      <w:r>
        <w:t>•</w:t>
      </w:r>
      <w:r>
        <w:tab/>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6E4DBE" w:rsidRDefault="006E4DBE" w:rsidP="006E4DBE">
      <w:pPr>
        <w:pStyle w:val="421"/>
        <w:keepNext/>
        <w:keepLines/>
        <w:spacing w:line="274" w:lineRule="exact"/>
        <w:jc w:val="both"/>
      </w:pPr>
      <w:r>
        <w:lastRenderedPageBreak/>
        <w:t>•</w:t>
      </w:r>
      <w:r>
        <w:tab/>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6E4DBE" w:rsidRDefault="006E4DBE" w:rsidP="006E4DBE">
      <w:pPr>
        <w:pStyle w:val="421"/>
        <w:keepNext/>
        <w:keepLines/>
        <w:spacing w:line="274" w:lineRule="exact"/>
        <w:jc w:val="both"/>
      </w:pPr>
      <w:r>
        <w:t>•</w:t>
      </w:r>
      <w:r>
        <w:tab/>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6E4DBE" w:rsidRDefault="006E4DBE" w:rsidP="006E4DBE">
      <w:pPr>
        <w:pStyle w:val="421"/>
        <w:keepNext/>
        <w:keepLines/>
        <w:spacing w:line="274" w:lineRule="exact"/>
        <w:jc w:val="both"/>
      </w:pPr>
      <w:r>
        <w:t>•</w:t>
      </w:r>
      <w:r>
        <w:tab/>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6E4DBE" w:rsidRDefault="006E4DBE" w:rsidP="006E4DBE">
      <w:pPr>
        <w:pStyle w:val="421"/>
        <w:keepNext/>
        <w:keepLines/>
        <w:spacing w:line="274" w:lineRule="exact"/>
        <w:jc w:val="both"/>
      </w:pPr>
      <w:r>
        <w:t>•</w:t>
      </w:r>
      <w:r>
        <w:tab/>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6E4DBE" w:rsidRDefault="006E4DBE" w:rsidP="006E4DBE">
      <w:pPr>
        <w:pStyle w:val="421"/>
        <w:keepNext/>
        <w:keepLines/>
        <w:spacing w:line="274" w:lineRule="exact"/>
        <w:jc w:val="both"/>
      </w:pPr>
      <w:r>
        <w:t>•</w:t>
      </w:r>
      <w:r>
        <w:tab/>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6E4DBE" w:rsidRDefault="006E4DBE" w:rsidP="006E4DBE">
      <w:pPr>
        <w:pStyle w:val="421"/>
        <w:keepNext/>
        <w:keepLines/>
        <w:spacing w:line="274" w:lineRule="exact"/>
        <w:jc w:val="both"/>
      </w:pPr>
      <w:r>
        <w:t>•</w:t>
      </w:r>
      <w:r>
        <w:tab/>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6E4DBE" w:rsidRDefault="006E4DBE" w:rsidP="006E4DBE">
      <w:pPr>
        <w:pStyle w:val="421"/>
        <w:keepNext/>
        <w:keepLines/>
        <w:spacing w:line="274" w:lineRule="exact"/>
        <w:jc w:val="both"/>
      </w:pPr>
      <w:r>
        <w:t>•</w:t>
      </w:r>
      <w:r>
        <w:tab/>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6E4DBE" w:rsidRDefault="006E4DBE" w:rsidP="006E4DBE">
      <w:pPr>
        <w:pStyle w:val="421"/>
        <w:keepNext/>
        <w:keepLines/>
        <w:spacing w:line="274" w:lineRule="exact"/>
        <w:jc w:val="both"/>
      </w:pPr>
      <w:r>
        <w:t>•</w:t>
      </w:r>
      <w:r>
        <w:tab/>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6E4DBE" w:rsidRDefault="006E4DBE" w:rsidP="006E4DBE">
      <w:pPr>
        <w:pStyle w:val="421"/>
        <w:keepNext/>
        <w:keepLines/>
        <w:spacing w:line="274" w:lineRule="exact"/>
        <w:jc w:val="both"/>
      </w:pPr>
      <w:r>
        <w:t>•</w:t>
      </w:r>
      <w:r>
        <w:tab/>
        <w:t xml:space="preserve">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6E4DBE" w:rsidRDefault="006E4DBE" w:rsidP="006E4DBE">
      <w:pPr>
        <w:pStyle w:val="421"/>
        <w:keepNext/>
        <w:keepLines/>
        <w:spacing w:line="274" w:lineRule="exact"/>
        <w:jc w:val="both"/>
      </w:pPr>
      <w:r>
        <w:t>•</w:t>
      </w:r>
      <w:r>
        <w:tab/>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6E4DBE" w:rsidRDefault="006E4DBE" w:rsidP="006E4DBE">
      <w:pPr>
        <w:pStyle w:val="421"/>
        <w:keepNext/>
        <w:keepLines/>
        <w:spacing w:line="274" w:lineRule="exact"/>
        <w:jc w:val="both"/>
      </w:pPr>
      <w:r>
        <w:t>•</w:t>
      </w:r>
      <w: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6E4DBE" w:rsidRDefault="006E4DBE" w:rsidP="006E4DBE">
      <w:pPr>
        <w:pStyle w:val="421"/>
        <w:keepNext/>
        <w:keepLines/>
        <w:spacing w:line="274" w:lineRule="exact"/>
        <w:jc w:val="both"/>
      </w:pPr>
      <w:r>
        <w:t>Гражданин и государство</w:t>
      </w:r>
    </w:p>
    <w:p w:rsidR="006E4DBE" w:rsidRDefault="006E4DBE" w:rsidP="006E4DBE">
      <w:pPr>
        <w:pStyle w:val="421"/>
        <w:keepNext/>
        <w:keepLines/>
        <w:spacing w:line="274" w:lineRule="exact"/>
        <w:jc w:val="both"/>
      </w:pPr>
      <w:r>
        <w:t>•</w:t>
      </w:r>
      <w:r>
        <w:tab/>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6E4DBE" w:rsidRDefault="006E4DBE" w:rsidP="006E4DBE">
      <w:pPr>
        <w:pStyle w:val="421"/>
        <w:keepNext/>
        <w:keepLines/>
        <w:spacing w:line="274" w:lineRule="exact"/>
        <w:jc w:val="both"/>
      </w:pPr>
      <w:r>
        <w:t>•</w:t>
      </w:r>
      <w:r>
        <w:tab/>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6E4DBE" w:rsidRDefault="006E4DBE" w:rsidP="006E4DBE">
      <w:pPr>
        <w:pStyle w:val="421"/>
        <w:keepNext/>
        <w:keepLines/>
        <w:spacing w:line="274" w:lineRule="exact"/>
        <w:jc w:val="both"/>
      </w:pPr>
      <w:r>
        <w:t>•</w:t>
      </w:r>
      <w:r>
        <w:tab/>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6E4DBE" w:rsidRDefault="006E4DBE" w:rsidP="006E4DBE">
      <w:pPr>
        <w:pStyle w:val="421"/>
        <w:keepNext/>
        <w:keepLines/>
        <w:spacing w:line="274" w:lineRule="exact"/>
        <w:jc w:val="both"/>
      </w:pPr>
      <w:r>
        <w:t>•</w:t>
      </w:r>
      <w:r>
        <w:tab/>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6E4DBE" w:rsidRDefault="006E4DBE" w:rsidP="006E4DBE">
      <w:pPr>
        <w:pStyle w:val="421"/>
        <w:keepNext/>
        <w:keepLines/>
        <w:spacing w:line="274" w:lineRule="exact"/>
        <w:jc w:val="both"/>
      </w:pPr>
      <w:r>
        <w:lastRenderedPageBreak/>
        <w:t>•</w:t>
      </w:r>
      <w:r>
        <w:tab/>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6E4DBE" w:rsidRDefault="006E4DBE" w:rsidP="006E4DBE">
      <w:pPr>
        <w:pStyle w:val="421"/>
        <w:keepNext/>
        <w:keepLines/>
        <w:spacing w:line="274" w:lineRule="exact"/>
        <w:jc w:val="both"/>
      </w:pPr>
      <w:r>
        <w:t>•</w:t>
      </w:r>
      <w:r>
        <w:tab/>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6E4DBE" w:rsidRDefault="006E4DBE" w:rsidP="006E4DBE">
      <w:pPr>
        <w:pStyle w:val="421"/>
        <w:keepNext/>
        <w:keepLines/>
        <w:spacing w:line="274" w:lineRule="exact"/>
        <w:jc w:val="both"/>
      </w:pPr>
      <w:r>
        <w:t>•</w:t>
      </w:r>
      <w:r>
        <w:tab/>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6E4DBE" w:rsidRDefault="006E4DBE" w:rsidP="006E4DBE">
      <w:pPr>
        <w:pStyle w:val="421"/>
        <w:keepNext/>
        <w:keepLines/>
        <w:spacing w:line="274" w:lineRule="exact"/>
        <w:jc w:val="both"/>
      </w:pPr>
      <w:r>
        <w:t>•</w:t>
      </w:r>
      <w:r>
        <w:tab/>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6E4DBE" w:rsidRDefault="006E4DBE" w:rsidP="006E4DBE">
      <w:pPr>
        <w:pStyle w:val="421"/>
        <w:keepNext/>
        <w:keepLines/>
        <w:spacing w:line="274" w:lineRule="exact"/>
        <w:jc w:val="both"/>
      </w:pPr>
      <w:r>
        <w:t>•</w:t>
      </w:r>
      <w:r>
        <w:tab/>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6E4DBE" w:rsidRDefault="006E4DBE" w:rsidP="006E4DBE">
      <w:pPr>
        <w:pStyle w:val="421"/>
        <w:keepNext/>
        <w:keepLines/>
        <w:spacing w:line="274" w:lineRule="exact"/>
        <w:jc w:val="both"/>
      </w:pPr>
      <w:r>
        <w:t>•</w:t>
      </w:r>
      <w:r>
        <w:tab/>
        <w:t xml:space="preserve">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6E4DBE" w:rsidRDefault="006E4DBE" w:rsidP="006E4DBE">
      <w:pPr>
        <w:pStyle w:val="421"/>
        <w:keepNext/>
        <w:keepLines/>
        <w:spacing w:line="274" w:lineRule="exact"/>
        <w:jc w:val="both"/>
      </w:pPr>
      <w:r>
        <w:t>•</w:t>
      </w:r>
      <w:r>
        <w:tab/>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6E4DBE" w:rsidRDefault="006E4DBE" w:rsidP="006E4DBE">
      <w:pPr>
        <w:pStyle w:val="421"/>
        <w:keepNext/>
        <w:keepLines/>
        <w:spacing w:line="274" w:lineRule="exact"/>
        <w:jc w:val="both"/>
      </w:pPr>
      <w:r>
        <w:t>•</w:t>
      </w:r>
      <w:r>
        <w:tab/>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6E4DBE" w:rsidRDefault="006E4DBE" w:rsidP="006E4DBE">
      <w:pPr>
        <w:pStyle w:val="421"/>
        <w:keepNext/>
        <w:keepLines/>
        <w:spacing w:line="274" w:lineRule="exact"/>
        <w:jc w:val="both"/>
      </w:pPr>
      <w:r>
        <w:t>•</w:t>
      </w:r>
      <w:r>
        <w:tab/>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6E4DBE" w:rsidRDefault="006E4DBE" w:rsidP="006E4DBE">
      <w:pPr>
        <w:pStyle w:val="421"/>
        <w:keepNext/>
        <w:keepLines/>
        <w:spacing w:line="274" w:lineRule="exact"/>
        <w:jc w:val="both"/>
      </w:pPr>
      <w:r>
        <w:t>•</w:t>
      </w:r>
      <w:r>
        <w:tab/>
        <w:t xml:space="preserve">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6E4DBE" w:rsidRDefault="006E4DBE" w:rsidP="006E4DBE">
      <w:pPr>
        <w:pStyle w:val="421"/>
        <w:keepNext/>
        <w:keepLines/>
        <w:spacing w:line="274" w:lineRule="exact"/>
        <w:jc w:val="both"/>
      </w:pPr>
      <w:r>
        <w:t>•</w:t>
      </w:r>
      <w:r>
        <w:tab/>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6E4DBE" w:rsidRDefault="006E4DBE" w:rsidP="006E4DBE">
      <w:pPr>
        <w:pStyle w:val="421"/>
        <w:keepNext/>
        <w:keepLines/>
        <w:spacing w:line="274" w:lineRule="exact"/>
        <w:jc w:val="both"/>
      </w:pPr>
      <w:r>
        <w:t>•</w:t>
      </w:r>
      <w:r>
        <w:tab/>
        <w:t>самостоятельно заполнять форму (в том числе электронную) и составлять простейший документ при использовании портала государственных услуг;</w:t>
      </w:r>
    </w:p>
    <w:p w:rsidR="006E4DBE" w:rsidRDefault="006E4DBE" w:rsidP="006E4DBE">
      <w:pPr>
        <w:pStyle w:val="421"/>
        <w:keepNext/>
        <w:keepLines/>
        <w:spacing w:line="274" w:lineRule="exact"/>
        <w:jc w:val="both"/>
      </w:pPr>
      <w:r>
        <w:t>•</w:t>
      </w:r>
      <w:r>
        <w:tab/>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6E4DBE" w:rsidRDefault="006E4DBE" w:rsidP="006E4DBE">
      <w:pPr>
        <w:pStyle w:val="421"/>
        <w:keepNext/>
        <w:keepLines/>
        <w:spacing w:line="274" w:lineRule="exact"/>
        <w:jc w:val="both"/>
      </w:pPr>
      <w:r>
        <w:t>Человек в системе социальных отношений</w:t>
      </w:r>
    </w:p>
    <w:p w:rsidR="006E4DBE" w:rsidRDefault="006E4DBE" w:rsidP="006E4DBE">
      <w:pPr>
        <w:pStyle w:val="421"/>
        <w:keepNext/>
        <w:keepLines/>
        <w:spacing w:line="274" w:lineRule="exact"/>
        <w:jc w:val="both"/>
      </w:pPr>
      <w:r>
        <w:t>•</w:t>
      </w:r>
      <w:r>
        <w:tab/>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6E4DBE" w:rsidRDefault="006E4DBE" w:rsidP="006E4DBE">
      <w:pPr>
        <w:pStyle w:val="421"/>
        <w:keepNext/>
        <w:keepLines/>
        <w:spacing w:line="274" w:lineRule="exact"/>
        <w:jc w:val="both"/>
      </w:pPr>
      <w:r>
        <w:t>•</w:t>
      </w:r>
      <w:r>
        <w:tab/>
        <w:t xml:space="preserve">характеризовать функции семьи в обществе; основы социальной политики Российского государства; </w:t>
      </w:r>
    </w:p>
    <w:p w:rsidR="006E4DBE" w:rsidRDefault="006E4DBE" w:rsidP="006E4DBE">
      <w:pPr>
        <w:pStyle w:val="421"/>
        <w:keepNext/>
        <w:keepLines/>
        <w:spacing w:line="274" w:lineRule="exact"/>
        <w:jc w:val="both"/>
      </w:pPr>
      <w:r>
        <w:t>•</w:t>
      </w:r>
      <w:r>
        <w:tab/>
        <w:t>приводить примеры различных социальных статусов, социальных ролей, социальной политики Российского государства;</w:t>
      </w:r>
    </w:p>
    <w:p w:rsidR="006E4DBE" w:rsidRDefault="006E4DBE" w:rsidP="006E4DBE">
      <w:pPr>
        <w:pStyle w:val="421"/>
        <w:keepNext/>
        <w:keepLines/>
        <w:spacing w:line="274" w:lineRule="exact"/>
        <w:jc w:val="both"/>
      </w:pPr>
      <w:r>
        <w:t>•</w:t>
      </w:r>
      <w:r>
        <w:tab/>
        <w:t>классифицировать социальные общности и группы;</w:t>
      </w:r>
    </w:p>
    <w:p w:rsidR="006E4DBE" w:rsidRDefault="006E4DBE" w:rsidP="006E4DBE">
      <w:pPr>
        <w:pStyle w:val="421"/>
        <w:keepNext/>
        <w:keepLines/>
        <w:spacing w:line="274" w:lineRule="exact"/>
        <w:jc w:val="both"/>
      </w:pPr>
      <w:r>
        <w:lastRenderedPageBreak/>
        <w:t>•</w:t>
      </w:r>
      <w:r>
        <w:tab/>
        <w:t>сравнивать виды социальной мобильности;</w:t>
      </w:r>
    </w:p>
    <w:p w:rsidR="006E4DBE" w:rsidRDefault="006E4DBE" w:rsidP="006E4DBE">
      <w:pPr>
        <w:pStyle w:val="421"/>
        <w:keepNext/>
        <w:keepLines/>
        <w:spacing w:line="274" w:lineRule="exact"/>
        <w:jc w:val="both"/>
      </w:pPr>
      <w:r>
        <w:t>•</w:t>
      </w:r>
      <w:r>
        <w:tab/>
        <w:t xml:space="preserve">устанавливать и объяснять причины существования разных социальных групп; социальных различий и конфликтов; </w:t>
      </w:r>
    </w:p>
    <w:p w:rsidR="006E4DBE" w:rsidRDefault="006E4DBE" w:rsidP="006E4DBE">
      <w:pPr>
        <w:pStyle w:val="421"/>
        <w:keepNext/>
        <w:keepLines/>
        <w:spacing w:line="274" w:lineRule="exact"/>
        <w:jc w:val="both"/>
      </w:pPr>
      <w:r>
        <w:t>•</w:t>
      </w:r>
      <w:r>
        <w:tab/>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6E4DBE" w:rsidRDefault="006E4DBE" w:rsidP="006E4DBE">
      <w:pPr>
        <w:pStyle w:val="421"/>
        <w:keepNext/>
        <w:keepLines/>
        <w:spacing w:line="274" w:lineRule="exact"/>
        <w:jc w:val="both"/>
      </w:pPr>
      <w:r>
        <w:t>•</w:t>
      </w:r>
      <w:r>
        <w:tab/>
        <w:t xml:space="preserve">определять и аргументировать с опорой на обществоведческие знания, факты общественной жизни и личный социальный опыт своё отношение к разным этносам; </w:t>
      </w:r>
    </w:p>
    <w:p w:rsidR="006E4DBE" w:rsidRDefault="006E4DBE" w:rsidP="006E4DBE">
      <w:pPr>
        <w:pStyle w:val="421"/>
        <w:keepNext/>
        <w:keepLines/>
        <w:spacing w:line="274" w:lineRule="exact"/>
        <w:jc w:val="both"/>
      </w:pPr>
      <w:r>
        <w:t>•</w:t>
      </w:r>
      <w:r>
        <w:tab/>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6E4DBE" w:rsidRDefault="006E4DBE" w:rsidP="006E4DBE">
      <w:pPr>
        <w:pStyle w:val="421"/>
        <w:keepNext/>
        <w:keepLines/>
        <w:spacing w:line="274" w:lineRule="exact"/>
        <w:jc w:val="both"/>
      </w:pPr>
      <w:r>
        <w:t>•</w:t>
      </w:r>
      <w:r>
        <w:tab/>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6E4DBE" w:rsidRDefault="006E4DBE" w:rsidP="006E4DBE">
      <w:pPr>
        <w:pStyle w:val="421"/>
        <w:keepNext/>
        <w:keepLines/>
        <w:spacing w:line="274" w:lineRule="exact"/>
        <w:jc w:val="both"/>
      </w:pPr>
      <w:r>
        <w:t>•</w:t>
      </w:r>
      <w:r>
        <w:tab/>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6E4DBE" w:rsidRDefault="006E4DBE" w:rsidP="006E4DBE">
      <w:pPr>
        <w:pStyle w:val="421"/>
        <w:keepNext/>
        <w:keepLines/>
        <w:spacing w:line="274" w:lineRule="exact"/>
        <w:jc w:val="both"/>
      </w:pPr>
      <w:r>
        <w:t>•</w:t>
      </w:r>
      <w:r>
        <w:tab/>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6E4DBE" w:rsidRDefault="006E4DBE" w:rsidP="006E4DBE">
      <w:pPr>
        <w:pStyle w:val="421"/>
        <w:keepNext/>
        <w:keepLines/>
        <w:spacing w:line="274" w:lineRule="exact"/>
        <w:jc w:val="both"/>
      </w:pPr>
      <w:r>
        <w:t>•</w:t>
      </w:r>
      <w:r>
        <w:tab/>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6E4DBE" w:rsidRDefault="006E4DBE" w:rsidP="006E4DBE">
      <w:pPr>
        <w:pStyle w:val="421"/>
        <w:keepNext/>
        <w:keepLines/>
        <w:spacing w:line="274" w:lineRule="exact"/>
        <w:jc w:val="both"/>
      </w:pPr>
      <w:r>
        <w:t>•</w:t>
      </w:r>
      <w:r>
        <w:tab/>
        <w:t>использовать полученные знания в практической деятельности для выстраивания собственного поведения с позиции здорового образа жизни;</w:t>
      </w:r>
    </w:p>
    <w:p w:rsidR="006E4DBE" w:rsidRDefault="006E4DBE" w:rsidP="006E4DBE">
      <w:pPr>
        <w:pStyle w:val="421"/>
        <w:keepNext/>
        <w:keepLines/>
        <w:spacing w:line="274" w:lineRule="exact"/>
        <w:jc w:val="both"/>
      </w:pPr>
      <w:r>
        <w:t>•</w:t>
      </w:r>
      <w:r>
        <w:tab/>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6E4DBE" w:rsidRDefault="006E4DBE" w:rsidP="006E4DBE">
      <w:pPr>
        <w:pStyle w:val="421"/>
        <w:keepNext/>
        <w:keepLines/>
        <w:spacing w:line="274" w:lineRule="exact"/>
        <w:jc w:val="both"/>
      </w:pPr>
      <w:r>
        <w:t>Человек в современном изменяющемся мире</w:t>
      </w:r>
    </w:p>
    <w:p w:rsidR="006E4DBE" w:rsidRDefault="006E4DBE" w:rsidP="006E4DBE">
      <w:pPr>
        <w:pStyle w:val="421"/>
        <w:keepNext/>
        <w:keepLines/>
        <w:spacing w:line="274" w:lineRule="exact"/>
        <w:jc w:val="both"/>
      </w:pPr>
      <w:r>
        <w:t>•</w:t>
      </w:r>
      <w:r>
        <w:tab/>
        <w:t xml:space="preserve">осваивать и применять знания об информационном обществе, глобализации, глобальных проблемах; </w:t>
      </w:r>
    </w:p>
    <w:p w:rsidR="006E4DBE" w:rsidRDefault="006E4DBE" w:rsidP="006E4DBE">
      <w:pPr>
        <w:pStyle w:val="421"/>
        <w:keepNext/>
        <w:keepLines/>
        <w:spacing w:line="274" w:lineRule="exact"/>
        <w:jc w:val="both"/>
      </w:pPr>
      <w:r>
        <w:t>•</w:t>
      </w:r>
      <w:r>
        <w:tab/>
        <w:t xml:space="preserve">характеризовать сущность информационного общества; здоровый образ жизни; глобализацию как важный общемировой интеграционный процесс; </w:t>
      </w:r>
    </w:p>
    <w:p w:rsidR="006E4DBE" w:rsidRDefault="006E4DBE" w:rsidP="006E4DBE">
      <w:pPr>
        <w:pStyle w:val="421"/>
        <w:keepNext/>
        <w:keepLines/>
        <w:spacing w:line="274" w:lineRule="exact"/>
        <w:jc w:val="both"/>
      </w:pPr>
      <w:r>
        <w:t>•</w:t>
      </w:r>
      <w:r>
        <w:tab/>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6E4DBE" w:rsidRDefault="006E4DBE" w:rsidP="006E4DBE">
      <w:pPr>
        <w:pStyle w:val="421"/>
        <w:keepNext/>
        <w:keepLines/>
        <w:spacing w:line="274" w:lineRule="exact"/>
        <w:jc w:val="both"/>
      </w:pPr>
      <w:r>
        <w:t>•</w:t>
      </w:r>
      <w:r>
        <w:tab/>
        <w:t>сравнивать требования к современным профессиям;</w:t>
      </w:r>
    </w:p>
    <w:p w:rsidR="006E4DBE" w:rsidRDefault="006E4DBE" w:rsidP="006E4DBE">
      <w:pPr>
        <w:pStyle w:val="421"/>
        <w:keepNext/>
        <w:keepLines/>
        <w:spacing w:line="274" w:lineRule="exact"/>
        <w:jc w:val="both"/>
      </w:pPr>
      <w:r>
        <w:t>•</w:t>
      </w:r>
      <w:r>
        <w:tab/>
        <w:t>устанавливать и объяснять причины и последствия глобализации;</w:t>
      </w:r>
    </w:p>
    <w:p w:rsidR="006E4DBE" w:rsidRDefault="006E4DBE" w:rsidP="006E4DBE">
      <w:pPr>
        <w:pStyle w:val="421"/>
        <w:keepNext/>
        <w:keepLines/>
        <w:spacing w:line="274" w:lineRule="exact"/>
        <w:jc w:val="both"/>
      </w:pPr>
      <w:r>
        <w:t>•</w:t>
      </w:r>
      <w:r>
        <w:tab/>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6E4DBE" w:rsidRDefault="006E4DBE" w:rsidP="006E4DBE">
      <w:pPr>
        <w:pStyle w:val="421"/>
        <w:keepNext/>
        <w:keepLines/>
        <w:spacing w:line="274" w:lineRule="exact"/>
        <w:jc w:val="both"/>
      </w:pPr>
      <w:r>
        <w:t>•</w:t>
      </w:r>
      <w:r>
        <w:tab/>
        <w:t xml:space="preserve">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6E4DBE" w:rsidRDefault="006E4DBE" w:rsidP="006E4DBE">
      <w:pPr>
        <w:pStyle w:val="421"/>
        <w:keepNext/>
        <w:keepLines/>
        <w:spacing w:line="274" w:lineRule="exact"/>
        <w:jc w:val="both"/>
      </w:pPr>
      <w:r>
        <w:t>•</w:t>
      </w:r>
      <w:r>
        <w:tab/>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6E4DBE" w:rsidRDefault="006E4DBE" w:rsidP="006E4DBE">
      <w:pPr>
        <w:pStyle w:val="421"/>
        <w:keepNext/>
        <w:keepLines/>
        <w:spacing w:line="274" w:lineRule="exact"/>
        <w:jc w:val="both"/>
      </w:pPr>
      <w:r>
        <w:t>•</w:t>
      </w:r>
      <w:r>
        <w:tab/>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E2FBE" w:rsidRPr="006E4DBE" w:rsidRDefault="006E4DBE" w:rsidP="006E4DBE">
      <w:pPr>
        <w:pStyle w:val="421"/>
        <w:keepNext/>
        <w:keepLines/>
        <w:shd w:val="clear" w:color="auto" w:fill="auto"/>
        <w:spacing w:line="274" w:lineRule="exact"/>
        <w:jc w:val="both"/>
      </w:pPr>
      <w:r>
        <w:t>•</w:t>
      </w:r>
      <w:r>
        <w:tab/>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E2FBE" w:rsidRDefault="004E2FBE" w:rsidP="004E2FBE">
      <w:pPr>
        <w:pStyle w:val="421"/>
        <w:keepNext/>
        <w:keepLines/>
        <w:shd w:val="clear" w:color="auto" w:fill="auto"/>
        <w:spacing w:line="274" w:lineRule="exact"/>
        <w:jc w:val="both"/>
        <w:rPr>
          <w:b/>
        </w:rPr>
      </w:pPr>
    </w:p>
    <w:p w:rsidR="006E4DBE" w:rsidRDefault="006E4DBE" w:rsidP="004E2FBE">
      <w:pPr>
        <w:pStyle w:val="421"/>
        <w:keepNext/>
        <w:keepLines/>
        <w:shd w:val="clear" w:color="auto" w:fill="auto"/>
        <w:spacing w:line="274" w:lineRule="exact"/>
        <w:jc w:val="both"/>
        <w:rPr>
          <w:b/>
        </w:rPr>
      </w:pPr>
      <w:r w:rsidRPr="006E4DBE">
        <w:rPr>
          <w:b/>
        </w:rPr>
        <w:t>Федеральная рабочая программа по учебному предмету «География»</w:t>
      </w:r>
    </w:p>
    <w:p w:rsidR="00ED6FE8" w:rsidRDefault="00ED6FE8" w:rsidP="004E2FBE">
      <w:pPr>
        <w:pStyle w:val="421"/>
        <w:keepNext/>
        <w:keepLines/>
        <w:shd w:val="clear" w:color="auto" w:fill="auto"/>
        <w:spacing w:line="274" w:lineRule="exact"/>
        <w:jc w:val="both"/>
        <w:rPr>
          <w:b/>
        </w:rPr>
      </w:pPr>
    </w:p>
    <w:p w:rsidR="00ED6FE8" w:rsidRDefault="00ED6FE8" w:rsidP="00ED6FE8">
      <w:pPr>
        <w:pStyle w:val="421"/>
        <w:keepNext/>
        <w:keepLines/>
        <w:spacing w:line="274" w:lineRule="exact"/>
        <w:jc w:val="both"/>
      </w:pPr>
      <w:r>
        <w:t>ПОЯСНИТЕЛЬНАЯ ЗАПИСКА</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lastRenderedPageBreak/>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D6FE8" w:rsidRDefault="00ED6FE8" w:rsidP="00ED6FE8">
      <w:pPr>
        <w:pStyle w:val="421"/>
        <w:keepNext/>
        <w:keepLines/>
        <w:spacing w:line="274" w:lineRule="exact"/>
        <w:jc w:val="both"/>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D6FE8" w:rsidRDefault="00ED6FE8" w:rsidP="00ED6FE8">
      <w:pPr>
        <w:pStyle w:val="421"/>
        <w:keepNext/>
        <w:keepLines/>
        <w:spacing w:line="274" w:lineRule="exact"/>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ОБЩАЯ ХАРАКТЕРИСТИКА УЧЕБНОГО ПРЕДМЕТА «ГЕОГРАФИЯ»</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D6FE8" w:rsidRDefault="00ED6FE8" w:rsidP="00ED6FE8">
      <w:pPr>
        <w:pStyle w:val="421"/>
        <w:keepNext/>
        <w:keepLines/>
        <w:spacing w:line="274" w:lineRule="exact"/>
        <w:jc w:val="both"/>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ЦЕЛИ ИЗУЧЕНИЯ УЧЕБНОГО ПРЕДМЕТА «ГЕОГРАФИЯ»</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Изучение географии в общем образовании направлено на достижение следующих целей:</w:t>
      </w:r>
    </w:p>
    <w:p w:rsidR="00ED6FE8" w:rsidRDefault="00ED6FE8" w:rsidP="00ED6FE8">
      <w:pPr>
        <w:pStyle w:val="421"/>
        <w:keepNext/>
        <w:keepLines/>
        <w:spacing w:line="274" w:lineRule="exact"/>
        <w:jc w:val="both"/>
      </w:pPr>
      <w: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D6FE8" w:rsidRDefault="00ED6FE8" w:rsidP="00ED6FE8">
      <w:pPr>
        <w:pStyle w:val="421"/>
        <w:keepNext/>
        <w:keepLines/>
        <w:spacing w:line="274" w:lineRule="exact"/>
        <w:jc w:val="both"/>
      </w:pPr>
      <w: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D6FE8" w:rsidRDefault="00ED6FE8" w:rsidP="00ED6FE8">
      <w:pPr>
        <w:pStyle w:val="421"/>
        <w:keepNext/>
        <w:keepLines/>
        <w:spacing w:line="274" w:lineRule="exact"/>
        <w:jc w:val="both"/>
      </w:pPr>
      <w: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D6FE8" w:rsidRDefault="00ED6FE8" w:rsidP="00ED6FE8">
      <w:pPr>
        <w:pStyle w:val="421"/>
        <w:keepNext/>
        <w:keepLines/>
        <w:spacing w:line="274" w:lineRule="exact"/>
        <w:jc w:val="both"/>
      </w:pPr>
      <w: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D6FE8" w:rsidRDefault="00ED6FE8" w:rsidP="00ED6FE8">
      <w:pPr>
        <w:pStyle w:val="421"/>
        <w:keepNext/>
        <w:keepLines/>
        <w:spacing w:line="274" w:lineRule="exact"/>
        <w:jc w:val="both"/>
      </w:pPr>
      <w: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D6FE8" w:rsidRDefault="00ED6FE8" w:rsidP="00ED6FE8">
      <w:pPr>
        <w:pStyle w:val="421"/>
        <w:keepNext/>
        <w:keepLines/>
        <w:spacing w:line="274" w:lineRule="exact"/>
        <w:jc w:val="both"/>
      </w:pPr>
      <w: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МЕСТО УЧЕБНОГО ПРЕДМЕТА «ГЕОГРАФИЯ» В УЧЕБНОМ ПЛАНЕ</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D6FE8" w:rsidRDefault="00ED6FE8" w:rsidP="00ED6FE8">
      <w:pPr>
        <w:pStyle w:val="421"/>
        <w:keepNext/>
        <w:keepLines/>
        <w:spacing w:line="274" w:lineRule="exact"/>
        <w:jc w:val="both"/>
      </w:pPr>
      <w: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D6FE8" w:rsidRDefault="00ED6FE8" w:rsidP="00ED6FE8">
      <w:pPr>
        <w:pStyle w:val="421"/>
        <w:keepNext/>
        <w:keepLines/>
        <w:spacing w:line="274" w:lineRule="exact"/>
        <w:jc w:val="both"/>
      </w:pPr>
      <w:r>
        <w:t>Учебным планом на изучение географии отводится 272 часа: по одному часу в неделю в 5 и 6 классах и по 2 часа в 7, 8 и 9 классах.</w:t>
      </w:r>
    </w:p>
    <w:p w:rsidR="00ED6FE8" w:rsidRDefault="00ED6FE8" w:rsidP="00ED6FE8">
      <w:pPr>
        <w:pStyle w:val="421"/>
        <w:keepNext/>
        <w:keepLines/>
        <w:spacing w:line="274" w:lineRule="exact"/>
        <w:jc w:val="both"/>
      </w:pPr>
      <w:r>
        <w:t xml:space="preserve"> </w:t>
      </w:r>
    </w:p>
    <w:p w:rsidR="00ED6FE8" w:rsidRDefault="00ED6FE8" w:rsidP="00ED6FE8">
      <w:pPr>
        <w:pStyle w:val="421"/>
        <w:keepNext/>
        <w:keepLines/>
        <w:spacing w:line="274" w:lineRule="exact"/>
        <w:jc w:val="both"/>
      </w:pPr>
      <w:r>
        <w:t>СОДЕРЖАНИЕ УЧЕБНОГО ПРЕДМЕТА</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5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1. Географическое изучение Земли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Введение. География — наука о планете Земля</w:t>
      </w:r>
    </w:p>
    <w:p w:rsidR="00ED6FE8" w:rsidRDefault="00ED6FE8" w:rsidP="00ED6FE8">
      <w:pPr>
        <w:pStyle w:val="421"/>
        <w:keepNext/>
        <w:keepLines/>
        <w:spacing w:line="274" w:lineRule="exact"/>
        <w:jc w:val="both"/>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Организация фенологических наблюдений в природе: планирование, участие в групповой работе, форма систематизации данных.</w:t>
      </w:r>
    </w:p>
    <w:p w:rsidR="00ED6FE8" w:rsidRDefault="00ED6FE8" w:rsidP="00ED6FE8">
      <w:pPr>
        <w:pStyle w:val="421"/>
        <w:keepNext/>
        <w:keepLines/>
        <w:spacing w:line="274" w:lineRule="exact"/>
        <w:jc w:val="both"/>
      </w:pPr>
      <w:r>
        <w:t xml:space="preserve">Тема 1. История географических открытий </w:t>
      </w:r>
    </w:p>
    <w:p w:rsidR="00ED6FE8" w:rsidRDefault="00ED6FE8" w:rsidP="00ED6FE8">
      <w:pPr>
        <w:pStyle w:val="421"/>
        <w:keepNext/>
        <w:keepLines/>
        <w:spacing w:line="274" w:lineRule="exact"/>
        <w:jc w:val="both"/>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D6FE8" w:rsidRDefault="00ED6FE8" w:rsidP="00ED6FE8">
      <w:pPr>
        <w:pStyle w:val="421"/>
        <w:keepNext/>
        <w:keepLines/>
        <w:spacing w:line="274" w:lineRule="exact"/>
        <w:jc w:val="both"/>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ED6FE8" w:rsidRDefault="00ED6FE8" w:rsidP="00ED6FE8">
      <w:pPr>
        <w:pStyle w:val="421"/>
        <w:keepNext/>
        <w:keepLines/>
        <w:spacing w:line="274" w:lineRule="exact"/>
        <w:jc w:val="both"/>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D6FE8" w:rsidRDefault="00ED6FE8" w:rsidP="00ED6FE8">
      <w:pPr>
        <w:pStyle w:val="421"/>
        <w:keepNext/>
        <w:keepLines/>
        <w:spacing w:line="274" w:lineRule="exact"/>
        <w:jc w:val="both"/>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D6FE8" w:rsidRDefault="00ED6FE8" w:rsidP="00ED6FE8">
      <w:pPr>
        <w:pStyle w:val="421"/>
        <w:keepNext/>
        <w:keepLines/>
        <w:spacing w:line="274" w:lineRule="exact"/>
        <w:jc w:val="both"/>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Обозначение на контурной карте географических объектов, открытых в разные периоды.</w:t>
      </w:r>
    </w:p>
    <w:p w:rsidR="00ED6FE8" w:rsidRDefault="00ED6FE8" w:rsidP="00ED6FE8">
      <w:pPr>
        <w:pStyle w:val="421"/>
        <w:keepNext/>
        <w:keepLines/>
        <w:spacing w:line="274" w:lineRule="exact"/>
        <w:jc w:val="both"/>
      </w:pPr>
      <w:r>
        <w:t>2. Сравнение карт Эратосфена, Птолемея и современных карт по предложенным учителем вопросам.</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2. Изображения земной поверхности</w:t>
      </w:r>
    </w:p>
    <w:p w:rsidR="00ED6FE8" w:rsidRDefault="00ED6FE8" w:rsidP="00ED6FE8">
      <w:pPr>
        <w:pStyle w:val="421"/>
        <w:keepNext/>
        <w:keepLines/>
        <w:spacing w:line="274" w:lineRule="exact"/>
        <w:jc w:val="both"/>
      </w:pPr>
      <w:r>
        <w:t>Тема 1. Планы местности</w:t>
      </w:r>
    </w:p>
    <w:p w:rsidR="00ED6FE8" w:rsidRDefault="00ED6FE8" w:rsidP="00ED6FE8">
      <w:pPr>
        <w:pStyle w:val="421"/>
        <w:keepNext/>
        <w:keepLines/>
        <w:spacing w:line="274" w:lineRule="exact"/>
        <w:jc w:val="both"/>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Определение направлений и расстояний по плану мест­ности.</w:t>
      </w:r>
    </w:p>
    <w:p w:rsidR="00ED6FE8" w:rsidRDefault="00ED6FE8" w:rsidP="00ED6FE8">
      <w:pPr>
        <w:pStyle w:val="421"/>
        <w:keepNext/>
        <w:keepLines/>
        <w:spacing w:line="274" w:lineRule="exact"/>
        <w:jc w:val="both"/>
      </w:pPr>
      <w:r>
        <w:t>2. Составление описания маршрута по плану местности.</w:t>
      </w:r>
    </w:p>
    <w:p w:rsidR="00ED6FE8" w:rsidRDefault="00ED6FE8" w:rsidP="00ED6FE8">
      <w:pPr>
        <w:pStyle w:val="421"/>
        <w:keepNext/>
        <w:keepLines/>
        <w:spacing w:line="274" w:lineRule="exact"/>
        <w:jc w:val="both"/>
      </w:pPr>
      <w:r>
        <w:t>Тема 2. Географические карты</w:t>
      </w:r>
    </w:p>
    <w:p w:rsidR="00ED6FE8" w:rsidRDefault="00ED6FE8" w:rsidP="00ED6FE8">
      <w:pPr>
        <w:pStyle w:val="421"/>
        <w:keepNext/>
        <w:keepLines/>
        <w:spacing w:line="274" w:lineRule="exact"/>
        <w:jc w:val="both"/>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D6FE8" w:rsidRDefault="00ED6FE8" w:rsidP="00ED6FE8">
      <w:pPr>
        <w:pStyle w:val="421"/>
        <w:keepNext/>
        <w:keepLines/>
        <w:spacing w:line="274" w:lineRule="exact"/>
        <w:jc w:val="both"/>
      </w:pPr>
      <w:r>
        <w:lastRenderedPageBreak/>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Определение направлений и расстояний по карте полушарий.</w:t>
      </w:r>
    </w:p>
    <w:p w:rsidR="00ED6FE8" w:rsidRDefault="00ED6FE8" w:rsidP="00ED6FE8">
      <w:pPr>
        <w:pStyle w:val="421"/>
        <w:keepNext/>
        <w:keepLines/>
        <w:spacing w:line="274" w:lineRule="exact"/>
        <w:jc w:val="both"/>
      </w:pPr>
      <w:r>
        <w:t>2. Определение географических координат объектов и определение объектов по их географическим координатам.</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3. Земля — планета Солнечной системы</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Земля в Солнечной системе. Гипотезы возникновения Земли. Форма, размеры Земли, их географические следствия.</w:t>
      </w:r>
    </w:p>
    <w:p w:rsidR="00ED6FE8" w:rsidRDefault="00ED6FE8" w:rsidP="00ED6FE8">
      <w:pPr>
        <w:pStyle w:val="421"/>
        <w:keepNext/>
        <w:keepLines/>
        <w:spacing w:line="274" w:lineRule="exact"/>
        <w:jc w:val="both"/>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D6FE8" w:rsidRDefault="00ED6FE8" w:rsidP="00ED6FE8">
      <w:pPr>
        <w:pStyle w:val="421"/>
        <w:keepNext/>
        <w:keepLines/>
        <w:spacing w:line="274" w:lineRule="exact"/>
        <w:jc w:val="both"/>
      </w:pPr>
      <w:r>
        <w:t>Влияние Космоса на Землю и жизнь людей.</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4. Оболочки Земли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Тема 1. Литосфера — каменная оболочка Земли </w:t>
      </w:r>
    </w:p>
    <w:p w:rsidR="00ED6FE8" w:rsidRDefault="00ED6FE8" w:rsidP="00ED6FE8">
      <w:pPr>
        <w:pStyle w:val="421"/>
        <w:keepNext/>
        <w:keepLines/>
        <w:spacing w:line="274" w:lineRule="exact"/>
        <w:jc w:val="both"/>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D6FE8" w:rsidRDefault="00ED6FE8" w:rsidP="00ED6FE8">
      <w:pPr>
        <w:pStyle w:val="421"/>
        <w:keepNext/>
        <w:keepLines/>
        <w:spacing w:line="274" w:lineRule="exact"/>
        <w:jc w:val="both"/>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D6FE8" w:rsidRDefault="00ED6FE8" w:rsidP="00ED6FE8">
      <w:pPr>
        <w:pStyle w:val="421"/>
        <w:keepNext/>
        <w:keepLines/>
        <w:spacing w:line="274" w:lineRule="exact"/>
        <w:jc w:val="both"/>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D6FE8" w:rsidRDefault="00ED6FE8" w:rsidP="00ED6FE8">
      <w:pPr>
        <w:pStyle w:val="421"/>
        <w:keepNext/>
        <w:keepLines/>
        <w:spacing w:line="274" w:lineRule="exact"/>
        <w:jc w:val="both"/>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D6FE8" w:rsidRDefault="00ED6FE8" w:rsidP="00ED6FE8">
      <w:pPr>
        <w:pStyle w:val="421"/>
        <w:keepNext/>
        <w:keepLines/>
        <w:spacing w:line="274" w:lineRule="exact"/>
        <w:jc w:val="both"/>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Описание горной системы или равнины по физической карте.</w:t>
      </w:r>
    </w:p>
    <w:p w:rsidR="00ED6FE8" w:rsidRDefault="00ED6FE8" w:rsidP="00ED6FE8">
      <w:pPr>
        <w:pStyle w:val="421"/>
        <w:keepNext/>
        <w:keepLines/>
        <w:spacing w:line="274" w:lineRule="exact"/>
        <w:jc w:val="both"/>
      </w:pPr>
      <w:r>
        <w:t xml:space="preserve">Заключение </w:t>
      </w:r>
    </w:p>
    <w:p w:rsidR="00ED6FE8" w:rsidRDefault="00ED6FE8" w:rsidP="00ED6FE8">
      <w:pPr>
        <w:pStyle w:val="421"/>
        <w:keepNext/>
        <w:keepLines/>
        <w:spacing w:line="274" w:lineRule="exact"/>
        <w:jc w:val="both"/>
      </w:pPr>
      <w:r>
        <w:t>Практикум «Сезонные изменения в природе своей местности»</w:t>
      </w:r>
    </w:p>
    <w:p w:rsidR="00ED6FE8" w:rsidRDefault="00ED6FE8" w:rsidP="00ED6FE8">
      <w:pPr>
        <w:pStyle w:val="421"/>
        <w:keepNext/>
        <w:keepLines/>
        <w:spacing w:line="274" w:lineRule="exact"/>
        <w:jc w:val="both"/>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Анализ результатов фенологических наблюдений и наблюдений за погодой.</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6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lastRenderedPageBreak/>
        <w:t>Раздел 1. Оболочки Земли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 Тема 1. Гидросфера — водная оболочка Земли</w:t>
      </w:r>
    </w:p>
    <w:p w:rsidR="00ED6FE8" w:rsidRDefault="00ED6FE8" w:rsidP="00ED6FE8">
      <w:pPr>
        <w:pStyle w:val="421"/>
        <w:keepNext/>
        <w:keepLines/>
        <w:spacing w:line="274" w:lineRule="exact"/>
        <w:jc w:val="both"/>
      </w:pPr>
      <w:r>
        <w:t>Гидросфера и методы её изучения. Части гидросферы. Мировой круговорот воды. Значение гидросферы.</w:t>
      </w:r>
    </w:p>
    <w:p w:rsidR="00ED6FE8" w:rsidRDefault="00ED6FE8" w:rsidP="00ED6FE8">
      <w:pPr>
        <w:pStyle w:val="421"/>
        <w:keepNext/>
        <w:keepLines/>
        <w:spacing w:line="274" w:lineRule="exact"/>
        <w:jc w:val="both"/>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D6FE8" w:rsidRDefault="00ED6FE8" w:rsidP="00ED6FE8">
      <w:pPr>
        <w:pStyle w:val="421"/>
        <w:keepNext/>
        <w:keepLines/>
        <w:spacing w:line="274" w:lineRule="exact"/>
        <w:jc w:val="both"/>
      </w:pPr>
      <w:r>
        <w:t>Воды суши. Способы изображения внутренних вод на картах.</w:t>
      </w:r>
    </w:p>
    <w:p w:rsidR="00ED6FE8" w:rsidRDefault="00ED6FE8" w:rsidP="00ED6FE8">
      <w:pPr>
        <w:pStyle w:val="421"/>
        <w:keepNext/>
        <w:keepLines/>
        <w:spacing w:line="274" w:lineRule="exact"/>
        <w:jc w:val="both"/>
      </w:pPr>
      <w:r>
        <w:t>Реки: горные и равнинные. Речная система, бассейн, водораздел. Пороги и водопады. Питание и режим реки.</w:t>
      </w:r>
    </w:p>
    <w:p w:rsidR="00ED6FE8" w:rsidRDefault="00ED6FE8" w:rsidP="00ED6FE8">
      <w:pPr>
        <w:pStyle w:val="421"/>
        <w:keepNext/>
        <w:keepLines/>
        <w:spacing w:line="274" w:lineRule="exact"/>
        <w:jc w:val="both"/>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D6FE8" w:rsidRDefault="00ED6FE8" w:rsidP="00ED6FE8">
      <w:pPr>
        <w:pStyle w:val="421"/>
        <w:keepNext/>
        <w:keepLines/>
        <w:spacing w:line="274" w:lineRule="exact"/>
        <w:jc w:val="both"/>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D6FE8" w:rsidRDefault="00ED6FE8" w:rsidP="00ED6FE8">
      <w:pPr>
        <w:pStyle w:val="421"/>
        <w:keepNext/>
        <w:keepLines/>
        <w:spacing w:line="274" w:lineRule="exact"/>
        <w:jc w:val="both"/>
      </w:pPr>
      <w:r>
        <w:t>Многолетняя мерзлота. Болота, их образование.</w:t>
      </w:r>
    </w:p>
    <w:p w:rsidR="00ED6FE8" w:rsidRDefault="00ED6FE8" w:rsidP="00ED6FE8">
      <w:pPr>
        <w:pStyle w:val="421"/>
        <w:keepNext/>
        <w:keepLines/>
        <w:spacing w:line="274" w:lineRule="exact"/>
        <w:jc w:val="both"/>
      </w:pPr>
      <w:r>
        <w:t>Стихийные явления в гидросфере, методы наблюдения и защиты.</w:t>
      </w:r>
    </w:p>
    <w:p w:rsidR="00ED6FE8" w:rsidRDefault="00ED6FE8" w:rsidP="00ED6FE8">
      <w:pPr>
        <w:pStyle w:val="421"/>
        <w:keepNext/>
        <w:keepLines/>
        <w:spacing w:line="274" w:lineRule="exact"/>
        <w:jc w:val="both"/>
      </w:pPr>
      <w:r>
        <w:t>Человек и гидросфера. Использование человеком энергии воды.</w:t>
      </w:r>
    </w:p>
    <w:p w:rsidR="00ED6FE8" w:rsidRDefault="00ED6FE8" w:rsidP="00ED6FE8">
      <w:pPr>
        <w:pStyle w:val="421"/>
        <w:keepNext/>
        <w:keepLines/>
        <w:spacing w:line="274" w:lineRule="exact"/>
        <w:jc w:val="both"/>
      </w:pPr>
      <w:r>
        <w:t>Использование космических методов в исследовании влияния человека на гидросферу.</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Сравнение двух рек (России и мира) по заданным признакам.</w:t>
      </w:r>
    </w:p>
    <w:p w:rsidR="00ED6FE8" w:rsidRDefault="00ED6FE8" w:rsidP="00ED6FE8">
      <w:pPr>
        <w:pStyle w:val="421"/>
        <w:keepNext/>
        <w:keepLines/>
        <w:spacing w:line="274" w:lineRule="exact"/>
        <w:jc w:val="both"/>
      </w:pPr>
      <w:r>
        <w:t>2. Характеристика одного из крупнейших озёр России по плану в форме презентации.</w:t>
      </w:r>
    </w:p>
    <w:p w:rsidR="00ED6FE8" w:rsidRDefault="00ED6FE8" w:rsidP="00ED6FE8">
      <w:pPr>
        <w:pStyle w:val="421"/>
        <w:keepNext/>
        <w:keepLines/>
        <w:spacing w:line="274" w:lineRule="exact"/>
        <w:jc w:val="both"/>
      </w:pPr>
      <w:r>
        <w:t>3. Составление перечня поверхностных водных объектов своего края и их систематизация в форме таблицы.</w:t>
      </w:r>
    </w:p>
    <w:p w:rsidR="00ED6FE8" w:rsidRDefault="00ED6FE8" w:rsidP="00ED6FE8">
      <w:pPr>
        <w:pStyle w:val="421"/>
        <w:keepNext/>
        <w:keepLines/>
        <w:spacing w:line="274" w:lineRule="exact"/>
        <w:jc w:val="both"/>
      </w:pPr>
      <w:r>
        <w:t>Тема 2. Атмосфера — воздушная оболочка Земли</w:t>
      </w:r>
    </w:p>
    <w:p w:rsidR="00ED6FE8" w:rsidRDefault="00ED6FE8" w:rsidP="00ED6FE8">
      <w:pPr>
        <w:pStyle w:val="421"/>
        <w:keepNext/>
        <w:keepLines/>
        <w:spacing w:line="274" w:lineRule="exact"/>
        <w:jc w:val="both"/>
      </w:pPr>
      <w:r>
        <w:t>Воздушная оболочка Земли: газовый состав, строение и значение атмосферы.</w:t>
      </w:r>
    </w:p>
    <w:p w:rsidR="00ED6FE8" w:rsidRDefault="00ED6FE8" w:rsidP="00ED6FE8">
      <w:pPr>
        <w:pStyle w:val="421"/>
        <w:keepNext/>
        <w:keepLines/>
        <w:spacing w:line="274" w:lineRule="exact"/>
        <w:jc w:val="both"/>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D6FE8" w:rsidRDefault="00ED6FE8" w:rsidP="00ED6FE8">
      <w:pPr>
        <w:pStyle w:val="421"/>
        <w:keepNext/>
        <w:keepLines/>
        <w:spacing w:line="274" w:lineRule="exact"/>
        <w:jc w:val="both"/>
      </w:pPr>
      <w:r>
        <w:t xml:space="preserve">Атмосферное давление. Ветер и причины его возникновения. Роза ветров. Бризы. Муссоны. </w:t>
      </w:r>
    </w:p>
    <w:p w:rsidR="00ED6FE8" w:rsidRDefault="00ED6FE8" w:rsidP="00ED6FE8">
      <w:pPr>
        <w:pStyle w:val="421"/>
        <w:keepNext/>
        <w:keepLines/>
        <w:spacing w:line="274" w:lineRule="exact"/>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D6FE8" w:rsidRDefault="00ED6FE8" w:rsidP="00ED6FE8">
      <w:pPr>
        <w:pStyle w:val="421"/>
        <w:keepNext/>
        <w:keepLines/>
        <w:spacing w:line="274" w:lineRule="exact"/>
        <w:jc w:val="both"/>
      </w:pPr>
      <w:r>
        <w:t>Погода и её показатели. Причины изменения погоды.</w:t>
      </w:r>
    </w:p>
    <w:p w:rsidR="00ED6FE8" w:rsidRDefault="00ED6FE8" w:rsidP="00ED6FE8">
      <w:pPr>
        <w:pStyle w:val="421"/>
        <w:keepNext/>
        <w:keepLines/>
        <w:spacing w:line="274" w:lineRule="exact"/>
        <w:jc w:val="both"/>
      </w:pPr>
      <w:r>
        <w:t>Климат и климатообразующие факторы. Зависимость климата от географической широты и высоты местности над уровнем моря.</w:t>
      </w:r>
    </w:p>
    <w:p w:rsidR="00ED6FE8" w:rsidRDefault="00ED6FE8" w:rsidP="00ED6FE8">
      <w:pPr>
        <w:pStyle w:val="421"/>
        <w:keepNext/>
        <w:keepLines/>
        <w:spacing w:line="274" w:lineRule="exact"/>
        <w:jc w:val="both"/>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Представление результатов наблюдения за погодой своей местности.</w:t>
      </w:r>
    </w:p>
    <w:p w:rsidR="00ED6FE8" w:rsidRDefault="00ED6FE8" w:rsidP="00ED6FE8">
      <w:pPr>
        <w:pStyle w:val="421"/>
        <w:keepNext/>
        <w:keepLines/>
        <w:spacing w:line="274" w:lineRule="exact"/>
        <w:jc w:val="both"/>
      </w:pPr>
      <w: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D6FE8" w:rsidRDefault="00ED6FE8" w:rsidP="00ED6FE8">
      <w:pPr>
        <w:pStyle w:val="421"/>
        <w:keepNext/>
        <w:keepLines/>
        <w:spacing w:line="274" w:lineRule="exact"/>
        <w:jc w:val="both"/>
      </w:pPr>
      <w:r>
        <w:t xml:space="preserve">Тема 3. Биосфера — оболочка жизни </w:t>
      </w:r>
    </w:p>
    <w:p w:rsidR="00ED6FE8" w:rsidRDefault="00ED6FE8" w:rsidP="00ED6FE8">
      <w:pPr>
        <w:pStyle w:val="421"/>
        <w:keepNext/>
        <w:keepLines/>
        <w:spacing w:line="274" w:lineRule="exact"/>
        <w:jc w:val="both"/>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D6FE8" w:rsidRDefault="00ED6FE8" w:rsidP="00ED6FE8">
      <w:pPr>
        <w:pStyle w:val="421"/>
        <w:keepNext/>
        <w:keepLines/>
        <w:spacing w:line="274" w:lineRule="exact"/>
        <w:jc w:val="both"/>
      </w:pPr>
      <w:r>
        <w:t>Человек как часть биосферы. Распространение людей на Земле.</w:t>
      </w:r>
    </w:p>
    <w:p w:rsidR="00ED6FE8" w:rsidRDefault="00ED6FE8" w:rsidP="00ED6FE8">
      <w:pPr>
        <w:pStyle w:val="421"/>
        <w:keepNext/>
        <w:keepLines/>
        <w:spacing w:line="274" w:lineRule="exact"/>
        <w:jc w:val="both"/>
      </w:pPr>
      <w:r>
        <w:t>Исследования и экологические проблемы.</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Характеристика растительности участка местности своего края.</w:t>
      </w:r>
    </w:p>
    <w:p w:rsidR="00ED6FE8" w:rsidRDefault="00ED6FE8" w:rsidP="00ED6FE8">
      <w:pPr>
        <w:pStyle w:val="421"/>
        <w:keepNext/>
        <w:keepLines/>
        <w:spacing w:line="274" w:lineRule="exact"/>
        <w:jc w:val="both"/>
      </w:pPr>
      <w:r>
        <w:t xml:space="preserve">Заключение </w:t>
      </w:r>
    </w:p>
    <w:p w:rsidR="00ED6FE8" w:rsidRDefault="00ED6FE8" w:rsidP="00ED6FE8">
      <w:pPr>
        <w:pStyle w:val="421"/>
        <w:keepNext/>
        <w:keepLines/>
        <w:spacing w:line="274" w:lineRule="exact"/>
        <w:jc w:val="both"/>
      </w:pPr>
      <w:r>
        <w:lastRenderedPageBreak/>
        <w:t>Природно-территориальные комплексы</w:t>
      </w:r>
    </w:p>
    <w:p w:rsidR="00ED6FE8" w:rsidRDefault="00ED6FE8" w:rsidP="00ED6FE8">
      <w:pPr>
        <w:pStyle w:val="421"/>
        <w:keepNext/>
        <w:keepLines/>
        <w:spacing w:line="274" w:lineRule="exact"/>
        <w:jc w:val="both"/>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D6FE8" w:rsidRDefault="00ED6FE8" w:rsidP="00ED6FE8">
      <w:pPr>
        <w:pStyle w:val="421"/>
        <w:keepNext/>
        <w:keepLines/>
        <w:spacing w:line="274" w:lineRule="exact"/>
        <w:jc w:val="both"/>
      </w:pPr>
      <w:r>
        <w:t>Природная среда. Охрана природы. Природные особо охраняемые территории. Всемирное наследие ЮНЕСКО.</w:t>
      </w:r>
    </w:p>
    <w:p w:rsidR="00ED6FE8" w:rsidRDefault="00ED6FE8" w:rsidP="00ED6FE8">
      <w:pPr>
        <w:pStyle w:val="421"/>
        <w:keepNext/>
        <w:keepLines/>
        <w:spacing w:line="274" w:lineRule="exact"/>
        <w:jc w:val="both"/>
      </w:pPr>
      <w:r>
        <w:t>Практическая работа (выполняется на местности)</w:t>
      </w:r>
    </w:p>
    <w:p w:rsidR="00ED6FE8" w:rsidRDefault="00ED6FE8" w:rsidP="00ED6FE8">
      <w:pPr>
        <w:pStyle w:val="421"/>
        <w:keepNext/>
        <w:keepLines/>
        <w:spacing w:line="274" w:lineRule="exact"/>
        <w:jc w:val="both"/>
      </w:pPr>
      <w:r>
        <w:t>1. Характеристика локального природного комплекса по плану.</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7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Раздел 1. Главные закономерности природы Земли </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Тема 1. Географическая оболочка </w:t>
      </w:r>
    </w:p>
    <w:p w:rsidR="00ED6FE8" w:rsidRDefault="00ED6FE8" w:rsidP="00ED6FE8">
      <w:pPr>
        <w:pStyle w:val="421"/>
        <w:keepNext/>
        <w:keepLines/>
        <w:spacing w:line="274" w:lineRule="exact"/>
        <w:jc w:val="both"/>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Выявление проявления широтной зональности по картам природных зон.</w:t>
      </w:r>
    </w:p>
    <w:p w:rsidR="00ED6FE8" w:rsidRDefault="00ED6FE8" w:rsidP="00ED6FE8">
      <w:pPr>
        <w:pStyle w:val="421"/>
        <w:keepNext/>
        <w:keepLines/>
        <w:spacing w:line="274" w:lineRule="exact"/>
        <w:jc w:val="both"/>
      </w:pPr>
      <w:r>
        <w:t xml:space="preserve">Тема 2. Литосфера и рельеф Земли </w:t>
      </w:r>
    </w:p>
    <w:p w:rsidR="00ED6FE8" w:rsidRDefault="00ED6FE8" w:rsidP="00ED6FE8">
      <w:pPr>
        <w:pStyle w:val="421"/>
        <w:keepNext/>
        <w:keepLines/>
        <w:spacing w:line="274" w:lineRule="exact"/>
        <w:jc w:val="both"/>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Анализ физической карты и карты строения земной коры с целью выявления закономерностей распространения крупных форм рельефа.</w:t>
      </w:r>
    </w:p>
    <w:p w:rsidR="00ED6FE8" w:rsidRDefault="00ED6FE8" w:rsidP="00ED6FE8">
      <w:pPr>
        <w:pStyle w:val="421"/>
        <w:keepNext/>
        <w:keepLines/>
        <w:spacing w:line="274" w:lineRule="exact"/>
        <w:jc w:val="both"/>
      </w:pPr>
      <w:r>
        <w:t>2. Объяснение вулканических или сейсмических событий, о которых говорится в тексте.</w:t>
      </w:r>
    </w:p>
    <w:p w:rsidR="00ED6FE8" w:rsidRDefault="00ED6FE8" w:rsidP="00ED6FE8">
      <w:pPr>
        <w:pStyle w:val="421"/>
        <w:keepNext/>
        <w:keepLines/>
        <w:spacing w:line="274" w:lineRule="exact"/>
        <w:jc w:val="both"/>
      </w:pPr>
      <w:r>
        <w:t xml:space="preserve">Тема 3. Атмосфера и климаты Земли </w:t>
      </w:r>
    </w:p>
    <w:p w:rsidR="00ED6FE8" w:rsidRDefault="00ED6FE8" w:rsidP="00ED6FE8">
      <w:pPr>
        <w:pStyle w:val="421"/>
        <w:keepNext/>
        <w:keepLines/>
        <w:spacing w:line="274" w:lineRule="exact"/>
        <w:jc w:val="both"/>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Описание климата территории по климатической карте и климатограмме.</w:t>
      </w:r>
    </w:p>
    <w:p w:rsidR="00ED6FE8" w:rsidRDefault="00ED6FE8" w:rsidP="00ED6FE8">
      <w:pPr>
        <w:pStyle w:val="421"/>
        <w:keepNext/>
        <w:keepLines/>
        <w:spacing w:line="274" w:lineRule="exact"/>
        <w:jc w:val="both"/>
      </w:pPr>
      <w:r>
        <w:t xml:space="preserve">Тема 4. Мировой океан — основная часть гидросферы </w:t>
      </w:r>
    </w:p>
    <w:p w:rsidR="00ED6FE8" w:rsidRDefault="00ED6FE8" w:rsidP="00ED6FE8">
      <w:pPr>
        <w:pStyle w:val="421"/>
        <w:keepNext/>
        <w:keepLines/>
        <w:spacing w:line="274" w:lineRule="exact"/>
        <w:jc w:val="both"/>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D6FE8" w:rsidRDefault="00ED6FE8" w:rsidP="00ED6FE8">
      <w:pPr>
        <w:pStyle w:val="421"/>
        <w:keepNext/>
        <w:keepLines/>
        <w:spacing w:line="274" w:lineRule="exact"/>
        <w:jc w:val="both"/>
      </w:pPr>
      <w:r>
        <w:lastRenderedPageBreak/>
        <w:t>2. Сравнение двух океанов по плану с использованием нескольких источников географической информации.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2. Человечество на Земле</w:t>
      </w:r>
    </w:p>
    <w:p w:rsidR="00ED6FE8" w:rsidRDefault="00ED6FE8" w:rsidP="00ED6FE8">
      <w:pPr>
        <w:pStyle w:val="421"/>
        <w:keepNext/>
        <w:keepLines/>
        <w:spacing w:line="274" w:lineRule="exact"/>
        <w:jc w:val="both"/>
      </w:pPr>
      <w:r>
        <w:t xml:space="preserve">Тема 1. Численность населения </w:t>
      </w:r>
    </w:p>
    <w:p w:rsidR="00ED6FE8" w:rsidRDefault="00ED6FE8" w:rsidP="00ED6FE8">
      <w:pPr>
        <w:pStyle w:val="421"/>
        <w:keepNext/>
        <w:keepLines/>
        <w:spacing w:line="274" w:lineRule="exact"/>
        <w:jc w:val="both"/>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Определение, сравнение темпов изменения численности населения отдельных регионов мира по статистическим материалам.</w:t>
      </w:r>
    </w:p>
    <w:p w:rsidR="00ED6FE8" w:rsidRDefault="00ED6FE8" w:rsidP="00ED6FE8">
      <w:pPr>
        <w:pStyle w:val="421"/>
        <w:keepNext/>
        <w:keepLines/>
        <w:spacing w:line="274" w:lineRule="exact"/>
        <w:jc w:val="both"/>
      </w:pPr>
      <w:r>
        <w:t>2. Определение и сравнение различий в численности, плотности населения отдельных стран по разным источникам.</w:t>
      </w:r>
    </w:p>
    <w:p w:rsidR="00ED6FE8" w:rsidRDefault="00ED6FE8" w:rsidP="00ED6FE8">
      <w:pPr>
        <w:pStyle w:val="421"/>
        <w:keepNext/>
        <w:keepLines/>
        <w:spacing w:line="274" w:lineRule="exact"/>
        <w:jc w:val="both"/>
      </w:pPr>
      <w:r>
        <w:t>Тема 2. Страны и народы мира</w:t>
      </w:r>
    </w:p>
    <w:p w:rsidR="00ED6FE8" w:rsidRDefault="00ED6FE8" w:rsidP="00ED6FE8">
      <w:pPr>
        <w:pStyle w:val="421"/>
        <w:keepNext/>
        <w:keepLines/>
        <w:spacing w:line="274" w:lineRule="exact"/>
        <w:jc w:val="both"/>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Сравнение занятий населения двух стран по комплексным картам.</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Раздел 3. Материки и страны </w:t>
      </w:r>
    </w:p>
    <w:p w:rsidR="00ED6FE8" w:rsidRDefault="00ED6FE8" w:rsidP="00ED6FE8">
      <w:pPr>
        <w:pStyle w:val="421"/>
        <w:keepNext/>
        <w:keepLines/>
        <w:spacing w:line="274" w:lineRule="exact"/>
        <w:jc w:val="both"/>
      </w:pPr>
      <w:r>
        <w:t xml:space="preserve">Тема 1. Южные материки </w:t>
      </w:r>
    </w:p>
    <w:p w:rsidR="00ED6FE8" w:rsidRDefault="00ED6FE8" w:rsidP="00ED6FE8">
      <w:pPr>
        <w:pStyle w:val="421"/>
        <w:keepNext/>
        <w:keepLines/>
        <w:spacing w:line="274" w:lineRule="exact"/>
        <w:jc w:val="both"/>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Сравнение географического положения двух (любых) южных материков.</w:t>
      </w:r>
    </w:p>
    <w:p w:rsidR="00ED6FE8" w:rsidRDefault="00ED6FE8" w:rsidP="00ED6FE8">
      <w:pPr>
        <w:pStyle w:val="421"/>
        <w:keepNext/>
        <w:keepLines/>
        <w:spacing w:line="274" w:lineRule="exact"/>
        <w:jc w:val="both"/>
      </w:pPr>
      <w:r>
        <w:t>2. Объяснение годового хода температур и режима выпадения атмосферных осадков в экваториальном климатическом поясе</w:t>
      </w:r>
    </w:p>
    <w:p w:rsidR="00ED6FE8" w:rsidRDefault="00ED6FE8" w:rsidP="00ED6FE8">
      <w:pPr>
        <w:pStyle w:val="421"/>
        <w:keepNext/>
        <w:keepLines/>
        <w:spacing w:line="274" w:lineRule="exact"/>
        <w:jc w:val="both"/>
      </w:pPr>
      <w:r>
        <w:t>3. Сравнение особенностей климата Африки, Южной Америки и Австралии по плану.</w:t>
      </w:r>
    </w:p>
    <w:p w:rsidR="00ED6FE8" w:rsidRDefault="00ED6FE8" w:rsidP="00ED6FE8">
      <w:pPr>
        <w:pStyle w:val="421"/>
        <w:keepNext/>
        <w:keepLines/>
        <w:spacing w:line="274" w:lineRule="exact"/>
        <w:jc w:val="both"/>
      </w:pPr>
      <w:r>
        <w:t>4. Описание Австралии или одной из стран Африки или Южной Америки по географическим картам.</w:t>
      </w:r>
    </w:p>
    <w:p w:rsidR="00ED6FE8" w:rsidRDefault="00ED6FE8" w:rsidP="00ED6FE8">
      <w:pPr>
        <w:pStyle w:val="421"/>
        <w:keepNext/>
        <w:keepLines/>
        <w:spacing w:line="274" w:lineRule="exact"/>
        <w:jc w:val="both"/>
      </w:pPr>
      <w:r>
        <w:t>5. Объяснение особенностей размещения населения Австралии или одной из стран Африки или Южной Америки.</w:t>
      </w:r>
    </w:p>
    <w:p w:rsidR="00ED6FE8" w:rsidRDefault="00ED6FE8" w:rsidP="00ED6FE8">
      <w:pPr>
        <w:pStyle w:val="421"/>
        <w:keepNext/>
        <w:keepLines/>
        <w:spacing w:line="274" w:lineRule="exact"/>
        <w:jc w:val="both"/>
      </w:pPr>
      <w:r>
        <w:t>Тема 2. Северные материки</w:t>
      </w:r>
    </w:p>
    <w:p w:rsidR="00ED6FE8" w:rsidRDefault="00ED6FE8" w:rsidP="00ED6FE8">
      <w:pPr>
        <w:pStyle w:val="421"/>
        <w:keepNext/>
        <w:keepLines/>
        <w:spacing w:line="274" w:lineRule="exact"/>
        <w:jc w:val="both"/>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Объяснение распространения зон современного вулканизма и землетрясений на территории Северной Америки и Евразии.</w:t>
      </w:r>
    </w:p>
    <w:p w:rsidR="00ED6FE8" w:rsidRDefault="00ED6FE8" w:rsidP="00ED6FE8">
      <w:pPr>
        <w:pStyle w:val="421"/>
        <w:keepNext/>
        <w:keepLines/>
        <w:spacing w:line="274" w:lineRule="exact"/>
        <w:jc w:val="both"/>
      </w:pPr>
      <w:r>
        <w:t>2. Объяснение климатических различий территорий, находящихся на одной географической широте, на примере умеренного климатического пляса.</w:t>
      </w:r>
    </w:p>
    <w:p w:rsidR="00ED6FE8" w:rsidRDefault="00ED6FE8" w:rsidP="00ED6FE8">
      <w:pPr>
        <w:pStyle w:val="421"/>
        <w:keepNext/>
        <w:keepLines/>
        <w:spacing w:line="274" w:lineRule="exact"/>
        <w:jc w:val="both"/>
      </w:pPr>
      <w: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D6FE8" w:rsidRDefault="00ED6FE8" w:rsidP="00ED6FE8">
      <w:pPr>
        <w:pStyle w:val="421"/>
        <w:keepNext/>
        <w:keepLines/>
        <w:spacing w:line="274" w:lineRule="exact"/>
        <w:jc w:val="both"/>
      </w:pPr>
      <w: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D6FE8" w:rsidRDefault="00ED6FE8" w:rsidP="00ED6FE8">
      <w:pPr>
        <w:pStyle w:val="421"/>
        <w:keepNext/>
        <w:keepLines/>
        <w:spacing w:line="274" w:lineRule="exact"/>
        <w:jc w:val="both"/>
      </w:pPr>
      <w:r>
        <w:t xml:space="preserve">Тема 3. Взаимодействие природы и общества </w:t>
      </w:r>
    </w:p>
    <w:p w:rsidR="00ED6FE8" w:rsidRDefault="00ED6FE8" w:rsidP="00ED6FE8">
      <w:pPr>
        <w:pStyle w:val="421"/>
        <w:keepNext/>
        <w:keepLines/>
        <w:spacing w:line="274" w:lineRule="exact"/>
        <w:jc w:val="both"/>
      </w:pPr>
      <w: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D6FE8" w:rsidRDefault="00ED6FE8" w:rsidP="00ED6FE8">
      <w:pPr>
        <w:pStyle w:val="421"/>
        <w:keepNext/>
        <w:keepLines/>
        <w:spacing w:line="274" w:lineRule="exact"/>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Характеристика изменений компонентов природы на территории одной из стран мира в результате деятельности человека.</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8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1. Географическое пространство России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Тема 1. История формирования и освоения территории России </w:t>
      </w:r>
    </w:p>
    <w:p w:rsidR="00ED6FE8" w:rsidRDefault="00ED6FE8" w:rsidP="00ED6FE8">
      <w:pPr>
        <w:pStyle w:val="421"/>
        <w:keepNext/>
        <w:keepLines/>
        <w:spacing w:line="274" w:lineRule="exact"/>
        <w:jc w:val="both"/>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Представление в виде таблицы сведений об изменении границ России на разных исторических этапах на основе анализа географических карт.</w:t>
      </w:r>
    </w:p>
    <w:p w:rsidR="00ED6FE8" w:rsidRDefault="00ED6FE8" w:rsidP="00ED6FE8">
      <w:pPr>
        <w:pStyle w:val="421"/>
        <w:keepNext/>
        <w:keepLines/>
        <w:spacing w:line="274" w:lineRule="exact"/>
        <w:jc w:val="both"/>
      </w:pPr>
      <w:r>
        <w:t xml:space="preserve">Тема 2. Географическое положение и границы России </w:t>
      </w:r>
    </w:p>
    <w:p w:rsidR="00ED6FE8" w:rsidRDefault="00ED6FE8" w:rsidP="00ED6FE8">
      <w:pPr>
        <w:pStyle w:val="421"/>
        <w:keepNext/>
        <w:keepLines/>
        <w:spacing w:line="274" w:lineRule="exact"/>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D6FE8" w:rsidRDefault="00ED6FE8" w:rsidP="00ED6FE8">
      <w:pPr>
        <w:pStyle w:val="421"/>
        <w:keepNext/>
        <w:keepLines/>
        <w:spacing w:line="274" w:lineRule="exact"/>
        <w:jc w:val="both"/>
      </w:pPr>
      <w:r>
        <w:t xml:space="preserve">Тема 3. Время на территории России </w:t>
      </w:r>
    </w:p>
    <w:p w:rsidR="00ED6FE8" w:rsidRDefault="00ED6FE8" w:rsidP="00ED6FE8">
      <w:pPr>
        <w:pStyle w:val="421"/>
        <w:keepNext/>
        <w:keepLines/>
        <w:spacing w:line="274" w:lineRule="exact"/>
        <w:jc w:val="both"/>
      </w:pPr>
      <w:r>
        <w:t>Россия на карте часовых поясов мира. Карта часовых зон России. Местное, поясное и зональное время: роль в хозяйстве и жизни людей.</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Определение различия во времени для разных городов России по карте часовых зон.</w:t>
      </w:r>
    </w:p>
    <w:p w:rsidR="00ED6FE8" w:rsidRDefault="00ED6FE8" w:rsidP="00ED6FE8">
      <w:pPr>
        <w:pStyle w:val="421"/>
        <w:keepNext/>
        <w:keepLines/>
        <w:spacing w:line="274" w:lineRule="exact"/>
        <w:jc w:val="both"/>
      </w:pPr>
      <w:r>
        <w:t xml:space="preserve">Тема 4. Административно-территориальное устройство России. Районирование территории </w:t>
      </w:r>
    </w:p>
    <w:p w:rsidR="00ED6FE8" w:rsidRDefault="00ED6FE8" w:rsidP="00ED6FE8">
      <w:pPr>
        <w:pStyle w:val="421"/>
        <w:keepNext/>
        <w:keepLines/>
        <w:spacing w:line="274" w:lineRule="exact"/>
        <w:jc w:val="both"/>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2. Природа России</w:t>
      </w:r>
    </w:p>
    <w:p w:rsidR="00ED6FE8" w:rsidRDefault="00ED6FE8" w:rsidP="00ED6FE8">
      <w:pPr>
        <w:pStyle w:val="421"/>
        <w:keepNext/>
        <w:keepLines/>
        <w:spacing w:line="274" w:lineRule="exact"/>
        <w:jc w:val="both"/>
      </w:pPr>
      <w:r>
        <w:t xml:space="preserve">Тема 1. Природные условия и ресурсы России </w:t>
      </w:r>
    </w:p>
    <w:p w:rsidR="00ED6FE8" w:rsidRDefault="00ED6FE8" w:rsidP="00ED6FE8">
      <w:pPr>
        <w:pStyle w:val="421"/>
        <w:keepNext/>
        <w:keepLines/>
        <w:spacing w:line="274" w:lineRule="exact"/>
        <w:jc w:val="both"/>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Характеристика природно-ресурсного капитала своего края по картам и статистическим материалам.</w:t>
      </w:r>
    </w:p>
    <w:p w:rsidR="00ED6FE8" w:rsidRDefault="00ED6FE8" w:rsidP="00ED6FE8">
      <w:pPr>
        <w:pStyle w:val="421"/>
        <w:keepNext/>
        <w:keepLines/>
        <w:spacing w:line="274" w:lineRule="exact"/>
        <w:jc w:val="both"/>
      </w:pPr>
      <w:r>
        <w:t xml:space="preserve">Тема 2. Геологическое строение, рельеф и полезные ископаемые </w:t>
      </w:r>
    </w:p>
    <w:p w:rsidR="00ED6FE8" w:rsidRDefault="00ED6FE8" w:rsidP="00ED6FE8">
      <w:pPr>
        <w:pStyle w:val="421"/>
        <w:keepNext/>
        <w:keepLines/>
        <w:spacing w:line="274" w:lineRule="exact"/>
        <w:jc w:val="both"/>
      </w:pPr>
      <w: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D6FE8" w:rsidRDefault="00ED6FE8" w:rsidP="00ED6FE8">
      <w:pPr>
        <w:pStyle w:val="421"/>
        <w:keepNext/>
        <w:keepLines/>
        <w:spacing w:line="274" w:lineRule="exact"/>
        <w:jc w:val="both"/>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Объяснение распространения по территории России опасных геологических явлений.</w:t>
      </w:r>
    </w:p>
    <w:p w:rsidR="00ED6FE8" w:rsidRDefault="00ED6FE8" w:rsidP="00ED6FE8">
      <w:pPr>
        <w:pStyle w:val="421"/>
        <w:keepNext/>
        <w:keepLines/>
        <w:spacing w:line="274" w:lineRule="exact"/>
        <w:jc w:val="both"/>
      </w:pPr>
      <w:r>
        <w:t>2. Объяснение особенностей рельефа своего края.</w:t>
      </w:r>
    </w:p>
    <w:p w:rsidR="00ED6FE8" w:rsidRDefault="00ED6FE8" w:rsidP="00ED6FE8">
      <w:pPr>
        <w:pStyle w:val="421"/>
        <w:keepNext/>
        <w:keepLines/>
        <w:spacing w:line="274" w:lineRule="exact"/>
        <w:jc w:val="both"/>
      </w:pPr>
      <w:r>
        <w:t xml:space="preserve">Тема 3. Климат и климатические ресурсы </w:t>
      </w:r>
    </w:p>
    <w:p w:rsidR="00ED6FE8" w:rsidRDefault="00ED6FE8" w:rsidP="00ED6FE8">
      <w:pPr>
        <w:pStyle w:val="421"/>
        <w:keepNext/>
        <w:keepLines/>
        <w:spacing w:line="274" w:lineRule="exact"/>
        <w:jc w:val="both"/>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D6FE8" w:rsidRDefault="00ED6FE8" w:rsidP="00ED6FE8">
      <w:pPr>
        <w:pStyle w:val="421"/>
        <w:keepNext/>
        <w:keepLines/>
        <w:spacing w:line="274" w:lineRule="exact"/>
        <w:jc w:val="both"/>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Описание и прогнозирование погоды территории по карте погоды.</w:t>
      </w:r>
    </w:p>
    <w:p w:rsidR="00ED6FE8" w:rsidRDefault="00ED6FE8" w:rsidP="00ED6FE8">
      <w:pPr>
        <w:pStyle w:val="421"/>
        <w:keepNext/>
        <w:keepLines/>
        <w:spacing w:line="274" w:lineRule="exact"/>
        <w:jc w:val="both"/>
      </w:pPr>
      <w: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D6FE8" w:rsidRDefault="00ED6FE8" w:rsidP="00ED6FE8">
      <w:pPr>
        <w:pStyle w:val="421"/>
        <w:keepNext/>
        <w:keepLines/>
        <w:spacing w:line="274" w:lineRule="exact"/>
        <w:jc w:val="both"/>
      </w:pPr>
      <w:r>
        <w:t>3. Оценка влияния основных климатических показателей своего края на жизнь и хозяйственную деятельность населения.</w:t>
      </w:r>
    </w:p>
    <w:p w:rsidR="00ED6FE8" w:rsidRDefault="00ED6FE8" w:rsidP="00ED6FE8">
      <w:pPr>
        <w:pStyle w:val="421"/>
        <w:keepNext/>
        <w:keepLines/>
        <w:spacing w:line="274" w:lineRule="exact"/>
        <w:jc w:val="both"/>
      </w:pPr>
      <w:r>
        <w:t xml:space="preserve">Тема 4. Моря России. Внутренние воды и водные ресурсы </w:t>
      </w:r>
    </w:p>
    <w:p w:rsidR="00ED6FE8" w:rsidRDefault="00ED6FE8" w:rsidP="00ED6FE8">
      <w:pPr>
        <w:pStyle w:val="421"/>
        <w:keepNext/>
        <w:keepLines/>
        <w:spacing w:line="274" w:lineRule="exact"/>
        <w:jc w:val="both"/>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D6FE8" w:rsidRDefault="00ED6FE8" w:rsidP="00ED6FE8">
      <w:pPr>
        <w:pStyle w:val="421"/>
        <w:keepNext/>
        <w:keepLines/>
        <w:spacing w:line="274" w:lineRule="exact"/>
        <w:jc w:val="both"/>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Сравнение особенностей режима и характера течения двух рек России.</w:t>
      </w:r>
    </w:p>
    <w:p w:rsidR="00ED6FE8" w:rsidRDefault="00ED6FE8" w:rsidP="00ED6FE8">
      <w:pPr>
        <w:pStyle w:val="421"/>
        <w:keepNext/>
        <w:keepLines/>
        <w:spacing w:line="274" w:lineRule="exact"/>
        <w:jc w:val="both"/>
      </w:pPr>
      <w:r>
        <w:t>2. Объяснение распространения опасных гидрологических природных явлений на территории страны.</w:t>
      </w:r>
    </w:p>
    <w:p w:rsidR="00ED6FE8" w:rsidRDefault="00ED6FE8" w:rsidP="00ED6FE8">
      <w:pPr>
        <w:pStyle w:val="421"/>
        <w:keepNext/>
        <w:keepLines/>
        <w:spacing w:line="274" w:lineRule="exact"/>
        <w:jc w:val="both"/>
      </w:pPr>
      <w:r>
        <w:t xml:space="preserve">Тема 5. Природно-хозяйственные зоны </w:t>
      </w:r>
    </w:p>
    <w:p w:rsidR="00ED6FE8" w:rsidRDefault="00ED6FE8" w:rsidP="00ED6FE8">
      <w:pPr>
        <w:pStyle w:val="421"/>
        <w:keepNext/>
        <w:keepLines/>
        <w:spacing w:line="274" w:lineRule="exact"/>
        <w:jc w:val="both"/>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D6FE8" w:rsidRDefault="00ED6FE8" w:rsidP="00ED6FE8">
      <w:pPr>
        <w:pStyle w:val="421"/>
        <w:keepNext/>
        <w:keepLines/>
        <w:spacing w:line="274" w:lineRule="exact"/>
        <w:jc w:val="both"/>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D6FE8" w:rsidRDefault="00ED6FE8" w:rsidP="00ED6FE8">
      <w:pPr>
        <w:pStyle w:val="421"/>
        <w:keepNext/>
        <w:keepLines/>
        <w:spacing w:line="274" w:lineRule="exact"/>
        <w:jc w:val="both"/>
      </w:pPr>
      <w:r>
        <w:t>Природно-хозяйственные зоны России: взаимосвязь и взаимообусловленность их компонентов.</w:t>
      </w:r>
    </w:p>
    <w:p w:rsidR="00ED6FE8" w:rsidRDefault="00ED6FE8" w:rsidP="00ED6FE8">
      <w:pPr>
        <w:pStyle w:val="421"/>
        <w:keepNext/>
        <w:keepLines/>
        <w:spacing w:line="274" w:lineRule="exact"/>
        <w:jc w:val="both"/>
      </w:pPr>
      <w:r>
        <w:t>Высотная поясность в горах на территории России.</w:t>
      </w:r>
    </w:p>
    <w:p w:rsidR="00ED6FE8" w:rsidRDefault="00ED6FE8" w:rsidP="00ED6FE8">
      <w:pPr>
        <w:pStyle w:val="421"/>
        <w:keepNext/>
        <w:keepLines/>
        <w:spacing w:line="274" w:lineRule="exact"/>
        <w:jc w:val="both"/>
      </w:pPr>
      <w: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D6FE8" w:rsidRDefault="00ED6FE8" w:rsidP="00ED6FE8">
      <w:pPr>
        <w:pStyle w:val="421"/>
        <w:keepNext/>
        <w:keepLines/>
        <w:spacing w:line="274" w:lineRule="exact"/>
        <w:jc w:val="both"/>
      </w:pPr>
      <w: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Объяснение различий структуры высотной поясности в горных системах.</w:t>
      </w:r>
    </w:p>
    <w:p w:rsidR="00ED6FE8" w:rsidRDefault="00ED6FE8" w:rsidP="00ED6FE8">
      <w:pPr>
        <w:pStyle w:val="421"/>
        <w:keepNext/>
        <w:keepLines/>
        <w:spacing w:line="274" w:lineRule="exact"/>
        <w:jc w:val="both"/>
      </w:pPr>
      <w: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3. Население России</w:t>
      </w:r>
    </w:p>
    <w:p w:rsidR="00ED6FE8" w:rsidRDefault="00ED6FE8" w:rsidP="00ED6FE8">
      <w:pPr>
        <w:pStyle w:val="421"/>
        <w:keepNext/>
        <w:keepLines/>
        <w:spacing w:line="274" w:lineRule="exact"/>
        <w:jc w:val="both"/>
      </w:pPr>
      <w:r>
        <w:t>Тема 1. Численность населения России</w:t>
      </w:r>
    </w:p>
    <w:p w:rsidR="00ED6FE8" w:rsidRDefault="00ED6FE8" w:rsidP="00ED6FE8">
      <w:pPr>
        <w:pStyle w:val="421"/>
        <w:keepNext/>
        <w:keepLines/>
        <w:spacing w:line="274" w:lineRule="exact"/>
        <w:jc w:val="both"/>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D6FE8" w:rsidRDefault="00ED6FE8" w:rsidP="00ED6FE8">
      <w:pPr>
        <w:pStyle w:val="421"/>
        <w:keepNext/>
        <w:keepLines/>
        <w:spacing w:line="274" w:lineRule="exact"/>
        <w:jc w:val="both"/>
      </w:pPr>
      <w:r>
        <w:t>Тема 2. Территориальные особенности размещения населения России</w:t>
      </w:r>
    </w:p>
    <w:p w:rsidR="00ED6FE8" w:rsidRDefault="00ED6FE8" w:rsidP="00ED6FE8">
      <w:pPr>
        <w:pStyle w:val="421"/>
        <w:keepNext/>
        <w:keepLines/>
        <w:spacing w:line="274" w:lineRule="exact"/>
        <w:jc w:val="both"/>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D6FE8" w:rsidRDefault="00ED6FE8" w:rsidP="00ED6FE8">
      <w:pPr>
        <w:pStyle w:val="421"/>
        <w:keepNext/>
        <w:keepLines/>
        <w:spacing w:line="274" w:lineRule="exact"/>
        <w:jc w:val="both"/>
      </w:pPr>
      <w:r>
        <w:t xml:space="preserve">Тема 3. Народы и религии России </w:t>
      </w:r>
    </w:p>
    <w:p w:rsidR="00ED6FE8" w:rsidRDefault="00ED6FE8" w:rsidP="00ED6FE8">
      <w:pPr>
        <w:pStyle w:val="421"/>
        <w:keepNext/>
        <w:keepLines/>
        <w:spacing w:line="274" w:lineRule="exact"/>
        <w:jc w:val="both"/>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Построение картограммы «Доля титульных этносов в численности населения республик и автономных округов РФ».</w:t>
      </w:r>
    </w:p>
    <w:p w:rsidR="00ED6FE8" w:rsidRDefault="00ED6FE8" w:rsidP="00ED6FE8">
      <w:pPr>
        <w:pStyle w:val="421"/>
        <w:keepNext/>
        <w:keepLines/>
        <w:spacing w:line="274" w:lineRule="exact"/>
        <w:jc w:val="both"/>
      </w:pPr>
      <w:r>
        <w:t>Тема 4. Половой и возрастной состав населения России</w:t>
      </w:r>
    </w:p>
    <w:p w:rsidR="00ED6FE8" w:rsidRDefault="00ED6FE8" w:rsidP="00ED6FE8">
      <w:pPr>
        <w:pStyle w:val="421"/>
        <w:keepNext/>
        <w:keepLines/>
        <w:spacing w:line="274" w:lineRule="exact"/>
        <w:jc w:val="both"/>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Объяснение динамики половозрастного состава населения России на основе анализа половозрастных пирамид.</w:t>
      </w:r>
    </w:p>
    <w:p w:rsidR="00ED6FE8" w:rsidRDefault="00ED6FE8" w:rsidP="00ED6FE8">
      <w:pPr>
        <w:pStyle w:val="421"/>
        <w:keepNext/>
        <w:keepLines/>
        <w:spacing w:line="274" w:lineRule="exact"/>
        <w:jc w:val="both"/>
      </w:pPr>
      <w:r>
        <w:t>Тема 5. Человеческий капитал России</w:t>
      </w:r>
    </w:p>
    <w:p w:rsidR="00ED6FE8" w:rsidRDefault="00ED6FE8" w:rsidP="00ED6FE8">
      <w:pPr>
        <w:pStyle w:val="421"/>
        <w:keepNext/>
        <w:keepLines/>
        <w:spacing w:line="274" w:lineRule="exact"/>
        <w:jc w:val="both"/>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w:t>
      </w:r>
      <w:r>
        <w:tab/>
        <w:t>Классификация Федеральных округов по особенностям естественного и механического движения населения.</w:t>
      </w:r>
    </w:p>
    <w:p w:rsidR="00ED6FE8" w:rsidRDefault="00ED6FE8" w:rsidP="00ED6FE8">
      <w:pPr>
        <w:pStyle w:val="421"/>
        <w:keepNext/>
        <w:keepLines/>
        <w:spacing w:line="274" w:lineRule="exact"/>
        <w:jc w:val="both"/>
      </w:pPr>
      <w:r>
        <w:t>9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1. Хозяйство России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 xml:space="preserve">Тема 1. Общая характеристика хозяйства России </w:t>
      </w:r>
    </w:p>
    <w:p w:rsidR="00ED6FE8" w:rsidRDefault="00ED6FE8" w:rsidP="00ED6FE8">
      <w:pPr>
        <w:pStyle w:val="421"/>
        <w:keepNext/>
        <w:keepLines/>
        <w:spacing w:line="274" w:lineRule="exact"/>
        <w:jc w:val="both"/>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D6FE8" w:rsidRDefault="00ED6FE8" w:rsidP="00ED6FE8">
      <w:pPr>
        <w:pStyle w:val="421"/>
        <w:keepNext/>
        <w:keepLines/>
        <w:spacing w:line="274" w:lineRule="exact"/>
        <w:jc w:val="both"/>
      </w:pPr>
      <w:r>
        <w:t>Производственный капитал. Распределение производственного капитала по территории страны. Условия и факторы размещения хозяйства.</w:t>
      </w:r>
    </w:p>
    <w:p w:rsidR="00ED6FE8" w:rsidRDefault="00ED6FE8" w:rsidP="00ED6FE8">
      <w:pPr>
        <w:pStyle w:val="421"/>
        <w:keepNext/>
        <w:keepLines/>
        <w:spacing w:line="274" w:lineRule="exact"/>
        <w:jc w:val="both"/>
      </w:pPr>
      <w:r>
        <w:t xml:space="preserve">Тема 2. Топливно-энергетический комплекс (ТЭК) </w:t>
      </w:r>
    </w:p>
    <w:p w:rsidR="00ED6FE8" w:rsidRDefault="00ED6FE8" w:rsidP="00ED6FE8">
      <w:pPr>
        <w:pStyle w:val="421"/>
        <w:keepNext/>
        <w:keepLines/>
        <w:spacing w:line="274" w:lineRule="exact"/>
        <w:jc w:val="both"/>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Анализ статистических и текстовых материалов с целью сравнения стоимости электроэнергии для населения России в различных регионах.</w:t>
      </w:r>
    </w:p>
    <w:p w:rsidR="00ED6FE8" w:rsidRDefault="00ED6FE8" w:rsidP="00ED6FE8">
      <w:pPr>
        <w:pStyle w:val="421"/>
        <w:keepNext/>
        <w:keepLines/>
        <w:spacing w:line="274" w:lineRule="exact"/>
        <w:jc w:val="both"/>
      </w:pPr>
      <w:r>
        <w:t>2. Сравнительная оценка возможностей для развития энергетики ВИЭ в отдельных регионах страны.</w:t>
      </w:r>
    </w:p>
    <w:p w:rsidR="00ED6FE8" w:rsidRDefault="00ED6FE8" w:rsidP="00ED6FE8">
      <w:pPr>
        <w:pStyle w:val="421"/>
        <w:keepNext/>
        <w:keepLines/>
        <w:spacing w:line="274" w:lineRule="exact"/>
        <w:jc w:val="both"/>
      </w:pPr>
      <w:r>
        <w:t>Тема 3. Металлургический комплекс</w:t>
      </w:r>
    </w:p>
    <w:p w:rsidR="00ED6FE8" w:rsidRDefault="00ED6FE8" w:rsidP="00ED6FE8">
      <w:pPr>
        <w:pStyle w:val="421"/>
        <w:keepNext/>
        <w:keepLines/>
        <w:spacing w:line="274" w:lineRule="exact"/>
        <w:jc w:val="both"/>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ED6FE8" w:rsidRDefault="00ED6FE8" w:rsidP="00ED6FE8">
      <w:pPr>
        <w:pStyle w:val="421"/>
        <w:keepNext/>
        <w:keepLines/>
        <w:spacing w:line="274" w:lineRule="exact"/>
        <w:jc w:val="both"/>
      </w:pPr>
      <w:r>
        <w:t>Тема 4. Машиностроительный комплекс</w:t>
      </w:r>
    </w:p>
    <w:p w:rsidR="00ED6FE8" w:rsidRDefault="00ED6FE8" w:rsidP="00ED6FE8">
      <w:pPr>
        <w:pStyle w:val="421"/>
        <w:keepNext/>
        <w:keepLines/>
        <w:spacing w:line="274" w:lineRule="exact"/>
        <w:jc w:val="both"/>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D6FE8" w:rsidRDefault="00ED6FE8" w:rsidP="00ED6FE8">
      <w:pPr>
        <w:pStyle w:val="421"/>
        <w:keepNext/>
        <w:keepLines/>
        <w:spacing w:line="274" w:lineRule="exact"/>
        <w:jc w:val="both"/>
      </w:pPr>
      <w:r>
        <w:t>Тема 5. Химико-лесной комплекс</w:t>
      </w:r>
    </w:p>
    <w:p w:rsidR="00ED6FE8" w:rsidRDefault="00ED6FE8" w:rsidP="00ED6FE8">
      <w:pPr>
        <w:pStyle w:val="421"/>
        <w:keepNext/>
        <w:keepLines/>
        <w:spacing w:line="274" w:lineRule="exact"/>
        <w:jc w:val="both"/>
      </w:pPr>
      <w:r>
        <w:t>Химическая промышленность</w:t>
      </w:r>
    </w:p>
    <w:p w:rsidR="00ED6FE8" w:rsidRDefault="00ED6FE8" w:rsidP="00ED6FE8">
      <w:pPr>
        <w:pStyle w:val="421"/>
        <w:keepNext/>
        <w:keepLines/>
        <w:spacing w:line="274" w:lineRule="exact"/>
        <w:jc w:val="both"/>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D6FE8" w:rsidRDefault="00ED6FE8" w:rsidP="00ED6FE8">
      <w:pPr>
        <w:pStyle w:val="421"/>
        <w:keepNext/>
        <w:keepLines/>
        <w:spacing w:line="274" w:lineRule="exact"/>
        <w:jc w:val="both"/>
      </w:pPr>
      <w:r>
        <w:t>Лесопромышленный комплекс</w:t>
      </w:r>
    </w:p>
    <w:p w:rsidR="00ED6FE8" w:rsidRDefault="00ED6FE8" w:rsidP="00ED6FE8">
      <w:pPr>
        <w:pStyle w:val="421"/>
        <w:keepNext/>
        <w:keepLines/>
        <w:spacing w:line="274" w:lineRule="exact"/>
        <w:jc w:val="both"/>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D6FE8" w:rsidRDefault="00ED6FE8" w:rsidP="00ED6FE8">
      <w:pPr>
        <w:pStyle w:val="421"/>
        <w:keepNext/>
        <w:keepLines/>
        <w:spacing w:line="274" w:lineRule="exact"/>
        <w:jc w:val="both"/>
      </w:pPr>
      <w: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ED6FE8" w:rsidRDefault="00ED6FE8" w:rsidP="00ED6FE8">
      <w:pPr>
        <w:pStyle w:val="421"/>
        <w:keepNext/>
        <w:keepLines/>
        <w:spacing w:line="274" w:lineRule="exact"/>
        <w:jc w:val="both"/>
      </w:pPr>
      <w:r>
        <w:t>Тема 6. Агропромышленный комплекс (далее - АПК)</w:t>
      </w:r>
    </w:p>
    <w:p w:rsidR="00ED6FE8" w:rsidRDefault="00ED6FE8" w:rsidP="00ED6FE8">
      <w:pPr>
        <w:pStyle w:val="421"/>
        <w:keepNext/>
        <w:keepLines/>
        <w:spacing w:line="274" w:lineRule="exact"/>
        <w:jc w:val="both"/>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D6FE8" w:rsidRDefault="00ED6FE8" w:rsidP="00ED6FE8">
      <w:pPr>
        <w:pStyle w:val="421"/>
        <w:keepNext/>
        <w:keepLines/>
        <w:spacing w:line="274" w:lineRule="exact"/>
        <w:jc w:val="both"/>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Определение влияния природных и социальных факторов на размещение отраслей АПК.</w:t>
      </w:r>
    </w:p>
    <w:p w:rsidR="00ED6FE8" w:rsidRDefault="00ED6FE8" w:rsidP="00ED6FE8">
      <w:pPr>
        <w:pStyle w:val="421"/>
        <w:keepNext/>
        <w:keepLines/>
        <w:spacing w:line="274" w:lineRule="exact"/>
        <w:jc w:val="both"/>
      </w:pPr>
      <w:r>
        <w:t xml:space="preserve">Тема 7. Инфраструктурный комплекс </w:t>
      </w:r>
    </w:p>
    <w:p w:rsidR="00ED6FE8" w:rsidRDefault="00ED6FE8" w:rsidP="00ED6FE8">
      <w:pPr>
        <w:pStyle w:val="421"/>
        <w:keepNext/>
        <w:keepLines/>
        <w:spacing w:line="274" w:lineRule="exact"/>
        <w:jc w:val="both"/>
      </w:pPr>
      <w:r>
        <w:t>Состав: транспорт, информационная инфраструктура; сфера обслуживания, рекреационное хозяйство — место и значение в хозяйстве.</w:t>
      </w:r>
    </w:p>
    <w:p w:rsidR="00ED6FE8" w:rsidRDefault="00ED6FE8" w:rsidP="00ED6FE8">
      <w:pPr>
        <w:pStyle w:val="421"/>
        <w:keepNext/>
        <w:keepLines/>
        <w:spacing w:line="274" w:lineRule="exact"/>
        <w:jc w:val="both"/>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D6FE8" w:rsidRDefault="00ED6FE8" w:rsidP="00ED6FE8">
      <w:pPr>
        <w:pStyle w:val="421"/>
        <w:keepNext/>
        <w:keepLines/>
        <w:spacing w:line="274" w:lineRule="exact"/>
        <w:jc w:val="both"/>
      </w:pPr>
      <w:r>
        <w:t>Транспорт и охрана окружающей среды.</w:t>
      </w:r>
    </w:p>
    <w:p w:rsidR="00ED6FE8" w:rsidRDefault="00ED6FE8" w:rsidP="00ED6FE8">
      <w:pPr>
        <w:pStyle w:val="421"/>
        <w:keepNext/>
        <w:keepLines/>
        <w:spacing w:line="274" w:lineRule="exact"/>
        <w:jc w:val="both"/>
      </w:pPr>
      <w:r>
        <w:t>Информационная инфраструктура. Рекреационное хозяйство. Особенности сферы обслуживания своего края.</w:t>
      </w:r>
    </w:p>
    <w:p w:rsidR="00ED6FE8" w:rsidRDefault="00ED6FE8" w:rsidP="00ED6FE8">
      <w:pPr>
        <w:pStyle w:val="421"/>
        <w:keepNext/>
        <w:keepLines/>
        <w:spacing w:line="274" w:lineRule="exact"/>
        <w:jc w:val="both"/>
      </w:pPr>
      <w: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Анализ статистических данных с целью определения доли отдельных морских бассейнов в грузоперевозках и объяснение выявленных различий.</w:t>
      </w:r>
    </w:p>
    <w:p w:rsidR="00ED6FE8" w:rsidRDefault="00ED6FE8" w:rsidP="00ED6FE8">
      <w:pPr>
        <w:pStyle w:val="421"/>
        <w:keepNext/>
        <w:keepLines/>
        <w:spacing w:line="274" w:lineRule="exact"/>
        <w:jc w:val="both"/>
      </w:pPr>
      <w:r>
        <w:t>2. Характеристика туристско-рекреационного потенциала своего края.</w:t>
      </w:r>
    </w:p>
    <w:p w:rsidR="00ED6FE8" w:rsidRDefault="00ED6FE8" w:rsidP="00ED6FE8">
      <w:pPr>
        <w:pStyle w:val="421"/>
        <w:keepNext/>
        <w:keepLines/>
        <w:spacing w:line="274" w:lineRule="exact"/>
        <w:jc w:val="both"/>
      </w:pPr>
      <w:r>
        <w:t xml:space="preserve">Тема 8. Обобщение знаний </w:t>
      </w:r>
    </w:p>
    <w:p w:rsidR="00ED6FE8" w:rsidRDefault="00ED6FE8" w:rsidP="00ED6FE8">
      <w:pPr>
        <w:pStyle w:val="421"/>
        <w:keepNext/>
        <w:keepLines/>
        <w:spacing w:line="274" w:lineRule="exact"/>
        <w:jc w:val="both"/>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D6FE8" w:rsidRDefault="00ED6FE8" w:rsidP="00ED6FE8">
      <w:pPr>
        <w:pStyle w:val="421"/>
        <w:keepNext/>
        <w:keepLines/>
        <w:spacing w:line="274" w:lineRule="exact"/>
        <w:jc w:val="both"/>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Сравнительная оценка вклада отдельных отраслей хозяйства в загрязнение окружающей среды на основе анализа статистических материалов.</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Раздел 2. Регионы России</w:t>
      </w:r>
    </w:p>
    <w:p w:rsidR="00ED6FE8" w:rsidRDefault="00ED6FE8" w:rsidP="00ED6FE8">
      <w:pPr>
        <w:pStyle w:val="421"/>
        <w:keepNext/>
        <w:keepLines/>
        <w:spacing w:line="274" w:lineRule="exact"/>
        <w:jc w:val="both"/>
      </w:pPr>
      <w:r>
        <w:t>Тема 1. Западный макрорегион (Европейская часть) России</w:t>
      </w:r>
    </w:p>
    <w:p w:rsidR="00ED6FE8" w:rsidRDefault="00ED6FE8" w:rsidP="00ED6FE8">
      <w:pPr>
        <w:pStyle w:val="421"/>
        <w:keepNext/>
        <w:keepLines/>
        <w:spacing w:line="274" w:lineRule="exact"/>
        <w:jc w:val="both"/>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D6FE8" w:rsidRDefault="00ED6FE8" w:rsidP="00ED6FE8">
      <w:pPr>
        <w:pStyle w:val="421"/>
        <w:keepNext/>
        <w:keepLines/>
        <w:spacing w:line="274" w:lineRule="exact"/>
        <w:jc w:val="both"/>
      </w:pPr>
      <w:r>
        <w:t>Практические работы</w:t>
      </w:r>
    </w:p>
    <w:p w:rsidR="00ED6FE8" w:rsidRDefault="00ED6FE8" w:rsidP="00ED6FE8">
      <w:pPr>
        <w:pStyle w:val="421"/>
        <w:keepNext/>
        <w:keepLines/>
        <w:spacing w:line="274" w:lineRule="exact"/>
        <w:jc w:val="both"/>
      </w:pPr>
      <w:r>
        <w:t>1. Сравнение ЭГП двух географических районов страны по разным источникам информации.</w:t>
      </w:r>
    </w:p>
    <w:p w:rsidR="00ED6FE8" w:rsidRDefault="00ED6FE8" w:rsidP="00ED6FE8">
      <w:pPr>
        <w:pStyle w:val="421"/>
        <w:keepNext/>
        <w:keepLines/>
        <w:spacing w:line="274" w:lineRule="exact"/>
        <w:jc w:val="both"/>
      </w:pPr>
      <w:r>
        <w:lastRenderedPageBreak/>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D6FE8" w:rsidRDefault="00ED6FE8" w:rsidP="00ED6FE8">
      <w:pPr>
        <w:pStyle w:val="421"/>
        <w:keepNext/>
        <w:keepLines/>
        <w:spacing w:line="274" w:lineRule="exact"/>
        <w:jc w:val="both"/>
      </w:pPr>
      <w:r>
        <w:t>Тема 2. Восточный макрорегион (Азиатская часть) России</w:t>
      </w:r>
    </w:p>
    <w:p w:rsidR="00ED6FE8" w:rsidRDefault="00ED6FE8" w:rsidP="00ED6FE8">
      <w:pPr>
        <w:pStyle w:val="421"/>
        <w:keepNext/>
        <w:keepLines/>
        <w:spacing w:line="274" w:lineRule="exact"/>
        <w:jc w:val="both"/>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D6FE8" w:rsidRDefault="00ED6FE8" w:rsidP="00ED6FE8">
      <w:pPr>
        <w:pStyle w:val="421"/>
        <w:keepNext/>
        <w:keepLines/>
        <w:spacing w:line="274" w:lineRule="exact"/>
        <w:jc w:val="both"/>
      </w:pPr>
      <w:r>
        <w:t>Практическая работа</w:t>
      </w:r>
    </w:p>
    <w:p w:rsidR="00ED6FE8" w:rsidRDefault="00ED6FE8" w:rsidP="00ED6FE8">
      <w:pPr>
        <w:pStyle w:val="421"/>
        <w:keepNext/>
        <w:keepLines/>
        <w:spacing w:line="274" w:lineRule="exact"/>
        <w:jc w:val="both"/>
      </w:pPr>
      <w:r>
        <w:t>1. Сравнение человеческого капитала двух географических районов (субъектов Российской Федерации) по заданным критериям.</w:t>
      </w:r>
    </w:p>
    <w:p w:rsidR="00ED6FE8" w:rsidRDefault="00ED6FE8" w:rsidP="00ED6FE8">
      <w:pPr>
        <w:pStyle w:val="421"/>
        <w:keepNext/>
        <w:keepLines/>
        <w:spacing w:line="274" w:lineRule="exact"/>
        <w:jc w:val="both"/>
      </w:pPr>
      <w:r>
        <w:t>2. Выявление факторов размещения предприятий одного из промышленных кластеров Дальнего Востока (по выбору).</w:t>
      </w:r>
    </w:p>
    <w:p w:rsidR="00ED6FE8" w:rsidRDefault="00ED6FE8" w:rsidP="00ED6FE8">
      <w:pPr>
        <w:pStyle w:val="421"/>
        <w:keepNext/>
        <w:keepLines/>
        <w:spacing w:line="274" w:lineRule="exact"/>
        <w:jc w:val="both"/>
      </w:pPr>
      <w:r>
        <w:t xml:space="preserve"> </w:t>
      </w:r>
    </w:p>
    <w:p w:rsidR="00ED6FE8" w:rsidRDefault="00ED6FE8" w:rsidP="00ED6FE8">
      <w:pPr>
        <w:pStyle w:val="421"/>
        <w:keepNext/>
        <w:keepLines/>
        <w:spacing w:line="274" w:lineRule="exact"/>
        <w:jc w:val="both"/>
      </w:pPr>
      <w:r>
        <w:t xml:space="preserve">Тема 3. Обобщение знаний </w:t>
      </w:r>
    </w:p>
    <w:p w:rsidR="00ED6FE8" w:rsidRDefault="00ED6FE8" w:rsidP="00ED6FE8">
      <w:pPr>
        <w:pStyle w:val="421"/>
        <w:keepNext/>
        <w:keepLines/>
        <w:spacing w:line="274" w:lineRule="exact"/>
        <w:jc w:val="both"/>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D6FE8" w:rsidRDefault="00ED6FE8" w:rsidP="00ED6FE8">
      <w:pPr>
        <w:pStyle w:val="421"/>
        <w:keepNext/>
        <w:keepLines/>
        <w:spacing w:line="274" w:lineRule="exact"/>
        <w:jc w:val="both"/>
      </w:pPr>
      <w:r>
        <w:t>Раздел 6. Россия в современном мире</w:t>
      </w:r>
    </w:p>
    <w:p w:rsidR="00ED6FE8" w:rsidRDefault="00ED6FE8" w:rsidP="00ED6FE8">
      <w:pPr>
        <w:pStyle w:val="421"/>
        <w:keepNext/>
        <w:keepLines/>
        <w:spacing w:line="274" w:lineRule="exact"/>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D6FE8" w:rsidRDefault="00ED6FE8" w:rsidP="00ED6FE8">
      <w:pPr>
        <w:pStyle w:val="421"/>
        <w:keepNext/>
        <w:keepLines/>
        <w:spacing w:line="274" w:lineRule="exact"/>
        <w:jc w:val="both"/>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D6FE8" w:rsidRDefault="00ED6FE8" w:rsidP="00ED6FE8">
      <w:pPr>
        <w:pStyle w:val="421"/>
        <w:keepNext/>
        <w:keepLines/>
        <w:spacing w:line="274" w:lineRule="exact"/>
        <w:jc w:val="both"/>
      </w:pPr>
      <w:r>
        <w:t xml:space="preserve"> </w:t>
      </w:r>
    </w:p>
    <w:p w:rsidR="00ED6FE8" w:rsidRDefault="00ED6FE8" w:rsidP="00ED6FE8">
      <w:pPr>
        <w:pStyle w:val="421"/>
        <w:keepNext/>
        <w:keepLines/>
        <w:spacing w:line="274" w:lineRule="exact"/>
        <w:jc w:val="both"/>
      </w:pPr>
      <w:r>
        <w:t>ПЛАНИРУЕМЫЕ ОБРАЗОВАТЕЛЬНЫЕ РЕЗУЛЬТАТЫ</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ЛИЧНОСТНЫЕ РЕЗУЛЬТАТЫ</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D6FE8" w:rsidRDefault="00ED6FE8" w:rsidP="00ED6FE8">
      <w:pPr>
        <w:pStyle w:val="421"/>
        <w:keepNext/>
        <w:keepLines/>
        <w:spacing w:line="274" w:lineRule="exact"/>
        <w:jc w:val="both"/>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D6FE8" w:rsidRDefault="00ED6FE8" w:rsidP="00ED6FE8">
      <w:pPr>
        <w:pStyle w:val="421"/>
        <w:keepNext/>
        <w:keepLines/>
        <w:spacing w:line="274" w:lineRule="exact"/>
        <w:jc w:val="both"/>
      </w:pPr>
      <w: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D6FE8" w:rsidRDefault="00ED6FE8" w:rsidP="00ED6FE8">
      <w:pPr>
        <w:pStyle w:val="421"/>
        <w:keepNext/>
        <w:keepLines/>
        <w:spacing w:line="274" w:lineRule="exact"/>
        <w:jc w:val="both"/>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D6FE8" w:rsidRDefault="00ED6FE8" w:rsidP="00ED6FE8">
      <w:pPr>
        <w:pStyle w:val="421"/>
        <w:keepNext/>
        <w:keepLines/>
        <w:spacing w:line="274" w:lineRule="exact"/>
        <w:jc w:val="both"/>
      </w:pPr>
      <w:r>
        <w:lastRenderedPageBreak/>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D6FE8" w:rsidRDefault="00ED6FE8" w:rsidP="00ED6FE8">
      <w:pPr>
        <w:pStyle w:val="421"/>
        <w:keepNext/>
        <w:keepLines/>
        <w:spacing w:line="274" w:lineRule="exact"/>
        <w:jc w:val="both"/>
      </w:pPr>
      <w: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D6FE8" w:rsidRDefault="00ED6FE8" w:rsidP="00ED6FE8">
      <w:pPr>
        <w:pStyle w:val="421"/>
        <w:keepNext/>
        <w:keepLines/>
        <w:spacing w:line="274" w:lineRule="exact"/>
        <w:jc w:val="both"/>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D6FE8" w:rsidRDefault="00ED6FE8" w:rsidP="00ED6FE8">
      <w:pPr>
        <w:pStyle w:val="421"/>
        <w:keepNext/>
        <w:keepLines/>
        <w:spacing w:line="274" w:lineRule="exact"/>
        <w:jc w:val="both"/>
      </w:pPr>
      <w: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D6FE8" w:rsidRDefault="00ED6FE8" w:rsidP="00ED6FE8">
      <w:pPr>
        <w:pStyle w:val="421"/>
        <w:keepNext/>
        <w:keepLines/>
        <w:spacing w:line="274" w:lineRule="exact"/>
        <w:jc w:val="both"/>
      </w:pPr>
      <w: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МЕТАПРЕДМЕТНЫЕ РЕЗУЛЬТАТЫ</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Изучение географии в основной школе способствует достижению метапредметных результатов, в том числе:</w:t>
      </w:r>
    </w:p>
    <w:p w:rsidR="00ED6FE8" w:rsidRDefault="00ED6FE8" w:rsidP="00ED6FE8">
      <w:pPr>
        <w:pStyle w:val="421"/>
        <w:keepNext/>
        <w:keepLines/>
        <w:spacing w:line="274" w:lineRule="exact"/>
        <w:jc w:val="both"/>
      </w:pPr>
      <w:r>
        <w:t>Овладению универсальными познавательными действиями:</w:t>
      </w:r>
    </w:p>
    <w:p w:rsidR="00ED6FE8" w:rsidRDefault="00ED6FE8" w:rsidP="00ED6FE8">
      <w:pPr>
        <w:pStyle w:val="421"/>
        <w:keepNext/>
        <w:keepLines/>
        <w:spacing w:line="274" w:lineRule="exact"/>
        <w:jc w:val="both"/>
      </w:pPr>
      <w:r>
        <w:t>Базовые логические действия</w:t>
      </w:r>
    </w:p>
    <w:p w:rsidR="00ED6FE8" w:rsidRDefault="00ED6FE8" w:rsidP="00ED6FE8">
      <w:pPr>
        <w:pStyle w:val="421"/>
        <w:keepNext/>
        <w:keepLines/>
        <w:spacing w:line="274" w:lineRule="exact"/>
        <w:jc w:val="both"/>
      </w:pPr>
      <w:r>
        <w:t>•</w:t>
      </w:r>
      <w:r>
        <w:tab/>
        <w:t>Выявлять и характеризовать существенные признаки географических объектов, процессов и явлений;</w:t>
      </w:r>
    </w:p>
    <w:p w:rsidR="00ED6FE8" w:rsidRDefault="00ED6FE8" w:rsidP="00ED6FE8">
      <w:pPr>
        <w:pStyle w:val="421"/>
        <w:keepNext/>
        <w:keepLines/>
        <w:spacing w:line="274" w:lineRule="exact"/>
        <w:jc w:val="both"/>
      </w:pPr>
      <w:r>
        <w:t>•</w:t>
      </w:r>
      <w:r>
        <w:tab/>
        <w:t>устанавливать существенный признак классификации географических объектов, процессов и явлений, основания для их сравнения;</w:t>
      </w:r>
    </w:p>
    <w:p w:rsidR="00ED6FE8" w:rsidRDefault="00ED6FE8" w:rsidP="00ED6FE8">
      <w:pPr>
        <w:pStyle w:val="421"/>
        <w:keepNext/>
        <w:keepLines/>
        <w:spacing w:line="274" w:lineRule="exact"/>
        <w:jc w:val="both"/>
      </w:pPr>
      <w:r>
        <w:t>•</w:t>
      </w:r>
      <w:r>
        <w:tab/>
        <w:t>выявлять закономерности и противоречия в рассматриваемых фактах и данных наблюдений с учётом предложенной географической задачи;</w:t>
      </w:r>
    </w:p>
    <w:p w:rsidR="00ED6FE8" w:rsidRDefault="00ED6FE8" w:rsidP="00ED6FE8">
      <w:pPr>
        <w:pStyle w:val="421"/>
        <w:keepNext/>
        <w:keepLines/>
        <w:spacing w:line="274" w:lineRule="exact"/>
        <w:jc w:val="both"/>
      </w:pPr>
      <w:r>
        <w:t>•</w:t>
      </w:r>
      <w:r>
        <w:tab/>
        <w:t>выявлять дефициты географической информации, данных, необходимых для решения поставленной задачи;</w:t>
      </w:r>
    </w:p>
    <w:p w:rsidR="00ED6FE8" w:rsidRDefault="00ED6FE8" w:rsidP="00ED6FE8">
      <w:pPr>
        <w:pStyle w:val="421"/>
        <w:keepNext/>
        <w:keepLines/>
        <w:spacing w:line="274" w:lineRule="exact"/>
        <w:jc w:val="both"/>
      </w:pPr>
      <w:r>
        <w:t>•</w:t>
      </w:r>
      <w:r>
        <w:tab/>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D6FE8" w:rsidRDefault="00ED6FE8" w:rsidP="00ED6FE8">
      <w:pPr>
        <w:pStyle w:val="421"/>
        <w:keepNext/>
        <w:keepLines/>
        <w:spacing w:line="274" w:lineRule="exact"/>
        <w:jc w:val="both"/>
      </w:pPr>
      <w:r>
        <w:t>•</w:t>
      </w:r>
      <w:r>
        <w:tab/>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D6FE8" w:rsidRDefault="00ED6FE8" w:rsidP="00ED6FE8">
      <w:pPr>
        <w:pStyle w:val="421"/>
        <w:keepNext/>
        <w:keepLines/>
        <w:spacing w:line="274" w:lineRule="exact"/>
        <w:jc w:val="both"/>
      </w:pPr>
      <w:r>
        <w:t>Базовые исследовательские действия</w:t>
      </w:r>
    </w:p>
    <w:p w:rsidR="00ED6FE8" w:rsidRDefault="00ED6FE8" w:rsidP="00ED6FE8">
      <w:pPr>
        <w:pStyle w:val="421"/>
        <w:keepNext/>
        <w:keepLines/>
        <w:spacing w:line="274" w:lineRule="exact"/>
        <w:jc w:val="both"/>
      </w:pPr>
      <w:r>
        <w:t>•</w:t>
      </w:r>
      <w:r>
        <w:tab/>
        <w:t>Использовать географические вопросы как исследовательский инструмент познания;</w:t>
      </w:r>
    </w:p>
    <w:p w:rsidR="00ED6FE8" w:rsidRDefault="00ED6FE8" w:rsidP="00ED6FE8">
      <w:pPr>
        <w:pStyle w:val="421"/>
        <w:keepNext/>
        <w:keepLines/>
        <w:spacing w:line="274" w:lineRule="exact"/>
        <w:jc w:val="both"/>
      </w:pPr>
      <w:r>
        <w:lastRenderedPageBreak/>
        <w:t>•</w:t>
      </w:r>
      <w:r>
        <w:tab/>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D6FE8" w:rsidRDefault="00ED6FE8" w:rsidP="00ED6FE8">
      <w:pPr>
        <w:pStyle w:val="421"/>
        <w:keepNext/>
        <w:keepLines/>
        <w:spacing w:line="274" w:lineRule="exact"/>
        <w:jc w:val="both"/>
      </w:pPr>
      <w:r>
        <w:t>•</w:t>
      </w:r>
      <w:r>
        <w:tab/>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D6FE8" w:rsidRDefault="00ED6FE8" w:rsidP="00ED6FE8">
      <w:pPr>
        <w:pStyle w:val="421"/>
        <w:keepNext/>
        <w:keepLines/>
        <w:spacing w:line="274" w:lineRule="exact"/>
        <w:jc w:val="both"/>
      </w:pPr>
      <w:r>
        <w:t>•</w:t>
      </w:r>
      <w:r>
        <w:tab/>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D6FE8" w:rsidRDefault="00ED6FE8" w:rsidP="00ED6FE8">
      <w:pPr>
        <w:pStyle w:val="421"/>
        <w:keepNext/>
        <w:keepLines/>
        <w:spacing w:line="274" w:lineRule="exact"/>
        <w:jc w:val="both"/>
      </w:pPr>
      <w:r>
        <w:t>•</w:t>
      </w:r>
      <w:r>
        <w:tab/>
        <w:t>оценивать достоверность информации, полученной в ходе гео­графического исследования;</w:t>
      </w:r>
    </w:p>
    <w:p w:rsidR="00ED6FE8" w:rsidRDefault="00ED6FE8" w:rsidP="00ED6FE8">
      <w:pPr>
        <w:pStyle w:val="421"/>
        <w:keepNext/>
        <w:keepLines/>
        <w:spacing w:line="274" w:lineRule="exact"/>
        <w:jc w:val="both"/>
      </w:pPr>
      <w:r>
        <w:t>•</w:t>
      </w:r>
      <w:r>
        <w:tab/>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D6FE8" w:rsidRDefault="00ED6FE8" w:rsidP="00ED6FE8">
      <w:pPr>
        <w:pStyle w:val="421"/>
        <w:keepNext/>
        <w:keepLines/>
        <w:spacing w:line="274" w:lineRule="exact"/>
        <w:jc w:val="both"/>
      </w:pPr>
      <w:r>
        <w:t>•</w:t>
      </w:r>
      <w:r>
        <w:tab/>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D6FE8" w:rsidRDefault="00ED6FE8" w:rsidP="00ED6FE8">
      <w:pPr>
        <w:pStyle w:val="421"/>
        <w:keepNext/>
        <w:keepLines/>
        <w:spacing w:line="274" w:lineRule="exact"/>
        <w:jc w:val="both"/>
      </w:pPr>
      <w:r>
        <w:t>Работа с информацией</w:t>
      </w:r>
    </w:p>
    <w:p w:rsidR="00ED6FE8" w:rsidRDefault="00ED6FE8" w:rsidP="00ED6FE8">
      <w:pPr>
        <w:pStyle w:val="421"/>
        <w:keepNext/>
        <w:keepLines/>
        <w:spacing w:line="274" w:lineRule="exact"/>
        <w:jc w:val="both"/>
      </w:pPr>
      <w:r>
        <w:t>•</w:t>
      </w:r>
      <w:r>
        <w:tab/>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D6FE8" w:rsidRDefault="00ED6FE8" w:rsidP="00ED6FE8">
      <w:pPr>
        <w:pStyle w:val="421"/>
        <w:keepNext/>
        <w:keepLines/>
        <w:spacing w:line="274" w:lineRule="exact"/>
        <w:jc w:val="both"/>
      </w:pPr>
      <w:r>
        <w:t>•</w:t>
      </w:r>
      <w:r>
        <w:tab/>
        <w:t>выбирать, анализировать и интерпретировать географическую информацию различных видов и форм представления;</w:t>
      </w:r>
    </w:p>
    <w:p w:rsidR="00ED6FE8" w:rsidRDefault="00ED6FE8" w:rsidP="00ED6FE8">
      <w:pPr>
        <w:pStyle w:val="421"/>
        <w:keepNext/>
        <w:keepLines/>
        <w:spacing w:line="274" w:lineRule="exact"/>
        <w:jc w:val="both"/>
      </w:pPr>
      <w:r>
        <w:t>•</w:t>
      </w:r>
      <w:r>
        <w:tab/>
        <w:t>находить сходные аргументы, подтверждающие или опровергающие одну и ту же идею, в различных источниках географической информации;</w:t>
      </w:r>
    </w:p>
    <w:p w:rsidR="00ED6FE8" w:rsidRDefault="00ED6FE8" w:rsidP="00ED6FE8">
      <w:pPr>
        <w:pStyle w:val="421"/>
        <w:keepNext/>
        <w:keepLines/>
        <w:spacing w:line="274" w:lineRule="exact"/>
        <w:jc w:val="both"/>
      </w:pPr>
      <w:r>
        <w:t>•</w:t>
      </w:r>
      <w:r>
        <w:tab/>
        <w:t>самостоятельно выбирать оптимальную форму представления географической информации;</w:t>
      </w:r>
    </w:p>
    <w:p w:rsidR="00ED6FE8" w:rsidRDefault="00ED6FE8" w:rsidP="00ED6FE8">
      <w:pPr>
        <w:pStyle w:val="421"/>
        <w:keepNext/>
        <w:keepLines/>
        <w:spacing w:line="274" w:lineRule="exact"/>
        <w:jc w:val="both"/>
      </w:pPr>
      <w:r>
        <w:t>•</w:t>
      </w:r>
      <w:r>
        <w:tab/>
        <w:t>оценивать надёжность географической информации по критериям, предложенным учителем или сформулированным самостоятельно;</w:t>
      </w:r>
    </w:p>
    <w:p w:rsidR="00ED6FE8" w:rsidRDefault="00ED6FE8" w:rsidP="00ED6FE8">
      <w:pPr>
        <w:pStyle w:val="421"/>
        <w:keepNext/>
        <w:keepLines/>
        <w:spacing w:line="274" w:lineRule="exact"/>
        <w:jc w:val="both"/>
      </w:pPr>
      <w:r>
        <w:t>•</w:t>
      </w:r>
      <w:r>
        <w:tab/>
        <w:t>систематизировать географическую информацию в разных формах.</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Овладению универсальными коммуникативными действиями:</w:t>
      </w:r>
    </w:p>
    <w:p w:rsidR="00ED6FE8" w:rsidRDefault="00ED6FE8" w:rsidP="00ED6FE8">
      <w:pPr>
        <w:pStyle w:val="421"/>
        <w:keepNext/>
        <w:keepLines/>
        <w:spacing w:line="274" w:lineRule="exact"/>
        <w:jc w:val="both"/>
      </w:pPr>
      <w:r>
        <w:t>Общение</w:t>
      </w:r>
    </w:p>
    <w:p w:rsidR="00ED6FE8" w:rsidRDefault="00ED6FE8" w:rsidP="00ED6FE8">
      <w:pPr>
        <w:pStyle w:val="421"/>
        <w:keepNext/>
        <w:keepLines/>
        <w:spacing w:line="274" w:lineRule="exact"/>
        <w:jc w:val="both"/>
      </w:pPr>
      <w:r>
        <w:t>•</w:t>
      </w:r>
      <w:r>
        <w:tab/>
        <w:t>формулировать суждения, выражать свою точку зрения по географическим аспектам различных вопросов в устных и письменных текстах;</w:t>
      </w:r>
    </w:p>
    <w:p w:rsidR="00ED6FE8" w:rsidRDefault="00ED6FE8" w:rsidP="00ED6FE8">
      <w:pPr>
        <w:pStyle w:val="421"/>
        <w:keepNext/>
        <w:keepLines/>
        <w:spacing w:line="274" w:lineRule="exact"/>
        <w:jc w:val="both"/>
      </w:pPr>
      <w:r>
        <w:t>•</w:t>
      </w:r>
      <w:r>
        <w:tab/>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D6FE8" w:rsidRDefault="00ED6FE8" w:rsidP="00ED6FE8">
      <w:pPr>
        <w:pStyle w:val="421"/>
        <w:keepNext/>
        <w:keepLines/>
        <w:spacing w:line="274" w:lineRule="exact"/>
        <w:jc w:val="both"/>
      </w:pPr>
      <w:r>
        <w:t>•</w:t>
      </w:r>
      <w:r>
        <w:tab/>
        <w:t>сопоставлять свои суждения по географическим вопросам с суждениями других участников диалога, обнаруживать различие и сходство позиций;</w:t>
      </w:r>
    </w:p>
    <w:p w:rsidR="00ED6FE8" w:rsidRDefault="00ED6FE8" w:rsidP="00ED6FE8">
      <w:pPr>
        <w:pStyle w:val="421"/>
        <w:keepNext/>
        <w:keepLines/>
        <w:spacing w:line="274" w:lineRule="exact"/>
        <w:jc w:val="both"/>
      </w:pPr>
      <w:r>
        <w:t>•</w:t>
      </w:r>
      <w:r>
        <w:tab/>
        <w:t>публично представлять результаты выполненного исследования или проекта.</w:t>
      </w:r>
    </w:p>
    <w:p w:rsidR="00ED6FE8" w:rsidRDefault="00ED6FE8" w:rsidP="00ED6FE8">
      <w:pPr>
        <w:pStyle w:val="421"/>
        <w:keepNext/>
        <w:keepLines/>
        <w:spacing w:line="274" w:lineRule="exact"/>
        <w:jc w:val="both"/>
      </w:pPr>
      <w:r>
        <w:t>Совместная деятельность (сотрудничество)</w:t>
      </w:r>
    </w:p>
    <w:p w:rsidR="00ED6FE8" w:rsidRDefault="00ED6FE8" w:rsidP="00ED6FE8">
      <w:pPr>
        <w:pStyle w:val="421"/>
        <w:keepNext/>
        <w:keepLines/>
        <w:spacing w:line="274" w:lineRule="exact"/>
        <w:jc w:val="both"/>
      </w:pPr>
      <w:r>
        <w:t>•</w:t>
      </w:r>
      <w:r>
        <w:tab/>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D6FE8" w:rsidRDefault="00ED6FE8" w:rsidP="00ED6FE8">
      <w:pPr>
        <w:pStyle w:val="421"/>
        <w:keepNext/>
        <w:keepLines/>
        <w:spacing w:line="274" w:lineRule="exact"/>
        <w:jc w:val="both"/>
      </w:pPr>
      <w:r>
        <w:t>•</w:t>
      </w:r>
      <w:r>
        <w:tab/>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D6FE8" w:rsidRDefault="00ED6FE8" w:rsidP="00ED6FE8">
      <w:pPr>
        <w:pStyle w:val="421"/>
        <w:keepNext/>
        <w:keepLines/>
        <w:spacing w:line="274" w:lineRule="exact"/>
        <w:jc w:val="both"/>
      </w:pPr>
      <w:r>
        <w:t>•</w:t>
      </w:r>
      <w:r>
        <w:tab/>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Овладению универсальными учебными регулятивными действиями:</w:t>
      </w:r>
    </w:p>
    <w:p w:rsidR="00ED6FE8" w:rsidRDefault="00ED6FE8" w:rsidP="00ED6FE8">
      <w:pPr>
        <w:pStyle w:val="421"/>
        <w:keepNext/>
        <w:keepLines/>
        <w:spacing w:line="274" w:lineRule="exact"/>
        <w:jc w:val="both"/>
      </w:pPr>
      <w:r>
        <w:t>Самоорганизация</w:t>
      </w:r>
    </w:p>
    <w:p w:rsidR="00ED6FE8" w:rsidRDefault="00ED6FE8" w:rsidP="00ED6FE8">
      <w:pPr>
        <w:pStyle w:val="421"/>
        <w:keepNext/>
        <w:keepLines/>
        <w:spacing w:line="274" w:lineRule="exact"/>
        <w:jc w:val="both"/>
      </w:pPr>
      <w:r>
        <w:t>•</w:t>
      </w:r>
      <w:r>
        <w:tab/>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D6FE8" w:rsidRDefault="00ED6FE8" w:rsidP="00ED6FE8">
      <w:pPr>
        <w:pStyle w:val="421"/>
        <w:keepNext/>
        <w:keepLines/>
        <w:spacing w:line="274" w:lineRule="exact"/>
        <w:jc w:val="both"/>
      </w:pPr>
      <w:r>
        <w:t>•</w:t>
      </w:r>
      <w:r>
        <w:tab/>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D6FE8" w:rsidRDefault="00ED6FE8" w:rsidP="00ED6FE8">
      <w:pPr>
        <w:pStyle w:val="421"/>
        <w:keepNext/>
        <w:keepLines/>
        <w:spacing w:line="274" w:lineRule="exact"/>
        <w:jc w:val="both"/>
      </w:pPr>
      <w:r>
        <w:t>Самоконтроль (рефлексия)</w:t>
      </w:r>
    </w:p>
    <w:p w:rsidR="00ED6FE8" w:rsidRDefault="00ED6FE8" w:rsidP="00ED6FE8">
      <w:pPr>
        <w:pStyle w:val="421"/>
        <w:keepNext/>
        <w:keepLines/>
        <w:spacing w:line="274" w:lineRule="exact"/>
        <w:jc w:val="both"/>
      </w:pPr>
      <w:r>
        <w:t>•</w:t>
      </w:r>
      <w:r>
        <w:tab/>
        <w:t>владеть способами самоконтроля и рефлексии;</w:t>
      </w:r>
    </w:p>
    <w:p w:rsidR="00ED6FE8" w:rsidRDefault="00ED6FE8" w:rsidP="00ED6FE8">
      <w:pPr>
        <w:pStyle w:val="421"/>
        <w:keepNext/>
        <w:keepLines/>
        <w:spacing w:line="274" w:lineRule="exact"/>
        <w:jc w:val="both"/>
      </w:pPr>
      <w:r>
        <w:lastRenderedPageBreak/>
        <w:t>•</w:t>
      </w:r>
      <w:r>
        <w:tab/>
        <w:t>объяснять причины достижения (недостижения) результатов деятельности, давать оценку приобретённому опыту;</w:t>
      </w:r>
    </w:p>
    <w:p w:rsidR="00ED6FE8" w:rsidRDefault="00ED6FE8" w:rsidP="00ED6FE8">
      <w:pPr>
        <w:pStyle w:val="421"/>
        <w:keepNext/>
        <w:keepLines/>
        <w:spacing w:line="274" w:lineRule="exact"/>
        <w:jc w:val="both"/>
      </w:pPr>
      <w:r>
        <w:t>•</w:t>
      </w:r>
      <w:r>
        <w:tab/>
        <w:t>вносить коррективы в деятельность на основе новых обстоятельств, изменившихся ситуаций, установленных ошибок, возникших трудностей;</w:t>
      </w:r>
    </w:p>
    <w:p w:rsidR="00ED6FE8" w:rsidRDefault="00ED6FE8" w:rsidP="00ED6FE8">
      <w:pPr>
        <w:pStyle w:val="421"/>
        <w:keepNext/>
        <w:keepLines/>
        <w:spacing w:line="274" w:lineRule="exact"/>
        <w:jc w:val="both"/>
      </w:pPr>
      <w:r>
        <w:t>•</w:t>
      </w:r>
      <w:r>
        <w:tab/>
        <w:t>оценивать соответствие результата цели и условиям</w:t>
      </w:r>
    </w:p>
    <w:p w:rsidR="00ED6FE8" w:rsidRDefault="00ED6FE8" w:rsidP="00ED6FE8">
      <w:pPr>
        <w:pStyle w:val="421"/>
        <w:keepNext/>
        <w:keepLines/>
        <w:spacing w:line="274" w:lineRule="exact"/>
        <w:jc w:val="both"/>
      </w:pPr>
      <w:r>
        <w:t>Принятие себя и других</w:t>
      </w:r>
    </w:p>
    <w:p w:rsidR="00ED6FE8" w:rsidRDefault="00ED6FE8" w:rsidP="00ED6FE8">
      <w:pPr>
        <w:pStyle w:val="421"/>
        <w:keepNext/>
        <w:keepLines/>
        <w:spacing w:line="274" w:lineRule="exact"/>
        <w:jc w:val="both"/>
      </w:pPr>
      <w:r>
        <w:t>•</w:t>
      </w:r>
      <w:r>
        <w:tab/>
        <w:t>осознанно относиться к другому человеку, его мнению;</w:t>
      </w:r>
    </w:p>
    <w:p w:rsidR="00ED6FE8" w:rsidRDefault="00ED6FE8" w:rsidP="00ED6FE8">
      <w:pPr>
        <w:pStyle w:val="421"/>
        <w:keepNext/>
        <w:keepLines/>
        <w:spacing w:line="274" w:lineRule="exact"/>
        <w:jc w:val="both"/>
      </w:pPr>
      <w:r>
        <w:t>•</w:t>
      </w:r>
      <w:r>
        <w:tab/>
        <w:t>признавать своё право на ошибку и такое же право другого.</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ПРЕДМЕТНЫЕ РЕЗУЛЬТАТЫ</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5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w:t>
      </w:r>
      <w:r>
        <w:tab/>
        <w:t>Приводить примеры географических объектов, процессов и явлений, изучаемых различными ветвями географической науки;</w:t>
      </w:r>
    </w:p>
    <w:p w:rsidR="00ED6FE8" w:rsidRDefault="00ED6FE8" w:rsidP="00ED6FE8">
      <w:pPr>
        <w:pStyle w:val="421"/>
        <w:keepNext/>
        <w:keepLines/>
        <w:spacing w:line="274" w:lineRule="exact"/>
        <w:jc w:val="both"/>
      </w:pPr>
      <w:r>
        <w:t>•</w:t>
      </w:r>
      <w:r>
        <w:tab/>
        <w:t>приводить примеры методов исследования, применяемых в географии;</w:t>
      </w:r>
    </w:p>
    <w:p w:rsidR="00ED6FE8" w:rsidRDefault="00ED6FE8" w:rsidP="00ED6FE8">
      <w:pPr>
        <w:pStyle w:val="421"/>
        <w:keepNext/>
        <w:keepLines/>
        <w:spacing w:line="274" w:lineRule="exact"/>
        <w:jc w:val="both"/>
      </w:pPr>
      <w:r>
        <w:t>•</w:t>
      </w:r>
      <w:r>
        <w:tab/>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D6FE8" w:rsidRDefault="00ED6FE8" w:rsidP="00ED6FE8">
      <w:pPr>
        <w:pStyle w:val="421"/>
        <w:keepNext/>
        <w:keepLines/>
        <w:spacing w:line="274" w:lineRule="exact"/>
        <w:jc w:val="both"/>
      </w:pPr>
      <w:r>
        <w:t>•</w:t>
      </w:r>
      <w:r>
        <w:tab/>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D6FE8" w:rsidRDefault="00ED6FE8" w:rsidP="00ED6FE8">
      <w:pPr>
        <w:pStyle w:val="421"/>
        <w:keepNext/>
        <w:keepLines/>
        <w:spacing w:line="274" w:lineRule="exact"/>
        <w:jc w:val="both"/>
      </w:pPr>
      <w:r>
        <w:t>•</w:t>
      </w:r>
      <w:r>
        <w:tab/>
        <w:t>различать вклад великих путешественников в географическое изучение Земли;</w:t>
      </w:r>
    </w:p>
    <w:p w:rsidR="00ED6FE8" w:rsidRDefault="00ED6FE8" w:rsidP="00ED6FE8">
      <w:pPr>
        <w:pStyle w:val="421"/>
        <w:keepNext/>
        <w:keepLines/>
        <w:spacing w:line="274" w:lineRule="exact"/>
        <w:jc w:val="both"/>
      </w:pPr>
      <w:r>
        <w:t>•</w:t>
      </w:r>
      <w:r>
        <w:tab/>
        <w:t>описывать и сравнивать маршруты их путешествий;</w:t>
      </w:r>
    </w:p>
    <w:p w:rsidR="00ED6FE8" w:rsidRDefault="00ED6FE8" w:rsidP="00ED6FE8">
      <w:pPr>
        <w:pStyle w:val="421"/>
        <w:keepNext/>
        <w:keepLines/>
        <w:spacing w:line="274" w:lineRule="exact"/>
        <w:jc w:val="both"/>
      </w:pPr>
      <w:r>
        <w:t>•</w:t>
      </w:r>
      <w:r>
        <w:tab/>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D6FE8" w:rsidRDefault="00ED6FE8" w:rsidP="00ED6FE8">
      <w:pPr>
        <w:pStyle w:val="421"/>
        <w:keepNext/>
        <w:keepLines/>
        <w:spacing w:line="274" w:lineRule="exact"/>
        <w:jc w:val="both"/>
      </w:pPr>
      <w:r>
        <w:t>•</w:t>
      </w:r>
      <w:r>
        <w:tab/>
        <w:t>различать вклад великих путешественников в географическое изучение Земли;</w:t>
      </w:r>
    </w:p>
    <w:p w:rsidR="00ED6FE8" w:rsidRDefault="00ED6FE8" w:rsidP="00ED6FE8">
      <w:pPr>
        <w:pStyle w:val="421"/>
        <w:keepNext/>
        <w:keepLines/>
        <w:spacing w:line="274" w:lineRule="exact"/>
        <w:jc w:val="both"/>
      </w:pPr>
      <w:r>
        <w:t>•</w:t>
      </w:r>
      <w:r>
        <w:tab/>
        <w:t>описывать и сравнивать маршруты их путешествий;</w:t>
      </w:r>
    </w:p>
    <w:p w:rsidR="00ED6FE8" w:rsidRDefault="00ED6FE8" w:rsidP="00ED6FE8">
      <w:pPr>
        <w:pStyle w:val="421"/>
        <w:keepNext/>
        <w:keepLines/>
        <w:spacing w:line="274" w:lineRule="exact"/>
        <w:jc w:val="both"/>
      </w:pPr>
      <w:r>
        <w:t>•</w:t>
      </w:r>
      <w:r>
        <w:tab/>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D6FE8" w:rsidRDefault="00ED6FE8" w:rsidP="00ED6FE8">
      <w:pPr>
        <w:pStyle w:val="421"/>
        <w:keepNext/>
        <w:keepLines/>
        <w:spacing w:line="274" w:lineRule="exact"/>
        <w:jc w:val="both"/>
      </w:pPr>
      <w:r>
        <w:t>•</w:t>
      </w:r>
      <w:r>
        <w:tab/>
        <w:t>определять направления, расстояния по плану местности и по географическим картам, географические координаты по географическим картам;</w:t>
      </w:r>
    </w:p>
    <w:p w:rsidR="00ED6FE8" w:rsidRDefault="00ED6FE8" w:rsidP="00ED6FE8">
      <w:pPr>
        <w:pStyle w:val="421"/>
        <w:keepNext/>
        <w:keepLines/>
        <w:spacing w:line="274" w:lineRule="exact"/>
        <w:jc w:val="both"/>
      </w:pPr>
      <w:r>
        <w:t>•</w:t>
      </w:r>
      <w:r>
        <w:tab/>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D6FE8" w:rsidRDefault="00ED6FE8" w:rsidP="00ED6FE8">
      <w:pPr>
        <w:pStyle w:val="421"/>
        <w:keepNext/>
        <w:keepLines/>
        <w:spacing w:line="274" w:lineRule="exact"/>
        <w:jc w:val="both"/>
      </w:pPr>
      <w:r>
        <w:t>•</w:t>
      </w:r>
      <w:r>
        <w:tab/>
        <w:t>различать понятия «план местности» и «географическая карта», параллель» и «меридиан»;</w:t>
      </w:r>
    </w:p>
    <w:p w:rsidR="00ED6FE8" w:rsidRDefault="00ED6FE8" w:rsidP="00ED6FE8">
      <w:pPr>
        <w:pStyle w:val="421"/>
        <w:keepNext/>
        <w:keepLines/>
        <w:spacing w:line="274" w:lineRule="exact"/>
        <w:jc w:val="both"/>
      </w:pPr>
      <w:r>
        <w:t>•</w:t>
      </w:r>
      <w:r>
        <w:tab/>
        <w:t>приводить примеры влияния Солнца на мир живой и неживой природы;</w:t>
      </w:r>
    </w:p>
    <w:p w:rsidR="00ED6FE8" w:rsidRDefault="00ED6FE8" w:rsidP="00ED6FE8">
      <w:pPr>
        <w:pStyle w:val="421"/>
        <w:keepNext/>
        <w:keepLines/>
        <w:spacing w:line="274" w:lineRule="exact"/>
        <w:jc w:val="both"/>
      </w:pPr>
      <w:r>
        <w:t>•</w:t>
      </w:r>
      <w:r>
        <w:tab/>
        <w:t>объяснять причины смены дня и ночи и времён года;</w:t>
      </w:r>
    </w:p>
    <w:p w:rsidR="00ED6FE8" w:rsidRDefault="00ED6FE8" w:rsidP="00ED6FE8">
      <w:pPr>
        <w:pStyle w:val="421"/>
        <w:keepNext/>
        <w:keepLines/>
        <w:spacing w:line="274" w:lineRule="exact"/>
        <w:jc w:val="both"/>
      </w:pPr>
      <w:r>
        <w:t>•</w:t>
      </w:r>
      <w:r>
        <w:tab/>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D6FE8" w:rsidRDefault="00ED6FE8" w:rsidP="00ED6FE8">
      <w:pPr>
        <w:pStyle w:val="421"/>
        <w:keepNext/>
        <w:keepLines/>
        <w:spacing w:line="274" w:lineRule="exact"/>
        <w:jc w:val="both"/>
      </w:pPr>
      <w:r>
        <w:t>•</w:t>
      </w:r>
      <w:r>
        <w:tab/>
        <w:t>различать понятия «земная кора»; «ядро», «мантия»; «минерал» и «горная порода»;</w:t>
      </w:r>
    </w:p>
    <w:p w:rsidR="00ED6FE8" w:rsidRDefault="00ED6FE8" w:rsidP="00ED6FE8">
      <w:pPr>
        <w:pStyle w:val="421"/>
        <w:keepNext/>
        <w:keepLines/>
        <w:spacing w:line="274" w:lineRule="exact"/>
        <w:jc w:val="both"/>
      </w:pPr>
      <w:r>
        <w:t>•</w:t>
      </w:r>
      <w:r>
        <w:tab/>
        <w:t>различать понятия «материковая» и «океаническая» земная кора;</w:t>
      </w:r>
    </w:p>
    <w:p w:rsidR="00ED6FE8" w:rsidRDefault="00ED6FE8" w:rsidP="00ED6FE8">
      <w:pPr>
        <w:pStyle w:val="421"/>
        <w:keepNext/>
        <w:keepLines/>
        <w:spacing w:line="274" w:lineRule="exact"/>
        <w:jc w:val="both"/>
      </w:pPr>
      <w:r>
        <w:t>•</w:t>
      </w:r>
      <w:r>
        <w:tab/>
        <w:t>различать изученные минералы и горные породы, материковую и океаническую земную кору;</w:t>
      </w:r>
    </w:p>
    <w:p w:rsidR="00ED6FE8" w:rsidRDefault="00ED6FE8" w:rsidP="00ED6FE8">
      <w:pPr>
        <w:pStyle w:val="421"/>
        <w:keepNext/>
        <w:keepLines/>
        <w:spacing w:line="274" w:lineRule="exact"/>
        <w:jc w:val="both"/>
      </w:pPr>
      <w:r>
        <w:t>•</w:t>
      </w:r>
      <w:r>
        <w:tab/>
        <w:t>показывать на карте и обозначать на контурной карте материки и океаны, крупные формы рельефа Земли;</w:t>
      </w:r>
    </w:p>
    <w:p w:rsidR="00ED6FE8" w:rsidRDefault="00ED6FE8" w:rsidP="00ED6FE8">
      <w:pPr>
        <w:pStyle w:val="421"/>
        <w:keepNext/>
        <w:keepLines/>
        <w:spacing w:line="274" w:lineRule="exact"/>
        <w:jc w:val="both"/>
      </w:pPr>
      <w:r>
        <w:t>•</w:t>
      </w:r>
      <w:r>
        <w:tab/>
        <w:t>различать горы и равнины;</w:t>
      </w:r>
    </w:p>
    <w:p w:rsidR="00ED6FE8" w:rsidRDefault="00ED6FE8" w:rsidP="00ED6FE8">
      <w:pPr>
        <w:pStyle w:val="421"/>
        <w:keepNext/>
        <w:keepLines/>
        <w:spacing w:line="274" w:lineRule="exact"/>
        <w:jc w:val="both"/>
      </w:pPr>
      <w:r>
        <w:t>•</w:t>
      </w:r>
      <w:r>
        <w:tab/>
        <w:t>классифицировать формы рельефа суши по высоте и по внешнему облику;</w:t>
      </w:r>
    </w:p>
    <w:p w:rsidR="00ED6FE8" w:rsidRDefault="00ED6FE8" w:rsidP="00ED6FE8">
      <w:pPr>
        <w:pStyle w:val="421"/>
        <w:keepNext/>
        <w:keepLines/>
        <w:spacing w:line="274" w:lineRule="exact"/>
        <w:jc w:val="both"/>
      </w:pPr>
      <w:r>
        <w:t>•</w:t>
      </w:r>
      <w:r>
        <w:tab/>
        <w:t>называть причины землетрясений и вулканических извержений;</w:t>
      </w:r>
    </w:p>
    <w:p w:rsidR="00ED6FE8" w:rsidRDefault="00ED6FE8" w:rsidP="00ED6FE8">
      <w:pPr>
        <w:pStyle w:val="421"/>
        <w:keepNext/>
        <w:keepLines/>
        <w:spacing w:line="274" w:lineRule="exact"/>
        <w:jc w:val="both"/>
      </w:pPr>
      <w:r>
        <w:t>•</w:t>
      </w:r>
      <w:r>
        <w:tab/>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применять понятия «эпицентр землетрясения» и «очаг землетрясения» для решения познавательных задач;</w:t>
      </w:r>
    </w:p>
    <w:p w:rsidR="00ED6FE8" w:rsidRDefault="00ED6FE8" w:rsidP="00ED6FE8">
      <w:pPr>
        <w:pStyle w:val="421"/>
        <w:keepNext/>
        <w:keepLines/>
        <w:spacing w:line="274" w:lineRule="exact"/>
        <w:jc w:val="both"/>
      </w:pPr>
      <w:r>
        <w:lastRenderedPageBreak/>
        <w:t>•</w:t>
      </w:r>
      <w:r>
        <w:tab/>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D6FE8" w:rsidRDefault="00ED6FE8" w:rsidP="00ED6FE8">
      <w:pPr>
        <w:pStyle w:val="421"/>
        <w:keepNext/>
        <w:keepLines/>
        <w:spacing w:line="274" w:lineRule="exact"/>
        <w:jc w:val="both"/>
      </w:pPr>
      <w:r>
        <w:t>•</w:t>
      </w:r>
      <w:r>
        <w:tab/>
        <w:t>классифицировать острова по происхождению;</w:t>
      </w:r>
    </w:p>
    <w:p w:rsidR="00ED6FE8" w:rsidRDefault="00ED6FE8" w:rsidP="00ED6FE8">
      <w:pPr>
        <w:pStyle w:val="421"/>
        <w:keepNext/>
        <w:keepLines/>
        <w:spacing w:line="274" w:lineRule="exact"/>
        <w:jc w:val="both"/>
      </w:pPr>
      <w:r>
        <w:t>•</w:t>
      </w:r>
      <w:r>
        <w:tab/>
        <w:t>приводить примеры опасных природных явлений в литосфере и средств их предупреждения;</w:t>
      </w:r>
    </w:p>
    <w:p w:rsidR="00ED6FE8" w:rsidRDefault="00ED6FE8" w:rsidP="00ED6FE8">
      <w:pPr>
        <w:pStyle w:val="421"/>
        <w:keepNext/>
        <w:keepLines/>
        <w:spacing w:line="274" w:lineRule="exact"/>
        <w:jc w:val="both"/>
      </w:pPr>
      <w:r>
        <w:t>•</w:t>
      </w:r>
      <w:r>
        <w:tab/>
        <w:t>приводить примеры изменений в литосфере в результате деятельности человека на примере своей местности, России и мира;</w:t>
      </w:r>
    </w:p>
    <w:p w:rsidR="00ED6FE8" w:rsidRDefault="00ED6FE8" w:rsidP="00ED6FE8">
      <w:pPr>
        <w:pStyle w:val="421"/>
        <w:keepNext/>
        <w:keepLines/>
        <w:spacing w:line="274" w:lineRule="exact"/>
        <w:jc w:val="both"/>
      </w:pPr>
      <w:r>
        <w:t>•</w:t>
      </w:r>
      <w:r>
        <w:tab/>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D6FE8" w:rsidRDefault="00ED6FE8" w:rsidP="00ED6FE8">
      <w:pPr>
        <w:pStyle w:val="421"/>
        <w:keepNext/>
        <w:keepLines/>
        <w:spacing w:line="274" w:lineRule="exact"/>
        <w:jc w:val="both"/>
      </w:pPr>
      <w:r>
        <w:t>•</w:t>
      </w:r>
      <w:r>
        <w:tab/>
        <w:t>приводить примеры действия внешних процессов рельефообразования и наличия полезных ископаемых в своей местности;</w:t>
      </w:r>
    </w:p>
    <w:p w:rsidR="00ED6FE8" w:rsidRDefault="00ED6FE8" w:rsidP="00ED6FE8">
      <w:pPr>
        <w:pStyle w:val="421"/>
        <w:keepNext/>
        <w:keepLines/>
        <w:spacing w:line="274" w:lineRule="exact"/>
        <w:jc w:val="both"/>
      </w:pPr>
      <w:r>
        <w:t>•</w:t>
      </w:r>
      <w:r>
        <w:tab/>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6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w:t>
      </w:r>
      <w:r>
        <w:tab/>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D6FE8" w:rsidRDefault="00ED6FE8" w:rsidP="00ED6FE8">
      <w:pPr>
        <w:pStyle w:val="421"/>
        <w:keepNext/>
        <w:keepLines/>
        <w:spacing w:line="274" w:lineRule="exact"/>
        <w:jc w:val="both"/>
      </w:pPr>
      <w:r>
        <w:t>•</w:t>
      </w:r>
      <w:r>
        <w:tab/>
        <w:t>приводить примеры опасных природных явлений в геосферах и средств их предупреждения;</w:t>
      </w:r>
    </w:p>
    <w:p w:rsidR="00ED6FE8" w:rsidRDefault="00ED6FE8" w:rsidP="00ED6FE8">
      <w:pPr>
        <w:pStyle w:val="421"/>
        <w:keepNext/>
        <w:keepLines/>
        <w:spacing w:line="274" w:lineRule="exact"/>
        <w:jc w:val="both"/>
      </w:pPr>
      <w:r>
        <w:t>•</w:t>
      </w:r>
      <w:r>
        <w:tab/>
        <w:t>сравнивать инструментарий (способы) получения географической информации на разных этапах географического изучения Земли;</w:t>
      </w:r>
    </w:p>
    <w:p w:rsidR="00ED6FE8" w:rsidRDefault="00ED6FE8" w:rsidP="00ED6FE8">
      <w:pPr>
        <w:pStyle w:val="421"/>
        <w:keepNext/>
        <w:keepLines/>
        <w:spacing w:line="274" w:lineRule="exact"/>
        <w:jc w:val="both"/>
      </w:pPr>
      <w:r>
        <w:t>•</w:t>
      </w:r>
      <w:r>
        <w:tab/>
        <w:t>различать свойства вод отдельных частей Мирового океана;</w:t>
      </w:r>
    </w:p>
    <w:p w:rsidR="00ED6FE8" w:rsidRDefault="00ED6FE8" w:rsidP="00ED6FE8">
      <w:pPr>
        <w:pStyle w:val="421"/>
        <w:keepNext/>
        <w:keepLines/>
        <w:spacing w:line="274" w:lineRule="exact"/>
        <w:jc w:val="both"/>
      </w:pPr>
      <w:r>
        <w:t>•</w:t>
      </w:r>
      <w:r>
        <w:tab/>
        <w:t>применять понятия «гидросфера», «круговорот воды», «цунами», «приливы и отливы»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классифицировать объекты гидросферы (моря, озёра, реки, подземные воды, болота, ледники) по заданным признакам;</w:t>
      </w:r>
    </w:p>
    <w:p w:rsidR="00ED6FE8" w:rsidRDefault="00ED6FE8" w:rsidP="00ED6FE8">
      <w:pPr>
        <w:pStyle w:val="421"/>
        <w:keepNext/>
        <w:keepLines/>
        <w:spacing w:line="274" w:lineRule="exact"/>
        <w:jc w:val="both"/>
      </w:pPr>
      <w:r>
        <w:t>•</w:t>
      </w:r>
      <w:r>
        <w:tab/>
        <w:t>различать питание и режим рек;</w:t>
      </w:r>
    </w:p>
    <w:p w:rsidR="00ED6FE8" w:rsidRDefault="00ED6FE8" w:rsidP="00ED6FE8">
      <w:pPr>
        <w:pStyle w:val="421"/>
        <w:keepNext/>
        <w:keepLines/>
        <w:spacing w:line="274" w:lineRule="exact"/>
        <w:jc w:val="both"/>
      </w:pPr>
      <w:r>
        <w:t>•</w:t>
      </w:r>
      <w:r>
        <w:tab/>
        <w:t>сравнивать реки по заданным признакам;</w:t>
      </w:r>
    </w:p>
    <w:p w:rsidR="00ED6FE8" w:rsidRDefault="00ED6FE8" w:rsidP="00ED6FE8">
      <w:pPr>
        <w:pStyle w:val="421"/>
        <w:keepNext/>
        <w:keepLines/>
        <w:spacing w:line="274" w:lineRule="exact"/>
        <w:jc w:val="both"/>
      </w:pPr>
      <w:r>
        <w:t>•</w:t>
      </w:r>
      <w:r>
        <w:tab/>
        <w:t>различать понятия «грунтовые, межпластовые и артезианские воды» и применять их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устанавливать причинно-следственные связи между питанием, режимом реки и климатом на территории речного бассейна;</w:t>
      </w:r>
    </w:p>
    <w:p w:rsidR="00ED6FE8" w:rsidRDefault="00ED6FE8" w:rsidP="00ED6FE8">
      <w:pPr>
        <w:pStyle w:val="421"/>
        <w:keepNext/>
        <w:keepLines/>
        <w:spacing w:line="274" w:lineRule="exact"/>
        <w:jc w:val="both"/>
      </w:pPr>
      <w:r>
        <w:t>•</w:t>
      </w:r>
      <w:r>
        <w:tab/>
        <w:t>приводить примеры районов распространения многолетней мерзлоты;</w:t>
      </w:r>
    </w:p>
    <w:p w:rsidR="00ED6FE8" w:rsidRDefault="00ED6FE8" w:rsidP="00ED6FE8">
      <w:pPr>
        <w:pStyle w:val="421"/>
        <w:keepNext/>
        <w:keepLines/>
        <w:spacing w:line="274" w:lineRule="exact"/>
        <w:jc w:val="both"/>
      </w:pPr>
      <w:r>
        <w:t>•</w:t>
      </w:r>
      <w:r>
        <w:tab/>
        <w:t>называть причины образования цунами, приливов и отливов;</w:t>
      </w:r>
    </w:p>
    <w:p w:rsidR="00ED6FE8" w:rsidRDefault="00ED6FE8" w:rsidP="00ED6FE8">
      <w:pPr>
        <w:pStyle w:val="421"/>
        <w:keepNext/>
        <w:keepLines/>
        <w:spacing w:line="274" w:lineRule="exact"/>
        <w:jc w:val="both"/>
      </w:pPr>
      <w:r>
        <w:t>•</w:t>
      </w:r>
      <w:r>
        <w:tab/>
        <w:t>описывать состав, строение атмосферы;</w:t>
      </w:r>
    </w:p>
    <w:p w:rsidR="00ED6FE8" w:rsidRDefault="00ED6FE8" w:rsidP="00ED6FE8">
      <w:pPr>
        <w:pStyle w:val="421"/>
        <w:keepNext/>
        <w:keepLines/>
        <w:spacing w:line="274" w:lineRule="exact"/>
        <w:jc w:val="both"/>
      </w:pPr>
      <w:r>
        <w:t>•</w:t>
      </w:r>
      <w:r>
        <w:tab/>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D6FE8" w:rsidRDefault="00ED6FE8" w:rsidP="00ED6FE8">
      <w:pPr>
        <w:pStyle w:val="421"/>
        <w:keepNext/>
        <w:keepLines/>
        <w:spacing w:line="274" w:lineRule="exact"/>
        <w:jc w:val="both"/>
      </w:pPr>
      <w:r>
        <w:t>•</w:t>
      </w:r>
      <w:r>
        <w:tab/>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D6FE8" w:rsidRDefault="00ED6FE8" w:rsidP="00ED6FE8">
      <w:pPr>
        <w:pStyle w:val="421"/>
        <w:keepNext/>
        <w:keepLines/>
        <w:spacing w:line="274" w:lineRule="exact"/>
        <w:jc w:val="both"/>
      </w:pPr>
      <w:r>
        <w:t>•</w:t>
      </w:r>
      <w:r>
        <w:tab/>
        <w:t>различать свойства воздуха; климаты Земли; климатообразующие факторы;</w:t>
      </w:r>
    </w:p>
    <w:p w:rsidR="00ED6FE8" w:rsidRDefault="00ED6FE8" w:rsidP="00ED6FE8">
      <w:pPr>
        <w:pStyle w:val="421"/>
        <w:keepNext/>
        <w:keepLines/>
        <w:spacing w:line="274" w:lineRule="exact"/>
        <w:jc w:val="both"/>
      </w:pPr>
      <w:r>
        <w:t>•</w:t>
      </w:r>
      <w:r>
        <w:tab/>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D6FE8" w:rsidRDefault="00ED6FE8" w:rsidP="00ED6FE8">
      <w:pPr>
        <w:pStyle w:val="421"/>
        <w:keepNext/>
        <w:keepLines/>
        <w:spacing w:line="274" w:lineRule="exact"/>
        <w:jc w:val="both"/>
      </w:pPr>
      <w:r>
        <w:t>•</w:t>
      </w:r>
      <w:r>
        <w:tab/>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D6FE8" w:rsidRDefault="00ED6FE8" w:rsidP="00ED6FE8">
      <w:pPr>
        <w:pStyle w:val="421"/>
        <w:keepNext/>
        <w:keepLines/>
        <w:spacing w:line="274" w:lineRule="exact"/>
        <w:jc w:val="both"/>
      </w:pPr>
      <w:r>
        <w:t>•</w:t>
      </w:r>
      <w:r>
        <w:tab/>
        <w:t>различать виды атмосферных осадков;</w:t>
      </w:r>
    </w:p>
    <w:p w:rsidR="00ED6FE8" w:rsidRDefault="00ED6FE8" w:rsidP="00ED6FE8">
      <w:pPr>
        <w:pStyle w:val="421"/>
        <w:keepNext/>
        <w:keepLines/>
        <w:spacing w:line="274" w:lineRule="exact"/>
        <w:jc w:val="both"/>
      </w:pPr>
      <w:r>
        <w:t>•</w:t>
      </w:r>
      <w:r>
        <w:tab/>
        <w:t>различать понятия «бризы» и «муссоны»;</w:t>
      </w:r>
    </w:p>
    <w:p w:rsidR="00ED6FE8" w:rsidRDefault="00ED6FE8" w:rsidP="00ED6FE8">
      <w:pPr>
        <w:pStyle w:val="421"/>
        <w:keepNext/>
        <w:keepLines/>
        <w:spacing w:line="274" w:lineRule="exact"/>
        <w:jc w:val="both"/>
      </w:pPr>
      <w:r>
        <w:t>•</w:t>
      </w:r>
      <w:r>
        <w:tab/>
        <w:t>различать понятия «погода» и «климат»;</w:t>
      </w:r>
    </w:p>
    <w:p w:rsidR="00ED6FE8" w:rsidRDefault="00ED6FE8" w:rsidP="00ED6FE8">
      <w:pPr>
        <w:pStyle w:val="421"/>
        <w:keepNext/>
        <w:keepLines/>
        <w:spacing w:line="274" w:lineRule="exact"/>
        <w:jc w:val="both"/>
      </w:pPr>
      <w:r>
        <w:t>•</w:t>
      </w:r>
      <w:r>
        <w:tab/>
        <w:t>различать понятия «атмосфера», «тропосфера», «стратосфера», «верхние слои атмосферы»;</w:t>
      </w:r>
    </w:p>
    <w:p w:rsidR="00ED6FE8" w:rsidRDefault="00ED6FE8" w:rsidP="00ED6FE8">
      <w:pPr>
        <w:pStyle w:val="421"/>
        <w:keepNext/>
        <w:keepLines/>
        <w:spacing w:line="274" w:lineRule="exact"/>
        <w:jc w:val="both"/>
      </w:pPr>
      <w:r>
        <w:lastRenderedPageBreak/>
        <w:t>•</w:t>
      </w:r>
      <w:r>
        <w:tab/>
        <w:t>применять понятия «атмосферное давление», «ветер», «атмосферные осадки», «воздушные массы»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D6FE8" w:rsidRDefault="00ED6FE8" w:rsidP="00ED6FE8">
      <w:pPr>
        <w:pStyle w:val="421"/>
        <w:keepNext/>
        <w:keepLines/>
        <w:spacing w:line="274" w:lineRule="exact"/>
        <w:jc w:val="both"/>
      </w:pPr>
      <w:r>
        <w:t>•</w:t>
      </w:r>
      <w:r>
        <w:tab/>
        <w:t>называть границы биосферы;</w:t>
      </w:r>
    </w:p>
    <w:p w:rsidR="00ED6FE8" w:rsidRDefault="00ED6FE8" w:rsidP="00ED6FE8">
      <w:pPr>
        <w:pStyle w:val="421"/>
        <w:keepNext/>
        <w:keepLines/>
        <w:spacing w:line="274" w:lineRule="exact"/>
        <w:jc w:val="both"/>
      </w:pPr>
      <w:r>
        <w:t>•</w:t>
      </w:r>
      <w:r>
        <w:tab/>
        <w:t>приводить примеры приспособления живых организмов к среде обитания в разных природных зонах;</w:t>
      </w:r>
    </w:p>
    <w:p w:rsidR="00ED6FE8" w:rsidRDefault="00ED6FE8" w:rsidP="00ED6FE8">
      <w:pPr>
        <w:pStyle w:val="421"/>
        <w:keepNext/>
        <w:keepLines/>
        <w:spacing w:line="274" w:lineRule="exact"/>
        <w:jc w:val="both"/>
      </w:pPr>
      <w:r>
        <w:t>•</w:t>
      </w:r>
      <w:r>
        <w:tab/>
        <w:t>различать растительный и животный мир разных территорий Земли;</w:t>
      </w:r>
    </w:p>
    <w:p w:rsidR="00ED6FE8" w:rsidRDefault="00ED6FE8" w:rsidP="00ED6FE8">
      <w:pPr>
        <w:pStyle w:val="421"/>
        <w:keepNext/>
        <w:keepLines/>
        <w:spacing w:line="274" w:lineRule="exact"/>
        <w:jc w:val="both"/>
      </w:pPr>
      <w:r>
        <w:t>•</w:t>
      </w:r>
      <w:r>
        <w:tab/>
        <w:t>объяснять взаимосвязи компонентов природы в природно-территориальном комплексе;</w:t>
      </w:r>
    </w:p>
    <w:p w:rsidR="00ED6FE8" w:rsidRDefault="00ED6FE8" w:rsidP="00ED6FE8">
      <w:pPr>
        <w:pStyle w:val="421"/>
        <w:keepNext/>
        <w:keepLines/>
        <w:spacing w:line="274" w:lineRule="exact"/>
        <w:jc w:val="both"/>
      </w:pPr>
      <w:r>
        <w:t>•</w:t>
      </w:r>
      <w:r>
        <w:tab/>
        <w:t>сравнивать особенности растительного и животного мира в различных природных зонах;</w:t>
      </w:r>
    </w:p>
    <w:p w:rsidR="00ED6FE8" w:rsidRDefault="00ED6FE8" w:rsidP="00ED6FE8">
      <w:pPr>
        <w:pStyle w:val="421"/>
        <w:keepNext/>
        <w:keepLines/>
        <w:spacing w:line="274" w:lineRule="exact"/>
        <w:jc w:val="both"/>
      </w:pPr>
      <w:r>
        <w:t>•</w:t>
      </w:r>
      <w:r>
        <w:tab/>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сравнивать плодородие почв в различных природных зонах;</w:t>
      </w:r>
    </w:p>
    <w:p w:rsidR="00ED6FE8" w:rsidRDefault="00ED6FE8" w:rsidP="00ED6FE8">
      <w:pPr>
        <w:pStyle w:val="421"/>
        <w:keepNext/>
        <w:keepLines/>
        <w:spacing w:line="274" w:lineRule="exact"/>
        <w:jc w:val="both"/>
      </w:pPr>
      <w:r>
        <w:t>•</w:t>
      </w:r>
      <w:r>
        <w:tab/>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7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w:t>
      </w:r>
      <w:r>
        <w:tab/>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называть: строение и свойства (целостность, зональность, ритмичность) географической оболочки;</w:t>
      </w:r>
    </w:p>
    <w:p w:rsidR="00ED6FE8" w:rsidRDefault="00ED6FE8" w:rsidP="00ED6FE8">
      <w:pPr>
        <w:pStyle w:val="421"/>
        <w:keepNext/>
        <w:keepLines/>
        <w:spacing w:line="274" w:lineRule="exact"/>
        <w:jc w:val="both"/>
      </w:pPr>
      <w:r>
        <w:t>•</w:t>
      </w:r>
      <w:r>
        <w:tab/>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D6FE8" w:rsidRDefault="00ED6FE8" w:rsidP="00ED6FE8">
      <w:pPr>
        <w:pStyle w:val="421"/>
        <w:keepNext/>
        <w:keepLines/>
        <w:spacing w:line="274" w:lineRule="exact"/>
        <w:jc w:val="both"/>
      </w:pPr>
      <w:r>
        <w:t>•</w:t>
      </w:r>
      <w:r>
        <w:tab/>
        <w:t>определять природные зоны по их существенным признакам на основе интеграции и интерпретации информации об особенностях их природы;</w:t>
      </w:r>
    </w:p>
    <w:p w:rsidR="00ED6FE8" w:rsidRDefault="00ED6FE8" w:rsidP="00ED6FE8">
      <w:pPr>
        <w:pStyle w:val="421"/>
        <w:keepNext/>
        <w:keepLines/>
        <w:spacing w:line="274" w:lineRule="exact"/>
        <w:jc w:val="both"/>
      </w:pPr>
      <w:r>
        <w:t>•</w:t>
      </w:r>
      <w:r>
        <w:tab/>
        <w:t>различать изученные процессы и явления, происходящие в географической оболочке;</w:t>
      </w:r>
    </w:p>
    <w:p w:rsidR="00ED6FE8" w:rsidRDefault="00ED6FE8" w:rsidP="00ED6FE8">
      <w:pPr>
        <w:pStyle w:val="421"/>
        <w:keepNext/>
        <w:keepLines/>
        <w:spacing w:line="274" w:lineRule="exact"/>
        <w:jc w:val="both"/>
      </w:pPr>
      <w:r>
        <w:t>•</w:t>
      </w:r>
      <w:r>
        <w:tab/>
        <w:t>приводить примеры изменений в геосферах в результате деятельности человека;</w:t>
      </w:r>
    </w:p>
    <w:p w:rsidR="00ED6FE8" w:rsidRDefault="00ED6FE8" w:rsidP="00ED6FE8">
      <w:pPr>
        <w:pStyle w:val="421"/>
        <w:keepNext/>
        <w:keepLines/>
        <w:spacing w:line="274" w:lineRule="exact"/>
        <w:jc w:val="both"/>
      </w:pPr>
      <w:r>
        <w:t>•</w:t>
      </w:r>
      <w:r>
        <w:tab/>
        <w:t>описывать закономерности изменения в пространстве рельефа, климата, внутренних вод и органического мира;</w:t>
      </w:r>
    </w:p>
    <w:p w:rsidR="00ED6FE8" w:rsidRDefault="00ED6FE8" w:rsidP="00ED6FE8">
      <w:pPr>
        <w:pStyle w:val="421"/>
        <w:keepNext/>
        <w:keepLines/>
        <w:spacing w:line="274" w:lineRule="exact"/>
        <w:jc w:val="both"/>
      </w:pPr>
      <w:r>
        <w:t>•</w:t>
      </w:r>
      <w:r>
        <w:tab/>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D6FE8" w:rsidRDefault="00ED6FE8" w:rsidP="00ED6FE8">
      <w:pPr>
        <w:pStyle w:val="421"/>
        <w:keepNext/>
        <w:keepLines/>
        <w:spacing w:line="274" w:lineRule="exact"/>
        <w:jc w:val="both"/>
      </w:pPr>
      <w:r>
        <w:t>•</w:t>
      </w:r>
      <w:r>
        <w:tab/>
        <w:t>называть особенности географических процессов на границах литосферных плит с учётом характера взаимодействия и типа земной коры;</w:t>
      </w:r>
    </w:p>
    <w:p w:rsidR="00ED6FE8" w:rsidRDefault="00ED6FE8" w:rsidP="00ED6FE8">
      <w:pPr>
        <w:pStyle w:val="421"/>
        <w:keepNext/>
        <w:keepLines/>
        <w:spacing w:line="274" w:lineRule="exact"/>
        <w:jc w:val="both"/>
      </w:pPr>
      <w:r>
        <w:t>•</w:t>
      </w:r>
      <w:r>
        <w:tab/>
        <w:t>устанавливать (используя географические карты) взаимосвязи между движением литосферных плит и размещением крупных форм рельефа;</w:t>
      </w:r>
    </w:p>
    <w:p w:rsidR="00ED6FE8" w:rsidRDefault="00ED6FE8" w:rsidP="00ED6FE8">
      <w:pPr>
        <w:pStyle w:val="421"/>
        <w:keepNext/>
        <w:keepLines/>
        <w:spacing w:line="274" w:lineRule="exact"/>
        <w:jc w:val="both"/>
      </w:pPr>
      <w:r>
        <w:t>•</w:t>
      </w:r>
      <w:r>
        <w:tab/>
        <w:t>классифицировать воздушные массы Земли, типы климата по заданным показателям;</w:t>
      </w:r>
    </w:p>
    <w:p w:rsidR="00ED6FE8" w:rsidRDefault="00ED6FE8" w:rsidP="00ED6FE8">
      <w:pPr>
        <w:pStyle w:val="421"/>
        <w:keepNext/>
        <w:keepLines/>
        <w:spacing w:line="274" w:lineRule="exact"/>
        <w:jc w:val="both"/>
      </w:pPr>
      <w:r>
        <w:t>•</w:t>
      </w:r>
      <w:r>
        <w:tab/>
        <w:t>объяснять образование тропических муссонов, пассатов тропических широт, западных ветров;</w:t>
      </w:r>
    </w:p>
    <w:p w:rsidR="00ED6FE8" w:rsidRDefault="00ED6FE8" w:rsidP="00ED6FE8">
      <w:pPr>
        <w:pStyle w:val="421"/>
        <w:keepNext/>
        <w:keepLines/>
        <w:spacing w:line="274" w:lineRule="exact"/>
        <w:jc w:val="both"/>
      </w:pPr>
      <w:r>
        <w:t>•</w:t>
      </w:r>
      <w:r>
        <w:tab/>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описывать климат территории по климатограмме;</w:t>
      </w:r>
    </w:p>
    <w:p w:rsidR="00ED6FE8" w:rsidRDefault="00ED6FE8" w:rsidP="00ED6FE8">
      <w:pPr>
        <w:pStyle w:val="421"/>
        <w:keepNext/>
        <w:keepLines/>
        <w:spacing w:line="274" w:lineRule="exact"/>
        <w:jc w:val="both"/>
      </w:pPr>
      <w:r>
        <w:t>•</w:t>
      </w:r>
      <w:r>
        <w:tab/>
        <w:t>объяснять влияние климатообразующих факторов на климатические особенности территории;</w:t>
      </w:r>
    </w:p>
    <w:p w:rsidR="00ED6FE8" w:rsidRDefault="00ED6FE8" w:rsidP="00ED6FE8">
      <w:pPr>
        <w:pStyle w:val="421"/>
        <w:keepNext/>
        <w:keepLines/>
        <w:spacing w:line="274" w:lineRule="exact"/>
        <w:jc w:val="both"/>
      </w:pPr>
      <w:r>
        <w:t>•</w:t>
      </w:r>
      <w:r>
        <w:tab/>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D6FE8" w:rsidRDefault="00ED6FE8" w:rsidP="00ED6FE8">
      <w:pPr>
        <w:pStyle w:val="421"/>
        <w:keepNext/>
        <w:keepLines/>
        <w:spacing w:line="274" w:lineRule="exact"/>
        <w:jc w:val="both"/>
      </w:pPr>
      <w:r>
        <w:t>•</w:t>
      </w:r>
      <w:r>
        <w:tab/>
        <w:t>различать океанические течения;</w:t>
      </w:r>
    </w:p>
    <w:p w:rsidR="00ED6FE8" w:rsidRDefault="00ED6FE8" w:rsidP="00ED6FE8">
      <w:pPr>
        <w:pStyle w:val="421"/>
        <w:keepNext/>
        <w:keepLines/>
        <w:spacing w:line="274" w:lineRule="exact"/>
        <w:jc w:val="both"/>
      </w:pPr>
      <w:r>
        <w:t>•</w:t>
      </w:r>
      <w:r>
        <w:tab/>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D6FE8" w:rsidRDefault="00ED6FE8" w:rsidP="00ED6FE8">
      <w:pPr>
        <w:pStyle w:val="421"/>
        <w:keepNext/>
        <w:keepLines/>
        <w:spacing w:line="274" w:lineRule="exact"/>
        <w:jc w:val="both"/>
      </w:pPr>
      <w:r>
        <w:t>•</w:t>
      </w:r>
      <w:r>
        <w:tab/>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D6FE8" w:rsidRDefault="00ED6FE8" w:rsidP="00ED6FE8">
      <w:pPr>
        <w:pStyle w:val="421"/>
        <w:keepNext/>
        <w:keepLines/>
        <w:spacing w:line="274" w:lineRule="exact"/>
        <w:jc w:val="both"/>
      </w:pPr>
      <w:r>
        <w:t>•</w:t>
      </w:r>
      <w:r>
        <w:tab/>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D6FE8" w:rsidRDefault="00ED6FE8" w:rsidP="00ED6FE8">
      <w:pPr>
        <w:pStyle w:val="421"/>
        <w:keepNext/>
        <w:keepLines/>
        <w:spacing w:line="274" w:lineRule="exact"/>
        <w:jc w:val="both"/>
      </w:pPr>
      <w:r>
        <w:lastRenderedPageBreak/>
        <w:t>•</w:t>
      </w:r>
      <w:r>
        <w:tab/>
        <w:t>различать и сравнивать численность населения крупных стран мира;</w:t>
      </w:r>
    </w:p>
    <w:p w:rsidR="00ED6FE8" w:rsidRDefault="00ED6FE8" w:rsidP="00ED6FE8">
      <w:pPr>
        <w:pStyle w:val="421"/>
        <w:keepNext/>
        <w:keepLines/>
        <w:spacing w:line="274" w:lineRule="exact"/>
        <w:jc w:val="both"/>
      </w:pPr>
      <w:r>
        <w:t>•</w:t>
      </w:r>
      <w:r>
        <w:tab/>
        <w:t>сравнивать плотность населения различных территорий;</w:t>
      </w:r>
    </w:p>
    <w:p w:rsidR="00ED6FE8" w:rsidRDefault="00ED6FE8" w:rsidP="00ED6FE8">
      <w:pPr>
        <w:pStyle w:val="421"/>
        <w:keepNext/>
        <w:keepLines/>
        <w:spacing w:line="274" w:lineRule="exact"/>
        <w:jc w:val="both"/>
      </w:pPr>
      <w:r>
        <w:t>•</w:t>
      </w:r>
      <w:r>
        <w:tab/>
        <w:t>применять понятие «плотность населения»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различать городские и сельские поселения;</w:t>
      </w:r>
    </w:p>
    <w:p w:rsidR="00ED6FE8" w:rsidRDefault="00ED6FE8" w:rsidP="00ED6FE8">
      <w:pPr>
        <w:pStyle w:val="421"/>
        <w:keepNext/>
        <w:keepLines/>
        <w:spacing w:line="274" w:lineRule="exact"/>
        <w:jc w:val="both"/>
      </w:pPr>
      <w:r>
        <w:t>•</w:t>
      </w:r>
      <w:r>
        <w:tab/>
        <w:t>приводить примеры крупнейших городов мира;</w:t>
      </w:r>
    </w:p>
    <w:p w:rsidR="00ED6FE8" w:rsidRDefault="00ED6FE8" w:rsidP="00ED6FE8">
      <w:pPr>
        <w:pStyle w:val="421"/>
        <w:keepNext/>
        <w:keepLines/>
        <w:spacing w:line="274" w:lineRule="exact"/>
        <w:jc w:val="both"/>
      </w:pPr>
      <w:r>
        <w:t>•</w:t>
      </w:r>
      <w:r>
        <w:tab/>
        <w:t>приводить примеры мировых и национальных религий;</w:t>
      </w:r>
    </w:p>
    <w:p w:rsidR="00ED6FE8" w:rsidRDefault="00ED6FE8" w:rsidP="00ED6FE8">
      <w:pPr>
        <w:pStyle w:val="421"/>
        <w:keepNext/>
        <w:keepLines/>
        <w:spacing w:line="274" w:lineRule="exact"/>
        <w:jc w:val="both"/>
      </w:pPr>
      <w:r>
        <w:t>•</w:t>
      </w:r>
      <w:r>
        <w:tab/>
        <w:t>проводить языковую классификацию народов;</w:t>
      </w:r>
    </w:p>
    <w:p w:rsidR="00ED6FE8" w:rsidRDefault="00ED6FE8" w:rsidP="00ED6FE8">
      <w:pPr>
        <w:pStyle w:val="421"/>
        <w:keepNext/>
        <w:keepLines/>
        <w:spacing w:line="274" w:lineRule="exact"/>
        <w:jc w:val="both"/>
      </w:pPr>
      <w:r>
        <w:t>•</w:t>
      </w:r>
      <w:r>
        <w:tab/>
        <w:t>различать основные виды хозяйственной деятельности людей на различных территориях;</w:t>
      </w:r>
    </w:p>
    <w:p w:rsidR="00ED6FE8" w:rsidRDefault="00ED6FE8" w:rsidP="00ED6FE8">
      <w:pPr>
        <w:pStyle w:val="421"/>
        <w:keepNext/>
        <w:keepLines/>
        <w:spacing w:line="274" w:lineRule="exact"/>
        <w:jc w:val="both"/>
      </w:pPr>
      <w:r>
        <w:t>•</w:t>
      </w:r>
      <w:r>
        <w:tab/>
        <w:t>определять страны по их существенным признакам;</w:t>
      </w:r>
    </w:p>
    <w:p w:rsidR="00ED6FE8" w:rsidRDefault="00ED6FE8" w:rsidP="00ED6FE8">
      <w:pPr>
        <w:pStyle w:val="421"/>
        <w:keepNext/>
        <w:keepLines/>
        <w:spacing w:line="274" w:lineRule="exact"/>
        <w:jc w:val="both"/>
      </w:pPr>
      <w:r>
        <w:t>•</w:t>
      </w:r>
      <w:r>
        <w:tab/>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D6FE8" w:rsidRDefault="00ED6FE8" w:rsidP="00ED6FE8">
      <w:pPr>
        <w:pStyle w:val="421"/>
        <w:keepNext/>
        <w:keepLines/>
        <w:spacing w:line="274" w:lineRule="exact"/>
        <w:jc w:val="both"/>
      </w:pPr>
      <w:r>
        <w:t>•</w:t>
      </w:r>
      <w:r>
        <w:tab/>
        <w:t>объяснять особенности природы, населения и хозяйства отдельных территорий;</w:t>
      </w:r>
    </w:p>
    <w:p w:rsidR="00ED6FE8" w:rsidRDefault="00ED6FE8" w:rsidP="00ED6FE8">
      <w:pPr>
        <w:pStyle w:val="421"/>
        <w:keepNext/>
        <w:keepLines/>
        <w:spacing w:line="274" w:lineRule="exact"/>
        <w:jc w:val="both"/>
      </w:pPr>
      <w:r>
        <w:t>•</w:t>
      </w:r>
      <w:r>
        <w:tab/>
        <w:t>использовать знания о населении материков и стран для решения различных учебных и практико-ориентированных задач;</w:t>
      </w:r>
    </w:p>
    <w:p w:rsidR="00ED6FE8" w:rsidRDefault="00ED6FE8" w:rsidP="00ED6FE8">
      <w:pPr>
        <w:pStyle w:val="421"/>
        <w:keepNext/>
        <w:keepLines/>
        <w:spacing w:line="274" w:lineRule="exact"/>
        <w:jc w:val="both"/>
      </w:pPr>
      <w:r>
        <w:t>•</w:t>
      </w:r>
      <w:r>
        <w:ta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D6FE8" w:rsidRDefault="00ED6FE8" w:rsidP="00ED6FE8">
      <w:pPr>
        <w:pStyle w:val="421"/>
        <w:keepNext/>
        <w:keepLines/>
        <w:spacing w:line="274" w:lineRule="exact"/>
        <w:jc w:val="both"/>
      </w:pPr>
      <w:r>
        <w:t>•</w:t>
      </w:r>
      <w:r>
        <w:tab/>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D6FE8" w:rsidRDefault="00ED6FE8" w:rsidP="00ED6FE8">
      <w:pPr>
        <w:pStyle w:val="421"/>
        <w:keepNext/>
        <w:keepLines/>
        <w:spacing w:line="274" w:lineRule="exact"/>
        <w:jc w:val="both"/>
      </w:pPr>
      <w:r>
        <w:t>•</w:t>
      </w:r>
      <w:r>
        <w:tab/>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D6FE8" w:rsidRDefault="00ED6FE8" w:rsidP="00ED6FE8">
      <w:pPr>
        <w:pStyle w:val="421"/>
        <w:keepNext/>
        <w:keepLines/>
        <w:spacing w:line="274" w:lineRule="exact"/>
        <w:jc w:val="both"/>
      </w:pPr>
      <w:r>
        <w:t>•</w:t>
      </w:r>
      <w:r>
        <w:tab/>
        <w:t>приводить примеры взаимодействия природы и общества в пределах отдельных территорий;</w:t>
      </w:r>
    </w:p>
    <w:p w:rsidR="00ED6FE8" w:rsidRDefault="00ED6FE8" w:rsidP="00ED6FE8">
      <w:pPr>
        <w:pStyle w:val="421"/>
        <w:keepNext/>
        <w:keepLines/>
        <w:spacing w:line="274" w:lineRule="exact"/>
        <w:jc w:val="both"/>
      </w:pPr>
      <w:r>
        <w:t>•</w:t>
      </w:r>
      <w:r>
        <w:tab/>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8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w:t>
      </w:r>
      <w:r>
        <w:tab/>
        <w:t>Характеризовать основные этапы истории формирования и изучения территории России;</w:t>
      </w:r>
    </w:p>
    <w:p w:rsidR="00ED6FE8" w:rsidRDefault="00ED6FE8" w:rsidP="00ED6FE8">
      <w:pPr>
        <w:pStyle w:val="421"/>
        <w:keepNext/>
        <w:keepLines/>
        <w:spacing w:line="274" w:lineRule="exact"/>
        <w:jc w:val="both"/>
      </w:pPr>
      <w:r>
        <w:t>•</w:t>
      </w:r>
      <w:r>
        <w:tab/>
        <w:t>находить в различных источниках информации факты, позволяющие определить вклад российских учёных и путешественников в освоение страны;</w:t>
      </w:r>
    </w:p>
    <w:p w:rsidR="00ED6FE8" w:rsidRDefault="00ED6FE8" w:rsidP="00ED6FE8">
      <w:pPr>
        <w:pStyle w:val="421"/>
        <w:keepNext/>
        <w:keepLines/>
        <w:spacing w:line="274" w:lineRule="exact"/>
        <w:jc w:val="both"/>
      </w:pPr>
      <w:r>
        <w:t>•</w:t>
      </w:r>
      <w:r>
        <w:tab/>
        <w:t>характеризовать географическое положение России с использованием информации из различных источников;</w:t>
      </w:r>
    </w:p>
    <w:p w:rsidR="00ED6FE8" w:rsidRDefault="00ED6FE8" w:rsidP="00ED6FE8">
      <w:pPr>
        <w:pStyle w:val="421"/>
        <w:keepNext/>
        <w:keepLines/>
        <w:spacing w:line="274" w:lineRule="exact"/>
        <w:jc w:val="both"/>
      </w:pPr>
      <w:r>
        <w:t>•</w:t>
      </w:r>
      <w:r>
        <w:tab/>
        <w:t>различать федеральные округа, крупные географические районы и макрорегионы России;</w:t>
      </w:r>
    </w:p>
    <w:p w:rsidR="00ED6FE8" w:rsidRDefault="00ED6FE8" w:rsidP="00ED6FE8">
      <w:pPr>
        <w:pStyle w:val="421"/>
        <w:keepNext/>
        <w:keepLines/>
        <w:spacing w:line="274" w:lineRule="exact"/>
        <w:jc w:val="both"/>
      </w:pPr>
      <w:r>
        <w:t>•</w:t>
      </w:r>
      <w:r>
        <w:tab/>
        <w:t>приводить примеры субъектов Российской Федерации разных видов и показывать их на географической карте;</w:t>
      </w:r>
    </w:p>
    <w:p w:rsidR="00ED6FE8" w:rsidRDefault="00ED6FE8" w:rsidP="00ED6FE8">
      <w:pPr>
        <w:pStyle w:val="421"/>
        <w:keepNext/>
        <w:keepLines/>
        <w:spacing w:line="274" w:lineRule="exact"/>
        <w:jc w:val="both"/>
      </w:pPr>
      <w:r>
        <w:t>•</w:t>
      </w:r>
      <w:r>
        <w:tab/>
        <w:t>оценивать влияние географического положения регионов России на особенности природы, жизнь и хозяйственную деятельность населения;</w:t>
      </w:r>
    </w:p>
    <w:p w:rsidR="00ED6FE8" w:rsidRDefault="00ED6FE8" w:rsidP="00ED6FE8">
      <w:pPr>
        <w:pStyle w:val="421"/>
        <w:keepNext/>
        <w:keepLines/>
        <w:spacing w:line="274" w:lineRule="exact"/>
        <w:jc w:val="both"/>
      </w:pPr>
      <w:r>
        <w:t>•</w:t>
      </w:r>
      <w:r>
        <w:tab/>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D6FE8" w:rsidRDefault="00ED6FE8" w:rsidP="00ED6FE8">
      <w:pPr>
        <w:pStyle w:val="421"/>
        <w:keepNext/>
        <w:keepLines/>
        <w:spacing w:line="274" w:lineRule="exact"/>
        <w:jc w:val="both"/>
      </w:pPr>
      <w:r>
        <w:t>•</w:t>
      </w:r>
      <w:r>
        <w:tab/>
        <w:t>оценивать степень благоприятности природных условий в пределах отдельных регионов страны;</w:t>
      </w:r>
    </w:p>
    <w:p w:rsidR="00ED6FE8" w:rsidRDefault="00ED6FE8" w:rsidP="00ED6FE8">
      <w:pPr>
        <w:pStyle w:val="421"/>
        <w:keepNext/>
        <w:keepLines/>
        <w:spacing w:line="274" w:lineRule="exact"/>
        <w:jc w:val="both"/>
      </w:pPr>
      <w:r>
        <w:t>•</w:t>
      </w:r>
      <w:r>
        <w:tab/>
        <w:t>проводить классификацию природных ресурсов;</w:t>
      </w:r>
    </w:p>
    <w:p w:rsidR="00ED6FE8" w:rsidRDefault="00ED6FE8" w:rsidP="00ED6FE8">
      <w:pPr>
        <w:pStyle w:val="421"/>
        <w:keepNext/>
        <w:keepLines/>
        <w:spacing w:line="274" w:lineRule="exact"/>
        <w:jc w:val="both"/>
      </w:pPr>
      <w:r>
        <w:t>•</w:t>
      </w:r>
      <w:r>
        <w:tab/>
        <w:t>распознавать типы природопользования;</w:t>
      </w:r>
    </w:p>
    <w:p w:rsidR="00ED6FE8" w:rsidRDefault="00ED6FE8" w:rsidP="00ED6FE8">
      <w:pPr>
        <w:pStyle w:val="421"/>
        <w:keepNext/>
        <w:keepLines/>
        <w:spacing w:line="274" w:lineRule="exact"/>
        <w:jc w:val="both"/>
      </w:pPr>
      <w:r>
        <w:t>•</w:t>
      </w:r>
      <w:r>
        <w:tab/>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D6FE8" w:rsidRDefault="00ED6FE8" w:rsidP="00ED6FE8">
      <w:pPr>
        <w:pStyle w:val="421"/>
        <w:keepNext/>
        <w:keepLines/>
        <w:spacing w:line="274" w:lineRule="exact"/>
        <w:jc w:val="both"/>
      </w:pPr>
      <w:r>
        <w:t>•</w:t>
      </w:r>
      <w:r>
        <w:tab/>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D6FE8" w:rsidRDefault="00ED6FE8" w:rsidP="00ED6FE8">
      <w:pPr>
        <w:pStyle w:val="421"/>
        <w:keepNext/>
        <w:keepLines/>
        <w:spacing w:line="274" w:lineRule="exact"/>
        <w:jc w:val="both"/>
      </w:pPr>
      <w:r>
        <w:t>•</w:t>
      </w:r>
      <w:r>
        <w:tab/>
        <w:t>сравнивать особенности компонентов природы отдельных территорий страны;</w:t>
      </w:r>
    </w:p>
    <w:p w:rsidR="00ED6FE8" w:rsidRDefault="00ED6FE8" w:rsidP="00ED6FE8">
      <w:pPr>
        <w:pStyle w:val="421"/>
        <w:keepNext/>
        <w:keepLines/>
        <w:spacing w:line="274" w:lineRule="exact"/>
        <w:jc w:val="both"/>
      </w:pPr>
      <w:r>
        <w:lastRenderedPageBreak/>
        <w:t>•</w:t>
      </w:r>
      <w:r>
        <w:tab/>
        <w:t>объяснять особенности компонентов природы отдельных территорий страны;</w:t>
      </w:r>
    </w:p>
    <w:p w:rsidR="00ED6FE8" w:rsidRDefault="00ED6FE8" w:rsidP="00ED6FE8">
      <w:pPr>
        <w:pStyle w:val="421"/>
        <w:keepNext/>
        <w:keepLines/>
        <w:spacing w:line="274" w:lineRule="exact"/>
        <w:jc w:val="both"/>
      </w:pPr>
      <w:r>
        <w:t>•</w:t>
      </w:r>
      <w:r>
        <w:tab/>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D6FE8" w:rsidRDefault="00ED6FE8" w:rsidP="00ED6FE8">
      <w:pPr>
        <w:pStyle w:val="421"/>
        <w:keepNext/>
        <w:keepLines/>
        <w:spacing w:line="274" w:lineRule="exact"/>
        <w:jc w:val="both"/>
      </w:pPr>
      <w:r>
        <w:t>•</w:t>
      </w:r>
      <w:r>
        <w:tab/>
        <w:t>называть географические процессы и явления, определяющие особенности природы страны, отдельных регионов и своей местности;</w:t>
      </w:r>
    </w:p>
    <w:p w:rsidR="00ED6FE8" w:rsidRDefault="00ED6FE8" w:rsidP="00ED6FE8">
      <w:pPr>
        <w:pStyle w:val="421"/>
        <w:keepNext/>
        <w:keepLines/>
        <w:spacing w:line="274" w:lineRule="exact"/>
        <w:jc w:val="both"/>
      </w:pPr>
      <w:r>
        <w:t>•</w:t>
      </w:r>
      <w:r>
        <w:tab/>
        <w:t>объяснять распространение по территории страны областей современного горообразования, землетрясений и вулканизма;</w:t>
      </w:r>
    </w:p>
    <w:p w:rsidR="00ED6FE8" w:rsidRDefault="00ED6FE8" w:rsidP="00ED6FE8">
      <w:pPr>
        <w:pStyle w:val="421"/>
        <w:keepNext/>
        <w:keepLines/>
        <w:spacing w:line="274" w:lineRule="exact"/>
        <w:jc w:val="both"/>
      </w:pPr>
      <w:r>
        <w:t>•</w:t>
      </w:r>
      <w:r>
        <w:tab/>
        <w:t>применять понятия «плита», «щит», «моренный холм», «бараньи лбы», «бархан», «дюна»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описывать и прогнозировать погоду территории по карте погоды;</w:t>
      </w:r>
    </w:p>
    <w:p w:rsidR="00ED6FE8" w:rsidRDefault="00ED6FE8" w:rsidP="00ED6FE8">
      <w:pPr>
        <w:pStyle w:val="421"/>
        <w:keepNext/>
        <w:keepLines/>
        <w:spacing w:line="274" w:lineRule="exact"/>
        <w:jc w:val="both"/>
      </w:pPr>
      <w:r>
        <w:t>•</w:t>
      </w:r>
      <w:r>
        <w:tab/>
        <w:t>использовать понятия «циклон», «антициклон», «атмосферный фронт» для объяснения особенностей погоды отдельных территорий с помощью карт погоды;</w:t>
      </w:r>
    </w:p>
    <w:p w:rsidR="00ED6FE8" w:rsidRDefault="00ED6FE8" w:rsidP="00ED6FE8">
      <w:pPr>
        <w:pStyle w:val="421"/>
        <w:keepNext/>
        <w:keepLines/>
        <w:spacing w:line="274" w:lineRule="exact"/>
        <w:jc w:val="both"/>
      </w:pPr>
      <w:r>
        <w:t>•</w:t>
      </w:r>
      <w:r>
        <w:tab/>
        <w:t>проводить классификацию типов климата и почв России;</w:t>
      </w:r>
    </w:p>
    <w:p w:rsidR="00ED6FE8" w:rsidRDefault="00ED6FE8" w:rsidP="00ED6FE8">
      <w:pPr>
        <w:pStyle w:val="421"/>
        <w:keepNext/>
        <w:keepLines/>
        <w:spacing w:line="274" w:lineRule="exact"/>
        <w:jc w:val="both"/>
      </w:pPr>
      <w:r>
        <w:t>•</w:t>
      </w:r>
      <w:r>
        <w:tab/>
        <w:t>распознавать показатели, характеризующие состояние окружающей среды;</w:t>
      </w:r>
    </w:p>
    <w:p w:rsidR="00ED6FE8" w:rsidRDefault="00ED6FE8" w:rsidP="00ED6FE8">
      <w:pPr>
        <w:pStyle w:val="421"/>
        <w:keepNext/>
        <w:keepLines/>
        <w:spacing w:line="274" w:lineRule="exact"/>
        <w:jc w:val="both"/>
      </w:pPr>
      <w:r>
        <w:t>•</w:t>
      </w:r>
      <w:r>
        <w:tab/>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D6FE8" w:rsidRDefault="00ED6FE8" w:rsidP="00ED6FE8">
      <w:pPr>
        <w:pStyle w:val="421"/>
        <w:keepNext/>
        <w:keepLines/>
        <w:spacing w:line="274" w:lineRule="exact"/>
        <w:jc w:val="both"/>
      </w:pPr>
      <w:r>
        <w:t>•</w:t>
      </w:r>
      <w:r>
        <w:tab/>
        <w:t>приводить примеры мер безопасности, в том числе для экономики семьи, в случае природных стихийных бедствий и техногенных катастроф;</w:t>
      </w:r>
    </w:p>
    <w:p w:rsidR="00ED6FE8" w:rsidRDefault="00ED6FE8" w:rsidP="00ED6FE8">
      <w:pPr>
        <w:pStyle w:val="421"/>
        <w:keepNext/>
        <w:keepLines/>
        <w:spacing w:line="274" w:lineRule="exact"/>
        <w:jc w:val="both"/>
      </w:pPr>
      <w:r>
        <w:t>•</w:t>
      </w:r>
      <w:r>
        <w:tab/>
        <w:t>приводить примеры рационального и нерационального природопользования;</w:t>
      </w:r>
    </w:p>
    <w:p w:rsidR="00ED6FE8" w:rsidRDefault="00ED6FE8" w:rsidP="00ED6FE8">
      <w:pPr>
        <w:pStyle w:val="421"/>
        <w:keepNext/>
        <w:keepLines/>
        <w:spacing w:line="274" w:lineRule="exact"/>
        <w:jc w:val="both"/>
      </w:pPr>
      <w:r>
        <w:t>•</w:t>
      </w:r>
      <w:r>
        <w:tab/>
        <w:t>приводить примеры особо охраняемых природных территорий России и своего края, животных и растений, занесённых в Красную книгу России;</w:t>
      </w:r>
    </w:p>
    <w:p w:rsidR="00ED6FE8" w:rsidRDefault="00ED6FE8" w:rsidP="00ED6FE8">
      <w:pPr>
        <w:pStyle w:val="421"/>
        <w:keepNext/>
        <w:keepLines/>
        <w:spacing w:line="274" w:lineRule="exact"/>
        <w:jc w:val="both"/>
      </w:pPr>
      <w:r>
        <w:t>•</w:t>
      </w:r>
      <w:r>
        <w:ta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D6FE8" w:rsidRDefault="00ED6FE8" w:rsidP="00ED6FE8">
      <w:pPr>
        <w:pStyle w:val="421"/>
        <w:keepNext/>
        <w:keepLines/>
        <w:spacing w:line="274" w:lineRule="exact"/>
        <w:jc w:val="both"/>
      </w:pPr>
      <w:r>
        <w:t>•</w:t>
      </w:r>
      <w:r>
        <w:tab/>
        <w:t>приводить примеры адаптации человека к разнообразным природным условиям на территории страны;</w:t>
      </w:r>
    </w:p>
    <w:p w:rsidR="00ED6FE8" w:rsidRDefault="00ED6FE8" w:rsidP="00ED6FE8">
      <w:pPr>
        <w:pStyle w:val="421"/>
        <w:keepNext/>
        <w:keepLines/>
        <w:spacing w:line="274" w:lineRule="exact"/>
        <w:jc w:val="both"/>
      </w:pPr>
      <w:r>
        <w:t>•</w:t>
      </w:r>
      <w:r>
        <w:tab/>
        <w:t>сравнивать показатели воспроизводства и качества населения России с мировыми показателями и показателями других стран;</w:t>
      </w:r>
    </w:p>
    <w:p w:rsidR="00ED6FE8" w:rsidRDefault="00ED6FE8" w:rsidP="00ED6FE8">
      <w:pPr>
        <w:pStyle w:val="421"/>
        <w:keepNext/>
        <w:keepLines/>
        <w:spacing w:line="274" w:lineRule="exact"/>
        <w:jc w:val="both"/>
      </w:pPr>
      <w:r>
        <w:t>•</w:t>
      </w:r>
      <w:r>
        <w:tab/>
        <w:t>различать демографические процессы и явления, характеризующие динамику численности населения России, её отдельных регионов и своего края;</w:t>
      </w:r>
    </w:p>
    <w:p w:rsidR="00ED6FE8" w:rsidRDefault="00ED6FE8" w:rsidP="00ED6FE8">
      <w:pPr>
        <w:pStyle w:val="421"/>
        <w:keepNext/>
        <w:keepLines/>
        <w:spacing w:line="274" w:lineRule="exact"/>
        <w:jc w:val="both"/>
      </w:pPr>
      <w:r>
        <w:t>•</w:t>
      </w:r>
      <w:r>
        <w:tab/>
        <w:t>проводить классификацию населённых пунктов и регионов России по заданным основаниям;</w:t>
      </w:r>
    </w:p>
    <w:p w:rsidR="00ED6FE8" w:rsidRDefault="00ED6FE8" w:rsidP="00ED6FE8">
      <w:pPr>
        <w:pStyle w:val="421"/>
        <w:keepNext/>
        <w:keepLines/>
        <w:spacing w:line="274" w:lineRule="exact"/>
        <w:jc w:val="both"/>
      </w:pPr>
      <w:r>
        <w:t>•</w:t>
      </w:r>
      <w:r>
        <w:tab/>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D6FE8" w:rsidRDefault="00ED6FE8" w:rsidP="00ED6FE8">
      <w:pPr>
        <w:pStyle w:val="421"/>
        <w:keepNext/>
        <w:keepLines/>
        <w:spacing w:line="274" w:lineRule="exact"/>
        <w:jc w:val="both"/>
      </w:pPr>
      <w:r>
        <w:t>•</w:t>
      </w:r>
      <w:r>
        <w:tab/>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D6FE8" w:rsidRDefault="00ED6FE8" w:rsidP="00ED6FE8">
      <w:pPr>
        <w:pStyle w:val="421"/>
        <w:keepNext/>
        <w:keepLines/>
        <w:spacing w:line="274" w:lineRule="exact"/>
        <w:jc w:val="both"/>
      </w:pPr>
      <w:r>
        <w:t>•</w:t>
      </w:r>
      <w:r>
        <w:tab/>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9 КЛАСС</w:t>
      </w:r>
    </w:p>
    <w:p w:rsidR="00ED6FE8" w:rsidRDefault="00ED6FE8" w:rsidP="00ED6FE8">
      <w:pPr>
        <w:pStyle w:val="421"/>
        <w:keepNext/>
        <w:keepLines/>
        <w:spacing w:line="274" w:lineRule="exact"/>
        <w:jc w:val="both"/>
      </w:pPr>
    </w:p>
    <w:p w:rsidR="00ED6FE8" w:rsidRDefault="00ED6FE8" w:rsidP="00ED6FE8">
      <w:pPr>
        <w:pStyle w:val="421"/>
        <w:keepNext/>
        <w:keepLines/>
        <w:spacing w:line="274" w:lineRule="exact"/>
        <w:jc w:val="both"/>
      </w:pPr>
      <w:r>
        <w:t>•</w:t>
      </w:r>
      <w:r>
        <w:tab/>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D6FE8" w:rsidRDefault="00ED6FE8" w:rsidP="00ED6FE8">
      <w:pPr>
        <w:pStyle w:val="421"/>
        <w:keepNext/>
        <w:keepLines/>
        <w:spacing w:line="274" w:lineRule="exact"/>
        <w:jc w:val="both"/>
      </w:pPr>
      <w:r>
        <w:lastRenderedPageBreak/>
        <w:t>•</w:t>
      </w:r>
      <w:r>
        <w:tab/>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D6FE8" w:rsidRDefault="00ED6FE8" w:rsidP="00ED6FE8">
      <w:pPr>
        <w:pStyle w:val="421"/>
        <w:keepNext/>
        <w:keepLines/>
        <w:spacing w:line="274" w:lineRule="exact"/>
        <w:jc w:val="both"/>
      </w:pPr>
      <w:r>
        <w:t>•</w:t>
      </w:r>
      <w:r>
        <w:tab/>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D6FE8" w:rsidRDefault="00ED6FE8" w:rsidP="00ED6FE8">
      <w:pPr>
        <w:pStyle w:val="421"/>
        <w:keepNext/>
        <w:keepLines/>
        <w:spacing w:line="274" w:lineRule="exact"/>
        <w:jc w:val="both"/>
      </w:pPr>
      <w:r>
        <w:t>•</w:t>
      </w:r>
      <w:r>
        <w:tab/>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D6FE8" w:rsidRDefault="00ED6FE8" w:rsidP="00ED6FE8">
      <w:pPr>
        <w:pStyle w:val="421"/>
        <w:keepNext/>
        <w:keepLines/>
        <w:spacing w:line="274" w:lineRule="exact"/>
        <w:jc w:val="both"/>
      </w:pPr>
      <w:r>
        <w:t>•</w:t>
      </w:r>
      <w:r>
        <w:tab/>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D6FE8" w:rsidRDefault="00ED6FE8" w:rsidP="00ED6FE8">
      <w:pPr>
        <w:pStyle w:val="421"/>
        <w:keepNext/>
        <w:keepLines/>
        <w:spacing w:line="274" w:lineRule="exact"/>
        <w:jc w:val="both"/>
      </w:pPr>
      <w:r>
        <w:t>•</w:t>
      </w:r>
      <w:r>
        <w:tab/>
        <w:t>различать территории опережающего развития (ТОР), Арктическую зону и зону Севера России;</w:t>
      </w:r>
    </w:p>
    <w:p w:rsidR="00ED6FE8" w:rsidRDefault="00ED6FE8" w:rsidP="00ED6FE8">
      <w:pPr>
        <w:pStyle w:val="421"/>
        <w:keepNext/>
        <w:keepLines/>
        <w:spacing w:line="274" w:lineRule="exact"/>
        <w:jc w:val="both"/>
      </w:pPr>
      <w:r>
        <w:t>•</w:t>
      </w:r>
      <w:r>
        <w:tab/>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D6FE8" w:rsidRDefault="00ED6FE8" w:rsidP="00ED6FE8">
      <w:pPr>
        <w:pStyle w:val="421"/>
        <w:keepNext/>
        <w:keepLines/>
        <w:spacing w:line="274" w:lineRule="exact"/>
        <w:jc w:val="both"/>
      </w:pPr>
      <w:r>
        <w:t>•</w:t>
      </w:r>
      <w:r>
        <w:tab/>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D6FE8" w:rsidRDefault="00ED6FE8" w:rsidP="00ED6FE8">
      <w:pPr>
        <w:pStyle w:val="421"/>
        <w:keepNext/>
        <w:keepLines/>
        <w:spacing w:line="274" w:lineRule="exact"/>
        <w:jc w:val="both"/>
      </w:pPr>
      <w:r>
        <w:t>•</w:t>
      </w:r>
      <w:r>
        <w:tab/>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D6FE8" w:rsidRDefault="00ED6FE8" w:rsidP="00ED6FE8">
      <w:pPr>
        <w:pStyle w:val="421"/>
        <w:keepNext/>
        <w:keepLines/>
        <w:spacing w:line="274" w:lineRule="exact"/>
        <w:jc w:val="both"/>
      </w:pPr>
      <w:r>
        <w:t>•</w:t>
      </w:r>
      <w:r>
        <w:tab/>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D6FE8" w:rsidRDefault="00ED6FE8" w:rsidP="00ED6FE8">
      <w:pPr>
        <w:pStyle w:val="421"/>
        <w:keepNext/>
        <w:keepLines/>
        <w:spacing w:line="274" w:lineRule="exact"/>
        <w:jc w:val="both"/>
      </w:pPr>
      <w:r>
        <w:t>•</w:t>
      </w:r>
      <w:r>
        <w:tab/>
        <w:t>различать природно-ресурсный, человеческий и производственный капитал;</w:t>
      </w:r>
    </w:p>
    <w:p w:rsidR="00ED6FE8" w:rsidRDefault="00ED6FE8" w:rsidP="00ED6FE8">
      <w:pPr>
        <w:pStyle w:val="421"/>
        <w:keepNext/>
        <w:keepLines/>
        <w:spacing w:line="274" w:lineRule="exact"/>
        <w:jc w:val="both"/>
      </w:pPr>
      <w:r>
        <w:t>•</w:t>
      </w:r>
      <w:r>
        <w:tab/>
        <w:t>различать виды транспорта и основные показатели их работы: грузооборот и пассажирооборот;</w:t>
      </w:r>
    </w:p>
    <w:p w:rsidR="00ED6FE8" w:rsidRDefault="00ED6FE8" w:rsidP="00ED6FE8">
      <w:pPr>
        <w:pStyle w:val="421"/>
        <w:keepNext/>
        <w:keepLines/>
        <w:spacing w:line="274" w:lineRule="exact"/>
        <w:jc w:val="both"/>
      </w:pPr>
      <w:r>
        <w:t>•</w:t>
      </w:r>
      <w:r>
        <w:tab/>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D6FE8" w:rsidRDefault="00ED6FE8" w:rsidP="00ED6FE8">
      <w:pPr>
        <w:pStyle w:val="421"/>
        <w:keepNext/>
        <w:keepLines/>
        <w:spacing w:line="274" w:lineRule="exact"/>
        <w:jc w:val="both"/>
      </w:pPr>
      <w:r>
        <w:t>•</w:t>
      </w:r>
      <w:r>
        <w:tab/>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D6FE8" w:rsidRDefault="00ED6FE8" w:rsidP="00ED6FE8">
      <w:pPr>
        <w:pStyle w:val="421"/>
        <w:keepNext/>
        <w:keepLines/>
        <w:spacing w:line="274" w:lineRule="exact"/>
        <w:jc w:val="both"/>
      </w:pPr>
      <w:r>
        <w:t>•</w:t>
      </w:r>
      <w:r>
        <w:tab/>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D6FE8" w:rsidRDefault="00ED6FE8" w:rsidP="00ED6FE8">
      <w:pPr>
        <w:pStyle w:val="421"/>
        <w:keepNext/>
        <w:keepLines/>
        <w:spacing w:line="274" w:lineRule="exact"/>
        <w:jc w:val="both"/>
      </w:pPr>
      <w:r>
        <w:t>•</w:t>
      </w:r>
      <w:r>
        <w:tab/>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D6FE8" w:rsidRDefault="00ED6FE8" w:rsidP="00ED6FE8">
      <w:pPr>
        <w:pStyle w:val="421"/>
        <w:keepNext/>
        <w:keepLines/>
        <w:spacing w:line="274" w:lineRule="exact"/>
        <w:jc w:val="both"/>
      </w:pPr>
      <w:r>
        <w:t>•</w:t>
      </w:r>
      <w:r>
        <w:tab/>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D6FE8" w:rsidRDefault="00ED6FE8" w:rsidP="00ED6FE8">
      <w:pPr>
        <w:pStyle w:val="421"/>
        <w:keepNext/>
        <w:keepLines/>
        <w:spacing w:line="274" w:lineRule="exact"/>
        <w:jc w:val="both"/>
      </w:pPr>
      <w:r>
        <w:t>•</w:t>
      </w:r>
      <w:r>
        <w:tab/>
        <w:t>объяснять географические различия населения и хозяйства территорий крупных регионов страны;</w:t>
      </w:r>
    </w:p>
    <w:p w:rsidR="00ED6FE8" w:rsidRDefault="00ED6FE8" w:rsidP="00ED6FE8">
      <w:pPr>
        <w:pStyle w:val="421"/>
        <w:keepNext/>
        <w:keepLines/>
        <w:spacing w:line="274" w:lineRule="exact"/>
        <w:jc w:val="both"/>
      </w:pPr>
      <w:r>
        <w:t>•</w:t>
      </w:r>
      <w:r>
        <w:tab/>
        <w:t>сравнивать географическое положение, географические особенности природно-ресурсного потенциала, населения и хозяйства регионов России;</w:t>
      </w:r>
    </w:p>
    <w:p w:rsidR="00ED6FE8" w:rsidRDefault="00ED6FE8" w:rsidP="00ED6FE8">
      <w:pPr>
        <w:pStyle w:val="421"/>
        <w:keepNext/>
        <w:keepLines/>
        <w:spacing w:line="274" w:lineRule="exact"/>
        <w:jc w:val="both"/>
      </w:pPr>
      <w:r>
        <w:t>•</w:t>
      </w:r>
      <w:r>
        <w:tab/>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D6FE8" w:rsidRDefault="00ED6FE8" w:rsidP="00ED6FE8">
      <w:pPr>
        <w:pStyle w:val="421"/>
        <w:keepNext/>
        <w:keepLines/>
        <w:spacing w:line="274" w:lineRule="exact"/>
        <w:jc w:val="both"/>
      </w:pPr>
      <w:r>
        <w:t>•</w:t>
      </w:r>
      <w:r>
        <w:tab/>
        <w:t>приводить примеры объектов Всемирного наследия ЮНЕСКО и описывать их местоположение на географической карте;</w:t>
      </w:r>
    </w:p>
    <w:p w:rsidR="00ED6FE8" w:rsidRPr="00ED6FE8" w:rsidRDefault="00ED6FE8" w:rsidP="00ED6FE8">
      <w:pPr>
        <w:pStyle w:val="421"/>
        <w:keepNext/>
        <w:keepLines/>
        <w:shd w:val="clear" w:color="auto" w:fill="auto"/>
        <w:spacing w:line="274" w:lineRule="exact"/>
        <w:jc w:val="both"/>
      </w:pPr>
      <w:r>
        <w:t>•</w:t>
      </w:r>
      <w:r>
        <w:tab/>
        <w:t>характеризовать место и роль России в мировом хозяйстве.</w:t>
      </w:r>
    </w:p>
    <w:p w:rsidR="006E4DBE" w:rsidRDefault="006E4DBE" w:rsidP="004E2FBE">
      <w:pPr>
        <w:pStyle w:val="421"/>
        <w:keepNext/>
        <w:keepLines/>
        <w:shd w:val="clear" w:color="auto" w:fill="auto"/>
        <w:spacing w:line="274" w:lineRule="exact"/>
        <w:jc w:val="both"/>
        <w:rPr>
          <w:b/>
        </w:rPr>
      </w:pPr>
    </w:p>
    <w:p w:rsidR="006E4DBE" w:rsidRPr="006E4DBE" w:rsidRDefault="006E4DBE" w:rsidP="004E2FBE">
      <w:pPr>
        <w:pStyle w:val="421"/>
        <w:keepNext/>
        <w:keepLines/>
        <w:shd w:val="clear" w:color="auto" w:fill="auto"/>
        <w:spacing w:line="274" w:lineRule="exact"/>
        <w:jc w:val="both"/>
      </w:pPr>
    </w:p>
    <w:p w:rsidR="006E4DBE" w:rsidRPr="004E2FBE" w:rsidRDefault="006E4DBE" w:rsidP="004E2FBE">
      <w:pPr>
        <w:pStyle w:val="421"/>
        <w:keepNext/>
        <w:keepLines/>
        <w:shd w:val="clear" w:color="auto" w:fill="auto"/>
        <w:spacing w:line="274" w:lineRule="exact"/>
        <w:jc w:val="both"/>
        <w:rPr>
          <w:b/>
        </w:rPr>
      </w:pPr>
    </w:p>
    <w:p w:rsidR="00477560" w:rsidRPr="004E2FBE" w:rsidRDefault="00D13BEB">
      <w:pPr>
        <w:pStyle w:val="421"/>
        <w:keepNext/>
        <w:keepLines/>
        <w:shd w:val="clear" w:color="auto" w:fill="auto"/>
        <w:spacing w:line="274" w:lineRule="exact"/>
        <w:jc w:val="left"/>
        <w:rPr>
          <w:b/>
        </w:rPr>
      </w:pPr>
      <w:bookmarkStart w:id="109" w:name="bookmark33"/>
      <w:r w:rsidRPr="004E2FBE">
        <w:rPr>
          <w:b/>
        </w:rPr>
        <w:t>Физика</w:t>
      </w:r>
      <w:bookmarkEnd w:id="109"/>
    </w:p>
    <w:p w:rsidR="00477560" w:rsidRPr="00967809" w:rsidRDefault="00D13BEB" w:rsidP="00967809">
      <w:pPr>
        <w:pStyle w:val="24"/>
        <w:shd w:val="clear" w:color="auto" w:fill="auto"/>
        <w:spacing w:line="274" w:lineRule="exact"/>
        <w:ind w:firstLine="0"/>
        <w:jc w:val="both"/>
      </w:pPr>
      <w:r w:rsidRPr="00967809">
        <w:t>Предметные результаты изучения учебного предмета «Физика»:</w:t>
      </w:r>
    </w:p>
    <w:p w:rsidR="00477560" w:rsidRPr="00967809" w:rsidRDefault="00D13BEB" w:rsidP="00967809">
      <w:pPr>
        <w:pStyle w:val="24"/>
        <w:numPr>
          <w:ilvl w:val="0"/>
          <w:numId w:val="22"/>
        </w:numPr>
        <w:shd w:val="clear" w:color="auto" w:fill="auto"/>
        <w:tabs>
          <w:tab w:val="left" w:pos="363"/>
        </w:tabs>
        <w:spacing w:line="274" w:lineRule="exact"/>
        <w:ind w:left="360" w:hanging="360"/>
        <w:jc w:val="both"/>
      </w:pPr>
      <w:r w:rsidRPr="00967809">
        <w:t>формирование представлений о закономерной связи и познаваемости явлений</w:t>
      </w:r>
      <w:r w:rsidRPr="00967809">
        <w:br/>
        <w:t>природы, об объективности научного знания; о системообразующей роли физики для</w:t>
      </w:r>
      <w:r w:rsidRPr="00967809">
        <w:br/>
        <w:t>развития других естественных наук, техники и технологий; научного мировоззрения</w:t>
      </w:r>
      <w:r w:rsidRPr="00967809">
        <w:br/>
        <w:t>как результата изучения основ строения материи и фундаментальных законов физики;</w:t>
      </w:r>
    </w:p>
    <w:p w:rsidR="00477560" w:rsidRPr="00967809" w:rsidRDefault="00D13BEB" w:rsidP="00967809">
      <w:pPr>
        <w:pStyle w:val="24"/>
        <w:numPr>
          <w:ilvl w:val="0"/>
          <w:numId w:val="22"/>
        </w:numPr>
        <w:shd w:val="clear" w:color="auto" w:fill="auto"/>
        <w:tabs>
          <w:tab w:val="left" w:pos="387"/>
        </w:tabs>
        <w:spacing w:line="274" w:lineRule="exact"/>
        <w:ind w:left="360" w:hanging="360"/>
        <w:jc w:val="both"/>
      </w:pPr>
      <w:r w:rsidRPr="00967809">
        <w:t>формирование первоначальных представлений о физической сущности явлений</w:t>
      </w:r>
      <w:r w:rsidRPr="00967809">
        <w:br/>
        <w:t>природы (механических, тепловых, электромагнитных и квантовых), видах материи</w:t>
      </w:r>
      <w:r w:rsidRPr="00967809">
        <w:br/>
        <w:t>(вещество и поле), движении как способе существования материи; усвоение основных</w:t>
      </w:r>
      <w:r w:rsidRPr="00967809">
        <w:br/>
        <w:t>идей механики, атомно-молекулярного учения о строении вещества, элементов</w:t>
      </w:r>
      <w:r w:rsidRPr="00967809">
        <w:br/>
        <w:t>электродинамики и квантовой физики; овладение понятийным аппаратом и</w:t>
      </w:r>
      <w:r w:rsidRPr="00967809">
        <w:br/>
        <w:t>символическим языком физики;</w:t>
      </w:r>
    </w:p>
    <w:p w:rsidR="00477560" w:rsidRPr="00967809" w:rsidRDefault="00D13BEB" w:rsidP="00967809">
      <w:pPr>
        <w:pStyle w:val="24"/>
        <w:numPr>
          <w:ilvl w:val="0"/>
          <w:numId w:val="22"/>
        </w:numPr>
        <w:shd w:val="clear" w:color="auto" w:fill="auto"/>
        <w:tabs>
          <w:tab w:val="left" w:pos="387"/>
        </w:tabs>
        <w:spacing w:line="274" w:lineRule="exact"/>
        <w:ind w:left="360" w:hanging="360"/>
        <w:jc w:val="both"/>
      </w:pPr>
      <w:r w:rsidRPr="00967809">
        <w:t>приобретение опыта применения научных методов познания, наблюдения физических</w:t>
      </w:r>
      <w:r w:rsidRPr="00967809">
        <w:br/>
        <w:t>явлений, проведения опытов, простых экспериментальных исследований, прямых и</w:t>
      </w:r>
      <w:r w:rsidRPr="00967809">
        <w:br/>
        <w:t>косвенных измерений с использованием аналоговых и цифровых измерительных</w:t>
      </w:r>
      <w:r w:rsidRPr="00967809">
        <w:br/>
        <w:t>приборов; понимание неизбежности погрешностей любых измерений;</w:t>
      </w:r>
    </w:p>
    <w:p w:rsidR="00477560" w:rsidRPr="00967809" w:rsidRDefault="00D13BEB" w:rsidP="00967809">
      <w:pPr>
        <w:pStyle w:val="24"/>
        <w:numPr>
          <w:ilvl w:val="0"/>
          <w:numId w:val="22"/>
        </w:numPr>
        <w:shd w:val="clear" w:color="auto" w:fill="auto"/>
        <w:tabs>
          <w:tab w:val="left" w:pos="387"/>
        </w:tabs>
        <w:spacing w:line="274" w:lineRule="exact"/>
        <w:ind w:left="360" w:hanging="360"/>
        <w:jc w:val="both"/>
      </w:pPr>
      <w:r w:rsidRPr="00967809">
        <w:t>понимание физических основ и принципов действия (работы) машин и механизмов,</w:t>
      </w:r>
      <w:r w:rsidRPr="00967809">
        <w:br/>
        <w:t>средств передвижения и связи, бытовых приборов, промышленных технологических</w:t>
      </w:r>
      <w:r w:rsidRPr="00967809">
        <w:br/>
        <w:t>процессов, влияния их на окружающую среду; осознание возможных причин</w:t>
      </w:r>
      <w:r w:rsidRPr="00967809">
        <w:br/>
        <w:t>техногенных и экологических катастроф;</w:t>
      </w:r>
    </w:p>
    <w:p w:rsidR="00477560" w:rsidRPr="00967809" w:rsidRDefault="00D13BEB" w:rsidP="00967809">
      <w:pPr>
        <w:pStyle w:val="24"/>
        <w:numPr>
          <w:ilvl w:val="0"/>
          <w:numId w:val="22"/>
        </w:numPr>
        <w:shd w:val="clear" w:color="auto" w:fill="auto"/>
        <w:tabs>
          <w:tab w:val="left" w:pos="318"/>
        </w:tabs>
        <w:spacing w:line="274" w:lineRule="exact"/>
        <w:ind w:left="360" w:hanging="360"/>
        <w:jc w:val="both"/>
      </w:pPr>
      <w:r w:rsidRPr="00967809">
        <w:t>осознание необходимости применения достижений физики и технологий для</w:t>
      </w:r>
      <w:r w:rsidRPr="00967809">
        <w:br/>
        <w:t>рационального природопользования;</w:t>
      </w:r>
    </w:p>
    <w:p w:rsidR="00477560" w:rsidRPr="00967809" w:rsidRDefault="00D13BEB" w:rsidP="00967809">
      <w:pPr>
        <w:pStyle w:val="24"/>
        <w:numPr>
          <w:ilvl w:val="0"/>
          <w:numId w:val="22"/>
        </w:numPr>
        <w:shd w:val="clear" w:color="auto" w:fill="auto"/>
        <w:tabs>
          <w:tab w:val="left" w:pos="322"/>
        </w:tabs>
        <w:spacing w:line="274" w:lineRule="exact"/>
        <w:ind w:left="360" w:hanging="360"/>
        <w:jc w:val="both"/>
      </w:pPr>
      <w:r w:rsidRPr="00967809">
        <w:t>овладение основами безопасного использования естественных и искусственных</w:t>
      </w:r>
      <w:r w:rsidRPr="00967809">
        <w:br/>
        <w:t>электрических и магнитных полей, электромагнитных и звуковых волн, естественных</w:t>
      </w:r>
      <w:r w:rsidRPr="00967809">
        <w:br/>
        <w:t>и искусственных ионизирующих излучений во избежание их вредного воздействия на</w:t>
      </w:r>
      <w:r w:rsidRPr="00967809">
        <w:br/>
        <w:t>окружающую среду и организм человека;</w:t>
      </w:r>
    </w:p>
    <w:p w:rsidR="00477560" w:rsidRPr="00967809" w:rsidRDefault="00D13BEB" w:rsidP="00967809">
      <w:pPr>
        <w:pStyle w:val="24"/>
        <w:numPr>
          <w:ilvl w:val="0"/>
          <w:numId w:val="22"/>
        </w:numPr>
        <w:shd w:val="clear" w:color="auto" w:fill="auto"/>
        <w:tabs>
          <w:tab w:val="left" w:pos="322"/>
        </w:tabs>
        <w:spacing w:line="274" w:lineRule="exact"/>
        <w:ind w:left="360" w:hanging="360"/>
        <w:jc w:val="both"/>
      </w:pPr>
      <w:r w:rsidRPr="00967809">
        <w:t>развитие умения планировать в повседневной жизни свои действия с применением</w:t>
      </w:r>
      <w:r w:rsidRPr="00967809">
        <w:br/>
        <w:t>полученных знаний законов механики, электродинамики, термодинамики и тепловых</w:t>
      </w:r>
      <w:r w:rsidRPr="00967809">
        <w:br/>
        <w:t>явлений с целью сбережения здоровья;</w:t>
      </w:r>
    </w:p>
    <w:p w:rsidR="00477560" w:rsidRPr="00967809" w:rsidRDefault="00D13BEB" w:rsidP="00967809">
      <w:pPr>
        <w:pStyle w:val="24"/>
        <w:numPr>
          <w:ilvl w:val="0"/>
          <w:numId w:val="22"/>
        </w:numPr>
        <w:shd w:val="clear" w:color="auto" w:fill="auto"/>
        <w:tabs>
          <w:tab w:val="left" w:pos="322"/>
        </w:tabs>
        <w:spacing w:line="274" w:lineRule="exact"/>
        <w:ind w:left="360" w:hanging="360"/>
        <w:jc w:val="both"/>
      </w:pPr>
      <w:r w:rsidRPr="00967809">
        <w:t>формирование представлений о нерациональном использовании природных ресурсов</w:t>
      </w:r>
      <w:r w:rsidRPr="00967809">
        <w:br/>
        <w:t>и энергии, загрязнении окружающей среды как следствие несовершенства машин и</w:t>
      </w:r>
      <w:r w:rsidRPr="00967809">
        <w:br/>
        <w:t>механизмов;</w:t>
      </w:r>
    </w:p>
    <w:p w:rsidR="00477560" w:rsidRPr="00967809" w:rsidRDefault="00D13BEB" w:rsidP="00967809">
      <w:pPr>
        <w:pStyle w:val="24"/>
        <w:numPr>
          <w:ilvl w:val="0"/>
          <w:numId w:val="22"/>
        </w:numPr>
        <w:shd w:val="clear" w:color="auto" w:fill="auto"/>
        <w:tabs>
          <w:tab w:val="left" w:pos="322"/>
        </w:tabs>
        <w:spacing w:line="274" w:lineRule="exact"/>
        <w:ind w:left="360" w:hanging="360"/>
        <w:jc w:val="both"/>
      </w:pPr>
      <w:r w:rsidRPr="00967809">
        <w:t>для обучающихся с ограниченными возможностями здоровья: владение основными</w:t>
      </w:r>
      <w:r w:rsidRPr="00967809">
        <w:br/>
        <w:t>доступными методами научного познания, используемыми в физике: наблюдение,</w:t>
      </w:r>
      <w:r w:rsidRPr="00967809">
        <w:br/>
        <w:t>описание, измерение, эксперимент; умение обрабатывать результаты измерений,</w:t>
      </w:r>
      <w:r w:rsidRPr="00967809">
        <w:br/>
        <w:t>обнаруживать зависимость между физическими величинами, объяснять полученные</w:t>
      </w:r>
      <w:r w:rsidRPr="00967809">
        <w:br/>
        <w:t>результаты и делать выводы;</w:t>
      </w:r>
    </w:p>
    <w:p w:rsidR="00477560" w:rsidRPr="00967809" w:rsidRDefault="00D13BEB" w:rsidP="00967809">
      <w:pPr>
        <w:pStyle w:val="24"/>
        <w:numPr>
          <w:ilvl w:val="0"/>
          <w:numId w:val="22"/>
        </w:numPr>
        <w:shd w:val="clear" w:color="auto" w:fill="auto"/>
        <w:tabs>
          <w:tab w:val="left" w:pos="423"/>
        </w:tabs>
        <w:spacing w:line="274" w:lineRule="exact"/>
        <w:ind w:left="360" w:hanging="360"/>
        <w:jc w:val="both"/>
      </w:pPr>
      <w:r w:rsidRPr="00967809">
        <w:t>для обучающихся с ограниченными возможностями здоровья: владение доступными</w:t>
      </w:r>
      <w:r w:rsidRPr="00967809">
        <w:br/>
        <w:t>методами самостоятельного планирования и проведения физических экспериментов,</w:t>
      </w:r>
      <w:r w:rsidRPr="00967809">
        <w:br/>
        <w:t>описания и анализа полученной измерительной информации, определения</w:t>
      </w:r>
      <w:r w:rsidRPr="00967809">
        <w:br/>
        <w:t>достоверности полученного результата;</w:t>
      </w:r>
    </w:p>
    <w:p w:rsidR="00477560" w:rsidRPr="00967809" w:rsidRDefault="00D13BEB" w:rsidP="00967809">
      <w:pPr>
        <w:pStyle w:val="24"/>
        <w:numPr>
          <w:ilvl w:val="0"/>
          <w:numId w:val="22"/>
        </w:numPr>
        <w:shd w:val="clear" w:color="auto" w:fill="auto"/>
        <w:tabs>
          <w:tab w:val="left" w:pos="423"/>
        </w:tabs>
        <w:spacing w:line="274" w:lineRule="exact"/>
        <w:ind w:left="360" w:hanging="360"/>
        <w:jc w:val="both"/>
      </w:pPr>
      <w:r w:rsidRPr="00967809">
        <w:t>для слепых и слабовидящих обучающихся: владение правилами записи физических</w:t>
      </w:r>
      <w:r w:rsidRPr="00967809">
        <w:br/>
        <w:t>формул рельефно-точечной системы обозначений Л. Брайля.</w:t>
      </w:r>
    </w:p>
    <w:p w:rsidR="00477560" w:rsidRPr="00967809" w:rsidRDefault="00D13BEB" w:rsidP="00967809">
      <w:pPr>
        <w:pStyle w:val="24"/>
        <w:shd w:val="clear" w:color="auto" w:fill="auto"/>
        <w:spacing w:line="274" w:lineRule="exact"/>
        <w:ind w:firstLine="0"/>
        <w:jc w:val="both"/>
      </w:pPr>
      <w:r w:rsidRPr="00967809">
        <w:t>Выпускник научится:</w:t>
      </w:r>
    </w:p>
    <w:p w:rsidR="00477560" w:rsidRPr="00967809" w:rsidRDefault="00D13BEB" w:rsidP="00967809">
      <w:pPr>
        <w:pStyle w:val="24"/>
        <w:numPr>
          <w:ilvl w:val="0"/>
          <w:numId w:val="19"/>
        </w:numPr>
        <w:shd w:val="clear" w:color="auto" w:fill="auto"/>
        <w:spacing w:line="278" w:lineRule="exact"/>
        <w:ind w:left="360" w:hanging="360"/>
        <w:jc w:val="both"/>
      </w:pPr>
      <w:r w:rsidRPr="00967809">
        <w:t xml:space="preserve"> соблюдать правила безопасности и охраны труда при работе с учебным и</w:t>
      </w:r>
      <w:r w:rsidRPr="00967809">
        <w:br/>
        <w:t>лабораторным оборудованием;</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понимать смысл основных физических терминов: физическое тело, физическое</w:t>
      </w:r>
      <w:r w:rsidRPr="00967809">
        <w:br/>
        <w:t>явление, физическая величина, единицы измерения;</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распознавать проблемы, которые можно решить при помощи физических методов;</w:t>
      </w:r>
      <w:r w:rsidRPr="00967809">
        <w:br/>
        <w:t>анализировать отдельные этапы проведения исследований и интерпретировать</w:t>
      </w:r>
      <w:r w:rsidRPr="00967809">
        <w:br/>
        <w:t>результаты наблюдений и опытов;</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ставить опыты по исследованию физических явлений или физических свойств тел без</w:t>
      </w:r>
      <w:r w:rsidRPr="00967809">
        <w:br/>
        <w:t>использования прямых измерений; при этом формулировать проблему/задачу учебного</w:t>
      </w:r>
      <w:r w:rsidRPr="00967809">
        <w:br/>
      </w:r>
      <w:r w:rsidRPr="00967809">
        <w:lastRenderedPageBreak/>
        <w:t>эксперимента; собирать установку из предложенного оборудования; проводить опыт и</w:t>
      </w:r>
      <w:r w:rsidRPr="00967809">
        <w:br/>
        <w:t>формулировать выводы.</w:t>
      </w:r>
    </w:p>
    <w:p w:rsidR="00477560" w:rsidRPr="00967809" w:rsidRDefault="00D13BEB" w:rsidP="00967809">
      <w:pPr>
        <w:pStyle w:val="24"/>
        <w:shd w:val="clear" w:color="auto" w:fill="auto"/>
        <w:spacing w:line="278" w:lineRule="exact"/>
        <w:ind w:firstLine="0"/>
        <w:jc w:val="both"/>
      </w:pPr>
      <w:r w:rsidRPr="00967809">
        <w:rPr>
          <w:rStyle w:val="2f"/>
        </w:rPr>
        <w:t>Примечание.</w:t>
      </w:r>
      <w:r w:rsidRPr="00967809">
        <w:t xml:space="preserve"> При проведении исследования физических явлений измерительные</w:t>
      </w:r>
    </w:p>
    <w:p w:rsidR="00477560" w:rsidRPr="00967809" w:rsidRDefault="00D13BEB" w:rsidP="00967809">
      <w:pPr>
        <w:pStyle w:val="24"/>
        <w:shd w:val="clear" w:color="auto" w:fill="auto"/>
        <w:spacing w:line="278" w:lineRule="exact"/>
        <w:ind w:left="360" w:hanging="360"/>
        <w:jc w:val="both"/>
      </w:pPr>
      <w:r w:rsidRPr="00967809">
        <w:t>приборы используются лишь как датчики измерения физических величин. Записи</w:t>
      </w:r>
    </w:p>
    <w:p w:rsidR="00477560" w:rsidRPr="00967809" w:rsidRDefault="00D13BEB" w:rsidP="00967809">
      <w:pPr>
        <w:pStyle w:val="24"/>
        <w:shd w:val="clear" w:color="auto" w:fill="auto"/>
        <w:spacing w:line="278" w:lineRule="exact"/>
        <w:ind w:left="360" w:hanging="360"/>
        <w:jc w:val="both"/>
      </w:pPr>
      <w:r w:rsidRPr="00967809">
        <w:t>показаний прямых измерений в этом случае не требуется.</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понимать роль эксперимента в получении научной информации;</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проводить прямые измерения физических величин: время, расстояние, масса тела,</w:t>
      </w:r>
      <w:r w:rsidRPr="00967809">
        <w:br/>
        <w:t>объем, сила, температура, атмосферное давление, влажность воздуха, напряжение, сила</w:t>
      </w:r>
      <w:r w:rsidRPr="00967809">
        <w:br/>
        <w:t>тока, радиационный фон (с использованием дозиметра); при этом выбирать</w:t>
      </w:r>
      <w:r w:rsidRPr="00967809">
        <w:br/>
        <w:t>оптимальный способ измерения и использовать простейшие методы оценки</w:t>
      </w:r>
      <w:r w:rsidRPr="00967809">
        <w:br/>
        <w:t>погрешностей измерений;</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проводить исследование зависимостей физических величин с использованием прямых</w:t>
      </w:r>
      <w:r w:rsidRPr="00967809">
        <w:br/>
        <w:t>измерений: при этом конструировать установку, фиксировать результаты полученной</w:t>
      </w:r>
      <w:r w:rsidRPr="00967809">
        <w:br/>
        <w:t>зависимости физических величин в виде таблиц и графиков, делать выводы по</w:t>
      </w:r>
      <w:r w:rsidRPr="00967809">
        <w:br/>
        <w:t>результатам исследования;</w:t>
      </w:r>
    </w:p>
    <w:p w:rsidR="00477560" w:rsidRPr="00967809" w:rsidRDefault="00D13BEB" w:rsidP="00967809">
      <w:pPr>
        <w:pStyle w:val="24"/>
        <w:numPr>
          <w:ilvl w:val="0"/>
          <w:numId w:val="19"/>
        </w:numPr>
        <w:shd w:val="clear" w:color="auto" w:fill="auto"/>
        <w:tabs>
          <w:tab w:val="left" w:pos="295"/>
        </w:tabs>
        <w:spacing w:line="278" w:lineRule="exact"/>
        <w:ind w:left="360" w:hanging="360"/>
        <w:jc w:val="both"/>
      </w:pPr>
      <w:r w:rsidRPr="00967809">
        <w:t>проводить косвенные измерения физических величин: при выполнении измерений</w:t>
      </w:r>
      <w:r w:rsidRPr="00967809">
        <w:br/>
        <w:t>собирать экспериментальную установку, следуя предложенной инструкции, вычислять</w:t>
      </w:r>
      <w:r w:rsidRPr="00967809">
        <w:br/>
        <w:t>значение величины и анализировать полученные результаты с учетом заданной</w:t>
      </w:r>
      <w:r w:rsidRPr="00967809">
        <w:br/>
        <w:t>точности измерений;</w:t>
      </w:r>
    </w:p>
    <w:p w:rsidR="00477560" w:rsidRPr="00967809" w:rsidRDefault="00D13BEB" w:rsidP="00967809">
      <w:pPr>
        <w:pStyle w:val="24"/>
        <w:numPr>
          <w:ilvl w:val="0"/>
          <w:numId w:val="19"/>
        </w:numPr>
        <w:shd w:val="clear" w:color="auto" w:fill="auto"/>
        <w:tabs>
          <w:tab w:val="left" w:pos="237"/>
        </w:tabs>
        <w:spacing w:line="278" w:lineRule="exact"/>
        <w:ind w:left="360" w:hanging="360"/>
        <w:jc w:val="both"/>
      </w:pPr>
      <w:r w:rsidRPr="00967809">
        <w:t>анализировать ситуации практико-ориентированного характера, узнавать в них</w:t>
      </w:r>
      <w:r w:rsidRPr="00967809">
        <w:br/>
        <w:t>проявление изученных физических явлений или закономерностей и применять</w:t>
      </w:r>
      <w:r w:rsidRPr="00967809">
        <w:br/>
        <w:t>имеющиеся знания для их объяснения;</w:t>
      </w:r>
    </w:p>
    <w:p w:rsidR="00477560" w:rsidRPr="00967809" w:rsidRDefault="00D13BEB" w:rsidP="00967809">
      <w:pPr>
        <w:pStyle w:val="24"/>
        <w:numPr>
          <w:ilvl w:val="0"/>
          <w:numId w:val="19"/>
        </w:numPr>
        <w:shd w:val="clear" w:color="auto" w:fill="auto"/>
        <w:tabs>
          <w:tab w:val="left" w:pos="237"/>
        </w:tabs>
        <w:spacing w:line="278" w:lineRule="exact"/>
        <w:ind w:left="360" w:hanging="360"/>
        <w:jc w:val="both"/>
      </w:pPr>
      <w:r w:rsidRPr="00967809">
        <w:t>понимать принципы действия машин, приборов и технических устройств, условия их</w:t>
      </w:r>
      <w:r w:rsidRPr="00967809">
        <w:br/>
        <w:t>безопасного использования в повседневной жизни;</w:t>
      </w:r>
    </w:p>
    <w:p w:rsidR="00477560" w:rsidRPr="00967809" w:rsidRDefault="00D13BEB" w:rsidP="00967809">
      <w:pPr>
        <w:pStyle w:val="24"/>
        <w:numPr>
          <w:ilvl w:val="0"/>
          <w:numId w:val="19"/>
        </w:numPr>
        <w:shd w:val="clear" w:color="auto" w:fill="auto"/>
        <w:tabs>
          <w:tab w:val="left" w:pos="237"/>
        </w:tabs>
        <w:spacing w:line="278" w:lineRule="exact"/>
        <w:ind w:left="360" w:hanging="360"/>
        <w:jc w:val="both"/>
      </w:pPr>
      <w:r w:rsidRPr="00967809">
        <w:t>использовать при выполнении учебных задач научно-популярную литературу о</w:t>
      </w:r>
      <w:r w:rsidRPr="00967809">
        <w:br/>
        <w:t>физических явлениях, справочные материалы, ресурсы Интернет.</w:t>
      </w:r>
    </w:p>
    <w:p w:rsidR="00477560" w:rsidRPr="00967809" w:rsidRDefault="00D13BEB" w:rsidP="00967809">
      <w:pPr>
        <w:pStyle w:val="92"/>
        <w:shd w:val="clear" w:color="auto" w:fill="auto"/>
        <w:spacing w:line="278" w:lineRule="exact"/>
        <w:jc w:val="both"/>
      </w:pPr>
      <w:r w:rsidRPr="00967809">
        <w:t>Выпускник получит возможность научиться:</w:t>
      </w:r>
    </w:p>
    <w:p w:rsidR="00477560" w:rsidRPr="00967809" w:rsidRDefault="00D13BEB" w:rsidP="00967809">
      <w:pPr>
        <w:pStyle w:val="82"/>
        <w:numPr>
          <w:ilvl w:val="0"/>
          <w:numId w:val="19"/>
        </w:numPr>
        <w:shd w:val="clear" w:color="auto" w:fill="auto"/>
        <w:spacing w:line="278" w:lineRule="exact"/>
        <w:ind w:left="360" w:hanging="360"/>
      </w:pPr>
      <w:r w:rsidRPr="00967809">
        <w:t xml:space="preserve"> осознавать ценность научных исследований, роль физики в расширении представлений</w:t>
      </w:r>
      <w:r w:rsidRPr="00967809">
        <w:br/>
        <w:t>об окружающем мире и ее вклад в улучшение качества жизни;</w:t>
      </w:r>
    </w:p>
    <w:p w:rsidR="00477560" w:rsidRPr="00967809" w:rsidRDefault="00D13BEB" w:rsidP="00967809">
      <w:pPr>
        <w:pStyle w:val="82"/>
        <w:numPr>
          <w:ilvl w:val="0"/>
          <w:numId w:val="19"/>
        </w:numPr>
        <w:shd w:val="clear" w:color="auto" w:fill="auto"/>
        <w:tabs>
          <w:tab w:val="left" w:pos="237"/>
        </w:tabs>
        <w:spacing w:line="278" w:lineRule="exact"/>
        <w:ind w:left="360" w:hanging="360"/>
      </w:pPr>
      <w:r w:rsidRPr="00967809">
        <w:t>использовать приемы построения физических моделей, поиска и формулировки</w:t>
      </w:r>
      <w:r w:rsidRPr="00967809">
        <w:br/>
        <w:t>доказательств выдвинутых гипотез и теоретических выводов на основе эмпирически</w:t>
      </w:r>
      <w:r w:rsidRPr="00967809">
        <w:br/>
        <w:t>установленных фактов;</w:t>
      </w:r>
    </w:p>
    <w:p w:rsidR="00477560" w:rsidRPr="00967809" w:rsidRDefault="00D13BEB" w:rsidP="00967809">
      <w:pPr>
        <w:pStyle w:val="82"/>
        <w:numPr>
          <w:ilvl w:val="0"/>
          <w:numId w:val="19"/>
        </w:numPr>
        <w:shd w:val="clear" w:color="auto" w:fill="auto"/>
        <w:tabs>
          <w:tab w:val="left" w:pos="237"/>
        </w:tabs>
        <w:spacing w:line="278" w:lineRule="exact"/>
        <w:ind w:left="360" w:hanging="360"/>
      </w:pPr>
      <w:r w:rsidRPr="00967809">
        <w:t>сравнивать точность измерения физических величин по величине их относительной</w:t>
      </w:r>
      <w:r w:rsidRPr="00967809">
        <w:br/>
        <w:t>погрешности при проведении прямых измерений;</w:t>
      </w:r>
    </w:p>
    <w:p w:rsidR="00477560" w:rsidRPr="00967809" w:rsidRDefault="00D13BEB" w:rsidP="00967809">
      <w:pPr>
        <w:pStyle w:val="82"/>
        <w:numPr>
          <w:ilvl w:val="0"/>
          <w:numId w:val="19"/>
        </w:numPr>
        <w:shd w:val="clear" w:color="auto" w:fill="auto"/>
        <w:tabs>
          <w:tab w:val="left" w:pos="237"/>
        </w:tabs>
        <w:spacing w:line="278" w:lineRule="exact"/>
        <w:ind w:left="360" w:hanging="360"/>
      </w:pPr>
      <w:r w:rsidRPr="00967809">
        <w:t>самостоятельно проводить косвенные измерения и исследования физических величин с</w:t>
      </w:r>
      <w:r w:rsidRPr="00967809">
        <w:br/>
        <w:t>использованием различных способов измерения физических величин, выбирать средства</w:t>
      </w:r>
      <w:r w:rsidRPr="00967809">
        <w:br/>
        <w:t>измерения с учетом необходимой точности измерений, обосновывать выбор способа</w:t>
      </w:r>
      <w:r w:rsidRPr="00967809">
        <w:br/>
        <w:t>измерения, адекватного поставленной задаче, проводить оценку достоверности</w:t>
      </w:r>
      <w:r w:rsidRPr="00967809">
        <w:br/>
        <w:t>полученных результатов;</w:t>
      </w:r>
    </w:p>
    <w:p w:rsidR="00477560" w:rsidRPr="00967809" w:rsidRDefault="00D13BEB" w:rsidP="00967809">
      <w:pPr>
        <w:pStyle w:val="82"/>
        <w:numPr>
          <w:ilvl w:val="0"/>
          <w:numId w:val="19"/>
        </w:numPr>
        <w:shd w:val="clear" w:color="auto" w:fill="auto"/>
        <w:tabs>
          <w:tab w:val="left" w:pos="237"/>
        </w:tabs>
        <w:spacing w:line="278" w:lineRule="exact"/>
        <w:ind w:left="360" w:hanging="360"/>
      </w:pPr>
      <w:r w:rsidRPr="00967809">
        <w:t>воспринимать информацию физического содержания в научно-популярной литературе</w:t>
      </w:r>
      <w:r w:rsidRPr="00967809">
        <w:br/>
        <w:t>и средствах массовой информации, критически оценивать полученную информацию,</w:t>
      </w:r>
      <w:r w:rsidRPr="00967809">
        <w:br/>
        <w:t>анализируя ее содержание и данные об источнике информации;</w:t>
      </w:r>
    </w:p>
    <w:p w:rsidR="00477560" w:rsidRPr="00967809" w:rsidRDefault="00D13BEB" w:rsidP="00967809">
      <w:pPr>
        <w:pStyle w:val="82"/>
        <w:numPr>
          <w:ilvl w:val="0"/>
          <w:numId w:val="19"/>
        </w:numPr>
        <w:shd w:val="clear" w:color="auto" w:fill="auto"/>
        <w:tabs>
          <w:tab w:val="left" w:pos="237"/>
        </w:tabs>
        <w:spacing w:line="278" w:lineRule="exact"/>
        <w:ind w:left="360" w:hanging="360"/>
      </w:pPr>
      <w:r w:rsidRPr="00967809">
        <w:t>создавать собственные письменные и устные сообщения о физических явлениях на</w:t>
      </w:r>
      <w:r w:rsidRPr="00967809">
        <w:br/>
        <w:t>основе нескольких источников информации, сопровождать выступление</w:t>
      </w:r>
      <w:r w:rsidRPr="00967809">
        <w:br/>
        <w:t>презентацией, учитывая особенности аудитории сверстников.</w:t>
      </w:r>
    </w:p>
    <w:p w:rsidR="00477560" w:rsidRPr="00967809" w:rsidRDefault="00D13BEB" w:rsidP="00967809">
      <w:pPr>
        <w:pStyle w:val="24"/>
        <w:shd w:val="clear" w:color="auto" w:fill="auto"/>
        <w:spacing w:line="278" w:lineRule="exact"/>
        <w:ind w:firstLine="0"/>
        <w:jc w:val="both"/>
      </w:pPr>
      <w:r w:rsidRPr="00967809">
        <w:t>Механические явления</w:t>
      </w:r>
    </w:p>
    <w:p w:rsidR="00477560" w:rsidRPr="00967809" w:rsidRDefault="00D13BEB" w:rsidP="00967809">
      <w:pPr>
        <w:pStyle w:val="24"/>
        <w:shd w:val="clear" w:color="auto" w:fill="auto"/>
        <w:spacing w:line="278" w:lineRule="exact"/>
        <w:ind w:firstLine="0"/>
        <w:jc w:val="both"/>
      </w:pPr>
      <w:r w:rsidRPr="00967809">
        <w:t>Выпускник научится:</w:t>
      </w:r>
    </w:p>
    <w:p w:rsidR="00477560" w:rsidRPr="00967809" w:rsidRDefault="00D13BEB" w:rsidP="00967809">
      <w:pPr>
        <w:pStyle w:val="24"/>
        <w:numPr>
          <w:ilvl w:val="0"/>
          <w:numId w:val="19"/>
        </w:numPr>
        <w:shd w:val="clear" w:color="auto" w:fill="auto"/>
        <w:tabs>
          <w:tab w:val="left" w:pos="237"/>
        </w:tabs>
        <w:spacing w:line="274" w:lineRule="exact"/>
        <w:ind w:left="360" w:hanging="360"/>
        <w:jc w:val="both"/>
      </w:pPr>
      <w:r w:rsidRPr="00967809">
        <w:t>распознавать механические явления и объяснять на основе имеющихся знаний</w:t>
      </w:r>
    </w:p>
    <w:p w:rsidR="00477560" w:rsidRPr="00967809" w:rsidRDefault="00D13BEB" w:rsidP="00967809">
      <w:pPr>
        <w:pStyle w:val="24"/>
        <w:shd w:val="clear" w:color="auto" w:fill="auto"/>
        <w:tabs>
          <w:tab w:val="left" w:pos="7623"/>
        </w:tabs>
        <w:spacing w:line="274" w:lineRule="exact"/>
        <w:ind w:firstLine="0"/>
        <w:jc w:val="both"/>
      </w:pPr>
      <w:r w:rsidRPr="00967809">
        <w:t>основные свойства или условия протекания этих явлений:</w:t>
      </w:r>
      <w:r w:rsidRPr="00967809">
        <w:tab/>
        <w:t>равномерное и</w:t>
      </w:r>
    </w:p>
    <w:p w:rsidR="00477560" w:rsidRPr="00967809" w:rsidRDefault="00D13BEB" w:rsidP="00967809">
      <w:pPr>
        <w:pStyle w:val="24"/>
        <w:shd w:val="clear" w:color="auto" w:fill="auto"/>
        <w:spacing w:line="274" w:lineRule="exact"/>
        <w:ind w:firstLine="0"/>
        <w:jc w:val="both"/>
      </w:pPr>
      <w:r w:rsidRPr="00967809">
        <w:t>неравномерное движение, равномерное и равноускоренное прямолинейное движение,</w:t>
      </w:r>
      <w:r w:rsidRPr="00967809">
        <w:br/>
        <w:t>относительность механического движения, свободное падение тел, равномерное</w:t>
      </w:r>
      <w:r w:rsidRPr="00967809">
        <w:br/>
        <w:t>движение по окружности, инерция, взаимодействие тел, реактивное движение,</w:t>
      </w:r>
      <w:r w:rsidRPr="00967809">
        <w:br/>
        <w:t>передача давления твердыми телами, жидкостями и газами, атмосферное давление,</w:t>
      </w:r>
      <w:r w:rsidRPr="00967809">
        <w:br/>
        <w:t>плавание тел, равновесие твердых тел, имеющих закрепленную ось вращения,</w:t>
      </w:r>
      <w:r w:rsidRPr="00967809">
        <w:br/>
        <w:t>колебательное движение, резонанс, волновое движение (звук);</w:t>
      </w:r>
    </w:p>
    <w:p w:rsidR="00477560" w:rsidRPr="00967809" w:rsidRDefault="00D13BEB" w:rsidP="00967809">
      <w:pPr>
        <w:pStyle w:val="24"/>
        <w:numPr>
          <w:ilvl w:val="0"/>
          <w:numId w:val="19"/>
        </w:numPr>
        <w:shd w:val="clear" w:color="auto" w:fill="auto"/>
        <w:spacing w:line="274" w:lineRule="exact"/>
        <w:ind w:left="360" w:hanging="360"/>
        <w:jc w:val="both"/>
      </w:pPr>
      <w:r w:rsidRPr="00967809">
        <w:t xml:space="preserve"> описывать изученные свойства тел и механические явления, используя физические</w:t>
      </w:r>
      <w:r w:rsidRPr="00967809">
        <w:br/>
      </w:r>
      <w:r w:rsidRPr="00967809">
        <w:lastRenderedPageBreak/>
        <w:t>величины: путь, перемещение, скорость, ускорение, период обращения, масса тела,</w:t>
      </w:r>
      <w:r w:rsidRPr="00967809">
        <w:br/>
        <w:t>плотность вещества, сила (сила тяжести, сила упругости, сила трения), давление,</w:t>
      </w:r>
      <w:r w:rsidRPr="00967809">
        <w:br/>
        <w:t>импульс тела, кинетическая энергия, потенциальная энергия, механическая работа,</w:t>
      </w:r>
      <w:r w:rsidRPr="00967809">
        <w:br/>
        <w:t>механическая мощность, КПД при совершении работы с использованием простого</w:t>
      </w:r>
      <w:r w:rsidRPr="00967809">
        <w:br/>
        <w:t>механизма, сила трения, амплитуда, период и частота колебаний, длина волны и</w:t>
      </w:r>
      <w:r w:rsidRPr="00967809">
        <w:br/>
        <w:t>скорость ее распространения; при описании правильно трактовать физический смысл</w:t>
      </w:r>
      <w:r w:rsidRPr="00967809">
        <w:br/>
        <w:t>используемых величин, их обозначения и единицы измерения, находить формулы,</w:t>
      </w:r>
      <w:r w:rsidRPr="00967809">
        <w:br/>
        <w:t>связывающие данную физическую величину с другими величинами, вычислять</w:t>
      </w:r>
      <w:r w:rsidRPr="00967809">
        <w:br/>
        <w:t>значение физической величины;</w:t>
      </w:r>
    </w:p>
    <w:p w:rsidR="00477560" w:rsidRPr="00967809" w:rsidRDefault="00D13BEB" w:rsidP="00967809">
      <w:pPr>
        <w:pStyle w:val="24"/>
        <w:numPr>
          <w:ilvl w:val="0"/>
          <w:numId w:val="19"/>
        </w:numPr>
        <w:shd w:val="clear" w:color="auto" w:fill="auto"/>
        <w:tabs>
          <w:tab w:val="left" w:pos="237"/>
        </w:tabs>
        <w:spacing w:line="274" w:lineRule="exact"/>
        <w:ind w:left="360" w:hanging="360"/>
        <w:jc w:val="both"/>
      </w:pPr>
      <w:r w:rsidRPr="00967809">
        <w:t>анализировать свойства тел, механические явления и процессы, используя физические</w:t>
      </w:r>
      <w:r w:rsidRPr="00967809">
        <w:br/>
        <w:t>законы: закон сохранения энергии, закон всемирного тяготения, принцип суперпозиции</w:t>
      </w:r>
      <w:r w:rsidRPr="00967809">
        <w:br/>
        <w:t xml:space="preserve">сил (нахождение равнодействующей силы), </w:t>
      </w:r>
      <w:r w:rsidRPr="00967809">
        <w:rPr>
          <w:lang w:val="en-US" w:eastAsia="en-US" w:bidi="en-US"/>
        </w:rPr>
        <w:t>I</w:t>
      </w:r>
      <w:r w:rsidRPr="00967809">
        <w:rPr>
          <w:lang w:eastAsia="en-US" w:bidi="en-US"/>
        </w:rPr>
        <w:t xml:space="preserve">, </w:t>
      </w:r>
      <w:r w:rsidRPr="00967809">
        <w:t>II и III законы Ньютона, зак</w:t>
      </w:r>
      <w:r w:rsidR="001E0916">
        <w:t>он</w:t>
      </w:r>
      <w:r w:rsidR="001E0916">
        <w:br/>
        <w:t>сохранения импульса, закон Г</w:t>
      </w:r>
      <w:r w:rsidRPr="00967809">
        <w:t>ука, закон Паскаля, закон Архимеда; при этом различать</w:t>
      </w:r>
      <w:r w:rsidRPr="00967809">
        <w:br/>
        <w:t>словесную формулировку закона и его математическое выражение;</w:t>
      </w:r>
    </w:p>
    <w:p w:rsidR="00477560" w:rsidRPr="00967809" w:rsidRDefault="00D13BEB" w:rsidP="00967809">
      <w:pPr>
        <w:pStyle w:val="24"/>
        <w:numPr>
          <w:ilvl w:val="0"/>
          <w:numId w:val="19"/>
        </w:numPr>
        <w:shd w:val="clear" w:color="auto" w:fill="auto"/>
        <w:tabs>
          <w:tab w:val="left" w:pos="232"/>
        </w:tabs>
        <w:spacing w:line="278" w:lineRule="exact"/>
        <w:ind w:left="360" w:hanging="360"/>
        <w:jc w:val="both"/>
      </w:pPr>
      <w:r w:rsidRPr="00967809">
        <w:t>различать основные признаки изученных физических моделей: материальная точка,</w:t>
      </w:r>
      <w:r w:rsidRPr="00967809">
        <w:br/>
        <w:t>инерциальная система отсчета;</w:t>
      </w:r>
    </w:p>
    <w:p w:rsidR="00477560" w:rsidRPr="00967809" w:rsidRDefault="00D13BEB" w:rsidP="00967809">
      <w:pPr>
        <w:pStyle w:val="24"/>
        <w:numPr>
          <w:ilvl w:val="0"/>
          <w:numId w:val="19"/>
        </w:numPr>
        <w:shd w:val="clear" w:color="auto" w:fill="auto"/>
        <w:tabs>
          <w:tab w:val="left" w:pos="232"/>
        </w:tabs>
        <w:spacing w:line="278" w:lineRule="exact"/>
        <w:ind w:left="360" w:hanging="360"/>
        <w:jc w:val="both"/>
      </w:pPr>
      <w:r w:rsidRPr="00967809">
        <w:t>решать задачи, используя физические законы (закон сохранения энергии, закон</w:t>
      </w:r>
      <w:r w:rsidRPr="00967809">
        <w:br/>
        <w:t xml:space="preserve">всемирного тяготения, принцип суперпозиции сил, </w:t>
      </w:r>
      <w:r w:rsidRPr="00967809">
        <w:rPr>
          <w:lang w:val="en-US" w:eastAsia="en-US" w:bidi="en-US"/>
        </w:rPr>
        <w:t>I</w:t>
      </w:r>
      <w:r w:rsidRPr="00967809">
        <w:rPr>
          <w:lang w:eastAsia="en-US" w:bidi="en-US"/>
        </w:rPr>
        <w:t xml:space="preserve">, </w:t>
      </w:r>
      <w:r w:rsidRPr="00967809">
        <w:rPr>
          <w:lang w:val="en-US" w:eastAsia="en-US" w:bidi="en-US"/>
        </w:rPr>
        <w:t>II</w:t>
      </w:r>
      <w:r w:rsidRPr="00967809">
        <w:rPr>
          <w:lang w:eastAsia="en-US" w:bidi="en-US"/>
        </w:rPr>
        <w:t xml:space="preserve"> </w:t>
      </w:r>
      <w:r w:rsidRPr="00967809">
        <w:t xml:space="preserve">и </w:t>
      </w:r>
      <w:r w:rsidRPr="00967809">
        <w:rPr>
          <w:lang w:val="en-US" w:eastAsia="en-US" w:bidi="en-US"/>
        </w:rPr>
        <w:t>III</w:t>
      </w:r>
      <w:r w:rsidRPr="00967809">
        <w:rPr>
          <w:lang w:eastAsia="en-US" w:bidi="en-US"/>
        </w:rPr>
        <w:t xml:space="preserve"> </w:t>
      </w:r>
      <w:r w:rsidRPr="00967809">
        <w:t>законы Ньютона, закон</w:t>
      </w:r>
      <w:r w:rsidRPr="00967809">
        <w:br/>
        <w:t>сохранения импульса, закон Гука, закон Паскаля, закон Архимеда) и формулы,</w:t>
      </w:r>
      <w:r w:rsidRPr="00967809">
        <w:br/>
        <w:t>связывающие физические величины (путь, скорость, ускорение, масса тела, плотность</w:t>
      </w:r>
      <w:r w:rsidRPr="00967809">
        <w:br/>
        <w:t>вещества, сила, давление, импульс тела, кинетическая энергия, потенциальная энергия,</w:t>
      </w:r>
      <w:r w:rsidRPr="00967809">
        <w:br/>
        <w:t>механическая работа, механическая мощность, КПД простого механизма, сила трения</w:t>
      </w:r>
      <w:r w:rsidRPr="00967809">
        <w:br/>
        <w:t>скольжения, коэффициент трения, амплитуда, период и частота колебаний, длина</w:t>
      </w:r>
      <w:r w:rsidRPr="00967809">
        <w:br/>
        <w:t>волны и скорость ее распространения): на основе анализа условия задачи записывать</w:t>
      </w:r>
      <w:r w:rsidRPr="00967809">
        <w:br/>
        <w:t>краткое условие, выделять физические величины, законы и формулы, необходимые для</w:t>
      </w:r>
      <w:r w:rsidRPr="00967809">
        <w:br/>
        <w:t>ее решения, проводить расчеты и оценивать реальность полученного значения</w:t>
      </w:r>
      <w:r w:rsidRPr="00967809">
        <w:br/>
        <w:t>физической величины.</w:t>
      </w:r>
    </w:p>
    <w:p w:rsidR="00477560" w:rsidRPr="00967809" w:rsidRDefault="00D13BEB" w:rsidP="00967809">
      <w:pPr>
        <w:pStyle w:val="92"/>
        <w:shd w:val="clear" w:color="auto" w:fill="auto"/>
        <w:spacing w:line="278" w:lineRule="exact"/>
        <w:jc w:val="both"/>
      </w:pPr>
      <w:r w:rsidRPr="00967809">
        <w:t>Выпускник получит возможность научиться:</w:t>
      </w:r>
    </w:p>
    <w:p w:rsidR="00477560" w:rsidRPr="00967809" w:rsidRDefault="00D13BEB" w:rsidP="00967809">
      <w:pPr>
        <w:pStyle w:val="82"/>
        <w:numPr>
          <w:ilvl w:val="0"/>
          <w:numId w:val="19"/>
        </w:numPr>
        <w:shd w:val="clear" w:color="auto" w:fill="auto"/>
        <w:tabs>
          <w:tab w:val="left" w:pos="232"/>
        </w:tabs>
        <w:spacing w:line="278" w:lineRule="exact"/>
        <w:ind w:left="360" w:hanging="360"/>
      </w:pPr>
      <w:r w:rsidRPr="00967809">
        <w:t>использовать знания о механических явлениях в повседневной жизни для обеспечения</w:t>
      </w:r>
      <w:r w:rsidRPr="00967809">
        <w:br/>
        <w:t>безопасности при обращении с приборами и техническими устройствами, для</w:t>
      </w:r>
      <w:r w:rsidRPr="00967809">
        <w:br/>
        <w:t>сохранения здоровья и соблюдения норм экологического поведения в окружающей</w:t>
      </w:r>
      <w:r w:rsidRPr="00967809">
        <w:br/>
        <w:t>среде; приводить примеры практического использования физических знаний о</w:t>
      </w:r>
      <w:r w:rsidRPr="00967809">
        <w:br/>
        <w:t>механических явлениях и физических законах; примеры использования возобновляемых</w:t>
      </w:r>
      <w:r w:rsidRPr="00967809">
        <w:br/>
        <w:t>источников энергии; экологических последствий исследования космического</w:t>
      </w:r>
      <w:r w:rsidRPr="00967809">
        <w:br/>
        <w:t>пространств;</w:t>
      </w:r>
    </w:p>
    <w:p w:rsidR="00477560" w:rsidRPr="00967809" w:rsidRDefault="00D13BEB" w:rsidP="00967809">
      <w:pPr>
        <w:pStyle w:val="82"/>
        <w:numPr>
          <w:ilvl w:val="0"/>
          <w:numId w:val="19"/>
        </w:numPr>
        <w:shd w:val="clear" w:color="auto" w:fill="auto"/>
        <w:tabs>
          <w:tab w:val="left" w:pos="232"/>
        </w:tabs>
        <w:spacing w:line="278" w:lineRule="exact"/>
        <w:ind w:left="360" w:hanging="360"/>
      </w:pPr>
      <w:r w:rsidRPr="00967809">
        <w:t>различать границы применимости физических законов, понимать всеобщий характер</w:t>
      </w:r>
      <w:r w:rsidRPr="00967809">
        <w:br/>
        <w:t>фундаментальных законов (закон сохранения механической энергии, закон сохранения</w:t>
      </w:r>
      <w:r w:rsidRPr="00967809">
        <w:br/>
        <w:t>импульса, закон всемирного тяготения) и ограниченность использования частных</w:t>
      </w:r>
      <w:r w:rsidRPr="00967809">
        <w:br/>
        <w:t>законов (закон Гука, Архимеда и др.);</w:t>
      </w:r>
    </w:p>
    <w:p w:rsidR="00477560" w:rsidRPr="00967809" w:rsidRDefault="00D13BEB" w:rsidP="00967809">
      <w:pPr>
        <w:pStyle w:val="82"/>
        <w:numPr>
          <w:ilvl w:val="0"/>
          <w:numId w:val="19"/>
        </w:numPr>
        <w:shd w:val="clear" w:color="auto" w:fill="auto"/>
        <w:tabs>
          <w:tab w:val="left" w:pos="232"/>
        </w:tabs>
        <w:spacing w:line="278" w:lineRule="exact"/>
        <w:ind w:left="360" w:hanging="360"/>
      </w:pPr>
      <w:r w:rsidRPr="00967809">
        <w:t>находить адекватную предложенной задаче физическую модель, разрешать проблему</w:t>
      </w:r>
      <w:r w:rsidRPr="00967809">
        <w:br/>
        <w:t>как на основе имеющихся знаний по механике с использованием математического</w:t>
      </w:r>
      <w:r w:rsidRPr="00967809">
        <w:br/>
        <w:t>аппарата, так и при помощи методов оценки.</w:t>
      </w:r>
    </w:p>
    <w:p w:rsidR="00477560" w:rsidRPr="00967809" w:rsidRDefault="00D13BEB" w:rsidP="00967809">
      <w:pPr>
        <w:pStyle w:val="24"/>
        <w:shd w:val="clear" w:color="auto" w:fill="auto"/>
        <w:spacing w:line="278" w:lineRule="exact"/>
        <w:ind w:firstLine="0"/>
        <w:jc w:val="both"/>
      </w:pPr>
      <w:r w:rsidRPr="00967809">
        <w:t>Тепловые явления</w:t>
      </w:r>
    </w:p>
    <w:p w:rsidR="00477560" w:rsidRPr="00967809" w:rsidRDefault="00D13BEB" w:rsidP="00967809">
      <w:pPr>
        <w:pStyle w:val="24"/>
        <w:shd w:val="clear" w:color="auto" w:fill="auto"/>
        <w:spacing w:line="278" w:lineRule="exact"/>
        <w:ind w:firstLine="0"/>
        <w:jc w:val="both"/>
      </w:pPr>
      <w:r w:rsidRPr="00967809">
        <w:t>Выпускник научится:</w:t>
      </w:r>
    </w:p>
    <w:p w:rsidR="00477560" w:rsidRPr="00967809" w:rsidRDefault="00D13BEB" w:rsidP="00967809">
      <w:pPr>
        <w:pStyle w:val="24"/>
        <w:numPr>
          <w:ilvl w:val="0"/>
          <w:numId w:val="19"/>
        </w:numPr>
        <w:shd w:val="clear" w:color="auto" w:fill="auto"/>
        <w:tabs>
          <w:tab w:val="left" w:pos="232"/>
        </w:tabs>
        <w:spacing w:line="278" w:lineRule="exact"/>
        <w:ind w:left="360" w:hanging="360"/>
        <w:jc w:val="both"/>
      </w:pPr>
      <w:r w:rsidRPr="00967809">
        <w:t>распознавать тепловые явления и объяснять на базе имеющихся знаний основные</w:t>
      </w:r>
      <w:r w:rsidRPr="00967809">
        <w:br/>
        <w:t>свойства или условия протекания этих явлений: диффузия, изменение объема тел при</w:t>
      </w:r>
      <w:r w:rsidRPr="00967809">
        <w:br/>
        <w:t>нагревании (охлаждении), большая сжимаемость газов, малая сжимаемость жидкостей</w:t>
      </w:r>
      <w:r w:rsidRPr="00967809">
        <w:br/>
        <w:t>и твердых тел; тепловое равновесие, испарение, конденсация, плавление,</w:t>
      </w:r>
      <w:r w:rsidRPr="00967809">
        <w:br/>
        <w:t>кристаллизация, кипение, влажность воздуха, различные способы теплопередачи</w:t>
      </w:r>
      <w:r w:rsidRPr="00967809">
        <w:br/>
        <w:t>(теплопроводность, конвекция, излучение), агрегатные состояния вещества,</w:t>
      </w:r>
      <w:r w:rsidRPr="00967809">
        <w:br/>
        <w:t>поглощение энергии при испарении жидкости и выделение ее при конденсации пара,</w:t>
      </w:r>
      <w:r w:rsidRPr="00967809">
        <w:br/>
        <w:t>зависимость температуры кипения от давления;</w:t>
      </w:r>
    </w:p>
    <w:p w:rsidR="00477560" w:rsidRPr="00967809" w:rsidRDefault="00D13BEB" w:rsidP="00967809">
      <w:pPr>
        <w:pStyle w:val="24"/>
        <w:numPr>
          <w:ilvl w:val="0"/>
          <w:numId w:val="19"/>
        </w:numPr>
        <w:shd w:val="clear" w:color="auto" w:fill="auto"/>
        <w:tabs>
          <w:tab w:val="left" w:pos="232"/>
        </w:tabs>
        <w:spacing w:line="274" w:lineRule="exact"/>
        <w:ind w:left="360" w:hanging="360"/>
        <w:jc w:val="both"/>
      </w:pPr>
      <w:r w:rsidRPr="00967809">
        <w:t>описывать изученные свойства тел и тепловые явления, используя физические</w:t>
      </w:r>
      <w:r w:rsidRPr="00967809">
        <w:br/>
        <w:t>величины: количество теплоты, внутренняя энергия, температура, удельная</w:t>
      </w:r>
      <w:r w:rsidRPr="00967809">
        <w:br/>
        <w:t>теплоемкость вещества, удельная теплота плавления, удельная теплота</w:t>
      </w:r>
      <w:r w:rsidRPr="00967809">
        <w:br/>
        <w:t>парообразования, удельная теплота сгорания топлива, коэффициент полезного действия</w:t>
      </w:r>
      <w:r w:rsidRPr="00967809">
        <w:br/>
      </w:r>
      <w:r w:rsidRPr="00967809">
        <w:lastRenderedPageBreak/>
        <w:t>теплового двигателя; при описании правильно трактовать физический смысл</w:t>
      </w:r>
      <w:r w:rsidRPr="00967809">
        <w:br/>
        <w:t>используемых величин, их обозначения и единицы измерения, находить формулы,</w:t>
      </w:r>
      <w:r w:rsidRPr="00967809">
        <w:br/>
        <w:t>связывающие данную физическую величину с другими величинами, вычислять</w:t>
      </w:r>
      <w:r w:rsidRPr="00967809">
        <w:br/>
        <w:t>значение физической величины;</w:t>
      </w:r>
    </w:p>
    <w:p w:rsidR="00477560" w:rsidRPr="00967809" w:rsidRDefault="00D13BEB" w:rsidP="00967809">
      <w:pPr>
        <w:pStyle w:val="24"/>
        <w:numPr>
          <w:ilvl w:val="0"/>
          <w:numId w:val="19"/>
        </w:numPr>
        <w:shd w:val="clear" w:color="auto" w:fill="auto"/>
        <w:tabs>
          <w:tab w:val="left" w:pos="232"/>
        </w:tabs>
        <w:spacing w:line="240" w:lineRule="exact"/>
        <w:ind w:left="360" w:hanging="360"/>
        <w:jc w:val="both"/>
      </w:pPr>
      <w:r w:rsidRPr="00967809">
        <w:t>анализировать свойства тел, тепловые явления и процессы, используя основные</w:t>
      </w:r>
      <w:r w:rsidRPr="00967809">
        <w:br/>
        <w:t>положения атомно-молекулярного учения о строении вещества и закон сохранения</w:t>
      </w:r>
      <w:r w:rsidRPr="00967809">
        <w:br/>
        <w:t>энергии;</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различать основные признаки изученных физических моделей строения газов,</w:t>
      </w:r>
      <w:r w:rsidRPr="00967809">
        <w:br/>
        <w:t>жидкостей и твердых тел;</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приводить примеры практического использования физических знаний о тепловых</w:t>
      </w:r>
      <w:r w:rsidRPr="00967809">
        <w:br/>
        <w:t>явлениях;</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решать задачи, используя закон сохранения энергии в тепловых процессах и формулы,</w:t>
      </w:r>
    </w:p>
    <w:p w:rsidR="00477560" w:rsidRPr="00967809" w:rsidRDefault="00D13BEB" w:rsidP="00967809">
      <w:pPr>
        <w:pStyle w:val="24"/>
        <w:shd w:val="clear" w:color="auto" w:fill="auto"/>
        <w:tabs>
          <w:tab w:val="left" w:pos="1940"/>
        </w:tabs>
        <w:spacing w:line="278" w:lineRule="exact"/>
        <w:ind w:firstLine="0"/>
        <w:jc w:val="both"/>
      </w:pPr>
      <w:r w:rsidRPr="00967809">
        <w:t>связывающие физические величины (количество теплоты, температура, удельная</w:t>
      </w:r>
      <w:r w:rsidRPr="00967809">
        <w:br/>
        <w:t>теплоемкость</w:t>
      </w:r>
      <w:r w:rsidRPr="00967809">
        <w:tab/>
        <w:t>вещества, удельная теплота плавления, удельная теплота</w:t>
      </w:r>
    </w:p>
    <w:p w:rsidR="00477560" w:rsidRPr="00967809" w:rsidRDefault="00D13BEB" w:rsidP="00967809">
      <w:pPr>
        <w:pStyle w:val="24"/>
        <w:shd w:val="clear" w:color="auto" w:fill="auto"/>
        <w:spacing w:line="278" w:lineRule="exact"/>
        <w:ind w:firstLine="0"/>
        <w:jc w:val="both"/>
      </w:pPr>
      <w:r w:rsidRPr="00967809">
        <w:t>парообразования, удельная теплота сгорания топлива, коэффициент полезного действия</w:t>
      </w:r>
      <w:r w:rsidRPr="00967809">
        <w:br/>
        <w:t>теплового двигателя): на основе анализа условия задачи записывать краткое условие,</w:t>
      </w:r>
      <w:r w:rsidRPr="00967809">
        <w:br/>
        <w:t>выделять физические величины, законы и формулы, необходимые для ее решения,</w:t>
      </w:r>
      <w:r w:rsidRPr="00967809">
        <w:br/>
        <w:t>проводить расчеты и оценивать реальность полученного значения физической</w:t>
      </w:r>
      <w:r w:rsidRPr="00967809">
        <w:br/>
        <w:t>величины.</w:t>
      </w:r>
    </w:p>
    <w:p w:rsidR="00477560" w:rsidRPr="00967809" w:rsidRDefault="00D13BEB" w:rsidP="00967809">
      <w:pPr>
        <w:pStyle w:val="92"/>
        <w:shd w:val="clear" w:color="auto" w:fill="auto"/>
        <w:spacing w:line="278" w:lineRule="exact"/>
        <w:jc w:val="both"/>
      </w:pPr>
      <w:r w:rsidRPr="00967809">
        <w:t>Выпускник получит возможность научиться:</w:t>
      </w:r>
    </w:p>
    <w:p w:rsidR="00477560" w:rsidRPr="00967809" w:rsidRDefault="00D13BEB" w:rsidP="00967809">
      <w:pPr>
        <w:pStyle w:val="82"/>
        <w:numPr>
          <w:ilvl w:val="0"/>
          <w:numId w:val="19"/>
        </w:numPr>
        <w:shd w:val="clear" w:color="auto" w:fill="auto"/>
        <w:tabs>
          <w:tab w:val="left" w:pos="234"/>
        </w:tabs>
        <w:spacing w:line="278" w:lineRule="exact"/>
        <w:ind w:left="360" w:hanging="360"/>
      </w:pPr>
      <w:r w:rsidRPr="00967809">
        <w:t>использовать знания о тепловых явлениях в повседневной жизни для обеспечения</w:t>
      </w:r>
      <w:r w:rsidRPr="00967809">
        <w:br/>
        <w:t>безопасности при обращении с приборами и техническими устройствами, для</w:t>
      </w:r>
      <w:r w:rsidRPr="00967809">
        <w:br/>
        <w:t>сохранения здоровья и соблюдения норм экологического поведения в окружающей</w:t>
      </w:r>
      <w:r w:rsidRPr="00967809">
        <w:br/>
        <w:t>среде; приводить примеры экологических последствий работы двигателей</w:t>
      </w:r>
      <w:r w:rsidRPr="00967809">
        <w:br/>
        <w:t>внутреннего сгорания, тепловых и гидроэлектростанций;</w:t>
      </w:r>
    </w:p>
    <w:p w:rsidR="00477560" w:rsidRPr="00967809" w:rsidRDefault="00D13BEB" w:rsidP="00967809">
      <w:pPr>
        <w:pStyle w:val="82"/>
        <w:numPr>
          <w:ilvl w:val="0"/>
          <w:numId w:val="19"/>
        </w:numPr>
        <w:shd w:val="clear" w:color="auto" w:fill="auto"/>
        <w:tabs>
          <w:tab w:val="left" w:pos="234"/>
        </w:tabs>
        <w:spacing w:line="278" w:lineRule="exact"/>
        <w:ind w:left="360" w:hanging="360"/>
      </w:pPr>
      <w:r w:rsidRPr="00967809">
        <w:t>различать границы применимости физических законов, понимать всеобщий характер</w:t>
      </w:r>
      <w:r w:rsidRPr="00967809">
        <w:br/>
        <w:t>фундаментальных физических законов (закон сохранения энергии в тепловых</w:t>
      </w:r>
      <w:r w:rsidRPr="00967809">
        <w:br/>
        <w:t>процессах) и ограниченность использования частных законов;</w:t>
      </w:r>
    </w:p>
    <w:p w:rsidR="00477560" w:rsidRPr="00967809" w:rsidRDefault="00D13BEB" w:rsidP="00967809">
      <w:pPr>
        <w:pStyle w:val="82"/>
        <w:numPr>
          <w:ilvl w:val="0"/>
          <w:numId w:val="19"/>
        </w:numPr>
        <w:shd w:val="clear" w:color="auto" w:fill="auto"/>
        <w:tabs>
          <w:tab w:val="left" w:pos="234"/>
        </w:tabs>
        <w:spacing w:line="278" w:lineRule="exact"/>
        <w:ind w:left="360" w:hanging="360"/>
      </w:pPr>
      <w:r w:rsidRPr="00967809">
        <w:t>находить адекватную предложенной задаче физическую модель, разрешать проблему</w:t>
      </w:r>
      <w:r w:rsidRPr="00967809">
        <w:br/>
        <w:t>как на основе имеющихся знаний о тепловых явлениях с использованием</w:t>
      </w:r>
      <w:r w:rsidRPr="00967809">
        <w:br/>
        <w:t>математического аппарата, так и при помощи методов оценки.</w:t>
      </w:r>
    </w:p>
    <w:p w:rsidR="00477560" w:rsidRPr="00967809" w:rsidRDefault="00D13BEB" w:rsidP="00967809">
      <w:pPr>
        <w:pStyle w:val="24"/>
        <w:shd w:val="clear" w:color="auto" w:fill="auto"/>
        <w:spacing w:line="278" w:lineRule="exact"/>
        <w:ind w:firstLine="0"/>
        <w:jc w:val="both"/>
      </w:pPr>
      <w:r w:rsidRPr="00967809">
        <w:t>Электрические и магнитные явления</w:t>
      </w:r>
    </w:p>
    <w:p w:rsidR="00477560" w:rsidRPr="00967809" w:rsidRDefault="00D13BEB" w:rsidP="00967809">
      <w:pPr>
        <w:pStyle w:val="24"/>
        <w:shd w:val="clear" w:color="auto" w:fill="auto"/>
        <w:spacing w:line="278" w:lineRule="exact"/>
        <w:ind w:firstLine="0"/>
        <w:jc w:val="both"/>
      </w:pPr>
      <w:r w:rsidRPr="00967809">
        <w:t>Выпускник научится:</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распознавать электромагнитные явления и объяснять на основе имеющихся знаний</w:t>
      </w:r>
    </w:p>
    <w:p w:rsidR="00477560" w:rsidRPr="00967809" w:rsidRDefault="00D13BEB" w:rsidP="00967809">
      <w:pPr>
        <w:pStyle w:val="24"/>
        <w:shd w:val="clear" w:color="auto" w:fill="auto"/>
        <w:tabs>
          <w:tab w:val="left" w:pos="7350"/>
        </w:tabs>
        <w:spacing w:line="278" w:lineRule="exact"/>
        <w:ind w:firstLine="0"/>
        <w:jc w:val="both"/>
      </w:pPr>
      <w:r w:rsidRPr="00967809">
        <w:t>основные свойства или условия протекания этих явлений:</w:t>
      </w:r>
      <w:r w:rsidRPr="00967809">
        <w:tab/>
        <w:t>электризация тел,</w:t>
      </w:r>
    </w:p>
    <w:p w:rsidR="00477560" w:rsidRPr="00967809" w:rsidRDefault="00D13BEB" w:rsidP="00967809">
      <w:pPr>
        <w:pStyle w:val="24"/>
        <w:shd w:val="clear" w:color="auto" w:fill="auto"/>
        <w:spacing w:line="278" w:lineRule="exact"/>
        <w:ind w:firstLine="0"/>
        <w:jc w:val="both"/>
      </w:pPr>
      <w:r w:rsidRPr="00967809">
        <w:t>взаимодействие зарядов, электрический ток и его действия (тепловое, химическое,</w:t>
      </w:r>
      <w:r w:rsidRPr="00967809">
        <w:br/>
        <w:t>магнитное), взаимодействие магнитов, электромагнитная индукция, действие</w:t>
      </w:r>
      <w:r w:rsidRPr="00967809">
        <w:br/>
        <w:t>магнитного поля на проводник с током и на движущуюся заряженную частицу,</w:t>
      </w:r>
      <w:r w:rsidRPr="00967809">
        <w:br/>
        <w:t>действие электрического поля на заряженную частицу, электромагнитные волны,</w:t>
      </w:r>
      <w:r w:rsidRPr="00967809">
        <w:br/>
        <w:t>прямолинейное распространение света, отражение и преломление света, дисперсия</w:t>
      </w:r>
      <w:r w:rsidRPr="00967809">
        <w:br/>
        <w:t>света.</w:t>
      </w:r>
    </w:p>
    <w:p w:rsidR="00477560" w:rsidRPr="00967809" w:rsidRDefault="00D13BEB" w:rsidP="00967809">
      <w:pPr>
        <w:pStyle w:val="24"/>
        <w:numPr>
          <w:ilvl w:val="0"/>
          <w:numId w:val="19"/>
        </w:numPr>
        <w:shd w:val="clear" w:color="auto" w:fill="auto"/>
        <w:spacing w:line="278" w:lineRule="exact"/>
        <w:ind w:left="360" w:hanging="360"/>
        <w:jc w:val="both"/>
      </w:pPr>
      <w:r w:rsidRPr="00967809">
        <w:t xml:space="preserve"> составлять схемы электрических цепей с последовательным и параллельным</w:t>
      </w:r>
      <w:r w:rsidRPr="00967809">
        <w:br/>
        <w:t>соединением элементов, различая условные обозначения элементов электрических</w:t>
      </w:r>
      <w:r w:rsidRPr="00967809">
        <w:br/>
        <w:t>цепей (источник тока, ключ, резистор, реостат, лампочка, амперметр, вольтметр).</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использовать оптические схемы для построения изображений в плоском зеркале и</w:t>
      </w:r>
      <w:r w:rsidRPr="00967809">
        <w:br/>
        <w:t>собирающей линзе.</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описывать изученные свойства тел и электромагнитные явления, используя физические</w:t>
      </w:r>
      <w:r w:rsidRPr="00967809">
        <w:br/>
        <w:t>величины: электрический заряд, сила тока, электрическое напряжение, электрическое</w:t>
      </w:r>
      <w:r w:rsidRPr="00967809">
        <w:br/>
        <w:t>сопротивление, удельное сопротивление вещества, работа электрического поля,</w:t>
      </w:r>
      <w:r w:rsidRPr="00967809">
        <w:br/>
        <w:t>мощность тока, фокусное расстояние и оптическая сила линзы, скорость</w:t>
      </w:r>
      <w:r w:rsidRPr="00967809">
        <w:br/>
        <w:t>электромагнитных волн, длина волны и частота света; при описании верно трактовать</w:t>
      </w:r>
      <w:r w:rsidRPr="00967809">
        <w:br/>
        <w:t>физический смысл используемых величин, их обозначения и единицы измерения;</w:t>
      </w:r>
      <w:r w:rsidRPr="00967809">
        <w:br/>
        <w:t>находить формулы, связывающие данную физическую величину с другими</w:t>
      </w:r>
      <w:r w:rsidRPr="00967809">
        <w:br/>
        <w:t>величинами.</w:t>
      </w:r>
    </w:p>
    <w:p w:rsidR="00477560" w:rsidRPr="00967809" w:rsidRDefault="00D13BEB" w:rsidP="00967809">
      <w:pPr>
        <w:pStyle w:val="24"/>
        <w:numPr>
          <w:ilvl w:val="0"/>
          <w:numId w:val="19"/>
        </w:numPr>
        <w:shd w:val="clear" w:color="auto" w:fill="auto"/>
        <w:tabs>
          <w:tab w:val="left" w:pos="234"/>
        </w:tabs>
        <w:spacing w:line="278" w:lineRule="exact"/>
        <w:ind w:left="360" w:hanging="360"/>
        <w:jc w:val="both"/>
      </w:pPr>
      <w:r w:rsidRPr="00967809">
        <w:t>анализировать свойства тел, электромагнитные явления и процессы, используя</w:t>
      </w:r>
    </w:p>
    <w:p w:rsidR="00477560" w:rsidRPr="00967809" w:rsidRDefault="00D13BEB" w:rsidP="00967809">
      <w:pPr>
        <w:pStyle w:val="24"/>
        <w:shd w:val="clear" w:color="auto" w:fill="auto"/>
        <w:spacing w:line="278" w:lineRule="exact"/>
        <w:ind w:firstLine="0"/>
        <w:jc w:val="both"/>
      </w:pPr>
      <w:r w:rsidRPr="00967809">
        <w:t>физические законы: закон сохранения электрического заряда, закон Ома для участка</w:t>
      </w:r>
      <w:r w:rsidRPr="00967809">
        <w:br/>
      </w:r>
      <w:r w:rsidRPr="00967809">
        <w:lastRenderedPageBreak/>
        <w:t>цепи, закон Джоуля-Ленца, закон прямолинейного распространения света, закон</w:t>
      </w:r>
      <w:r w:rsidRPr="00967809">
        <w:br/>
        <w:t>отражения света, закон преломления света; при этом различать словесную</w:t>
      </w:r>
      <w:r w:rsidRPr="00967809">
        <w:br/>
        <w:t>формулировку закона и его математическое выражение.</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приводить примеры практического использования физических знаний о</w:t>
      </w:r>
      <w:r w:rsidRPr="00967809">
        <w:br/>
        <w:t>электромагнитных явлениях</w:t>
      </w:r>
    </w:p>
    <w:p w:rsidR="00477560" w:rsidRPr="00967809" w:rsidRDefault="00D13BEB" w:rsidP="00967809">
      <w:pPr>
        <w:pStyle w:val="24"/>
        <w:numPr>
          <w:ilvl w:val="0"/>
          <w:numId w:val="23"/>
        </w:numPr>
        <w:shd w:val="clear" w:color="auto" w:fill="auto"/>
        <w:tabs>
          <w:tab w:val="left" w:pos="234"/>
        </w:tabs>
        <w:spacing w:line="274" w:lineRule="exact"/>
        <w:ind w:left="360" w:hanging="360"/>
        <w:jc w:val="both"/>
      </w:pPr>
      <w:r w:rsidRPr="00967809">
        <w:t>решать задачи, используя физические законы (закон Ома для участка цепи, закон</w:t>
      </w:r>
      <w:r w:rsidRPr="00967809">
        <w:br/>
        <w:t>Джоуля-Ленца, закон прямолинейного распространения света, закон отражения света,</w:t>
      </w:r>
      <w:r w:rsidRPr="00967809">
        <w:br/>
        <w:t>закон преломления света) и формулы, связывающие физические величины (сила тока,</w:t>
      </w:r>
      <w:r w:rsidRPr="00967809">
        <w:br/>
        <w:t>электрическое напряжение, электрическое сопротивление, удельное сопротивление</w:t>
      </w:r>
      <w:r w:rsidRPr="00967809">
        <w:br/>
        <w:t>вещества, работа электрического поля, мощность тока, фокусное расстояние и</w:t>
      </w:r>
      <w:r w:rsidRPr="00967809">
        <w:br/>
        <w:t>оптическая сила линзы, скорость электромагнитных волн, длина волны и частота света,</w:t>
      </w:r>
      <w:r w:rsidRPr="00967809">
        <w:br/>
        <w:t>формулы расчета электрического сопротивления при последовательном и</w:t>
      </w:r>
      <w:r w:rsidRPr="00967809">
        <w:br/>
        <w:t>параллельном соединении проводников): на основе анализа условия задачи записывать</w:t>
      </w:r>
      <w:r w:rsidRPr="00967809">
        <w:br/>
        <w:t>краткое условие, выделять физические величины, законы и формулы, необходимые для</w:t>
      </w:r>
      <w:r w:rsidRPr="00967809">
        <w:br/>
        <w:t>ее решения, проводить расчеты и оценивать реальность полученного значения</w:t>
      </w:r>
      <w:r w:rsidRPr="00967809">
        <w:br/>
        <w:t>физической величины.</w:t>
      </w:r>
    </w:p>
    <w:p w:rsidR="00477560" w:rsidRPr="00967809" w:rsidRDefault="00D13BEB" w:rsidP="00967809">
      <w:pPr>
        <w:pStyle w:val="92"/>
        <w:shd w:val="clear" w:color="auto" w:fill="auto"/>
        <w:spacing w:line="274" w:lineRule="exact"/>
        <w:jc w:val="both"/>
      </w:pPr>
      <w:r w:rsidRPr="00967809">
        <w:t>Выпускник получит возможность научиться:</w:t>
      </w:r>
    </w:p>
    <w:p w:rsidR="00477560" w:rsidRPr="00967809" w:rsidRDefault="00D13BEB" w:rsidP="00967809">
      <w:pPr>
        <w:pStyle w:val="82"/>
        <w:numPr>
          <w:ilvl w:val="0"/>
          <w:numId w:val="23"/>
        </w:numPr>
        <w:shd w:val="clear" w:color="auto" w:fill="auto"/>
        <w:tabs>
          <w:tab w:val="left" w:pos="234"/>
        </w:tabs>
        <w:ind w:left="360" w:hanging="360"/>
      </w:pPr>
      <w:r w:rsidRPr="00967809">
        <w:t>использовать знания об электромагнитных явлениях в повседневной жизни для</w:t>
      </w:r>
      <w:r w:rsidRPr="00967809">
        <w:br/>
        <w:t>обеспечения безопасности при обращении с приборами и техническими устройствами,</w:t>
      </w:r>
      <w:r w:rsidRPr="00967809">
        <w:br/>
        <w:t>для сохранения здоровья и соблюдения норм экологического поведения в окружающей</w:t>
      </w:r>
      <w:r w:rsidRPr="00967809">
        <w:br/>
        <w:t>среде; приводить примеры влияния электромагнитных излучений на живые организмы;</w:t>
      </w:r>
    </w:p>
    <w:p w:rsidR="00477560" w:rsidRPr="00967809" w:rsidRDefault="00D13BEB" w:rsidP="00967809">
      <w:pPr>
        <w:pStyle w:val="82"/>
        <w:numPr>
          <w:ilvl w:val="0"/>
          <w:numId w:val="23"/>
        </w:numPr>
        <w:shd w:val="clear" w:color="auto" w:fill="auto"/>
        <w:tabs>
          <w:tab w:val="left" w:pos="234"/>
        </w:tabs>
        <w:spacing w:line="278" w:lineRule="exact"/>
        <w:ind w:left="360" w:hanging="360"/>
      </w:pPr>
      <w:r w:rsidRPr="00967809">
        <w:t>различать границы применимости физических законов, понимать всеобщий характер</w:t>
      </w:r>
      <w:r w:rsidRPr="00967809">
        <w:br/>
        <w:t>фундаментальных законов (закон сохранения электрического заряда) и</w:t>
      </w:r>
      <w:r w:rsidRPr="00967809">
        <w:br/>
        <w:t>ограниченность использования частных законов (закон Ома для участка цепи, закон</w:t>
      </w:r>
      <w:r w:rsidRPr="00967809">
        <w:br/>
        <w:t>Джоуля-Ленца и др.);</w:t>
      </w:r>
    </w:p>
    <w:p w:rsidR="00477560" w:rsidRPr="00967809" w:rsidRDefault="00D13BEB" w:rsidP="00967809">
      <w:pPr>
        <w:pStyle w:val="82"/>
        <w:numPr>
          <w:ilvl w:val="0"/>
          <w:numId w:val="23"/>
        </w:numPr>
        <w:shd w:val="clear" w:color="auto" w:fill="auto"/>
        <w:spacing w:line="278" w:lineRule="exact"/>
        <w:ind w:left="360" w:hanging="360"/>
      </w:pPr>
      <w:r w:rsidRPr="00967809">
        <w:t xml:space="preserve"> использовать приемы построения физических моделей, поиска и формулировки</w:t>
      </w:r>
      <w:r w:rsidRPr="00967809">
        <w:br/>
        <w:t>доказательств выдвинутых гипотез и теоретических выводов на основе эмпирически</w:t>
      </w:r>
      <w:r w:rsidRPr="00967809">
        <w:br/>
        <w:t>установленных фактов;</w:t>
      </w:r>
    </w:p>
    <w:p w:rsidR="00477560" w:rsidRPr="00967809" w:rsidRDefault="00D13BEB" w:rsidP="00967809">
      <w:pPr>
        <w:pStyle w:val="82"/>
        <w:numPr>
          <w:ilvl w:val="0"/>
          <w:numId w:val="23"/>
        </w:numPr>
        <w:shd w:val="clear" w:color="auto" w:fill="auto"/>
        <w:tabs>
          <w:tab w:val="left" w:pos="234"/>
        </w:tabs>
        <w:spacing w:line="278" w:lineRule="exact"/>
        <w:ind w:left="360" w:hanging="360"/>
      </w:pPr>
      <w:r w:rsidRPr="00967809">
        <w:t>находить адекватную предложенной задаче физическую модель, разрешать проблему</w:t>
      </w:r>
      <w:r w:rsidRPr="00967809">
        <w:br/>
        <w:t>как на основе имеющихся знаний об электромагнитных явлениях с использованием</w:t>
      </w:r>
      <w:r w:rsidRPr="00967809">
        <w:br/>
        <w:t>математического аппарата, так и при помощи методов оценки.</w:t>
      </w:r>
    </w:p>
    <w:p w:rsidR="00477560" w:rsidRPr="00967809" w:rsidRDefault="00D13BEB" w:rsidP="00967809">
      <w:pPr>
        <w:pStyle w:val="24"/>
        <w:shd w:val="clear" w:color="auto" w:fill="auto"/>
        <w:spacing w:line="278" w:lineRule="exact"/>
        <w:ind w:firstLine="0"/>
        <w:jc w:val="both"/>
      </w:pPr>
      <w:r w:rsidRPr="00967809">
        <w:t>Квантовые явления</w:t>
      </w:r>
    </w:p>
    <w:p w:rsidR="00477560" w:rsidRPr="00967809" w:rsidRDefault="00D13BEB" w:rsidP="00967809">
      <w:pPr>
        <w:pStyle w:val="24"/>
        <w:shd w:val="clear" w:color="auto" w:fill="auto"/>
        <w:spacing w:line="278" w:lineRule="exact"/>
        <w:ind w:firstLine="0"/>
        <w:jc w:val="both"/>
      </w:pPr>
      <w:r w:rsidRPr="00967809">
        <w:t>Выпускник научится:</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распознавать квантовые явления и объяснять на основе имеющихся знаний основные</w:t>
      </w:r>
      <w:r w:rsidRPr="00967809">
        <w:br/>
        <w:t>свойства или условия протекания этих явлений: естественная и искусственная</w:t>
      </w:r>
      <w:r w:rsidRPr="00967809">
        <w:br/>
        <w:t>радиоактивность, а-, в- и у-излучения, возникновение линейчатого спектра излучения</w:t>
      </w:r>
      <w:r w:rsidRPr="00967809">
        <w:br/>
        <w:t>атома;</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описывать изученные квантовые явления, используя физические величины: массовое</w:t>
      </w:r>
      <w:r w:rsidRPr="00967809">
        <w:br/>
        <w:t>число, зарядовое число, период полураспада, энергия фотонов; при описании</w:t>
      </w:r>
      <w:r w:rsidRPr="00967809">
        <w:br/>
        <w:t>правильно трактовать физический смысл используемых величин, их обозначения и</w:t>
      </w:r>
      <w:r w:rsidRPr="00967809">
        <w:br/>
        <w:t>единицы измерения; находить формулы, связывающие данную физическую величину с</w:t>
      </w:r>
      <w:r w:rsidRPr="00967809">
        <w:br/>
        <w:t>другими величинами, вычислять значение физической величины;</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анализировать квантовые явления, используя физические законы и постулаты: закон</w:t>
      </w:r>
      <w:r w:rsidRPr="00967809">
        <w:br/>
        <w:t>сохранения энергии, закон сохранения электрического заряда, закон сохранения</w:t>
      </w:r>
      <w:r w:rsidRPr="00967809">
        <w:br/>
        <w:t>массового числа, закономерности излучения и поглощения света атомом, при этом</w:t>
      </w:r>
      <w:r w:rsidRPr="00967809">
        <w:br/>
        <w:t>различать словесную формулировку закона и его математическое выражение;</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различать основные признаки планетарной модели атома, нуклонной модели атомного</w:t>
      </w:r>
      <w:r w:rsidRPr="00967809">
        <w:br/>
        <w:t>ядра;</w:t>
      </w:r>
    </w:p>
    <w:p w:rsidR="00477560" w:rsidRPr="00967809" w:rsidRDefault="00D13BEB" w:rsidP="00967809">
      <w:pPr>
        <w:pStyle w:val="24"/>
        <w:numPr>
          <w:ilvl w:val="0"/>
          <w:numId w:val="23"/>
        </w:numPr>
        <w:shd w:val="clear" w:color="auto" w:fill="auto"/>
        <w:tabs>
          <w:tab w:val="left" w:pos="234"/>
        </w:tabs>
        <w:spacing w:line="278" w:lineRule="exact"/>
        <w:ind w:left="360" w:hanging="360"/>
        <w:jc w:val="both"/>
      </w:pPr>
      <w:r w:rsidRPr="00967809">
        <w:t>приводить примеры проявления в природе и практического использования</w:t>
      </w:r>
    </w:p>
    <w:p w:rsidR="00477560" w:rsidRPr="00967809" w:rsidRDefault="00D13BEB" w:rsidP="00967809">
      <w:pPr>
        <w:pStyle w:val="24"/>
        <w:shd w:val="clear" w:color="auto" w:fill="auto"/>
        <w:spacing w:line="278" w:lineRule="exact"/>
        <w:ind w:firstLine="0"/>
        <w:jc w:val="both"/>
      </w:pPr>
      <w:r w:rsidRPr="00967809">
        <w:t>радиоактивности, ядерных и термоядерных реакций, спектрального анализа.</w:t>
      </w:r>
    </w:p>
    <w:p w:rsidR="00477560" w:rsidRPr="00967809" w:rsidRDefault="00D13BEB" w:rsidP="00967809">
      <w:pPr>
        <w:pStyle w:val="92"/>
        <w:shd w:val="clear" w:color="auto" w:fill="auto"/>
        <w:spacing w:line="278" w:lineRule="exact"/>
        <w:jc w:val="both"/>
      </w:pPr>
      <w:r w:rsidRPr="00967809">
        <w:t>Выпускник получит возможность научиться:</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t>использовать полученные знания в повседневной жизни при обращении с приборами и</w:t>
      </w:r>
      <w:r w:rsidRPr="00967809">
        <w:br/>
        <w:t>техническими устройствами (счетчик ионизирующих частиц, дозиметр), для</w:t>
      </w:r>
      <w:r w:rsidRPr="00967809">
        <w:br/>
        <w:t>сохранения здоровья и соблюдения норм экологического поведения в окружающей</w:t>
      </w:r>
      <w:r w:rsidRPr="00967809">
        <w:br/>
        <w:t>среде;</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t>соотносить энергию связи атомных ядер с дефектом массы;</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lastRenderedPageBreak/>
        <w:t>приводить примеры влияния радиоактивных излучений на живые организмы;</w:t>
      </w:r>
      <w:r w:rsidRPr="00967809">
        <w:br/>
        <w:t>понимать принцип действия дозиметра и различать условия его использования;</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t>понимать экологические проблемы, возникающие при использовании атомных</w:t>
      </w:r>
      <w:r w:rsidRPr="00967809">
        <w:br/>
        <w:t>электростанций, и пути решения этих проблем, перспективы использования</w:t>
      </w:r>
      <w:r w:rsidRPr="00967809">
        <w:br/>
        <w:t>управляемого термоядерного синтеза.</w:t>
      </w:r>
    </w:p>
    <w:p w:rsidR="00477560" w:rsidRPr="00967809" w:rsidRDefault="00D13BEB" w:rsidP="00967809">
      <w:pPr>
        <w:pStyle w:val="24"/>
        <w:shd w:val="clear" w:color="auto" w:fill="auto"/>
        <w:spacing w:line="278" w:lineRule="exact"/>
        <w:ind w:firstLine="0"/>
        <w:jc w:val="both"/>
      </w:pPr>
      <w:r w:rsidRPr="00967809">
        <w:t>Элементы астрономии</w:t>
      </w:r>
    </w:p>
    <w:p w:rsidR="00477560" w:rsidRPr="00967809" w:rsidRDefault="00D13BEB" w:rsidP="00967809">
      <w:pPr>
        <w:pStyle w:val="24"/>
        <w:shd w:val="clear" w:color="auto" w:fill="auto"/>
        <w:spacing w:line="278" w:lineRule="exact"/>
        <w:ind w:firstLine="0"/>
        <w:jc w:val="both"/>
      </w:pPr>
      <w:r w:rsidRPr="00967809">
        <w:t>Выпускник научится:</w:t>
      </w:r>
    </w:p>
    <w:p w:rsidR="00477560" w:rsidRPr="00967809" w:rsidRDefault="00D13BEB" w:rsidP="00967809">
      <w:pPr>
        <w:pStyle w:val="24"/>
        <w:numPr>
          <w:ilvl w:val="0"/>
          <w:numId w:val="23"/>
        </w:numPr>
        <w:shd w:val="clear" w:color="auto" w:fill="auto"/>
        <w:tabs>
          <w:tab w:val="left" w:pos="278"/>
        </w:tabs>
        <w:spacing w:line="278" w:lineRule="exact"/>
        <w:ind w:left="360" w:hanging="360"/>
        <w:jc w:val="both"/>
      </w:pPr>
      <w:r w:rsidRPr="00967809">
        <w:t>указывать названия планет Солнечной системы; различать основные признаки</w:t>
      </w:r>
      <w:r w:rsidRPr="00967809">
        <w:br/>
        <w:t>суточного вращения звездного неба, движения Луны, Солнца и планет относительно</w:t>
      </w:r>
      <w:r w:rsidRPr="00967809">
        <w:br/>
        <w:t>звезд;</w:t>
      </w:r>
    </w:p>
    <w:p w:rsidR="00477560" w:rsidRPr="00967809" w:rsidRDefault="00D13BEB" w:rsidP="00967809">
      <w:pPr>
        <w:pStyle w:val="24"/>
        <w:numPr>
          <w:ilvl w:val="0"/>
          <w:numId w:val="23"/>
        </w:numPr>
        <w:shd w:val="clear" w:color="auto" w:fill="auto"/>
        <w:tabs>
          <w:tab w:val="left" w:pos="278"/>
        </w:tabs>
        <w:spacing w:line="278" w:lineRule="exact"/>
        <w:ind w:left="360" w:hanging="360"/>
        <w:jc w:val="both"/>
      </w:pPr>
      <w:r w:rsidRPr="00967809">
        <w:t>понимать различия между гелиоцентрической и геоцентрической системами мира.</w:t>
      </w:r>
    </w:p>
    <w:p w:rsidR="00477560" w:rsidRPr="00967809" w:rsidRDefault="00D13BEB" w:rsidP="00967809">
      <w:pPr>
        <w:pStyle w:val="92"/>
        <w:shd w:val="clear" w:color="auto" w:fill="auto"/>
        <w:spacing w:line="278" w:lineRule="exact"/>
        <w:jc w:val="both"/>
      </w:pPr>
      <w:r w:rsidRPr="00967809">
        <w:t>Выпускник получит возможность научиться:</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t>указывать общие свойства и отличия планет земной группы и планет-гигантов;</w:t>
      </w:r>
      <w:r w:rsidRPr="00967809">
        <w:br/>
        <w:t>малых тел Солнечной системы и больших планет; пользоваться картой звездного неба</w:t>
      </w:r>
      <w:r w:rsidRPr="00967809">
        <w:br/>
        <w:t>при наблюдениях звездного неба;</w:t>
      </w:r>
    </w:p>
    <w:p w:rsidR="00477560" w:rsidRPr="00967809" w:rsidRDefault="00D13BEB" w:rsidP="00967809">
      <w:pPr>
        <w:pStyle w:val="82"/>
        <w:numPr>
          <w:ilvl w:val="0"/>
          <w:numId w:val="23"/>
        </w:numPr>
        <w:shd w:val="clear" w:color="auto" w:fill="auto"/>
        <w:tabs>
          <w:tab w:val="left" w:pos="278"/>
        </w:tabs>
        <w:spacing w:line="278" w:lineRule="exact"/>
        <w:ind w:left="360" w:hanging="360"/>
      </w:pPr>
      <w:r w:rsidRPr="00967809">
        <w:t>различать основные характеристики звезд (размер, цвет, температура) соотносить</w:t>
      </w:r>
      <w:r w:rsidRPr="00967809">
        <w:br/>
        <w:t>цвет звезды с ее температурой;</w:t>
      </w:r>
    </w:p>
    <w:p w:rsidR="00967809" w:rsidRPr="00FE1564" w:rsidRDefault="00D13BEB" w:rsidP="00FE1564">
      <w:pPr>
        <w:pStyle w:val="82"/>
        <w:numPr>
          <w:ilvl w:val="0"/>
          <w:numId w:val="23"/>
        </w:numPr>
        <w:shd w:val="clear" w:color="auto" w:fill="auto"/>
        <w:tabs>
          <w:tab w:val="left" w:pos="278"/>
        </w:tabs>
        <w:spacing w:line="278" w:lineRule="exact"/>
        <w:ind w:left="360" w:hanging="360"/>
      </w:pPr>
      <w:r w:rsidRPr="00967809">
        <w:t xml:space="preserve">различать гипотезы о </w:t>
      </w:r>
      <w:bookmarkStart w:id="110" w:name="bookmark34"/>
      <w:r w:rsidR="00FE1564">
        <w:t>происхождении Солнечной системы.</w:t>
      </w:r>
    </w:p>
    <w:p w:rsidR="00967809" w:rsidRDefault="00967809">
      <w:pPr>
        <w:pStyle w:val="421"/>
        <w:keepNext/>
        <w:keepLines/>
        <w:shd w:val="clear" w:color="auto" w:fill="auto"/>
        <w:spacing w:line="274" w:lineRule="exact"/>
        <w:jc w:val="left"/>
        <w:rPr>
          <w:b/>
        </w:rPr>
      </w:pPr>
    </w:p>
    <w:p w:rsidR="006F7FB6" w:rsidRDefault="00D13BEB">
      <w:pPr>
        <w:pStyle w:val="421"/>
        <w:keepNext/>
        <w:keepLines/>
        <w:shd w:val="clear" w:color="auto" w:fill="auto"/>
        <w:spacing w:line="274" w:lineRule="exact"/>
        <w:jc w:val="left"/>
        <w:rPr>
          <w:b/>
        </w:rPr>
      </w:pPr>
      <w:r w:rsidRPr="00967809">
        <w:rPr>
          <w:b/>
        </w:rPr>
        <w:t>Химия</w:t>
      </w:r>
      <w:bookmarkEnd w:id="110"/>
    </w:p>
    <w:p w:rsidR="006F7FB6" w:rsidRPr="006F7FB6" w:rsidRDefault="006F7FB6" w:rsidP="006F7FB6">
      <w:pPr>
        <w:pStyle w:val="421"/>
        <w:keepNext/>
        <w:keepLines/>
        <w:shd w:val="clear" w:color="auto" w:fill="auto"/>
        <w:spacing w:line="274" w:lineRule="exact"/>
        <w:jc w:val="both"/>
      </w:pPr>
    </w:p>
    <w:p w:rsidR="006F7FB6" w:rsidRPr="006F7FB6" w:rsidRDefault="006F7FB6" w:rsidP="00FE1564">
      <w:pPr>
        <w:pStyle w:val="421"/>
        <w:keepNext/>
        <w:keepLines/>
        <w:shd w:val="clear" w:color="auto" w:fill="auto"/>
        <w:spacing w:line="274" w:lineRule="exact"/>
        <w:jc w:val="both"/>
      </w:pPr>
      <w:r w:rsidRPr="006F7FB6">
        <w:rPr>
          <w:b/>
          <w:bCs/>
        </w:rPr>
        <w:t>ПОЯСНИТЕЛЬНАЯ ЗАПИСКА</w:t>
      </w:r>
    </w:p>
    <w:p w:rsidR="006F7FB6" w:rsidRPr="006F7FB6" w:rsidRDefault="006F7FB6" w:rsidP="00FE1564">
      <w:pPr>
        <w:pStyle w:val="421"/>
        <w:keepNext/>
        <w:keepLines/>
        <w:shd w:val="clear" w:color="auto" w:fill="auto"/>
        <w:spacing w:line="274" w:lineRule="exact"/>
        <w:jc w:val="both"/>
      </w:pPr>
      <w:r w:rsidRPr="006F7FB6">
        <w:t xml:space="preserve">                     Рабочая программа по химии для 8 -9 класса составлена на основе:</w:t>
      </w:r>
    </w:p>
    <w:p w:rsidR="006F7FB6" w:rsidRPr="006F7FB6" w:rsidRDefault="006F7FB6" w:rsidP="00DA250C">
      <w:pPr>
        <w:pStyle w:val="421"/>
        <w:keepNext/>
        <w:keepLines/>
        <w:numPr>
          <w:ilvl w:val="0"/>
          <w:numId w:val="81"/>
        </w:numPr>
        <w:shd w:val="clear" w:color="auto" w:fill="auto"/>
        <w:spacing w:line="274" w:lineRule="exact"/>
        <w:jc w:val="both"/>
      </w:pPr>
      <w:r w:rsidRPr="006F7FB6">
        <w:t>Закона Российской Федерации «Об образовании в Российской Федерации» от 29.12.2012г. №273-ФЗ;</w:t>
      </w:r>
    </w:p>
    <w:p w:rsidR="006F7FB6" w:rsidRPr="006F7FB6" w:rsidRDefault="006F7FB6" w:rsidP="00DA250C">
      <w:pPr>
        <w:pStyle w:val="421"/>
        <w:keepNext/>
        <w:keepLines/>
        <w:numPr>
          <w:ilvl w:val="0"/>
          <w:numId w:val="81"/>
        </w:numPr>
        <w:shd w:val="clear" w:color="auto" w:fill="auto"/>
        <w:spacing w:line="274" w:lineRule="exact"/>
        <w:jc w:val="both"/>
      </w:pPr>
      <w:r w:rsidRPr="006F7FB6">
        <w:t>Федерального государственного образовательного  стандарта  основного общего образования, утвержденный  приказом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№1644)</w:t>
      </w:r>
    </w:p>
    <w:p w:rsidR="006F7FB6" w:rsidRPr="006F7FB6" w:rsidRDefault="006F7FB6" w:rsidP="00DA250C">
      <w:pPr>
        <w:pStyle w:val="421"/>
        <w:keepNext/>
        <w:keepLines/>
        <w:numPr>
          <w:ilvl w:val="0"/>
          <w:numId w:val="81"/>
        </w:numPr>
        <w:shd w:val="clear" w:color="auto" w:fill="auto"/>
        <w:spacing w:line="274" w:lineRule="exact"/>
        <w:jc w:val="both"/>
      </w:pPr>
      <w:r w:rsidRPr="006F7FB6">
        <w:t>Химия. Рабочие программы. Предметная линия учебников О. С. Габриеляна, И. Г. Остроумова, С. А. Сладкова. 8—9 классы: учебное пособие для общеобразовательных организаций / О. С. Габриелян, С. А. Сладков — М.: Просвещение, 2019.</w:t>
      </w:r>
    </w:p>
    <w:p w:rsidR="006F7FB6" w:rsidRPr="006F7FB6" w:rsidRDefault="006F7FB6" w:rsidP="00DA250C">
      <w:pPr>
        <w:pStyle w:val="421"/>
        <w:keepNext/>
        <w:keepLines/>
        <w:numPr>
          <w:ilvl w:val="0"/>
          <w:numId w:val="81"/>
        </w:numPr>
        <w:shd w:val="clear" w:color="auto" w:fill="auto"/>
        <w:spacing w:line="274" w:lineRule="exact"/>
        <w:jc w:val="both"/>
      </w:pPr>
      <w:r w:rsidRPr="006F7FB6">
        <w:rPr>
          <w:bCs/>
        </w:rPr>
        <w:t>Авторской программы О.С. Габриеляна, А.В. Купцовой. Программа основного общего образования по химии. 8-9 классы. М: Дрофа, 2015 г</w:t>
      </w:r>
    </w:p>
    <w:p w:rsidR="006F7FB6" w:rsidRPr="006F7FB6" w:rsidRDefault="006F7FB6" w:rsidP="00FE1564">
      <w:pPr>
        <w:pStyle w:val="421"/>
        <w:keepNext/>
        <w:keepLines/>
        <w:shd w:val="clear" w:color="auto" w:fill="auto"/>
        <w:spacing w:line="274" w:lineRule="exact"/>
        <w:jc w:val="both"/>
      </w:pPr>
      <w:r w:rsidRPr="006F7FB6">
        <w:t>Примерной программы основного общего образования по химии и авторской программа курса химии для 8-9 классов общеобразовательных учреждений(базовый уровень) О. С. Габриеляна, И. Г. Остроумова, С. А. Сладкова. 8—9 классы: учебное пособие для общеобразовательных организаций / О. С. Габриелян, С. А. Сладков — М.: Просвещение, 2019-2021г.</w:t>
      </w:r>
    </w:p>
    <w:p w:rsidR="006F7FB6" w:rsidRPr="006F7FB6" w:rsidRDefault="006F7FB6" w:rsidP="00DA250C">
      <w:pPr>
        <w:pStyle w:val="421"/>
        <w:keepNext/>
        <w:keepLines/>
        <w:numPr>
          <w:ilvl w:val="0"/>
          <w:numId w:val="81"/>
        </w:numPr>
        <w:shd w:val="clear" w:color="auto" w:fill="auto"/>
        <w:spacing w:line="274" w:lineRule="exact"/>
        <w:jc w:val="both"/>
      </w:pPr>
      <w:r w:rsidRPr="006F7FB6">
        <w:t>Учебного плана МБОУ СОШ им .А Атнабаева с.Старый Курдым на 2023/2024 учебный год</w:t>
      </w:r>
    </w:p>
    <w:p w:rsidR="006F7FB6" w:rsidRPr="006F7FB6" w:rsidRDefault="006F7FB6" w:rsidP="00FE1564">
      <w:pPr>
        <w:pStyle w:val="421"/>
        <w:keepNext/>
        <w:keepLines/>
        <w:shd w:val="clear" w:color="auto" w:fill="auto"/>
        <w:spacing w:line="274" w:lineRule="exact"/>
        <w:jc w:val="both"/>
      </w:pPr>
      <w:r w:rsidRPr="006F7FB6">
        <w:t xml:space="preserve">    Учебник:</w:t>
      </w:r>
    </w:p>
    <w:p w:rsidR="006F7FB6" w:rsidRPr="006F7FB6" w:rsidRDefault="006F7FB6" w:rsidP="00FE1564">
      <w:pPr>
        <w:pStyle w:val="421"/>
        <w:keepNext/>
        <w:keepLines/>
        <w:shd w:val="clear" w:color="auto" w:fill="auto"/>
        <w:spacing w:line="274" w:lineRule="exact"/>
        <w:jc w:val="both"/>
        <w:rPr>
          <w:bCs/>
        </w:rPr>
      </w:pPr>
      <w:r w:rsidRPr="006F7FB6">
        <w:rPr>
          <w:bCs/>
        </w:rPr>
        <w:t xml:space="preserve">   Габриелян О.С. Химия 8 класс: учеб. для общеобразовательных организаций/О.С. Габриелян. И.Г. Остроумов, С.А.Сладков. – М.:    </w:t>
      </w:r>
    </w:p>
    <w:p w:rsidR="006F7FB6" w:rsidRPr="006F7FB6" w:rsidRDefault="006F7FB6" w:rsidP="00FE1564">
      <w:pPr>
        <w:pStyle w:val="421"/>
        <w:keepNext/>
        <w:keepLines/>
        <w:shd w:val="clear" w:color="auto" w:fill="auto"/>
        <w:spacing w:line="274" w:lineRule="exact"/>
        <w:jc w:val="both"/>
      </w:pPr>
      <w:r w:rsidRPr="006F7FB6">
        <w:rPr>
          <w:bCs/>
        </w:rPr>
        <w:t xml:space="preserve">   Просвещение 2020. -175 стр.</w:t>
      </w:r>
    </w:p>
    <w:p w:rsidR="006F7FB6" w:rsidRPr="006F7FB6" w:rsidRDefault="006F7FB6" w:rsidP="00FE1564">
      <w:pPr>
        <w:pStyle w:val="421"/>
        <w:keepNext/>
        <w:keepLines/>
        <w:shd w:val="clear" w:color="auto" w:fill="auto"/>
        <w:spacing w:line="274" w:lineRule="exact"/>
        <w:jc w:val="both"/>
        <w:rPr>
          <w:bCs/>
        </w:rPr>
      </w:pPr>
      <w:r w:rsidRPr="006F7FB6">
        <w:rPr>
          <w:b/>
        </w:rPr>
        <w:t xml:space="preserve">   </w:t>
      </w:r>
      <w:r w:rsidRPr="006F7FB6">
        <w:rPr>
          <w:bCs/>
        </w:rPr>
        <w:t xml:space="preserve">Габриелян О.С. Химия 8 класс: учеб. для общеобразовательных организаций/О.С. Габриелян. И.Г. Остроумов, С.А.Сладков. – М.:    </w:t>
      </w:r>
    </w:p>
    <w:p w:rsidR="006F7FB6" w:rsidRPr="006F7FB6" w:rsidRDefault="006F7FB6" w:rsidP="00FE1564">
      <w:pPr>
        <w:pStyle w:val="421"/>
        <w:keepNext/>
        <w:keepLines/>
        <w:shd w:val="clear" w:color="auto" w:fill="auto"/>
        <w:spacing w:line="274" w:lineRule="exact"/>
        <w:jc w:val="both"/>
      </w:pPr>
      <w:r w:rsidRPr="006F7FB6">
        <w:rPr>
          <w:bCs/>
        </w:rPr>
        <w:t xml:space="preserve">    Просвещение 2019. -223 стр.</w:t>
      </w:r>
    </w:p>
    <w:p w:rsidR="006F7FB6" w:rsidRPr="006F7FB6" w:rsidRDefault="006F7FB6" w:rsidP="00FE1564">
      <w:pPr>
        <w:pStyle w:val="421"/>
        <w:keepNext/>
        <w:keepLines/>
        <w:shd w:val="clear" w:color="auto" w:fill="auto"/>
        <w:spacing w:line="274" w:lineRule="exact"/>
        <w:jc w:val="both"/>
        <w:rPr>
          <w:b/>
        </w:rPr>
      </w:pPr>
    </w:p>
    <w:p w:rsidR="006F7FB6" w:rsidRPr="006F7FB6" w:rsidRDefault="006F7FB6" w:rsidP="00FE1564">
      <w:pPr>
        <w:pStyle w:val="421"/>
        <w:keepNext/>
        <w:keepLines/>
        <w:spacing w:line="274" w:lineRule="exact"/>
        <w:jc w:val="both"/>
        <w:rPr>
          <w:b/>
          <w:bCs/>
        </w:rPr>
      </w:pPr>
      <w:r w:rsidRPr="006F7FB6">
        <w:rPr>
          <w:b/>
          <w:bCs/>
        </w:rPr>
        <w:t xml:space="preserve">                                                   ОБЩАЯ  ХАРАКТЕРИСТИКА   УЧЕБНОГО  ПРЕДМЕТА «ХИМИЯ»</w:t>
      </w:r>
    </w:p>
    <w:p w:rsidR="006F7FB6" w:rsidRPr="006F7FB6" w:rsidRDefault="006F7FB6" w:rsidP="00FE1564">
      <w:pPr>
        <w:pStyle w:val="421"/>
        <w:keepNext/>
        <w:keepLines/>
        <w:spacing w:line="274" w:lineRule="exact"/>
        <w:jc w:val="both"/>
      </w:pPr>
      <w:r w:rsidRPr="006F7FB6">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6F7FB6" w:rsidRPr="006F7FB6" w:rsidRDefault="006F7FB6" w:rsidP="00FE1564">
      <w:pPr>
        <w:pStyle w:val="421"/>
        <w:keepNext/>
        <w:keepLines/>
        <w:spacing w:line="274" w:lineRule="exact"/>
        <w:jc w:val="both"/>
      </w:pPr>
      <w:r w:rsidRPr="006F7FB6">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F7FB6" w:rsidRPr="006F7FB6" w:rsidRDefault="006F7FB6" w:rsidP="00FE1564">
      <w:pPr>
        <w:pStyle w:val="421"/>
        <w:keepNext/>
        <w:keepLines/>
        <w:spacing w:line="274" w:lineRule="exact"/>
        <w:jc w:val="both"/>
      </w:pPr>
      <w:r w:rsidRPr="006F7FB6">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6F7FB6" w:rsidRPr="006F7FB6" w:rsidRDefault="006F7FB6" w:rsidP="00FE1564">
      <w:pPr>
        <w:pStyle w:val="421"/>
        <w:keepNext/>
        <w:keepLines/>
        <w:spacing w:line="274" w:lineRule="exact"/>
        <w:jc w:val="both"/>
      </w:pPr>
      <w:r w:rsidRPr="006F7FB6">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6F7FB6" w:rsidRPr="006F7FB6" w:rsidRDefault="006F7FB6" w:rsidP="00FE1564">
      <w:pPr>
        <w:pStyle w:val="421"/>
        <w:keepNext/>
        <w:keepLines/>
        <w:spacing w:line="274" w:lineRule="exact"/>
        <w:jc w:val="both"/>
      </w:pPr>
      <w:r w:rsidRPr="006F7FB6">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6F7FB6" w:rsidRPr="006F7FB6" w:rsidRDefault="006F7FB6" w:rsidP="00FE1564">
      <w:pPr>
        <w:pStyle w:val="421"/>
        <w:keepNext/>
        <w:keepLines/>
        <w:spacing w:line="274" w:lineRule="exact"/>
        <w:jc w:val="both"/>
      </w:pPr>
      <w:r w:rsidRPr="006F7FB6">
        <w:lastRenderedPageBreak/>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w:t>
      </w:r>
    </w:p>
    <w:p w:rsidR="006F7FB6" w:rsidRPr="006F7FB6" w:rsidRDefault="006F7FB6" w:rsidP="00FE1564">
      <w:pPr>
        <w:pStyle w:val="421"/>
        <w:keepNext/>
        <w:keepLines/>
        <w:spacing w:line="274" w:lineRule="exact"/>
        <w:jc w:val="both"/>
        <w:sectPr w:rsidR="006F7FB6" w:rsidRPr="006F7FB6" w:rsidSect="006F7FB6">
          <w:pgSz w:w="11900" w:h="16840"/>
          <w:pgMar w:top="560" w:right="280" w:bottom="560" w:left="560" w:header="720" w:footer="720" w:gutter="0"/>
          <w:cols w:space="720"/>
          <w:docGrid w:linePitch="299"/>
        </w:sectPr>
      </w:pPr>
    </w:p>
    <w:p w:rsidR="006F7FB6" w:rsidRPr="006F7FB6" w:rsidRDefault="006F7FB6" w:rsidP="00FE1564">
      <w:pPr>
        <w:pStyle w:val="421"/>
        <w:keepNext/>
        <w:keepLines/>
        <w:spacing w:line="274" w:lineRule="exact"/>
        <w:jc w:val="both"/>
      </w:pPr>
      <w:r w:rsidRPr="006F7FB6">
        <w:lastRenderedPageBreak/>
        <w:t>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6F7FB6" w:rsidRPr="006F7FB6" w:rsidRDefault="006F7FB6" w:rsidP="00FE1564">
      <w:pPr>
        <w:pStyle w:val="421"/>
        <w:keepNext/>
        <w:keepLines/>
        <w:spacing w:line="274" w:lineRule="exact"/>
        <w:jc w:val="both"/>
      </w:pPr>
      <w:r w:rsidRPr="006F7FB6">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6F7FB6" w:rsidRPr="006F7FB6" w:rsidRDefault="006F7FB6" w:rsidP="00FE1564">
      <w:pPr>
        <w:pStyle w:val="421"/>
        <w:keepNext/>
        <w:keepLines/>
        <w:spacing w:line="274" w:lineRule="exact"/>
        <w:jc w:val="both"/>
      </w:pPr>
      <w:r w:rsidRPr="006F7FB6">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6F7FB6" w:rsidRPr="006F7FB6" w:rsidRDefault="006F7FB6" w:rsidP="00FE1564">
      <w:pPr>
        <w:pStyle w:val="421"/>
        <w:keepNext/>
        <w:keepLines/>
        <w:spacing w:line="274" w:lineRule="exact"/>
        <w:jc w:val="both"/>
      </w:pPr>
      <w:r w:rsidRPr="006F7FB6">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F7FB6" w:rsidRPr="006F7FB6" w:rsidRDefault="006F7FB6" w:rsidP="00FE1564">
      <w:pPr>
        <w:pStyle w:val="421"/>
        <w:keepNext/>
        <w:keepLines/>
        <w:spacing w:line="274" w:lineRule="exact"/>
        <w:jc w:val="both"/>
      </w:pPr>
      <w:r w:rsidRPr="006F7FB6">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6F7FB6" w:rsidRPr="006F7FB6" w:rsidRDefault="006F7FB6" w:rsidP="00FE1564">
      <w:pPr>
        <w:pStyle w:val="421"/>
        <w:keepNext/>
        <w:keepLines/>
        <w:spacing w:line="274" w:lineRule="exact"/>
        <w:jc w:val="both"/>
        <w:rPr>
          <w:b/>
          <w:bCs/>
        </w:rPr>
      </w:pPr>
      <w:r w:rsidRPr="006F7FB6">
        <w:rPr>
          <w:b/>
          <w:bCs/>
        </w:rPr>
        <w:t xml:space="preserve">                                                                    ЦЕЛИ ИЗУЧЕНИЯ УЧЕБНОГО ПРЕДМЕТА «ХИМИЯ»</w:t>
      </w:r>
    </w:p>
    <w:p w:rsidR="006F7FB6" w:rsidRPr="006F7FB6" w:rsidRDefault="006F7FB6" w:rsidP="00FE1564">
      <w:pPr>
        <w:pStyle w:val="421"/>
        <w:keepNext/>
        <w:keepLines/>
        <w:spacing w:line="274" w:lineRule="exact"/>
        <w:jc w:val="both"/>
      </w:pPr>
      <w:r w:rsidRPr="006F7FB6">
        <w:t>К направлению первостепенной значимости при реализации образовательных функций предмета</w:t>
      </w:r>
    </w:p>
    <w:p w:rsidR="006F7FB6" w:rsidRPr="006F7FB6" w:rsidRDefault="006F7FB6" w:rsidP="00FE1564">
      <w:pPr>
        <w:pStyle w:val="421"/>
        <w:keepNext/>
        <w:keepLines/>
        <w:spacing w:line="274" w:lineRule="exact"/>
        <w:jc w:val="both"/>
      </w:pPr>
      <w:r w:rsidRPr="006F7FB6">
        <w:t>«Химия»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6F7FB6" w:rsidRPr="006F7FB6" w:rsidRDefault="006F7FB6" w:rsidP="00FE1564">
      <w:pPr>
        <w:pStyle w:val="421"/>
        <w:keepNext/>
        <w:keepLines/>
        <w:spacing w:line="274" w:lineRule="exact"/>
        <w:jc w:val="both"/>
      </w:pPr>
      <w:r w:rsidRPr="006F7FB6">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6F7FB6" w:rsidRPr="006F7FB6" w:rsidRDefault="006F7FB6" w:rsidP="00FE1564">
      <w:pPr>
        <w:pStyle w:val="421"/>
        <w:keepNext/>
        <w:keepLines/>
        <w:spacing w:line="274" w:lineRule="exact"/>
        <w:jc w:val="both"/>
      </w:pPr>
      <w:r w:rsidRPr="006F7FB6">
        <w:t>В связи с этим при изучении предмета в основной школе доминирующее значение приобрели такие                       цели, как:</w:t>
      </w:r>
    </w:p>
    <w:p w:rsidR="006F7FB6" w:rsidRPr="006F7FB6" w:rsidRDefault="006F7FB6" w:rsidP="00FE1564">
      <w:pPr>
        <w:pStyle w:val="421"/>
        <w:keepNext/>
        <w:keepLines/>
        <w:spacing w:line="274" w:lineRule="exact"/>
        <w:jc w:val="both"/>
      </w:pPr>
      <w:r w:rsidRPr="006F7FB6">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F7FB6" w:rsidRPr="006F7FB6" w:rsidRDefault="006F7FB6" w:rsidP="00FE1564">
      <w:pPr>
        <w:pStyle w:val="421"/>
        <w:keepNext/>
        <w:keepLines/>
        <w:jc w:val="both"/>
      </w:pPr>
      <w:r w:rsidRPr="006F7FB6">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6F7FB6" w:rsidRPr="006F7FB6" w:rsidRDefault="006F7FB6" w:rsidP="00FE1564">
      <w:pPr>
        <w:pStyle w:val="421"/>
        <w:keepNext/>
        <w:keepLines/>
        <w:spacing w:line="274" w:lineRule="exact"/>
        <w:jc w:val="both"/>
      </w:pPr>
      <w:r w:rsidRPr="006F7FB6">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F7FB6" w:rsidRPr="006F7FB6" w:rsidRDefault="006F7FB6" w:rsidP="00FE1564">
      <w:pPr>
        <w:pStyle w:val="421"/>
        <w:keepNext/>
        <w:keepLines/>
        <w:spacing w:line="274" w:lineRule="exact"/>
        <w:jc w:val="both"/>
      </w:pPr>
      <w:r w:rsidRPr="006F7FB6">
        <w:t>--формирование умений объяснять и оценивать явления окружающего мира на основании знаний и опыта, полученных при изучении химии;</w:t>
      </w:r>
    </w:p>
    <w:p w:rsidR="006F7FB6" w:rsidRPr="006F7FB6" w:rsidRDefault="006F7FB6" w:rsidP="00FE1564">
      <w:pPr>
        <w:pStyle w:val="421"/>
        <w:keepNext/>
        <w:keepLines/>
        <w:spacing w:line="274" w:lineRule="exact"/>
        <w:jc w:val="both"/>
      </w:pPr>
      <w:r w:rsidRPr="006F7FB6">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F7FB6" w:rsidRPr="006F7FB6" w:rsidRDefault="006F7FB6" w:rsidP="00FE1564">
      <w:pPr>
        <w:pStyle w:val="421"/>
        <w:keepNext/>
        <w:keepLines/>
        <w:spacing w:line="274" w:lineRule="exact"/>
        <w:jc w:val="both"/>
      </w:pPr>
      <w:r w:rsidRPr="006F7FB6">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F7FB6" w:rsidRPr="006F7FB6" w:rsidRDefault="006F7FB6" w:rsidP="00FE1564">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pPr>
    </w:p>
    <w:p w:rsidR="006F7FB6" w:rsidRPr="006F7FB6" w:rsidRDefault="006F7FB6" w:rsidP="00FE1564">
      <w:pPr>
        <w:pStyle w:val="421"/>
        <w:keepNext/>
        <w:keepLines/>
        <w:shd w:val="clear" w:color="auto" w:fill="auto"/>
        <w:spacing w:line="274" w:lineRule="exact"/>
        <w:jc w:val="both"/>
      </w:pPr>
      <w:r w:rsidRPr="006F7FB6">
        <w:lastRenderedPageBreak/>
        <w:t xml:space="preserve">                                                 </w:t>
      </w:r>
      <w:r w:rsidRPr="006F7FB6">
        <w:rPr>
          <w:b/>
          <w:bCs/>
        </w:rPr>
        <w:t>Содержание учебного предмета.( 8 класс)</w:t>
      </w:r>
    </w:p>
    <w:p w:rsidR="006F7FB6" w:rsidRPr="006F7FB6" w:rsidRDefault="006F7FB6" w:rsidP="00FE1564">
      <w:pPr>
        <w:pStyle w:val="421"/>
        <w:keepNext/>
        <w:keepLines/>
        <w:shd w:val="clear" w:color="auto" w:fill="auto"/>
        <w:spacing w:line="274" w:lineRule="exact"/>
        <w:jc w:val="both"/>
      </w:pPr>
      <w:r w:rsidRPr="006F7FB6">
        <w:rPr>
          <w:b/>
          <w:bCs/>
        </w:rPr>
        <w:t xml:space="preserve">                                                                     Раздел 1. Первоначальные химические понятия (19 часов)</w:t>
      </w:r>
    </w:p>
    <w:p w:rsidR="006F7FB6" w:rsidRPr="006F7FB6" w:rsidRDefault="006F7FB6" w:rsidP="00FE1564">
      <w:pPr>
        <w:pStyle w:val="421"/>
        <w:keepNext/>
        <w:keepLines/>
        <w:shd w:val="clear" w:color="auto" w:fill="auto"/>
        <w:spacing w:line="274" w:lineRule="exact"/>
        <w:jc w:val="both"/>
      </w:pPr>
      <w:r w:rsidRPr="006F7FB6">
        <w:t xml:space="preserve">Тела и вещества. Свойства веществ. Эталонные физические свойства веществ. Материала и материаловедение. Роль химии в жизни современного общества. </w:t>
      </w:r>
    </w:p>
    <w:p w:rsidR="006F7FB6" w:rsidRPr="006F7FB6" w:rsidRDefault="006F7FB6" w:rsidP="00FE1564">
      <w:pPr>
        <w:pStyle w:val="421"/>
        <w:keepNext/>
        <w:keepLines/>
        <w:shd w:val="clear" w:color="auto" w:fill="auto"/>
        <w:spacing w:line="274" w:lineRule="exact"/>
        <w:jc w:val="both"/>
      </w:pPr>
      <w:r w:rsidRPr="006F7FB6">
        <w:t>Методы изучения химии. Наблюдение. Эксперимент. Моделирование. Модели материальные и знаковые или символьные.</w:t>
      </w:r>
    </w:p>
    <w:p w:rsidR="006F7FB6" w:rsidRPr="006F7FB6" w:rsidRDefault="006F7FB6" w:rsidP="00FE1564">
      <w:pPr>
        <w:pStyle w:val="421"/>
        <w:keepNext/>
        <w:keepLines/>
        <w:shd w:val="clear" w:color="auto" w:fill="auto"/>
        <w:spacing w:line="274" w:lineRule="exact"/>
        <w:jc w:val="both"/>
      </w:pPr>
      <w:r w:rsidRPr="006F7FB6">
        <w:t>Газы. Жидкости. Твердые вещества. Взаимные переходы между агрегатными состояниями вещества: возгонка (сублимация) и десублимация, конденсация и испарение, кристаллизация и плавление.</w:t>
      </w:r>
    </w:p>
    <w:p w:rsidR="006F7FB6" w:rsidRPr="006F7FB6" w:rsidRDefault="006F7FB6" w:rsidP="00FE1564">
      <w:pPr>
        <w:pStyle w:val="421"/>
        <w:keepNext/>
        <w:keepLines/>
        <w:shd w:val="clear" w:color="auto" w:fill="auto"/>
        <w:spacing w:line="274" w:lineRule="exact"/>
        <w:jc w:val="both"/>
      </w:pPr>
      <w:r w:rsidRPr="006F7FB6">
        <w:t>Физические явления. Чистые вещества и смеси. Гомогенные и гетерогенные смеси. Смеси газообразные, жидкие, твердые. Способы разделения смесей: перегонка или дистилляция, отстаивание, фильтрование, кристаллизация, выпаривание. Хроматография. Применение этих способов в лабораторной практике,  на производстве и в быту.</w:t>
      </w:r>
    </w:p>
    <w:p w:rsidR="006F7FB6" w:rsidRPr="006F7FB6" w:rsidRDefault="006F7FB6" w:rsidP="00FE1564">
      <w:pPr>
        <w:pStyle w:val="421"/>
        <w:keepNext/>
        <w:keepLines/>
        <w:shd w:val="clear" w:color="auto" w:fill="auto"/>
        <w:spacing w:line="274" w:lineRule="exact"/>
        <w:jc w:val="both"/>
      </w:pPr>
      <w:r w:rsidRPr="006F7FB6">
        <w:t>Химические элементы. Атом и молекулы. Простые и сложные вещества. Аллотропия на примере кислорода. Основные положения атомно-молекулярного учения. Ионы. Вещества молекулярного и немолекулярного строения.</w:t>
      </w:r>
    </w:p>
    <w:p w:rsidR="006F7FB6" w:rsidRPr="006F7FB6" w:rsidRDefault="006F7FB6" w:rsidP="00FE1564">
      <w:pPr>
        <w:pStyle w:val="421"/>
        <w:keepNext/>
        <w:keepLines/>
        <w:shd w:val="clear" w:color="auto" w:fill="auto"/>
        <w:spacing w:line="274" w:lineRule="exact"/>
        <w:jc w:val="both"/>
      </w:pPr>
      <w:r w:rsidRPr="006F7FB6">
        <w:t>Знаки (символы) химических элементов. Информация, которую несут знаки химических элементов. Этимология названий некоторых химических элементов. ПСХЭ Д.И. Менделеева: короткопериодный и длиннопериодный варианты. Периоды и группы. Главная и побочная подгруппы. Относительная атомная масса.</w:t>
      </w:r>
    </w:p>
    <w:p w:rsidR="006F7FB6" w:rsidRPr="006F7FB6" w:rsidRDefault="006F7FB6" w:rsidP="00FE1564">
      <w:pPr>
        <w:pStyle w:val="421"/>
        <w:keepNext/>
        <w:keepLines/>
        <w:shd w:val="clear" w:color="auto" w:fill="auto"/>
        <w:spacing w:line="274" w:lineRule="exact"/>
        <w:jc w:val="both"/>
      </w:pPr>
      <w:r w:rsidRPr="006F7FB6">
        <w:t>Химические формулы. Индексы и коэффициенты. Относительная молекулярная масса. Массовая доля химического элемента в соединении. Информация, которую несут химические формулы.</w:t>
      </w:r>
    </w:p>
    <w:p w:rsidR="006F7FB6" w:rsidRPr="006F7FB6" w:rsidRDefault="006F7FB6" w:rsidP="00FE1564">
      <w:pPr>
        <w:pStyle w:val="421"/>
        <w:keepNext/>
        <w:keepLines/>
        <w:shd w:val="clear" w:color="auto" w:fill="auto"/>
        <w:spacing w:line="274" w:lineRule="exact"/>
        <w:jc w:val="both"/>
      </w:pPr>
      <w:r w:rsidRPr="006F7FB6">
        <w:t>Валентность. Структурные формулы. Химические элементы с постоянной и переменной валентностью. Вывод формулы соединения по валентности. Определение валентности химического элемента по формуле вещества. Составление названий соединений, состоящих из двух химических элементов, по валентности. Закон постоянства состава веществ.</w:t>
      </w:r>
    </w:p>
    <w:p w:rsidR="006F7FB6" w:rsidRPr="006F7FB6" w:rsidRDefault="006F7FB6" w:rsidP="00FE1564">
      <w:pPr>
        <w:pStyle w:val="421"/>
        <w:keepNext/>
        <w:keepLines/>
        <w:shd w:val="clear" w:color="auto" w:fill="auto"/>
        <w:spacing w:line="274" w:lineRule="exact"/>
        <w:jc w:val="both"/>
      </w:pPr>
      <w:r w:rsidRPr="006F7FB6">
        <w:t>Химические реакции. Реагенты и продукты реакции. Признаки химических реакций. Условия их протекания и прекращения. Реакции горения. Экзотермические и эндотермические реакции.</w:t>
      </w:r>
    </w:p>
    <w:p w:rsidR="006F7FB6" w:rsidRPr="006F7FB6" w:rsidRDefault="006F7FB6" w:rsidP="00FE1564">
      <w:pPr>
        <w:pStyle w:val="421"/>
        <w:keepNext/>
        <w:keepLines/>
        <w:shd w:val="clear" w:color="auto" w:fill="auto"/>
        <w:spacing w:line="274" w:lineRule="exact"/>
        <w:jc w:val="both"/>
      </w:pPr>
      <w:r w:rsidRPr="006F7FB6">
        <w:t>Закон сохранения массы веществ. Химические уравнения. Составление химических уравнений. Информация, которую несет химическое уравнение.</w:t>
      </w:r>
    </w:p>
    <w:p w:rsidR="006F7FB6" w:rsidRPr="006F7FB6" w:rsidRDefault="006F7FB6" w:rsidP="00FE1564">
      <w:pPr>
        <w:pStyle w:val="421"/>
        <w:keepNext/>
        <w:keepLines/>
        <w:shd w:val="clear" w:color="auto" w:fill="auto"/>
        <w:spacing w:line="274" w:lineRule="exact"/>
        <w:jc w:val="both"/>
      </w:pPr>
      <w:r w:rsidRPr="006F7FB6">
        <w:t>Классификация химических реакций по составу и числу реагентов и продуктов. Типы химических реакций. Реакции соединения, разложения, обмена, замещения. Катализаторы и катализ.</w:t>
      </w:r>
    </w:p>
    <w:p w:rsidR="006F7FB6" w:rsidRPr="006F7FB6" w:rsidRDefault="006F7FB6" w:rsidP="00FE1564">
      <w:pPr>
        <w:pStyle w:val="421"/>
        <w:keepNext/>
        <w:keepLines/>
        <w:shd w:val="clear" w:color="auto" w:fill="auto"/>
        <w:spacing w:line="274" w:lineRule="exact"/>
        <w:jc w:val="both"/>
      </w:pPr>
      <w:r w:rsidRPr="006F7FB6">
        <w:rPr>
          <w:b/>
          <w:bCs/>
        </w:rPr>
        <w:t>Демонстрации.</w:t>
      </w:r>
    </w:p>
    <w:p w:rsidR="006F7FB6" w:rsidRPr="006F7FB6" w:rsidRDefault="006F7FB6" w:rsidP="00DA250C">
      <w:pPr>
        <w:pStyle w:val="421"/>
        <w:keepNext/>
        <w:keepLines/>
        <w:numPr>
          <w:ilvl w:val="0"/>
          <w:numId w:val="82"/>
        </w:numPr>
        <w:shd w:val="clear" w:color="auto" w:fill="auto"/>
        <w:spacing w:line="274" w:lineRule="exact"/>
        <w:jc w:val="both"/>
      </w:pPr>
      <w:r w:rsidRPr="006F7FB6">
        <w:t>Коллекции материалов и изделий из них.</w:t>
      </w:r>
    </w:p>
    <w:p w:rsidR="006F7FB6" w:rsidRPr="006F7FB6" w:rsidRDefault="006F7FB6" w:rsidP="00DA250C">
      <w:pPr>
        <w:pStyle w:val="421"/>
        <w:keepNext/>
        <w:keepLines/>
        <w:numPr>
          <w:ilvl w:val="0"/>
          <w:numId w:val="82"/>
        </w:numPr>
        <w:shd w:val="clear" w:color="auto" w:fill="auto"/>
        <w:spacing w:line="274" w:lineRule="exact"/>
        <w:jc w:val="both"/>
      </w:pPr>
      <w:r w:rsidRPr="006F7FB6">
        <w:t>Модели, используемые на уроках физики, биологии и географии.</w:t>
      </w:r>
    </w:p>
    <w:p w:rsidR="006F7FB6" w:rsidRPr="006F7FB6" w:rsidRDefault="006F7FB6" w:rsidP="00DA250C">
      <w:pPr>
        <w:pStyle w:val="421"/>
        <w:keepNext/>
        <w:keepLines/>
        <w:numPr>
          <w:ilvl w:val="0"/>
          <w:numId w:val="82"/>
        </w:numPr>
        <w:shd w:val="clear" w:color="auto" w:fill="auto"/>
        <w:spacing w:line="274" w:lineRule="exact"/>
        <w:jc w:val="both"/>
      </w:pPr>
      <w:r w:rsidRPr="006F7FB6">
        <w:t>Объемные и шаростержневые модели некоторых химических веществ.</w:t>
      </w:r>
    </w:p>
    <w:p w:rsidR="006F7FB6" w:rsidRPr="006F7FB6" w:rsidRDefault="006F7FB6" w:rsidP="00DA250C">
      <w:pPr>
        <w:pStyle w:val="421"/>
        <w:keepNext/>
        <w:keepLines/>
        <w:numPr>
          <w:ilvl w:val="0"/>
          <w:numId w:val="82"/>
        </w:numPr>
        <w:shd w:val="clear" w:color="auto" w:fill="auto"/>
        <w:spacing w:line="274" w:lineRule="exact"/>
        <w:jc w:val="both"/>
      </w:pPr>
      <w:r w:rsidRPr="006F7FB6">
        <w:t>Модели кристаллических решеток.</w:t>
      </w:r>
    </w:p>
    <w:p w:rsidR="006F7FB6" w:rsidRPr="006F7FB6" w:rsidRDefault="006F7FB6" w:rsidP="00DA250C">
      <w:pPr>
        <w:pStyle w:val="421"/>
        <w:keepNext/>
        <w:keepLines/>
        <w:numPr>
          <w:ilvl w:val="0"/>
          <w:numId w:val="82"/>
        </w:numPr>
        <w:shd w:val="clear" w:color="auto" w:fill="auto"/>
        <w:spacing w:line="274" w:lineRule="exact"/>
        <w:jc w:val="both"/>
      </w:pPr>
      <w:r w:rsidRPr="006F7FB6">
        <w:t>Собирание прибора для получения газов и проверка его на герметичность.</w:t>
      </w:r>
    </w:p>
    <w:p w:rsidR="006F7FB6" w:rsidRPr="006F7FB6" w:rsidRDefault="006F7FB6" w:rsidP="00DA250C">
      <w:pPr>
        <w:pStyle w:val="421"/>
        <w:keepNext/>
        <w:keepLines/>
        <w:numPr>
          <w:ilvl w:val="0"/>
          <w:numId w:val="82"/>
        </w:numPr>
        <w:shd w:val="clear" w:color="auto" w:fill="auto"/>
        <w:spacing w:line="274" w:lineRule="exact"/>
        <w:jc w:val="both"/>
      </w:pPr>
      <w:r w:rsidRPr="006F7FB6">
        <w:t>Возгонка сухого льда, йода или нафталина.</w:t>
      </w:r>
    </w:p>
    <w:p w:rsidR="006F7FB6" w:rsidRPr="006F7FB6" w:rsidRDefault="006F7FB6" w:rsidP="00DA250C">
      <w:pPr>
        <w:pStyle w:val="421"/>
        <w:keepNext/>
        <w:keepLines/>
        <w:numPr>
          <w:ilvl w:val="0"/>
          <w:numId w:val="82"/>
        </w:numPr>
        <w:shd w:val="clear" w:color="auto" w:fill="auto"/>
        <w:spacing w:line="274" w:lineRule="exact"/>
        <w:jc w:val="both"/>
      </w:pPr>
      <w:r w:rsidRPr="006F7FB6">
        <w:t>Агрегатные состояния воды.</w:t>
      </w:r>
    </w:p>
    <w:p w:rsidR="006F7FB6" w:rsidRPr="006F7FB6" w:rsidRDefault="006F7FB6" w:rsidP="00DA250C">
      <w:pPr>
        <w:pStyle w:val="421"/>
        <w:keepNext/>
        <w:keepLines/>
        <w:numPr>
          <w:ilvl w:val="0"/>
          <w:numId w:val="82"/>
        </w:numPr>
        <w:shd w:val="clear" w:color="auto" w:fill="auto"/>
        <w:spacing w:line="274" w:lineRule="exact"/>
        <w:jc w:val="both"/>
      </w:pPr>
      <w:r w:rsidRPr="006F7FB6">
        <w:t>Разделение двух несмешивающихся жидкостей с помощью делительной воронки.</w:t>
      </w:r>
    </w:p>
    <w:p w:rsidR="006F7FB6" w:rsidRPr="006F7FB6" w:rsidRDefault="006F7FB6" w:rsidP="00DA250C">
      <w:pPr>
        <w:pStyle w:val="421"/>
        <w:keepNext/>
        <w:keepLines/>
        <w:numPr>
          <w:ilvl w:val="0"/>
          <w:numId w:val="82"/>
        </w:numPr>
        <w:shd w:val="clear" w:color="auto" w:fill="auto"/>
        <w:spacing w:line="274" w:lineRule="exact"/>
        <w:jc w:val="both"/>
      </w:pPr>
      <w:r w:rsidRPr="006F7FB6">
        <w:t>Установка для фильтрования и его работа.</w:t>
      </w:r>
    </w:p>
    <w:p w:rsidR="006F7FB6" w:rsidRPr="006F7FB6" w:rsidRDefault="006F7FB6" w:rsidP="00DA250C">
      <w:pPr>
        <w:pStyle w:val="421"/>
        <w:keepNext/>
        <w:keepLines/>
        <w:numPr>
          <w:ilvl w:val="0"/>
          <w:numId w:val="82"/>
        </w:numPr>
        <w:shd w:val="clear" w:color="auto" w:fill="auto"/>
        <w:spacing w:line="274" w:lineRule="exact"/>
        <w:jc w:val="both"/>
      </w:pPr>
      <w:r w:rsidRPr="006F7FB6">
        <w:t>Установка для выпаривания и его работа.</w:t>
      </w:r>
    </w:p>
    <w:p w:rsidR="006F7FB6" w:rsidRPr="006F7FB6" w:rsidRDefault="006F7FB6" w:rsidP="00DA250C">
      <w:pPr>
        <w:pStyle w:val="421"/>
        <w:keepNext/>
        <w:keepLines/>
        <w:numPr>
          <w:ilvl w:val="0"/>
          <w:numId w:val="82"/>
        </w:numPr>
        <w:shd w:val="clear" w:color="auto" w:fill="auto"/>
        <w:spacing w:line="274" w:lineRule="exact"/>
        <w:jc w:val="both"/>
      </w:pPr>
      <w:r w:rsidRPr="006F7FB6">
        <w:t>Разделение красящего вещества фломастера с помощью бумажной хроматографии.</w:t>
      </w:r>
    </w:p>
    <w:p w:rsidR="006F7FB6" w:rsidRPr="006F7FB6" w:rsidRDefault="006F7FB6" w:rsidP="00DA250C">
      <w:pPr>
        <w:pStyle w:val="421"/>
        <w:keepNext/>
        <w:keepLines/>
        <w:numPr>
          <w:ilvl w:val="0"/>
          <w:numId w:val="82"/>
        </w:numPr>
        <w:shd w:val="clear" w:color="auto" w:fill="auto"/>
        <w:spacing w:line="274" w:lineRule="exact"/>
        <w:jc w:val="both"/>
      </w:pPr>
      <w:r w:rsidRPr="006F7FB6">
        <w:t>Модели аллотропных модификаций углерода и серы.</w:t>
      </w:r>
    </w:p>
    <w:p w:rsidR="006F7FB6" w:rsidRPr="006F7FB6" w:rsidRDefault="006F7FB6" w:rsidP="00DA250C">
      <w:pPr>
        <w:pStyle w:val="421"/>
        <w:keepNext/>
        <w:keepLines/>
        <w:numPr>
          <w:ilvl w:val="0"/>
          <w:numId w:val="82"/>
        </w:numPr>
        <w:shd w:val="clear" w:color="auto" w:fill="auto"/>
        <w:spacing w:line="274" w:lineRule="exact"/>
        <w:jc w:val="both"/>
      </w:pPr>
      <w:r w:rsidRPr="006F7FB6">
        <w:t>Портреты Й.Я. Берцелиуса и Д.И. Менделеева.</w:t>
      </w:r>
    </w:p>
    <w:p w:rsidR="006F7FB6" w:rsidRPr="006F7FB6" w:rsidRDefault="006F7FB6" w:rsidP="00DA250C">
      <w:pPr>
        <w:pStyle w:val="421"/>
        <w:keepNext/>
        <w:keepLines/>
        <w:numPr>
          <w:ilvl w:val="0"/>
          <w:numId w:val="82"/>
        </w:numPr>
        <w:shd w:val="clear" w:color="auto" w:fill="auto"/>
        <w:spacing w:line="274" w:lineRule="exact"/>
        <w:jc w:val="both"/>
      </w:pPr>
      <w:r w:rsidRPr="006F7FB6">
        <w:t>Короткопериодный и длиннопериодный варианты ПСХЭ Д.И. Менделеева.</w:t>
      </w:r>
    </w:p>
    <w:p w:rsidR="006F7FB6" w:rsidRPr="006F7FB6" w:rsidRDefault="006F7FB6" w:rsidP="00DA250C">
      <w:pPr>
        <w:pStyle w:val="421"/>
        <w:keepNext/>
        <w:keepLines/>
        <w:numPr>
          <w:ilvl w:val="0"/>
          <w:numId w:val="82"/>
        </w:numPr>
        <w:shd w:val="clear" w:color="auto" w:fill="auto"/>
        <w:spacing w:line="274" w:lineRule="exact"/>
        <w:jc w:val="both"/>
      </w:pPr>
      <w:r w:rsidRPr="006F7FB6">
        <w:t>Конструирование шаростержневых моделей.</w:t>
      </w:r>
    </w:p>
    <w:p w:rsidR="006F7FB6" w:rsidRPr="006F7FB6" w:rsidRDefault="006F7FB6" w:rsidP="00DA250C">
      <w:pPr>
        <w:pStyle w:val="421"/>
        <w:keepNext/>
        <w:keepLines/>
        <w:numPr>
          <w:ilvl w:val="0"/>
          <w:numId w:val="82"/>
        </w:numPr>
        <w:shd w:val="clear" w:color="auto" w:fill="auto"/>
        <w:spacing w:line="274" w:lineRule="exact"/>
        <w:jc w:val="both"/>
      </w:pPr>
      <w:r w:rsidRPr="006F7FB6">
        <w:t>Аппарат Киппа.</w:t>
      </w:r>
    </w:p>
    <w:p w:rsidR="006F7FB6" w:rsidRPr="006F7FB6" w:rsidRDefault="006F7FB6" w:rsidP="00DA250C">
      <w:pPr>
        <w:pStyle w:val="421"/>
        <w:keepNext/>
        <w:keepLines/>
        <w:numPr>
          <w:ilvl w:val="0"/>
          <w:numId w:val="82"/>
        </w:numPr>
        <w:shd w:val="clear" w:color="auto" w:fill="auto"/>
        <w:spacing w:line="274" w:lineRule="exact"/>
        <w:jc w:val="both"/>
      </w:pPr>
      <w:r w:rsidRPr="006F7FB6">
        <w:t>Разложение бихромата аммония.</w:t>
      </w:r>
    </w:p>
    <w:p w:rsidR="006F7FB6" w:rsidRPr="006F7FB6" w:rsidRDefault="006F7FB6" w:rsidP="00DA250C">
      <w:pPr>
        <w:pStyle w:val="421"/>
        <w:keepNext/>
        <w:keepLines/>
        <w:numPr>
          <w:ilvl w:val="0"/>
          <w:numId w:val="82"/>
        </w:numPr>
        <w:shd w:val="clear" w:color="auto" w:fill="auto"/>
        <w:spacing w:line="274" w:lineRule="exact"/>
        <w:jc w:val="both"/>
      </w:pPr>
      <w:r w:rsidRPr="006F7FB6">
        <w:t>Взаимодействие соляной кислоты с цинком.</w:t>
      </w:r>
    </w:p>
    <w:p w:rsidR="006F7FB6" w:rsidRPr="006F7FB6" w:rsidRDefault="006F7FB6" w:rsidP="00DA250C">
      <w:pPr>
        <w:pStyle w:val="421"/>
        <w:keepNext/>
        <w:keepLines/>
        <w:numPr>
          <w:ilvl w:val="0"/>
          <w:numId w:val="82"/>
        </w:numPr>
        <w:shd w:val="clear" w:color="auto" w:fill="auto"/>
        <w:spacing w:line="274" w:lineRule="exact"/>
        <w:jc w:val="both"/>
      </w:pPr>
      <w:r w:rsidRPr="006F7FB6">
        <w:t>Получение гидроксида меди (2) и его разложение при нагревании.</w:t>
      </w:r>
    </w:p>
    <w:p w:rsidR="006F7FB6" w:rsidRPr="006F7FB6" w:rsidRDefault="006F7FB6" w:rsidP="00FE1564">
      <w:pPr>
        <w:pStyle w:val="421"/>
        <w:keepNext/>
        <w:keepLines/>
        <w:shd w:val="clear" w:color="auto" w:fill="auto"/>
        <w:spacing w:line="274" w:lineRule="exact"/>
        <w:jc w:val="both"/>
      </w:pPr>
      <w:r w:rsidRPr="006F7FB6">
        <w:rPr>
          <w:b/>
          <w:bCs/>
        </w:rPr>
        <w:t xml:space="preserve">              Лабораторные опыты.</w:t>
      </w:r>
    </w:p>
    <w:p w:rsidR="006F7FB6" w:rsidRPr="006F7FB6" w:rsidRDefault="006F7FB6" w:rsidP="00DA250C">
      <w:pPr>
        <w:pStyle w:val="421"/>
        <w:keepNext/>
        <w:keepLines/>
        <w:numPr>
          <w:ilvl w:val="0"/>
          <w:numId w:val="83"/>
        </w:numPr>
        <w:shd w:val="clear" w:color="auto" w:fill="auto"/>
        <w:spacing w:line="274" w:lineRule="exact"/>
        <w:jc w:val="both"/>
      </w:pPr>
      <w:r w:rsidRPr="006F7FB6">
        <w:t>Ознакомление с коллекцией лабораторной посуды.</w:t>
      </w:r>
    </w:p>
    <w:p w:rsidR="006F7FB6" w:rsidRPr="006F7FB6" w:rsidRDefault="006F7FB6" w:rsidP="00DA250C">
      <w:pPr>
        <w:pStyle w:val="421"/>
        <w:keepNext/>
        <w:keepLines/>
        <w:numPr>
          <w:ilvl w:val="0"/>
          <w:numId w:val="83"/>
        </w:numPr>
        <w:shd w:val="clear" w:color="auto" w:fill="auto"/>
        <w:spacing w:line="274" w:lineRule="exact"/>
        <w:jc w:val="both"/>
      </w:pPr>
      <w:r w:rsidRPr="006F7FB6">
        <w:t>Проверка прибора для получения газов на герметичность.</w:t>
      </w:r>
    </w:p>
    <w:p w:rsidR="006F7FB6" w:rsidRPr="006F7FB6" w:rsidRDefault="006F7FB6" w:rsidP="00DA250C">
      <w:pPr>
        <w:pStyle w:val="421"/>
        <w:keepNext/>
        <w:keepLines/>
        <w:numPr>
          <w:ilvl w:val="0"/>
          <w:numId w:val="83"/>
        </w:numPr>
        <w:shd w:val="clear" w:color="auto" w:fill="auto"/>
        <w:spacing w:line="274" w:lineRule="exact"/>
        <w:jc w:val="both"/>
      </w:pPr>
      <w:r w:rsidRPr="006F7FB6">
        <w:t>Приготовление гетерогенной смеси порошков серы и железа и их разделение.</w:t>
      </w:r>
    </w:p>
    <w:p w:rsidR="006F7FB6" w:rsidRPr="006F7FB6" w:rsidRDefault="006F7FB6" w:rsidP="00DA250C">
      <w:pPr>
        <w:pStyle w:val="421"/>
        <w:keepNext/>
        <w:keepLines/>
        <w:numPr>
          <w:ilvl w:val="0"/>
          <w:numId w:val="83"/>
        </w:numPr>
        <w:shd w:val="clear" w:color="auto" w:fill="auto"/>
        <w:spacing w:line="274" w:lineRule="exact"/>
        <w:jc w:val="both"/>
      </w:pPr>
      <w:r w:rsidRPr="006F7FB6">
        <w:t>Взаимодействие растворов хлорида натрия и нитрата серебра.</w:t>
      </w:r>
    </w:p>
    <w:p w:rsidR="006F7FB6" w:rsidRPr="006F7FB6" w:rsidRDefault="006F7FB6" w:rsidP="00DA250C">
      <w:pPr>
        <w:pStyle w:val="421"/>
        <w:keepNext/>
        <w:keepLines/>
        <w:numPr>
          <w:ilvl w:val="0"/>
          <w:numId w:val="83"/>
        </w:numPr>
        <w:shd w:val="clear" w:color="auto" w:fill="auto"/>
        <w:spacing w:line="274" w:lineRule="exact"/>
        <w:jc w:val="both"/>
      </w:pPr>
      <w:r w:rsidRPr="006F7FB6">
        <w:lastRenderedPageBreak/>
        <w:t>Получение гидроксида меди (2) и его взаимодействие с серной кислотой.</w:t>
      </w:r>
    </w:p>
    <w:p w:rsidR="006F7FB6" w:rsidRPr="006F7FB6" w:rsidRDefault="006F7FB6" w:rsidP="00DA250C">
      <w:pPr>
        <w:pStyle w:val="421"/>
        <w:keepNext/>
        <w:keepLines/>
        <w:numPr>
          <w:ilvl w:val="0"/>
          <w:numId w:val="83"/>
        </w:numPr>
        <w:shd w:val="clear" w:color="auto" w:fill="auto"/>
        <w:spacing w:line="274" w:lineRule="exact"/>
        <w:jc w:val="both"/>
      </w:pPr>
      <w:r w:rsidRPr="006F7FB6">
        <w:t>Взаимодействие раствора соды с кислотой.</w:t>
      </w:r>
    </w:p>
    <w:p w:rsidR="006F7FB6" w:rsidRPr="006F7FB6" w:rsidRDefault="006F7FB6" w:rsidP="00DA250C">
      <w:pPr>
        <w:pStyle w:val="421"/>
        <w:keepNext/>
        <w:keepLines/>
        <w:numPr>
          <w:ilvl w:val="0"/>
          <w:numId w:val="83"/>
        </w:numPr>
        <w:shd w:val="clear" w:color="auto" w:fill="auto"/>
        <w:spacing w:line="274" w:lineRule="exact"/>
        <w:jc w:val="both"/>
      </w:pPr>
      <w:r w:rsidRPr="006F7FB6">
        <w:t>Проверка закона сохранения массы веществ на примере взаимодействия щелочи и кислоты.</w:t>
      </w:r>
    </w:p>
    <w:p w:rsidR="006F7FB6" w:rsidRPr="006F7FB6" w:rsidRDefault="006F7FB6" w:rsidP="00DA250C">
      <w:pPr>
        <w:pStyle w:val="421"/>
        <w:keepNext/>
        <w:keepLines/>
        <w:numPr>
          <w:ilvl w:val="0"/>
          <w:numId w:val="83"/>
        </w:numPr>
        <w:shd w:val="clear" w:color="auto" w:fill="auto"/>
        <w:spacing w:line="274" w:lineRule="exact"/>
        <w:jc w:val="both"/>
      </w:pPr>
      <w:r w:rsidRPr="006F7FB6">
        <w:t>Разложение пероксида водорода с помощью оксида марганца (4).</w:t>
      </w:r>
    </w:p>
    <w:p w:rsidR="006F7FB6" w:rsidRPr="006F7FB6" w:rsidRDefault="006F7FB6" w:rsidP="00DA250C">
      <w:pPr>
        <w:pStyle w:val="421"/>
        <w:keepNext/>
        <w:keepLines/>
        <w:numPr>
          <w:ilvl w:val="0"/>
          <w:numId w:val="83"/>
        </w:numPr>
        <w:shd w:val="clear" w:color="auto" w:fill="auto"/>
        <w:spacing w:line="274" w:lineRule="exact"/>
        <w:jc w:val="both"/>
      </w:pPr>
      <w:r w:rsidRPr="006F7FB6">
        <w:t>Замещение железом меди в медном купоросе.</w:t>
      </w:r>
    </w:p>
    <w:p w:rsidR="006F7FB6" w:rsidRPr="006F7FB6" w:rsidRDefault="006F7FB6" w:rsidP="00FE1564">
      <w:pPr>
        <w:pStyle w:val="421"/>
        <w:keepNext/>
        <w:keepLines/>
        <w:shd w:val="clear" w:color="auto" w:fill="auto"/>
        <w:spacing w:line="274" w:lineRule="exact"/>
        <w:jc w:val="both"/>
      </w:pPr>
      <w:r w:rsidRPr="006F7FB6">
        <w:rPr>
          <w:b/>
          <w:bCs/>
        </w:rPr>
        <w:t>Практические работы.</w:t>
      </w:r>
    </w:p>
    <w:p w:rsidR="006F7FB6" w:rsidRPr="006F7FB6" w:rsidRDefault="006F7FB6" w:rsidP="00DA250C">
      <w:pPr>
        <w:pStyle w:val="421"/>
        <w:keepNext/>
        <w:keepLines/>
        <w:numPr>
          <w:ilvl w:val="0"/>
          <w:numId w:val="84"/>
        </w:numPr>
        <w:shd w:val="clear" w:color="auto" w:fill="auto"/>
        <w:spacing w:line="274" w:lineRule="exact"/>
        <w:jc w:val="both"/>
      </w:pPr>
      <w:r w:rsidRPr="006F7FB6">
        <w:t>Знакомство с лабораторным оборудованием. Правила техники безопасности при работе в кабинете химии. Некоторые виды работ.</w:t>
      </w:r>
    </w:p>
    <w:p w:rsidR="006F7FB6" w:rsidRPr="006F7FB6" w:rsidRDefault="006F7FB6" w:rsidP="00DA250C">
      <w:pPr>
        <w:pStyle w:val="421"/>
        <w:keepNext/>
        <w:keepLines/>
        <w:numPr>
          <w:ilvl w:val="0"/>
          <w:numId w:val="84"/>
        </w:numPr>
        <w:shd w:val="clear" w:color="auto" w:fill="auto"/>
        <w:spacing w:line="274" w:lineRule="exact"/>
        <w:jc w:val="both"/>
      </w:pPr>
      <w:r w:rsidRPr="006F7FB6">
        <w:t>Наблюдение за горящей свечой.</w:t>
      </w:r>
    </w:p>
    <w:p w:rsidR="006F7FB6" w:rsidRPr="006F7FB6" w:rsidRDefault="006F7FB6" w:rsidP="00DA250C">
      <w:pPr>
        <w:pStyle w:val="421"/>
        <w:keepNext/>
        <w:keepLines/>
        <w:numPr>
          <w:ilvl w:val="0"/>
          <w:numId w:val="84"/>
        </w:numPr>
        <w:shd w:val="clear" w:color="auto" w:fill="auto"/>
        <w:spacing w:line="274" w:lineRule="exact"/>
        <w:jc w:val="both"/>
      </w:pPr>
      <w:r w:rsidRPr="006F7FB6">
        <w:t>Анализ почвы.</w:t>
      </w:r>
    </w:p>
    <w:p w:rsidR="006F7FB6" w:rsidRPr="006F7FB6" w:rsidRDefault="006F7FB6" w:rsidP="00FE1564">
      <w:pPr>
        <w:pStyle w:val="421"/>
        <w:keepNext/>
        <w:keepLines/>
        <w:shd w:val="clear" w:color="auto" w:fill="auto"/>
        <w:spacing w:line="274" w:lineRule="exact"/>
        <w:jc w:val="both"/>
      </w:pPr>
      <w:r w:rsidRPr="006F7FB6">
        <w:rPr>
          <w:b/>
          <w:bCs/>
        </w:rPr>
        <w:t>Раздел 2. Важнейшие представители неорганических веществ. Количественные отношения в химии. (18 часов)</w:t>
      </w:r>
    </w:p>
    <w:p w:rsidR="006F7FB6" w:rsidRPr="006F7FB6" w:rsidRDefault="006F7FB6" w:rsidP="00FE1564">
      <w:pPr>
        <w:pStyle w:val="421"/>
        <w:keepNext/>
        <w:keepLines/>
        <w:shd w:val="clear" w:color="auto" w:fill="auto"/>
        <w:spacing w:line="274" w:lineRule="exact"/>
        <w:jc w:val="both"/>
      </w:pPr>
      <w:r w:rsidRPr="006F7FB6">
        <w:t>Состав воздуха. Понятие об объемной доле компонента природной газовой смеси – воздуха. Расчет объема компонента газовой смеси    по его объемной доле и наоборот.</w:t>
      </w:r>
    </w:p>
    <w:p w:rsidR="006F7FB6" w:rsidRPr="006F7FB6" w:rsidRDefault="006F7FB6" w:rsidP="00FE1564">
      <w:pPr>
        <w:pStyle w:val="421"/>
        <w:keepNext/>
        <w:keepLines/>
        <w:shd w:val="clear" w:color="auto" w:fill="auto"/>
        <w:spacing w:line="274" w:lineRule="exact"/>
        <w:jc w:val="both"/>
      </w:pPr>
      <w:r w:rsidRPr="006F7FB6">
        <w:t>Кислород. Озон. Получение кислорода. Собирание и распознавание кислорода. Химические свойства кислорода: взаимодействие с металлами, неметаллами и сложными веществами. Применение кислорода. Круговорот кислорода в природе.</w:t>
      </w:r>
    </w:p>
    <w:p w:rsidR="006F7FB6" w:rsidRPr="006F7FB6" w:rsidRDefault="006F7FB6" w:rsidP="00FE1564">
      <w:pPr>
        <w:pStyle w:val="421"/>
        <w:keepNext/>
        <w:keepLines/>
        <w:shd w:val="clear" w:color="auto" w:fill="auto"/>
        <w:spacing w:line="274" w:lineRule="exact"/>
        <w:jc w:val="both"/>
      </w:pPr>
      <w:r w:rsidRPr="006F7FB6">
        <w:t>Оксиды. Образование названий оксидов по их формулам. Составление формул оксидов по названиям. Представители оксидов: вода, углекислый газ, негашеная известь.</w:t>
      </w:r>
    </w:p>
    <w:p w:rsidR="006F7FB6" w:rsidRPr="006F7FB6" w:rsidRDefault="006F7FB6" w:rsidP="00FE1564">
      <w:pPr>
        <w:pStyle w:val="421"/>
        <w:keepNext/>
        <w:keepLines/>
        <w:shd w:val="clear" w:color="auto" w:fill="auto"/>
        <w:spacing w:line="274" w:lineRule="exact"/>
        <w:jc w:val="both"/>
      </w:pPr>
      <w:r w:rsidRPr="006F7FB6">
        <w:t>Водород в природе. Физические и химические свойства водорода, его получение и применение.</w:t>
      </w:r>
    </w:p>
    <w:p w:rsidR="006F7FB6" w:rsidRPr="006F7FB6" w:rsidRDefault="006F7FB6" w:rsidP="00FE1564">
      <w:pPr>
        <w:pStyle w:val="421"/>
        <w:keepNext/>
        <w:keepLines/>
        <w:shd w:val="clear" w:color="auto" w:fill="auto"/>
        <w:spacing w:line="274" w:lineRule="exact"/>
        <w:jc w:val="both"/>
      </w:pPr>
      <w:r w:rsidRPr="006F7FB6">
        <w:t>Кислоты, их состав и классификация. Ингибиторы. Таблица растворимости. Соляная и серная кислоты, их свойства и применение.</w:t>
      </w:r>
    </w:p>
    <w:p w:rsidR="006F7FB6" w:rsidRPr="006F7FB6" w:rsidRDefault="006F7FB6" w:rsidP="00FE1564">
      <w:pPr>
        <w:pStyle w:val="421"/>
        <w:keepNext/>
        <w:keepLines/>
        <w:shd w:val="clear" w:color="auto" w:fill="auto"/>
        <w:spacing w:line="274" w:lineRule="exact"/>
        <w:jc w:val="both"/>
      </w:pPr>
      <w:r w:rsidRPr="006F7FB6">
        <w:t>Соли, их состав и названия. Растворимость солей в воде. Представители солей: хлорид натрия, карбонат натрия, фосфат кальция.</w:t>
      </w:r>
    </w:p>
    <w:p w:rsidR="006F7FB6" w:rsidRPr="006F7FB6" w:rsidRDefault="006F7FB6" w:rsidP="00FE1564">
      <w:pPr>
        <w:pStyle w:val="421"/>
        <w:keepNext/>
        <w:keepLines/>
        <w:shd w:val="clear" w:color="auto" w:fill="auto"/>
        <w:spacing w:line="274" w:lineRule="exact"/>
        <w:jc w:val="both"/>
      </w:pPr>
      <w:r w:rsidRPr="006F7FB6">
        <w:t>Постоянная Авогадро. Количество вещества. Моль. Молярная масса. Кратные единицы измерения количества вещества – миллимоль и    киломоль, миллимолярная и киломолярная массы веществ.</w:t>
      </w:r>
    </w:p>
    <w:p w:rsidR="006F7FB6" w:rsidRPr="006F7FB6" w:rsidRDefault="006F7FB6" w:rsidP="00FE1564">
      <w:pPr>
        <w:pStyle w:val="421"/>
        <w:keepNext/>
        <w:keepLines/>
        <w:shd w:val="clear" w:color="auto" w:fill="auto"/>
        <w:spacing w:line="274" w:lineRule="exact"/>
        <w:jc w:val="both"/>
      </w:pPr>
      <w:r w:rsidRPr="006F7FB6">
        <w:t>Расчеты с использованием понятий «количество вещества», «молярная масса», «постоянная Авогадро».</w:t>
      </w:r>
    </w:p>
    <w:p w:rsidR="006F7FB6" w:rsidRPr="006F7FB6" w:rsidRDefault="006F7FB6" w:rsidP="00FE1564">
      <w:pPr>
        <w:pStyle w:val="421"/>
        <w:keepNext/>
        <w:keepLines/>
        <w:shd w:val="clear" w:color="auto" w:fill="auto"/>
        <w:spacing w:line="274" w:lineRule="exact"/>
        <w:jc w:val="both"/>
      </w:pPr>
      <w:r w:rsidRPr="006F7FB6">
        <w:t>Закон Авогадро. Молярный объем газообразных веществ. Относительная плотность одного газа по другому.</w:t>
      </w:r>
    </w:p>
    <w:p w:rsidR="006F7FB6" w:rsidRPr="006F7FB6" w:rsidRDefault="006F7FB6" w:rsidP="00FE1564">
      <w:pPr>
        <w:pStyle w:val="421"/>
        <w:keepNext/>
        <w:keepLines/>
        <w:shd w:val="clear" w:color="auto" w:fill="auto"/>
        <w:spacing w:line="274" w:lineRule="exact"/>
        <w:jc w:val="both"/>
      </w:pPr>
      <w:r w:rsidRPr="006F7FB6">
        <w:t>. Кратные единицы измерения количества вещества –миллимолярный и киломолярный объемы газов.</w:t>
      </w:r>
    </w:p>
    <w:p w:rsidR="006F7FB6" w:rsidRPr="006F7FB6" w:rsidRDefault="006F7FB6" w:rsidP="00FE1564">
      <w:pPr>
        <w:pStyle w:val="421"/>
        <w:keepNext/>
        <w:keepLines/>
        <w:shd w:val="clear" w:color="auto" w:fill="auto"/>
        <w:spacing w:line="274" w:lineRule="exact"/>
        <w:jc w:val="both"/>
      </w:pPr>
      <w:r w:rsidRPr="006F7FB6">
        <w:t>Расчеты с использованием понятий «количество вещества», «молярная масса», «молярный объем газов», «число Авогадро».</w:t>
      </w:r>
    </w:p>
    <w:p w:rsidR="006F7FB6" w:rsidRPr="006F7FB6" w:rsidRDefault="006F7FB6" w:rsidP="00FE1564">
      <w:pPr>
        <w:pStyle w:val="421"/>
        <w:keepNext/>
        <w:keepLines/>
        <w:shd w:val="clear" w:color="auto" w:fill="auto"/>
        <w:spacing w:line="274" w:lineRule="exact"/>
        <w:jc w:val="both"/>
      </w:pPr>
      <w:r w:rsidRPr="006F7FB6">
        <w:t>Гидросфера. Круговорот воды в природе. Физические и химические свойства воды: взаимодействие с оксидами.</w:t>
      </w:r>
    </w:p>
    <w:p w:rsidR="006F7FB6" w:rsidRPr="006F7FB6" w:rsidRDefault="006F7FB6" w:rsidP="00FE1564">
      <w:pPr>
        <w:pStyle w:val="421"/>
        <w:keepNext/>
        <w:keepLines/>
        <w:shd w:val="clear" w:color="auto" w:fill="auto"/>
        <w:spacing w:line="274" w:lineRule="exact"/>
        <w:jc w:val="both"/>
      </w:pPr>
      <w:r w:rsidRPr="006F7FB6">
        <w:t>Основания, их состав. Растворимость оснований в воде. Изменение окраски индикаторов в щелочной среде. Представители щелочей:    гидроксиды натрия, калия и кальция.</w:t>
      </w:r>
    </w:p>
    <w:p w:rsidR="006F7FB6" w:rsidRPr="006F7FB6" w:rsidRDefault="006F7FB6" w:rsidP="00FE1564">
      <w:pPr>
        <w:pStyle w:val="421"/>
        <w:keepNext/>
        <w:keepLines/>
        <w:shd w:val="clear" w:color="auto" w:fill="auto"/>
        <w:spacing w:line="274" w:lineRule="exact"/>
        <w:jc w:val="both"/>
      </w:pPr>
      <w:r w:rsidRPr="006F7FB6">
        <w:t>Растворитель и растворенное вещество. Растворы. Растворение. Гидраты. Массовая доля растворенного вещества. Расчеты, связанные с использованием понятия»массовая доля растворенного вещества».</w:t>
      </w:r>
    </w:p>
    <w:p w:rsidR="006F7FB6" w:rsidRPr="006F7FB6" w:rsidRDefault="006F7FB6" w:rsidP="00FE1564">
      <w:pPr>
        <w:pStyle w:val="421"/>
        <w:keepNext/>
        <w:keepLines/>
        <w:shd w:val="clear" w:color="auto" w:fill="auto"/>
        <w:spacing w:line="274" w:lineRule="exact"/>
        <w:jc w:val="both"/>
      </w:pPr>
      <w:r w:rsidRPr="006F7FB6">
        <w:rPr>
          <w:b/>
          <w:bCs/>
        </w:rPr>
        <w:t>Демонстрации.</w:t>
      </w:r>
    </w:p>
    <w:p w:rsidR="006F7FB6" w:rsidRPr="006F7FB6" w:rsidRDefault="006F7FB6" w:rsidP="00DA250C">
      <w:pPr>
        <w:pStyle w:val="421"/>
        <w:keepNext/>
        <w:keepLines/>
        <w:numPr>
          <w:ilvl w:val="0"/>
          <w:numId w:val="85"/>
        </w:numPr>
        <w:shd w:val="clear" w:color="auto" w:fill="auto"/>
        <w:spacing w:line="274" w:lineRule="exact"/>
        <w:jc w:val="both"/>
      </w:pPr>
      <w:r w:rsidRPr="006F7FB6">
        <w:t>Получение кислорода разложением перманганата калия и пероксида водорода.</w:t>
      </w:r>
    </w:p>
    <w:p w:rsidR="006F7FB6" w:rsidRPr="006F7FB6" w:rsidRDefault="006F7FB6" w:rsidP="00DA250C">
      <w:pPr>
        <w:pStyle w:val="421"/>
        <w:keepNext/>
        <w:keepLines/>
        <w:numPr>
          <w:ilvl w:val="0"/>
          <w:numId w:val="85"/>
        </w:numPr>
        <w:shd w:val="clear" w:color="auto" w:fill="auto"/>
        <w:spacing w:line="274" w:lineRule="exact"/>
        <w:jc w:val="both"/>
      </w:pPr>
      <w:r w:rsidRPr="006F7FB6">
        <w:t>Собирание методом вытеснения воздуха и воды.</w:t>
      </w:r>
    </w:p>
    <w:p w:rsidR="006F7FB6" w:rsidRPr="006F7FB6" w:rsidRDefault="006F7FB6" w:rsidP="00DA250C">
      <w:pPr>
        <w:pStyle w:val="421"/>
        <w:keepNext/>
        <w:keepLines/>
        <w:numPr>
          <w:ilvl w:val="0"/>
          <w:numId w:val="85"/>
        </w:numPr>
        <w:shd w:val="clear" w:color="auto" w:fill="auto"/>
        <w:spacing w:line="274" w:lineRule="exact"/>
        <w:jc w:val="both"/>
      </w:pPr>
      <w:r w:rsidRPr="006F7FB6">
        <w:t>Распознавание кислорода.</w:t>
      </w:r>
    </w:p>
    <w:p w:rsidR="006F7FB6" w:rsidRPr="006F7FB6" w:rsidRDefault="006F7FB6" w:rsidP="00DA250C">
      <w:pPr>
        <w:pStyle w:val="421"/>
        <w:keepNext/>
        <w:keepLines/>
        <w:numPr>
          <w:ilvl w:val="0"/>
          <w:numId w:val="85"/>
        </w:numPr>
        <w:shd w:val="clear" w:color="auto" w:fill="auto"/>
        <w:spacing w:line="274" w:lineRule="exact"/>
        <w:jc w:val="both"/>
      </w:pPr>
      <w:r w:rsidRPr="006F7FB6">
        <w:t>Горение магния, железа, угля серы и фосфора в кислороде.</w:t>
      </w:r>
    </w:p>
    <w:p w:rsidR="006F7FB6" w:rsidRPr="006F7FB6" w:rsidRDefault="006F7FB6" w:rsidP="00DA250C">
      <w:pPr>
        <w:pStyle w:val="421"/>
        <w:keepNext/>
        <w:keepLines/>
        <w:numPr>
          <w:ilvl w:val="0"/>
          <w:numId w:val="85"/>
        </w:numPr>
        <w:shd w:val="clear" w:color="auto" w:fill="auto"/>
        <w:spacing w:line="274" w:lineRule="exact"/>
        <w:jc w:val="both"/>
      </w:pPr>
      <w:r w:rsidRPr="006F7FB6">
        <w:t>Коллекция оксидов.</w:t>
      </w:r>
    </w:p>
    <w:p w:rsidR="006F7FB6" w:rsidRPr="006F7FB6" w:rsidRDefault="006F7FB6" w:rsidP="00DA250C">
      <w:pPr>
        <w:pStyle w:val="421"/>
        <w:keepNext/>
        <w:keepLines/>
        <w:numPr>
          <w:ilvl w:val="0"/>
          <w:numId w:val="85"/>
        </w:numPr>
        <w:shd w:val="clear" w:color="auto" w:fill="auto"/>
        <w:spacing w:line="274" w:lineRule="exact"/>
        <w:jc w:val="both"/>
      </w:pPr>
      <w:r w:rsidRPr="006F7FB6">
        <w:t>Получение, собирание, распознавание водорода.</w:t>
      </w:r>
    </w:p>
    <w:p w:rsidR="006F7FB6" w:rsidRPr="006F7FB6" w:rsidRDefault="006F7FB6" w:rsidP="00DA250C">
      <w:pPr>
        <w:pStyle w:val="421"/>
        <w:keepNext/>
        <w:keepLines/>
        <w:numPr>
          <w:ilvl w:val="0"/>
          <w:numId w:val="85"/>
        </w:numPr>
        <w:shd w:val="clear" w:color="auto" w:fill="auto"/>
        <w:spacing w:line="274" w:lineRule="exact"/>
        <w:jc w:val="both"/>
      </w:pPr>
      <w:r w:rsidRPr="006F7FB6">
        <w:t>Горение водорода.</w:t>
      </w:r>
    </w:p>
    <w:p w:rsidR="006F7FB6" w:rsidRPr="006F7FB6" w:rsidRDefault="006F7FB6" w:rsidP="00DA250C">
      <w:pPr>
        <w:pStyle w:val="421"/>
        <w:keepNext/>
        <w:keepLines/>
        <w:numPr>
          <w:ilvl w:val="0"/>
          <w:numId w:val="85"/>
        </w:numPr>
        <w:shd w:val="clear" w:color="auto" w:fill="auto"/>
        <w:spacing w:line="274" w:lineRule="exact"/>
        <w:jc w:val="both"/>
      </w:pPr>
      <w:r w:rsidRPr="006F7FB6">
        <w:t>Взаимодействие водорода с оксидом меди.</w:t>
      </w:r>
    </w:p>
    <w:p w:rsidR="006F7FB6" w:rsidRPr="006F7FB6" w:rsidRDefault="006F7FB6" w:rsidP="00DA250C">
      <w:pPr>
        <w:pStyle w:val="421"/>
        <w:keepNext/>
        <w:keepLines/>
        <w:numPr>
          <w:ilvl w:val="0"/>
          <w:numId w:val="85"/>
        </w:numPr>
        <w:shd w:val="clear" w:color="auto" w:fill="auto"/>
        <w:spacing w:line="274" w:lineRule="exact"/>
        <w:jc w:val="both"/>
      </w:pPr>
      <w:r w:rsidRPr="006F7FB6">
        <w:t>Коллекция минеральных кислот.</w:t>
      </w:r>
    </w:p>
    <w:p w:rsidR="006F7FB6" w:rsidRPr="006F7FB6" w:rsidRDefault="006F7FB6" w:rsidP="00DA250C">
      <w:pPr>
        <w:pStyle w:val="421"/>
        <w:keepNext/>
        <w:keepLines/>
        <w:numPr>
          <w:ilvl w:val="0"/>
          <w:numId w:val="85"/>
        </w:numPr>
        <w:shd w:val="clear" w:color="auto" w:fill="auto"/>
        <w:spacing w:line="274" w:lineRule="exact"/>
        <w:jc w:val="both"/>
      </w:pPr>
      <w:r w:rsidRPr="006F7FB6">
        <w:t>Правило разбавления серной кислоты.</w:t>
      </w:r>
    </w:p>
    <w:p w:rsidR="006F7FB6" w:rsidRPr="006F7FB6" w:rsidRDefault="006F7FB6" w:rsidP="00DA250C">
      <w:pPr>
        <w:pStyle w:val="421"/>
        <w:keepNext/>
        <w:keepLines/>
        <w:numPr>
          <w:ilvl w:val="0"/>
          <w:numId w:val="85"/>
        </w:numPr>
        <w:shd w:val="clear" w:color="auto" w:fill="auto"/>
        <w:spacing w:line="274" w:lineRule="exact"/>
        <w:jc w:val="both"/>
      </w:pPr>
      <w:r w:rsidRPr="006F7FB6">
        <w:t>Коллекция солей.</w:t>
      </w:r>
    </w:p>
    <w:p w:rsidR="006F7FB6" w:rsidRPr="006F7FB6" w:rsidRDefault="006F7FB6" w:rsidP="00DA250C">
      <w:pPr>
        <w:pStyle w:val="421"/>
        <w:keepNext/>
        <w:keepLines/>
        <w:numPr>
          <w:ilvl w:val="0"/>
          <w:numId w:val="85"/>
        </w:numPr>
        <w:shd w:val="clear" w:color="auto" w:fill="auto"/>
        <w:spacing w:line="274" w:lineRule="exact"/>
        <w:jc w:val="both"/>
      </w:pPr>
      <w:r w:rsidRPr="006F7FB6">
        <w:t>Таблица растворимости оснований, кислот и солей в воде.</w:t>
      </w:r>
    </w:p>
    <w:p w:rsidR="006F7FB6" w:rsidRPr="006F7FB6" w:rsidRDefault="006F7FB6" w:rsidP="00DA250C">
      <w:pPr>
        <w:pStyle w:val="421"/>
        <w:keepNext/>
        <w:keepLines/>
        <w:numPr>
          <w:ilvl w:val="0"/>
          <w:numId w:val="85"/>
        </w:numPr>
        <w:shd w:val="clear" w:color="auto" w:fill="auto"/>
        <w:spacing w:line="274" w:lineRule="exact"/>
        <w:jc w:val="both"/>
      </w:pPr>
      <w:r w:rsidRPr="006F7FB6">
        <w:t>Некоторые металлы, неметаллы и соединения количеством вещества в 1 моль.</w:t>
      </w:r>
    </w:p>
    <w:p w:rsidR="006F7FB6" w:rsidRPr="006F7FB6" w:rsidRDefault="006F7FB6" w:rsidP="00DA250C">
      <w:pPr>
        <w:pStyle w:val="421"/>
        <w:keepNext/>
        <w:keepLines/>
        <w:numPr>
          <w:ilvl w:val="0"/>
          <w:numId w:val="85"/>
        </w:numPr>
        <w:shd w:val="clear" w:color="auto" w:fill="auto"/>
        <w:spacing w:line="274" w:lineRule="exact"/>
        <w:jc w:val="both"/>
      </w:pPr>
      <w:r w:rsidRPr="006F7FB6">
        <w:t>Коллекция оснований.</w:t>
      </w:r>
    </w:p>
    <w:p w:rsidR="006F7FB6" w:rsidRPr="006F7FB6" w:rsidRDefault="006F7FB6" w:rsidP="00FE1564">
      <w:pPr>
        <w:pStyle w:val="421"/>
        <w:keepNext/>
        <w:keepLines/>
        <w:shd w:val="clear" w:color="auto" w:fill="auto"/>
        <w:spacing w:line="274" w:lineRule="exact"/>
        <w:jc w:val="both"/>
      </w:pPr>
      <w:r w:rsidRPr="006F7FB6">
        <w:rPr>
          <w:b/>
          <w:bCs/>
        </w:rPr>
        <w:t xml:space="preserve">       Лабораторные опыты.</w:t>
      </w:r>
    </w:p>
    <w:p w:rsidR="006F7FB6" w:rsidRPr="006F7FB6" w:rsidRDefault="006F7FB6" w:rsidP="00DA250C">
      <w:pPr>
        <w:pStyle w:val="421"/>
        <w:keepNext/>
        <w:keepLines/>
        <w:numPr>
          <w:ilvl w:val="0"/>
          <w:numId w:val="86"/>
        </w:numPr>
        <w:shd w:val="clear" w:color="auto" w:fill="auto"/>
        <w:spacing w:line="274" w:lineRule="exact"/>
        <w:jc w:val="both"/>
      </w:pPr>
      <w:r w:rsidRPr="006F7FB6">
        <w:t>Помутнение известковой воды при пропускании углекислого газа.</w:t>
      </w:r>
    </w:p>
    <w:p w:rsidR="006F7FB6" w:rsidRPr="006F7FB6" w:rsidRDefault="006F7FB6" w:rsidP="00DA250C">
      <w:pPr>
        <w:pStyle w:val="421"/>
        <w:keepNext/>
        <w:keepLines/>
        <w:numPr>
          <w:ilvl w:val="0"/>
          <w:numId w:val="86"/>
        </w:numPr>
        <w:shd w:val="clear" w:color="auto" w:fill="auto"/>
        <w:spacing w:line="274" w:lineRule="exact"/>
        <w:jc w:val="both"/>
      </w:pPr>
      <w:r w:rsidRPr="006F7FB6">
        <w:t>Получение водорода взаимодействием цинка и соляной кислоты.</w:t>
      </w:r>
    </w:p>
    <w:p w:rsidR="006F7FB6" w:rsidRPr="006F7FB6" w:rsidRDefault="006F7FB6" w:rsidP="00DA250C">
      <w:pPr>
        <w:pStyle w:val="421"/>
        <w:keepNext/>
        <w:keepLines/>
        <w:numPr>
          <w:ilvl w:val="0"/>
          <w:numId w:val="86"/>
        </w:numPr>
        <w:shd w:val="clear" w:color="auto" w:fill="auto"/>
        <w:spacing w:line="274" w:lineRule="exact"/>
        <w:jc w:val="both"/>
      </w:pPr>
      <w:r w:rsidRPr="006F7FB6">
        <w:lastRenderedPageBreak/>
        <w:t>Распознавание кислот индикаторами.</w:t>
      </w:r>
    </w:p>
    <w:p w:rsidR="006F7FB6" w:rsidRPr="006F7FB6" w:rsidRDefault="006F7FB6" w:rsidP="00DA250C">
      <w:pPr>
        <w:pStyle w:val="421"/>
        <w:keepNext/>
        <w:keepLines/>
        <w:numPr>
          <w:ilvl w:val="0"/>
          <w:numId w:val="86"/>
        </w:numPr>
        <w:shd w:val="clear" w:color="auto" w:fill="auto"/>
        <w:spacing w:line="274" w:lineRule="exact"/>
        <w:jc w:val="both"/>
      </w:pPr>
      <w:r w:rsidRPr="006F7FB6">
        <w:t>Изменение окраски индикаторов в щелочной среде.</w:t>
      </w:r>
    </w:p>
    <w:p w:rsidR="006F7FB6" w:rsidRPr="006F7FB6" w:rsidRDefault="006F7FB6" w:rsidP="00DA250C">
      <w:pPr>
        <w:pStyle w:val="421"/>
        <w:keepNext/>
        <w:keepLines/>
        <w:numPr>
          <w:ilvl w:val="0"/>
          <w:numId w:val="86"/>
        </w:numPr>
        <w:shd w:val="clear" w:color="auto" w:fill="auto"/>
        <w:spacing w:line="274" w:lineRule="exact"/>
        <w:jc w:val="both"/>
      </w:pPr>
      <w:r w:rsidRPr="006F7FB6">
        <w:t>Ознакомление с препаратами домашней или школьной аптечки – растворами пероксида водорода, спиртовой настойки йода и нашатырного спирта.</w:t>
      </w:r>
    </w:p>
    <w:p w:rsidR="006F7FB6" w:rsidRPr="006F7FB6" w:rsidRDefault="006F7FB6" w:rsidP="00FE1564">
      <w:pPr>
        <w:pStyle w:val="421"/>
        <w:keepNext/>
        <w:keepLines/>
        <w:shd w:val="clear" w:color="auto" w:fill="auto"/>
        <w:spacing w:line="274" w:lineRule="exact"/>
        <w:jc w:val="both"/>
      </w:pPr>
      <w:r w:rsidRPr="006F7FB6">
        <w:rPr>
          <w:b/>
          <w:bCs/>
        </w:rPr>
        <w:t xml:space="preserve">       Практические работы.</w:t>
      </w:r>
    </w:p>
    <w:p w:rsidR="006F7FB6" w:rsidRPr="006F7FB6" w:rsidRDefault="006F7FB6" w:rsidP="00FE1564">
      <w:pPr>
        <w:pStyle w:val="421"/>
        <w:keepNext/>
        <w:keepLines/>
        <w:shd w:val="clear" w:color="auto" w:fill="auto"/>
        <w:spacing w:line="274" w:lineRule="exact"/>
        <w:jc w:val="both"/>
      </w:pPr>
      <w:r w:rsidRPr="006F7FB6">
        <w:t xml:space="preserve">       4.Получение, собирание и распознавание кислорода.</w:t>
      </w:r>
    </w:p>
    <w:p w:rsidR="006F7FB6" w:rsidRPr="006F7FB6" w:rsidRDefault="006F7FB6" w:rsidP="00FE1564">
      <w:pPr>
        <w:pStyle w:val="421"/>
        <w:keepNext/>
        <w:keepLines/>
        <w:shd w:val="clear" w:color="auto" w:fill="auto"/>
        <w:spacing w:line="274" w:lineRule="exact"/>
        <w:jc w:val="both"/>
      </w:pPr>
      <w:r w:rsidRPr="006F7FB6">
        <w:t xml:space="preserve">       5.Получение, собирание и распознавание водорода.</w:t>
      </w:r>
    </w:p>
    <w:p w:rsidR="006F7FB6" w:rsidRPr="006F7FB6" w:rsidRDefault="006F7FB6" w:rsidP="00FE1564">
      <w:pPr>
        <w:pStyle w:val="421"/>
        <w:keepNext/>
        <w:keepLines/>
        <w:shd w:val="clear" w:color="auto" w:fill="auto"/>
        <w:spacing w:line="274" w:lineRule="exact"/>
        <w:jc w:val="both"/>
      </w:pPr>
      <w:r w:rsidRPr="006F7FB6">
        <w:t xml:space="preserve">       6.Приготовление растворов солей с их заданной массовой долей.</w:t>
      </w:r>
    </w:p>
    <w:p w:rsidR="006F7FB6" w:rsidRPr="006F7FB6" w:rsidRDefault="006F7FB6" w:rsidP="00FE1564">
      <w:pPr>
        <w:pStyle w:val="421"/>
        <w:keepNext/>
        <w:keepLines/>
        <w:shd w:val="clear" w:color="auto" w:fill="auto"/>
        <w:spacing w:line="274" w:lineRule="exact"/>
        <w:jc w:val="both"/>
      </w:pPr>
      <w:r w:rsidRPr="006F7FB6">
        <w:rPr>
          <w:b/>
          <w:bCs/>
        </w:rPr>
        <w:t>Раздел 3. Основные классы неорганических соединений. (10 часов)</w:t>
      </w:r>
    </w:p>
    <w:p w:rsidR="006F7FB6" w:rsidRPr="006F7FB6" w:rsidRDefault="006F7FB6" w:rsidP="00FE1564">
      <w:pPr>
        <w:pStyle w:val="421"/>
        <w:keepNext/>
        <w:keepLines/>
        <w:shd w:val="clear" w:color="auto" w:fill="auto"/>
        <w:spacing w:line="274" w:lineRule="exact"/>
        <w:jc w:val="both"/>
      </w:pPr>
      <w:r w:rsidRPr="006F7FB6">
        <w:t>Обобщение сведений об оксидах, их классификации, названиях и свойствах. Способы получения оксидов.</w:t>
      </w:r>
    </w:p>
    <w:p w:rsidR="006F7FB6" w:rsidRPr="006F7FB6" w:rsidRDefault="006F7FB6" w:rsidP="00FE1564">
      <w:pPr>
        <w:pStyle w:val="421"/>
        <w:keepNext/>
        <w:keepLines/>
        <w:shd w:val="clear" w:color="auto" w:fill="auto"/>
        <w:spacing w:line="274" w:lineRule="exact"/>
        <w:jc w:val="both"/>
      </w:pPr>
      <w:r w:rsidRPr="006F7FB6">
        <w:t>Основания, их классификация, названия и свойства. Взаимодействие с кислотами, кислотными оксидами и солями. Разложение нерастворимых оснований. Способы получения оснований.</w:t>
      </w:r>
    </w:p>
    <w:p w:rsidR="006F7FB6" w:rsidRPr="006F7FB6" w:rsidRDefault="006F7FB6" w:rsidP="00FE1564">
      <w:pPr>
        <w:pStyle w:val="421"/>
        <w:keepNext/>
        <w:keepLines/>
        <w:shd w:val="clear" w:color="auto" w:fill="auto"/>
        <w:spacing w:line="274" w:lineRule="exact"/>
        <w:jc w:val="both"/>
      </w:pPr>
      <w:r w:rsidRPr="006F7FB6">
        <w:t>Кислоты, их классификация и названия. Общие химические свойства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Получение бескислородных и кислородсодержащих кислот.</w:t>
      </w:r>
    </w:p>
    <w:p w:rsidR="006F7FB6" w:rsidRPr="006F7FB6" w:rsidRDefault="006F7FB6" w:rsidP="00FE1564">
      <w:pPr>
        <w:pStyle w:val="421"/>
        <w:keepNext/>
        <w:keepLines/>
        <w:shd w:val="clear" w:color="auto" w:fill="auto"/>
        <w:spacing w:line="274" w:lineRule="exact"/>
        <w:jc w:val="both"/>
      </w:pPr>
      <w:r w:rsidRPr="006F7FB6">
        <w:t>Соли, их классификация и свойства. Взаимодействие солей с металлами, особенности этих реакций. Взаимодействие солей с солями.</w:t>
      </w:r>
    </w:p>
    <w:p w:rsidR="006F7FB6" w:rsidRPr="006F7FB6" w:rsidRDefault="006F7FB6" w:rsidP="00FE1564">
      <w:pPr>
        <w:pStyle w:val="421"/>
        <w:keepNext/>
        <w:keepLines/>
        <w:shd w:val="clear" w:color="auto" w:fill="auto"/>
        <w:spacing w:line="274" w:lineRule="exact"/>
        <w:jc w:val="both"/>
      </w:pPr>
      <w:r w:rsidRPr="006F7FB6">
        <w:t>Генетические ряды металла и неметалла. Генетическая связь между классами неорганических веществ.</w:t>
      </w:r>
    </w:p>
    <w:p w:rsidR="006F7FB6" w:rsidRPr="006F7FB6" w:rsidRDefault="006F7FB6" w:rsidP="00FE1564">
      <w:pPr>
        <w:pStyle w:val="421"/>
        <w:keepNext/>
        <w:keepLines/>
        <w:shd w:val="clear" w:color="auto" w:fill="auto"/>
        <w:spacing w:line="274" w:lineRule="exact"/>
        <w:jc w:val="both"/>
      </w:pPr>
      <w:r w:rsidRPr="006F7FB6">
        <w:rPr>
          <w:b/>
          <w:bCs/>
        </w:rPr>
        <w:t>Лабораторные опыты.</w:t>
      </w:r>
    </w:p>
    <w:p w:rsidR="006F7FB6" w:rsidRPr="006F7FB6" w:rsidRDefault="006F7FB6" w:rsidP="00DA250C">
      <w:pPr>
        <w:pStyle w:val="421"/>
        <w:keepNext/>
        <w:keepLines/>
        <w:numPr>
          <w:ilvl w:val="0"/>
          <w:numId w:val="87"/>
        </w:numPr>
        <w:shd w:val="clear" w:color="auto" w:fill="auto"/>
        <w:spacing w:line="274" w:lineRule="exact"/>
        <w:jc w:val="both"/>
      </w:pPr>
      <w:r w:rsidRPr="006F7FB6">
        <w:t>Взаимодействие оксида кальция с водой.</w:t>
      </w:r>
    </w:p>
    <w:p w:rsidR="006F7FB6" w:rsidRPr="006F7FB6" w:rsidRDefault="006F7FB6" w:rsidP="00DA250C">
      <w:pPr>
        <w:pStyle w:val="421"/>
        <w:keepNext/>
        <w:keepLines/>
        <w:numPr>
          <w:ilvl w:val="0"/>
          <w:numId w:val="87"/>
        </w:numPr>
        <w:shd w:val="clear" w:color="auto" w:fill="auto"/>
        <w:spacing w:line="274" w:lineRule="exact"/>
        <w:jc w:val="both"/>
      </w:pPr>
      <w:r w:rsidRPr="006F7FB6">
        <w:t>Помутнение известковой воды.</w:t>
      </w:r>
    </w:p>
    <w:p w:rsidR="006F7FB6" w:rsidRPr="006F7FB6" w:rsidRDefault="006F7FB6" w:rsidP="00DA250C">
      <w:pPr>
        <w:pStyle w:val="421"/>
        <w:keepNext/>
        <w:keepLines/>
        <w:numPr>
          <w:ilvl w:val="0"/>
          <w:numId w:val="87"/>
        </w:numPr>
        <w:shd w:val="clear" w:color="auto" w:fill="auto"/>
        <w:spacing w:line="274" w:lineRule="exact"/>
        <w:jc w:val="both"/>
      </w:pPr>
      <w:r w:rsidRPr="006F7FB6">
        <w:t>Реакция нейтрализации.</w:t>
      </w:r>
    </w:p>
    <w:p w:rsidR="006F7FB6" w:rsidRPr="006F7FB6" w:rsidRDefault="006F7FB6" w:rsidP="00DA250C">
      <w:pPr>
        <w:pStyle w:val="421"/>
        <w:keepNext/>
        <w:keepLines/>
        <w:numPr>
          <w:ilvl w:val="0"/>
          <w:numId w:val="87"/>
        </w:numPr>
        <w:shd w:val="clear" w:color="auto" w:fill="auto"/>
        <w:spacing w:line="274" w:lineRule="exact"/>
        <w:jc w:val="both"/>
      </w:pPr>
      <w:r w:rsidRPr="006F7FB6">
        <w:t>Получение гидроксида меди (2) и его взаимодействие с кислотой.</w:t>
      </w:r>
    </w:p>
    <w:p w:rsidR="006F7FB6" w:rsidRPr="006F7FB6" w:rsidRDefault="006F7FB6" w:rsidP="00DA250C">
      <w:pPr>
        <w:pStyle w:val="421"/>
        <w:keepNext/>
        <w:keepLines/>
        <w:numPr>
          <w:ilvl w:val="0"/>
          <w:numId w:val="87"/>
        </w:numPr>
        <w:shd w:val="clear" w:color="auto" w:fill="auto"/>
        <w:spacing w:line="274" w:lineRule="exact"/>
        <w:jc w:val="both"/>
      </w:pPr>
      <w:r w:rsidRPr="006F7FB6">
        <w:t>Разложение гидроксида меди (2) при нагревании.</w:t>
      </w:r>
    </w:p>
    <w:p w:rsidR="006F7FB6" w:rsidRPr="006F7FB6" w:rsidRDefault="006F7FB6" w:rsidP="00DA250C">
      <w:pPr>
        <w:pStyle w:val="421"/>
        <w:keepNext/>
        <w:keepLines/>
        <w:numPr>
          <w:ilvl w:val="0"/>
          <w:numId w:val="87"/>
        </w:numPr>
        <w:shd w:val="clear" w:color="auto" w:fill="auto"/>
        <w:spacing w:line="274" w:lineRule="exact"/>
        <w:jc w:val="both"/>
      </w:pPr>
      <w:r w:rsidRPr="006F7FB6">
        <w:t>Взаимодействие кислот с металлами.</w:t>
      </w:r>
    </w:p>
    <w:p w:rsidR="006F7FB6" w:rsidRPr="006F7FB6" w:rsidRDefault="006F7FB6" w:rsidP="00DA250C">
      <w:pPr>
        <w:pStyle w:val="421"/>
        <w:keepNext/>
        <w:keepLines/>
        <w:numPr>
          <w:ilvl w:val="0"/>
          <w:numId w:val="87"/>
        </w:numPr>
        <w:shd w:val="clear" w:color="auto" w:fill="auto"/>
        <w:spacing w:line="274" w:lineRule="exact"/>
        <w:jc w:val="both"/>
      </w:pPr>
      <w:r w:rsidRPr="006F7FB6">
        <w:t>Взаимодействие кислот с солями.</w:t>
      </w:r>
    </w:p>
    <w:p w:rsidR="006F7FB6" w:rsidRPr="006F7FB6" w:rsidRDefault="006F7FB6" w:rsidP="00DA250C">
      <w:pPr>
        <w:pStyle w:val="421"/>
        <w:keepNext/>
        <w:keepLines/>
        <w:numPr>
          <w:ilvl w:val="0"/>
          <w:numId w:val="87"/>
        </w:numPr>
        <w:shd w:val="clear" w:color="auto" w:fill="auto"/>
        <w:spacing w:line="274" w:lineRule="exact"/>
        <w:jc w:val="both"/>
      </w:pPr>
      <w:r w:rsidRPr="006F7FB6">
        <w:t>Ознакомление с коллекцией солей.</w:t>
      </w:r>
    </w:p>
    <w:p w:rsidR="006F7FB6" w:rsidRPr="006F7FB6" w:rsidRDefault="006F7FB6" w:rsidP="00DA250C">
      <w:pPr>
        <w:pStyle w:val="421"/>
        <w:keepNext/>
        <w:keepLines/>
        <w:numPr>
          <w:ilvl w:val="0"/>
          <w:numId w:val="87"/>
        </w:numPr>
        <w:shd w:val="clear" w:color="auto" w:fill="auto"/>
        <w:spacing w:line="274" w:lineRule="exact"/>
        <w:jc w:val="both"/>
      </w:pPr>
      <w:r w:rsidRPr="006F7FB6">
        <w:t>Взаимодействие сульфата меди (2) с железом.</w:t>
      </w:r>
    </w:p>
    <w:p w:rsidR="006F7FB6" w:rsidRPr="006F7FB6" w:rsidRDefault="006F7FB6" w:rsidP="00DA250C">
      <w:pPr>
        <w:pStyle w:val="421"/>
        <w:keepNext/>
        <w:keepLines/>
        <w:numPr>
          <w:ilvl w:val="0"/>
          <w:numId w:val="87"/>
        </w:numPr>
        <w:shd w:val="clear" w:color="auto" w:fill="auto"/>
        <w:spacing w:line="274" w:lineRule="exact"/>
        <w:jc w:val="both"/>
      </w:pPr>
      <w:r w:rsidRPr="006F7FB6">
        <w:t>Взаимодействие солей с солями.</w:t>
      </w:r>
    </w:p>
    <w:p w:rsidR="006F7FB6" w:rsidRPr="006F7FB6" w:rsidRDefault="006F7FB6" w:rsidP="00DA250C">
      <w:pPr>
        <w:pStyle w:val="421"/>
        <w:keepNext/>
        <w:keepLines/>
        <w:numPr>
          <w:ilvl w:val="0"/>
          <w:numId w:val="87"/>
        </w:numPr>
        <w:shd w:val="clear" w:color="auto" w:fill="auto"/>
        <w:spacing w:line="274" w:lineRule="exact"/>
        <w:jc w:val="both"/>
      </w:pPr>
      <w:r w:rsidRPr="006F7FB6">
        <w:t>Генетическая связь на примере соединений меди.</w:t>
      </w:r>
    </w:p>
    <w:p w:rsidR="006F7FB6" w:rsidRPr="006F7FB6" w:rsidRDefault="006F7FB6" w:rsidP="00FE1564">
      <w:pPr>
        <w:pStyle w:val="421"/>
        <w:keepNext/>
        <w:keepLines/>
        <w:shd w:val="clear" w:color="auto" w:fill="auto"/>
        <w:spacing w:line="274" w:lineRule="exact"/>
        <w:jc w:val="both"/>
      </w:pPr>
      <w:r w:rsidRPr="006F7FB6">
        <w:rPr>
          <w:b/>
          <w:bCs/>
        </w:rPr>
        <w:t>Практические работы.</w:t>
      </w:r>
    </w:p>
    <w:p w:rsidR="006F7FB6" w:rsidRPr="006F7FB6" w:rsidRDefault="006F7FB6" w:rsidP="00FE1564">
      <w:pPr>
        <w:pStyle w:val="421"/>
        <w:keepNext/>
        <w:keepLines/>
        <w:shd w:val="clear" w:color="auto" w:fill="auto"/>
        <w:spacing w:line="274" w:lineRule="exact"/>
        <w:jc w:val="both"/>
      </w:pPr>
      <w:r w:rsidRPr="006F7FB6">
        <w:t>7.Решение экспериментальных задач.</w:t>
      </w:r>
    </w:p>
    <w:p w:rsidR="006F7FB6" w:rsidRPr="006F7FB6" w:rsidRDefault="006F7FB6" w:rsidP="00FE1564">
      <w:pPr>
        <w:pStyle w:val="421"/>
        <w:keepNext/>
        <w:keepLines/>
        <w:shd w:val="clear" w:color="auto" w:fill="auto"/>
        <w:spacing w:line="274" w:lineRule="exact"/>
        <w:jc w:val="both"/>
      </w:pPr>
      <w:r w:rsidRPr="006F7FB6">
        <w:t>26.</w:t>
      </w:r>
      <w:r w:rsidRPr="006F7FB6">
        <w:tab/>
        <w:t>Получение амфотерного гидроксида и исследование его свойств.</w:t>
      </w:r>
    </w:p>
    <w:p w:rsidR="006F7FB6" w:rsidRPr="006F7FB6" w:rsidRDefault="006F7FB6" w:rsidP="00FE1564">
      <w:pPr>
        <w:pStyle w:val="421"/>
        <w:keepNext/>
        <w:keepLines/>
        <w:shd w:val="clear" w:color="auto" w:fill="auto"/>
        <w:spacing w:line="274" w:lineRule="exact"/>
        <w:jc w:val="both"/>
      </w:pPr>
      <w:r w:rsidRPr="006F7FB6">
        <w:rPr>
          <w:b/>
          <w:bCs/>
        </w:rPr>
        <w:t>Раздел 4. Периодический закон и Периодическая система химических элементов (ПЗ и ПСХЭ) Д.И. Менделеева и строение атома. (8 часов)</w:t>
      </w:r>
    </w:p>
    <w:p w:rsidR="006F7FB6" w:rsidRPr="006F7FB6" w:rsidRDefault="006F7FB6" w:rsidP="00FE1564">
      <w:pPr>
        <w:pStyle w:val="421"/>
        <w:keepNext/>
        <w:keepLines/>
        <w:shd w:val="clear" w:color="auto" w:fill="auto"/>
        <w:spacing w:line="274" w:lineRule="exact"/>
        <w:jc w:val="both"/>
      </w:pPr>
      <w:r w:rsidRPr="006F7FB6">
        <w:t>Естественные семейства химических элементов: щелочные и щелочноземельные металлы, галогены, инертные газы. Амфотерность. Амфотерные оксиды и гидроксиды. Комплексные соли.</w:t>
      </w:r>
    </w:p>
    <w:p w:rsidR="006F7FB6" w:rsidRPr="006F7FB6" w:rsidRDefault="006F7FB6" w:rsidP="00FE1564">
      <w:pPr>
        <w:pStyle w:val="421"/>
        <w:keepNext/>
        <w:keepLines/>
        <w:shd w:val="clear" w:color="auto" w:fill="auto"/>
        <w:spacing w:line="274" w:lineRule="exact"/>
        <w:jc w:val="both"/>
      </w:pPr>
      <w:r w:rsidRPr="006F7FB6">
        <w:t>Открытие Д.И. Менделеевым ПЗ и создание им ПСХЭ.</w:t>
      </w:r>
    </w:p>
    <w:p w:rsidR="006F7FB6" w:rsidRPr="006F7FB6" w:rsidRDefault="006F7FB6" w:rsidP="00FE1564">
      <w:pPr>
        <w:pStyle w:val="421"/>
        <w:keepNext/>
        <w:keepLines/>
        <w:shd w:val="clear" w:color="auto" w:fill="auto"/>
        <w:spacing w:line="274" w:lineRule="exact"/>
        <w:jc w:val="both"/>
      </w:pPr>
      <w:r w:rsidRPr="006F7FB6">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атомов.</w:t>
      </w:r>
    </w:p>
    <w:p w:rsidR="006F7FB6" w:rsidRPr="006F7FB6" w:rsidRDefault="006F7FB6" w:rsidP="00FE1564">
      <w:pPr>
        <w:pStyle w:val="421"/>
        <w:keepNext/>
        <w:keepLines/>
        <w:shd w:val="clear" w:color="auto" w:fill="auto"/>
        <w:spacing w:line="274" w:lineRule="exact"/>
        <w:jc w:val="both"/>
      </w:pPr>
      <w:r w:rsidRPr="006F7FB6">
        <w:t>Состав атомных ядер: протоны, нейтроны. Относительная атомная масса. Взаимосвязь понятий «протон», «нейтрон», «относительная атомная масса».</w:t>
      </w:r>
    </w:p>
    <w:p w:rsidR="006F7FB6" w:rsidRPr="006F7FB6" w:rsidRDefault="006F7FB6" w:rsidP="00FE1564">
      <w:pPr>
        <w:pStyle w:val="421"/>
        <w:keepNext/>
        <w:keepLines/>
        <w:shd w:val="clear" w:color="auto" w:fill="auto"/>
        <w:spacing w:line="274" w:lineRule="exact"/>
        <w:jc w:val="both"/>
      </w:pPr>
      <w:r w:rsidRPr="006F7FB6">
        <w:t>Микромир. Электроны. строение электронных уровней атомов химических элементов</w:t>
      </w:r>
    </w:p>
    <w:p w:rsidR="006F7FB6" w:rsidRPr="006F7FB6" w:rsidRDefault="006F7FB6" w:rsidP="00FE1564">
      <w:pPr>
        <w:pStyle w:val="421"/>
        <w:keepNext/>
        <w:keepLines/>
        <w:shd w:val="clear" w:color="auto" w:fill="auto"/>
        <w:spacing w:line="274" w:lineRule="exact"/>
        <w:jc w:val="both"/>
      </w:pPr>
      <w:r w:rsidRPr="006F7FB6">
        <w:t>№№ 1-20. Понятие о завершенном электронном уровне.</w:t>
      </w:r>
    </w:p>
    <w:p w:rsidR="006F7FB6" w:rsidRPr="006F7FB6" w:rsidRDefault="006F7FB6" w:rsidP="00FE1564">
      <w:pPr>
        <w:pStyle w:val="421"/>
        <w:keepNext/>
        <w:keepLines/>
        <w:shd w:val="clear" w:color="auto" w:fill="auto"/>
        <w:spacing w:line="274" w:lineRule="exact"/>
        <w:jc w:val="both"/>
      </w:pPr>
      <w:r w:rsidRPr="006F7FB6">
        <w:t>Изотопы. Физический смысл символики Периодической системы. Современная формулировка ПЗ. Изменения свойств элементов в периодах и группах, как функция строения электронных оболочек атомов.</w:t>
      </w:r>
    </w:p>
    <w:p w:rsidR="006F7FB6" w:rsidRPr="006F7FB6" w:rsidRDefault="006F7FB6" w:rsidP="00FE1564">
      <w:pPr>
        <w:pStyle w:val="421"/>
        <w:keepNext/>
        <w:keepLines/>
        <w:shd w:val="clear" w:color="auto" w:fill="auto"/>
        <w:spacing w:line="274" w:lineRule="exact"/>
        <w:jc w:val="both"/>
      </w:pPr>
      <w:r w:rsidRPr="006F7FB6">
        <w:t>Характеристика элемента-металла и элемента-неметалла по их положению в ПСХЭ Д.И. Менделеева.</w:t>
      </w:r>
    </w:p>
    <w:p w:rsidR="006F7FB6" w:rsidRPr="006F7FB6" w:rsidRDefault="006F7FB6" w:rsidP="00FE1564">
      <w:pPr>
        <w:pStyle w:val="421"/>
        <w:keepNext/>
        <w:keepLines/>
        <w:shd w:val="clear" w:color="auto" w:fill="auto"/>
        <w:spacing w:line="274" w:lineRule="exact"/>
        <w:jc w:val="both"/>
      </w:pPr>
      <w:r w:rsidRPr="006F7FB6">
        <w:rPr>
          <w:b/>
          <w:bCs/>
        </w:rPr>
        <w:t>Демонстрации.</w:t>
      </w:r>
    </w:p>
    <w:p w:rsidR="006F7FB6" w:rsidRPr="006F7FB6" w:rsidRDefault="006F7FB6" w:rsidP="00DA250C">
      <w:pPr>
        <w:pStyle w:val="421"/>
        <w:keepNext/>
        <w:keepLines/>
        <w:numPr>
          <w:ilvl w:val="0"/>
          <w:numId w:val="88"/>
        </w:numPr>
        <w:shd w:val="clear" w:color="auto" w:fill="auto"/>
        <w:spacing w:line="274" w:lineRule="exact"/>
        <w:jc w:val="both"/>
      </w:pPr>
      <w:r w:rsidRPr="006F7FB6">
        <w:t>Различные формы таблиц ПС.</w:t>
      </w:r>
    </w:p>
    <w:p w:rsidR="006F7FB6" w:rsidRPr="006F7FB6" w:rsidRDefault="006F7FB6" w:rsidP="00DA250C">
      <w:pPr>
        <w:pStyle w:val="421"/>
        <w:keepNext/>
        <w:keepLines/>
        <w:numPr>
          <w:ilvl w:val="0"/>
          <w:numId w:val="88"/>
        </w:numPr>
        <w:shd w:val="clear" w:color="auto" w:fill="auto"/>
        <w:spacing w:line="274" w:lineRule="exact"/>
        <w:jc w:val="both"/>
      </w:pPr>
      <w:r w:rsidRPr="006F7FB6">
        <w:t>Моделирование построения ПС Д,И. Менделеева.</w:t>
      </w:r>
    </w:p>
    <w:p w:rsidR="006F7FB6" w:rsidRPr="006F7FB6" w:rsidRDefault="006F7FB6" w:rsidP="00DA250C">
      <w:pPr>
        <w:pStyle w:val="421"/>
        <w:keepNext/>
        <w:keepLines/>
        <w:numPr>
          <w:ilvl w:val="0"/>
          <w:numId w:val="88"/>
        </w:numPr>
        <w:shd w:val="clear" w:color="auto" w:fill="auto"/>
        <w:spacing w:line="274" w:lineRule="exact"/>
        <w:jc w:val="both"/>
      </w:pPr>
      <w:r w:rsidRPr="006F7FB6">
        <w:t>Модели атомов химических элементов.</w:t>
      </w:r>
    </w:p>
    <w:p w:rsidR="006F7FB6" w:rsidRPr="006F7FB6" w:rsidRDefault="006F7FB6" w:rsidP="00DA250C">
      <w:pPr>
        <w:pStyle w:val="421"/>
        <w:keepNext/>
        <w:keepLines/>
        <w:numPr>
          <w:ilvl w:val="0"/>
          <w:numId w:val="88"/>
        </w:numPr>
        <w:shd w:val="clear" w:color="auto" w:fill="auto"/>
        <w:spacing w:line="274" w:lineRule="exact"/>
        <w:jc w:val="both"/>
      </w:pPr>
      <w:r w:rsidRPr="006F7FB6">
        <w:t>Модели атомов элементов 1 – 3 периодов.</w:t>
      </w:r>
    </w:p>
    <w:p w:rsidR="006F7FB6" w:rsidRPr="006F7FB6" w:rsidRDefault="006F7FB6" w:rsidP="00FE1564">
      <w:pPr>
        <w:pStyle w:val="421"/>
        <w:keepNext/>
        <w:keepLines/>
        <w:shd w:val="clear" w:color="auto" w:fill="auto"/>
        <w:spacing w:line="274" w:lineRule="exact"/>
        <w:jc w:val="both"/>
      </w:pPr>
      <w:r w:rsidRPr="006F7FB6">
        <w:rPr>
          <w:b/>
          <w:bCs/>
        </w:rPr>
        <w:t>Лабораторные опыты.</w:t>
      </w:r>
    </w:p>
    <w:p w:rsidR="006F7FB6" w:rsidRPr="006F7FB6" w:rsidRDefault="006F7FB6" w:rsidP="00FE1564">
      <w:pPr>
        <w:pStyle w:val="421"/>
        <w:keepNext/>
        <w:keepLines/>
        <w:shd w:val="clear" w:color="auto" w:fill="auto"/>
        <w:spacing w:line="274" w:lineRule="exact"/>
        <w:jc w:val="both"/>
      </w:pPr>
      <w:r w:rsidRPr="006F7FB6">
        <w:rPr>
          <w:b/>
          <w:bCs/>
        </w:rPr>
        <w:t>Раздел 5. Химическая связь. Окислительно-восстановительные реакции. (9 часов)</w:t>
      </w:r>
    </w:p>
    <w:p w:rsidR="006F7FB6" w:rsidRPr="006F7FB6" w:rsidRDefault="006F7FB6" w:rsidP="00FE1564">
      <w:pPr>
        <w:pStyle w:val="421"/>
        <w:keepNext/>
        <w:keepLines/>
        <w:shd w:val="clear" w:color="auto" w:fill="auto"/>
        <w:spacing w:line="274" w:lineRule="exact"/>
        <w:jc w:val="both"/>
      </w:pPr>
      <w:r w:rsidRPr="006F7FB6">
        <w:t>Ионная химическая связь. Ионы, образованные атомами металлов и неметаллов. Схемы образования ионной связи для бинарных соединений. Ионные кристаллические решетки и физические свойства веществ с этим типом решетки. Понятие о формульной единице вещества.</w:t>
      </w:r>
    </w:p>
    <w:p w:rsidR="006F7FB6" w:rsidRPr="006F7FB6" w:rsidRDefault="006F7FB6" w:rsidP="00FE1564">
      <w:pPr>
        <w:pStyle w:val="421"/>
        <w:keepNext/>
        <w:keepLines/>
        <w:shd w:val="clear" w:color="auto" w:fill="auto"/>
        <w:spacing w:line="274" w:lineRule="exact"/>
        <w:jc w:val="both"/>
      </w:pPr>
      <w:r w:rsidRPr="006F7FB6">
        <w:t>Ковалентная химическая связь. Электронные и структурные формулы. Ковалентная неполярная связь. Схемы образования ковалентной связи для бинарных соединений. Молекулярные и атомные кристаллические решетки, и свойства веществ с этим типом решеток.</w:t>
      </w:r>
    </w:p>
    <w:p w:rsidR="006F7FB6" w:rsidRPr="006F7FB6" w:rsidRDefault="006F7FB6" w:rsidP="00FE1564">
      <w:pPr>
        <w:pStyle w:val="421"/>
        <w:keepNext/>
        <w:keepLines/>
        <w:shd w:val="clear" w:color="auto" w:fill="auto"/>
        <w:spacing w:line="274" w:lineRule="exact"/>
        <w:jc w:val="both"/>
      </w:pPr>
      <w:r w:rsidRPr="006F7FB6">
        <w:t>Электроотрицательность. Ряд электроотрицательности. Ковалентная полярная химическая связь. Схемы образования ковалентной полярной связи для бинарных соединений. Молекулярные и атомные кристаллические решетки, свойства веществ с этим типом решеток.</w:t>
      </w:r>
    </w:p>
    <w:p w:rsidR="006F7FB6" w:rsidRPr="006F7FB6" w:rsidRDefault="006F7FB6" w:rsidP="00FE1564">
      <w:pPr>
        <w:pStyle w:val="421"/>
        <w:keepNext/>
        <w:keepLines/>
        <w:shd w:val="clear" w:color="auto" w:fill="auto"/>
        <w:spacing w:line="274" w:lineRule="exact"/>
        <w:jc w:val="both"/>
      </w:pPr>
      <w:r w:rsidRPr="006F7FB6">
        <w:t>Металлическая химическая связь и металлическая кристаллическая решетка. Свойства веществ с этим типом решеток. Единая природа химических связей.</w:t>
      </w:r>
    </w:p>
    <w:p w:rsidR="006F7FB6" w:rsidRPr="006F7FB6" w:rsidRDefault="006F7FB6" w:rsidP="00FE1564">
      <w:pPr>
        <w:pStyle w:val="421"/>
        <w:keepNext/>
        <w:keepLines/>
        <w:shd w:val="clear" w:color="auto" w:fill="auto"/>
        <w:spacing w:line="274" w:lineRule="exact"/>
        <w:jc w:val="both"/>
      </w:pPr>
      <w:r w:rsidRPr="006F7FB6">
        <w:t>Степень окисления. Сравнение степеней окисления и валентности. Правила расчета степени окисления по формулам химических соединений.</w:t>
      </w:r>
    </w:p>
    <w:p w:rsidR="006F7FB6" w:rsidRPr="006F7FB6" w:rsidRDefault="006F7FB6" w:rsidP="00FE1564">
      <w:pPr>
        <w:pStyle w:val="421"/>
        <w:keepNext/>
        <w:keepLines/>
        <w:shd w:val="clear" w:color="auto" w:fill="auto"/>
        <w:spacing w:line="274" w:lineRule="exact"/>
        <w:jc w:val="both"/>
      </w:pPr>
      <w:r w:rsidRPr="006F7FB6">
        <w:t>Окислительно-восстановительные реакции. Определение степеней окисления для элементов, образующих вещества разных классов. Реакции ионного обмена и окислительно-восстановительные реакции. Составление уравнений окислительно-восстановительных реакций методом электронного баланса.</w:t>
      </w:r>
    </w:p>
    <w:p w:rsidR="006F7FB6" w:rsidRPr="006F7FB6" w:rsidRDefault="006F7FB6" w:rsidP="00FE1564">
      <w:pPr>
        <w:pStyle w:val="421"/>
        <w:keepNext/>
        <w:keepLines/>
        <w:shd w:val="clear" w:color="auto" w:fill="auto"/>
        <w:spacing w:line="274" w:lineRule="exact"/>
        <w:jc w:val="both"/>
      </w:pPr>
      <w:r w:rsidRPr="006F7FB6">
        <w:rPr>
          <w:b/>
          <w:bCs/>
        </w:rPr>
        <w:t>Демонстрации.</w:t>
      </w:r>
    </w:p>
    <w:p w:rsidR="006F7FB6" w:rsidRPr="006F7FB6" w:rsidRDefault="006F7FB6" w:rsidP="00DA250C">
      <w:pPr>
        <w:pStyle w:val="421"/>
        <w:keepNext/>
        <w:keepLines/>
        <w:numPr>
          <w:ilvl w:val="0"/>
          <w:numId w:val="89"/>
        </w:numPr>
        <w:shd w:val="clear" w:color="auto" w:fill="auto"/>
        <w:spacing w:line="274" w:lineRule="exact"/>
        <w:jc w:val="both"/>
      </w:pPr>
      <w:r w:rsidRPr="006F7FB6">
        <w:t>Видеофрагменты и слайды «Ионная химическая связь».</w:t>
      </w:r>
    </w:p>
    <w:p w:rsidR="006F7FB6" w:rsidRPr="006F7FB6" w:rsidRDefault="006F7FB6" w:rsidP="00DA250C">
      <w:pPr>
        <w:pStyle w:val="421"/>
        <w:keepNext/>
        <w:keepLines/>
        <w:numPr>
          <w:ilvl w:val="0"/>
          <w:numId w:val="89"/>
        </w:numPr>
        <w:shd w:val="clear" w:color="auto" w:fill="auto"/>
        <w:spacing w:line="274" w:lineRule="exact"/>
        <w:jc w:val="both"/>
      </w:pPr>
      <w:r w:rsidRPr="006F7FB6">
        <w:t>Коллекция веществ с ионной связью.</w:t>
      </w:r>
    </w:p>
    <w:p w:rsidR="006F7FB6" w:rsidRPr="006F7FB6" w:rsidRDefault="006F7FB6" w:rsidP="00DA250C">
      <w:pPr>
        <w:pStyle w:val="421"/>
        <w:keepNext/>
        <w:keepLines/>
        <w:numPr>
          <w:ilvl w:val="0"/>
          <w:numId w:val="89"/>
        </w:numPr>
        <w:shd w:val="clear" w:color="auto" w:fill="auto"/>
        <w:spacing w:line="274" w:lineRule="exact"/>
        <w:jc w:val="both"/>
      </w:pPr>
      <w:r w:rsidRPr="006F7FB6">
        <w:t>Модели ионных кристаллических решеток.</w:t>
      </w:r>
    </w:p>
    <w:p w:rsidR="006F7FB6" w:rsidRPr="006F7FB6" w:rsidRDefault="006F7FB6" w:rsidP="00DA250C">
      <w:pPr>
        <w:pStyle w:val="421"/>
        <w:keepNext/>
        <w:keepLines/>
        <w:numPr>
          <w:ilvl w:val="0"/>
          <w:numId w:val="89"/>
        </w:numPr>
        <w:shd w:val="clear" w:color="auto" w:fill="auto"/>
        <w:spacing w:line="274" w:lineRule="exact"/>
        <w:jc w:val="both"/>
      </w:pPr>
      <w:r w:rsidRPr="006F7FB6">
        <w:t>Видеофрагменты и слайды «Ковалентная химическая связь».</w:t>
      </w:r>
    </w:p>
    <w:p w:rsidR="006F7FB6" w:rsidRPr="006F7FB6" w:rsidRDefault="006F7FB6" w:rsidP="00DA250C">
      <w:pPr>
        <w:pStyle w:val="421"/>
        <w:keepNext/>
        <w:keepLines/>
        <w:numPr>
          <w:ilvl w:val="0"/>
          <w:numId w:val="89"/>
        </w:numPr>
        <w:shd w:val="clear" w:color="auto" w:fill="auto"/>
        <w:spacing w:line="274" w:lineRule="exact"/>
        <w:jc w:val="both"/>
      </w:pPr>
      <w:r w:rsidRPr="006F7FB6">
        <w:t>Коллекция веществ молекулярного и атомного строения. Модели молекулярных и атомных кристаллических решеток.</w:t>
      </w:r>
    </w:p>
    <w:p w:rsidR="006F7FB6" w:rsidRPr="006F7FB6" w:rsidRDefault="006F7FB6" w:rsidP="00DA250C">
      <w:pPr>
        <w:pStyle w:val="421"/>
        <w:keepNext/>
        <w:keepLines/>
        <w:numPr>
          <w:ilvl w:val="0"/>
          <w:numId w:val="89"/>
        </w:numPr>
        <w:shd w:val="clear" w:color="auto" w:fill="auto"/>
        <w:spacing w:line="274" w:lineRule="exact"/>
        <w:jc w:val="both"/>
      </w:pPr>
      <w:r w:rsidRPr="006F7FB6">
        <w:t>Слайды «Металлическая химическая связь».</w:t>
      </w:r>
    </w:p>
    <w:p w:rsidR="006F7FB6" w:rsidRPr="006F7FB6" w:rsidRDefault="006F7FB6" w:rsidP="00DA250C">
      <w:pPr>
        <w:pStyle w:val="421"/>
        <w:keepNext/>
        <w:keepLines/>
        <w:numPr>
          <w:ilvl w:val="0"/>
          <w:numId w:val="89"/>
        </w:numPr>
        <w:shd w:val="clear" w:color="auto" w:fill="auto"/>
        <w:spacing w:line="274" w:lineRule="exact"/>
        <w:jc w:val="both"/>
      </w:pPr>
      <w:r w:rsidRPr="006F7FB6">
        <w:t>Коллекция «Металлы и сплавы»</w:t>
      </w:r>
    </w:p>
    <w:p w:rsidR="006F7FB6" w:rsidRPr="006F7FB6" w:rsidRDefault="006F7FB6" w:rsidP="00DA250C">
      <w:pPr>
        <w:pStyle w:val="421"/>
        <w:keepNext/>
        <w:keepLines/>
        <w:numPr>
          <w:ilvl w:val="0"/>
          <w:numId w:val="89"/>
        </w:numPr>
        <w:shd w:val="clear" w:color="auto" w:fill="auto"/>
        <w:spacing w:line="274" w:lineRule="exact"/>
        <w:jc w:val="both"/>
      </w:pPr>
      <w:r w:rsidRPr="006F7FB6">
        <w:t>Взаимодействие цинка с серной и соляной кислотой, хлоридом меди.</w:t>
      </w:r>
    </w:p>
    <w:p w:rsidR="006F7FB6" w:rsidRPr="006F7FB6" w:rsidRDefault="006F7FB6" w:rsidP="00FE1564">
      <w:pPr>
        <w:pStyle w:val="421"/>
        <w:keepNext/>
        <w:keepLines/>
        <w:shd w:val="clear" w:color="auto" w:fill="auto"/>
        <w:spacing w:line="274" w:lineRule="exact"/>
        <w:jc w:val="both"/>
      </w:pPr>
      <w:r w:rsidRPr="006F7FB6">
        <w:t xml:space="preserve">       Раздел 6 Химические реакции и химические уравнения(4ч)</w:t>
      </w:r>
    </w:p>
    <w:p w:rsidR="006F7FB6" w:rsidRPr="006F7FB6" w:rsidRDefault="006F7FB6" w:rsidP="00FE1564">
      <w:pPr>
        <w:pStyle w:val="421"/>
        <w:keepNext/>
        <w:keepLines/>
        <w:shd w:val="clear" w:color="auto" w:fill="auto"/>
        <w:spacing w:line="274" w:lineRule="exact"/>
        <w:jc w:val="both"/>
      </w:pPr>
      <w:r w:rsidRPr="006F7FB6">
        <w:t xml:space="preserve">   Реакции соединения, разложения, замещения. Реакции обмена. Сокращенные ионные уравнения.   </w:t>
      </w:r>
    </w:p>
    <w:p w:rsidR="006F7FB6" w:rsidRPr="006F7FB6" w:rsidRDefault="006F7FB6" w:rsidP="00FE1564">
      <w:pPr>
        <w:pStyle w:val="421"/>
        <w:keepNext/>
        <w:keepLines/>
        <w:spacing w:line="274" w:lineRule="exact"/>
        <w:jc w:val="both"/>
        <w:rPr>
          <w:b/>
          <w:bCs/>
        </w:rPr>
      </w:pPr>
      <w:r w:rsidRPr="006F7FB6">
        <w:rPr>
          <w:b/>
          <w:bCs/>
        </w:rPr>
        <w:t xml:space="preserve">                                                           СОДЕРЖАНИЕ УЧЕБНОГО ПРЕДМЕТА ( 9 класс)</w:t>
      </w:r>
    </w:p>
    <w:p w:rsidR="006F7FB6" w:rsidRPr="006F7FB6" w:rsidRDefault="006F7FB6" w:rsidP="00FE1564">
      <w:pPr>
        <w:pStyle w:val="421"/>
        <w:keepNext/>
        <w:keepLines/>
        <w:spacing w:line="274" w:lineRule="exact"/>
        <w:jc w:val="both"/>
        <w:rPr>
          <w:b/>
        </w:rPr>
      </w:pPr>
      <w:r w:rsidRPr="006F7FB6">
        <w:rPr>
          <w:b/>
        </w:rPr>
        <w:t xml:space="preserve">                                                                    Раздел1 Вещество и химическая реакция</w:t>
      </w:r>
    </w:p>
    <w:p w:rsidR="006F7FB6" w:rsidRPr="006F7FB6" w:rsidRDefault="006F7FB6" w:rsidP="00FE1564">
      <w:pPr>
        <w:pStyle w:val="421"/>
        <w:keepNext/>
        <w:keepLines/>
        <w:spacing w:line="274" w:lineRule="exact"/>
        <w:jc w:val="both"/>
      </w:pPr>
      <w:r w:rsidRPr="006F7FB6">
        <w:t>.Классификация химических соединений. Химические свойства веществ, относящихся к различным классам неорганических соединений, генетическая связь неорганических веществ.</w:t>
      </w:r>
    </w:p>
    <w:p w:rsidR="006F7FB6" w:rsidRPr="006F7FB6" w:rsidRDefault="006F7FB6" w:rsidP="00FE1564">
      <w:pPr>
        <w:pStyle w:val="421"/>
        <w:keepNext/>
        <w:keepLines/>
        <w:spacing w:line="274" w:lineRule="exact"/>
        <w:jc w:val="both"/>
      </w:pPr>
      <w:r w:rsidRPr="006F7FB6">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F7FB6" w:rsidRPr="006F7FB6" w:rsidRDefault="006F7FB6" w:rsidP="00FE1564">
      <w:pPr>
        <w:pStyle w:val="421"/>
        <w:keepNext/>
        <w:keepLines/>
        <w:spacing w:line="274" w:lineRule="exact"/>
        <w:jc w:val="both"/>
      </w:pPr>
      <w:r w:rsidRPr="006F7FB6">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F7FB6" w:rsidRPr="006F7FB6" w:rsidRDefault="006F7FB6" w:rsidP="00FE1564">
      <w:pPr>
        <w:pStyle w:val="421"/>
        <w:keepNext/>
        <w:keepLines/>
        <w:spacing w:line="274" w:lineRule="exact"/>
        <w:jc w:val="both"/>
      </w:pPr>
      <w:r w:rsidRPr="006F7FB6">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F7FB6" w:rsidRPr="006F7FB6" w:rsidRDefault="006F7FB6" w:rsidP="00FE1564">
      <w:pPr>
        <w:pStyle w:val="421"/>
        <w:keepNext/>
        <w:keepLines/>
        <w:spacing w:line="274" w:lineRule="exact"/>
        <w:jc w:val="both"/>
      </w:pPr>
      <w:r w:rsidRPr="006F7FB6">
        <w:t>Скорость химической реакции. Катализ.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смещение химического равновесия.</w:t>
      </w:r>
    </w:p>
    <w:p w:rsidR="006F7FB6" w:rsidRPr="006F7FB6" w:rsidRDefault="006F7FB6" w:rsidP="00FE1564">
      <w:pPr>
        <w:pStyle w:val="421"/>
        <w:keepNext/>
        <w:keepLines/>
        <w:spacing w:line="274" w:lineRule="exact"/>
        <w:jc w:val="both"/>
      </w:pPr>
      <w:r w:rsidRPr="006F7FB6">
        <w:t>Механизм 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F7FB6" w:rsidRPr="006F7FB6" w:rsidRDefault="006F7FB6" w:rsidP="00FE1564">
      <w:pPr>
        <w:pStyle w:val="421"/>
        <w:keepNext/>
        <w:keepLines/>
        <w:spacing w:line="274" w:lineRule="exact"/>
        <w:jc w:val="both"/>
      </w:pPr>
      <w:r w:rsidRPr="006F7FB6">
        <w:t>Электролитической диссоциации. Основные положения теории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F7FB6" w:rsidRPr="006F7FB6" w:rsidRDefault="006F7FB6" w:rsidP="00FE1564">
      <w:pPr>
        <w:pStyle w:val="421"/>
        <w:keepNext/>
        <w:keepLines/>
        <w:spacing w:line="274" w:lineRule="exact"/>
        <w:jc w:val="both"/>
      </w:pPr>
      <w:r w:rsidRPr="006F7FB6">
        <w:t>. Химические свойства кислот, оснований и солей в свете теории электролитической диссоциации. Качественные реакции на ионы. Понятие о гидролизе солей.</w:t>
      </w:r>
    </w:p>
    <w:p w:rsidR="006F7FB6" w:rsidRPr="006F7FB6" w:rsidRDefault="006F7FB6" w:rsidP="00FE1564">
      <w:pPr>
        <w:pStyle w:val="421"/>
        <w:keepNext/>
        <w:keepLines/>
        <w:spacing w:line="274" w:lineRule="exact"/>
        <w:jc w:val="both"/>
      </w:pPr>
      <w:r w:rsidRPr="006F7FB6">
        <w:rPr>
          <w:b/>
        </w:rPr>
        <w:lastRenderedPageBreak/>
        <w:t>Химический эксперимент:</w:t>
      </w:r>
      <w:r w:rsidRPr="006F7FB6">
        <w:t xml:space="preserve">  -ознакомление с моделями кристаллических решёток неорганических веществ — металлов и неметаллов (графита и алмаза), сложных веществ (хлорида натрия);                                                                                                                                                                                            - исследование зависимости скорости химической реакции от воздействия различных факторов;                                                                                                         -  исследование электропроводности растворов веществ, процесса диссоциации кислот, щелочей и солей (возможно использование видеоматериалов);  --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      -  распознавание неорганических веществ с помощью качественных реакций на ионы; решение экспериментальных задач.</w:t>
      </w:r>
    </w:p>
    <w:p w:rsidR="006F7FB6" w:rsidRPr="006F7FB6" w:rsidRDefault="006F7FB6" w:rsidP="00FE1564">
      <w:pPr>
        <w:pStyle w:val="421"/>
        <w:keepNext/>
        <w:keepLines/>
        <w:spacing w:line="274" w:lineRule="exact"/>
        <w:jc w:val="both"/>
        <w:rPr>
          <w:b/>
          <w:bCs/>
        </w:rPr>
      </w:pPr>
      <w:r w:rsidRPr="006F7FB6">
        <w:rPr>
          <w:b/>
          <w:bCs/>
        </w:rPr>
        <w:t xml:space="preserve">                                                                              Раздел 2.Неметаллы и их соединения</w:t>
      </w:r>
    </w:p>
    <w:p w:rsidR="006F7FB6" w:rsidRPr="006F7FB6" w:rsidRDefault="006F7FB6" w:rsidP="00FE1564">
      <w:pPr>
        <w:pStyle w:val="421"/>
        <w:keepNext/>
        <w:keepLines/>
        <w:spacing w:line="274" w:lineRule="exact"/>
        <w:jc w:val="both"/>
        <w:rPr>
          <w:bCs/>
        </w:rPr>
      </w:pPr>
      <w:r w:rsidRPr="006F7FB6">
        <w:rPr>
          <w:bCs/>
        </w:rPr>
        <w:t>Общая характеристика неметаллов.</w:t>
      </w:r>
    </w:p>
    <w:p w:rsidR="006F7FB6" w:rsidRPr="006F7FB6" w:rsidRDefault="006F7FB6" w:rsidP="00FE1564">
      <w:pPr>
        <w:pStyle w:val="421"/>
        <w:keepNext/>
        <w:keepLines/>
        <w:spacing w:line="274" w:lineRule="exact"/>
        <w:jc w:val="both"/>
      </w:pPr>
      <w:r w:rsidRPr="006F7FB6">
        <w:t xml:space="preserve">Общая характеристика элементов </w:t>
      </w:r>
      <w:r w:rsidRPr="006F7FB6">
        <w:rPr>
          <w:lang w:val="en-US"/>
        </w:rPr>
        <w:t>VII</w:t>
      </w:r>
      <w:r w:rsidRPr="006F7FB6">
        <w:t xml:space="preserve"> –</w:t>
      </w:r>
      <w:r w:rsidRPr="006F7FB6">
        <w:rPr>
          <w:lang w:val="en-US"/>
        </w:rPr>
        <w:t>A</w:t>
      </w:r>
      <w:r w:rsidRPr="006F7FB6">
        <w:t xml:space="preserve"> группы -галогенов. Особенности строения атомов, характерные степени окисления. Строение и физические свойства простых веществ — галогенов. Соединения галогенов</w:t>
      </w:r>
    </w:p>
    <w:p w:rsidR="006F7FB6" w:rsidRPr="006F7FB6" w:rsidRDefault="006F7FB6" w:rsidP="00FE1564">
      <w:pPr>
        <w:pStyle w:val="421"/>
        <w:keepNext/>
        <w:keepLines/>
        <w:spacing w:line="274" w:lineRule="exact"/>
        <w:jc w:val="both"/>
      </w:pPr>
      <w:r w:rsidRPr="006F7FB6">
        <w:t>Общая характеристика элементов VIА-группы.- халькогенов Особенности строения атомов, характерные степени окисления.</w:t>
      </w:r>
    </w:p>
    <w:p w:rsidR="006F7FB6" w:rsidRPr="006F7FB6" w:rsidRDefault="006F7FB6" w:rsidP="00FE1564">
      <w:pPr>
        <w:pStyle w:val="421"/>
        <w:keepNext/>
        <w:keepLines/>
        <w:spacing w:line="274" w:lineRule="exact"/>
        <w:jc w:val="both"/>
        <w:sectPr w:rsidR="006F7FB6" w:rsidRPr="006F7FB6" w:rsidSect="006F7FB6">
          <w:pgSz w:w="11900" w:h="16840"/>
          <w:pgMar w:top="560" w:right="280" w:bottom="560" w:left="560" w:header="720" w:footer="720" w:gutter="0"/>
          <w:cols w:space="720"/>
          <w:docGrid w:linePitch="299"/>
        </w:sectPr>
      </w:pPr>
    </w:p>
    <w:p w:rsidR="006F7FB6" w:rsidRPr="006F7FB6" w:rsidRDefault="006F7FB6" w:rsidP="00FE1564">
      <w:pPr>
        <w:pStyle w:val="421"/>
        <w:keepNext/>
        <w:keepLines/>
        <w:spacing w:line="274" w:lineRule="exact"/>
        <w:jc w:val="both"/>
      </w:pPr>
      <w:r w:rsidRPr="006F7FB6">
        <w:lastRenderedPageBreak/>
        <w:t xml:space="preserve"> Сера.Строение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Кислородные соединения серы.Оксиды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w:t>
      </w:r>
    </w:p>
    <w:p w:rsidR="006F7FB6" w:rsidRPr="006F7FB6" w:rsidRDefault="006F7FB6" w:rsidP="00FE1564">
      <w:pPr>
        <w:pStyle w:val="421"/>
        <w:keepNext/>
        <w:keepLines/>
        <w:spacing w:line="274" w:lineRule="exact"/>
        <w:jc w:val="both"/>
      </w:pPr>
      <w:r w:rsidRPr="006F7FB6">
        <w:t>Общая характеристика элементов VА-группы. Особенности строения атомов, характерные степени окисления.</w:t>
      </w:r>
    </w:p>
    <w:p w:rsidR="006F7FB6" w:rsidRPr="006F7FB6" w:rsidRDefault="006F7FB6" w:rsidP="00FE1564">
      <w:pPr>
        <w:pStyle w:val="421"/>
        <w:keepNext/>
        <w:keepLines/>
        <w:spacing w:line="274" w:lineRule="exact"/>
        <w:jc w:val="both"/>
      </w:pPr>
      <w:r w:rsidRPr="006F7FB6">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Кислородные соединения азота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w:t>
      </w:r>
    </w:p>
    <w:p w:rsidR="006F7FB6" w:rsidRPr="006F7FB6" w:rsidRDefault="006F7FB6" w:rsidP="00FE1564">
      <w:pPr>
        <w:pStyle w:val="421"/>
        <w:keepNext/>
        <w:keepLines/>
        <w:spacing w:line="274" w:lineRule="exact"/>
        <w:jc w:val="both"/>
      </w:pPr>
      <w:r w:rsidRPr="006F7FB6">
        <w:t>Фосфор и его соединения. 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6F7FB6" w:rsidRPr="006F7FB6" w:rsidRDefault="006F7FB6" w:rsidP="00FE1564">
      <w:pPr>
        <w:pStyle w:val="421"/>
        <w:keepNext/>
        <w:keepLines/>
        <w:spacing w:line="274" w:lineRule="exact"/>
        <w:jc w:val="both"/>
      </w:pPr>
      <w:r w:rsidRPr="006F7FB6">
        <w:t>Общая характеристика элементов IVА-группы. Особенности строения атомов, характерные степени окисления.</w:t>
      </w:r>
    </w:p>
    <w:p w:rsidR="006F7FB6" w:rsidRPr="006F7FB6" w:rsidRDefault="006F7FB6" w:rsidP="00FE1564">
      <w:pPr>
        <w:pStyle w:val="421"/>
        <w:keepNext/>
        <w:keepLines/>
        <w:spacing w:line="274" w:lineRule="exact"/>
        <w:jc w:val="both"/>
      </w:pPr>
      <w:r w:rsidRPr="006F7FB6">
        <w:t>Углерод, аллотропные модификации, распространение в природе, физические и химические свойства. Адсорбция. Круговорот углерода в природе. Кислородные соединения углерода.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w:t>
      </w:r>
    </w:p>
    <w:p w:rsidR="006F7FB6" w:rsidRPr="006F7FB6" w:rsidRDefault="006F7FB6" w:rsidP="00FE1564">
      <w:pPr>
        <w:pStyle w:val="421"/>
        <w:keepNext/>
        <w:keepLines/>
        <w:spacing w:line="274" w:lineRule="exact"/>
        <w:jc w:val="both"/>
      </w:pPr>
      <w:r w:rsidRPr="006F7FB6">
        <w:t>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F7FB6" w:rsidRPr="006F7FB6" w:rsidRDefault="006F7FB6" w:rsidP="00FE1564">
      <w:pPr>
        <w:pStyle w:val="421"/>
        <w:keepNext/>
        <w:keepLines/>
        <w:spacing w:line="274" w:lineRule="exact"/>
        <w:jc w:val="both"/>
      </w:pPr>
      <w:r w:rsidRPr="006F7FB6">
        <w:t>Углеводороды. 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Кислородсодержащие органические соединения. Понятие о  биологически важных веществах: жирах, белках, углеводах — и их роли в жизни человека.</w:t>
      </w:r>
    </w:p>
    <w:p w:rsidR="006F7FB6" w:rsidRPr="006F7FB6" w:rsidRDefault="006F7FB6" w:rsidP="00FE1564">
      <w:pPr>
        <w:pStyle w:val="421"/>
        <w:keepNext/>
        <w:keepLines/>
        <w:spacing w:line="274" w:lineRule="exact"/>
        <w:jc w:val="both"/>
      </w:pPr>
      <w:r w:rsidRPr="006F7FB6">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Силикатная промышленность. Получение неметаллов. Получение важнейших соединений неметаллов.</w:t>
      </w:r>
    </w:p>
    <w:p w:rsidR="006F7FB6" w:rsidRPr="006F7FB6" w:rsidRDefault="006F7FB6" w:rsidP="00FE1564">
      <w:pPr>
        <w:pStyle w:val="421"/>
        <w:keepNext/>
        <w:keepLines/>
        <w:spacing w:line="274" w:lineRule="exact"/>
        <w:jc w:val="both"/>
      </w:pPr>
      <w:r w:rsidRPr="006F7FB6">
        <w:rPr>
          <w:b/>
        </w:rPr>
        <w:t xml:space="preserve">Химический эксперимент:                                                                                                                                                                                                                     </w:t>
      </w:r>
      <w:r w:rsidRPr="006F7FB6">
        <w:t>-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  ознакомление с образцами хлоридов (галогенидов); ознакомление с образцами серы и её соединениями (возможно использование видеоматериалов); -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 получение, собирание, распознавание и изучение свойств аммиака;                                                                                                                                                                                        -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 решение экспериментальных задач по теме «Важнейшие неметаллы и их соединения».</w:t>
      </w:r>
    </w:p>
    <w:p w:rsidR="006F7FB6" w:rsidRPr="006F7FB6" w:rsidRDefault="006F7FB6" w:rsidP="00FE1564">
      <w:pPr>
        <w:pStyle w:val="421"/>
        <w:keepNext/>
        <w:keepLines/>
        <w:spacing w:line="274" w:lineRule="exact"/>
        <w:jc w:val="both"/>
        <w:rPr>
          <w:b/>
          <w:bCs/>
        </w:rPr>
      </w:pPr>
      <w:r w:rsidRPr="006F7FB6">
        <w:rPr>
          <w:b/>
          <w:bCs/>
        </w:rPr>
        <w:t xml:space="preserve">                                                                                      Раздел 3. Металлы и их соединения</w:t>
      </w:r>
    </w:p>
    <w:p w:rsidR="006F7FB6" w:rsidRPr="006F7FB6" w:rsidRDefault="006F7FB6" w:rsidP="00FE1564">
      <w:pPr>
        <w:pStyle w:val="421"/>
        <w:keepNext/>
        <w:keepLines/>
        <w:spacing w:line="274" w:lineRule="exact"/>
        <w:jc w:val="both"/>
      </w:pPr>
      <w:r w:rsidRPr="006F7FB6">
        <w:lastRenderedPageBreak/>
        <w:t>Положение металлов в Периодической системе химических элементов Д. И. Менделеева , строения атомов.Строение металлов. Металлическая связь и металлическая кристаллическая решётка. Электрохимический ряд напряжений металлов. Общие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F7FB6" w:rsidRPr="006F7FB6" w:rsidRDefault="006F7FB6" w:rsidP="00FE1564">
      <w:pPr>
        <w:pStyle w:val="421"/>
        <w:keepNext/>
        <w:keepLines/>
        <w:spacing w:line="274" w:lineRule="exact"/>
        <w:jc w:val="both"/>
      </w:pPr>
      <w:r w:rsidRPr="006F7FB6">
        <w:t xml:space="preserve">Общая характеристика элементов </w:t>
      </w:r>
      <w:r w:rsidRPr="006F7FB6">
        <w:rPr>
          <w:lang w:val="en-US"/>
        </w:rPr>
        <w:t>IA</w:t>
      </w:r>
      <w:r w:rsidRPr="006F7FB6">
        <w:t>- группы. Щелочные металлы: положение в Периодической системе химических элементов Д. И. Менделеева; строение их атомов; нахождение в природе. Общая характеристика щелочных металлов. Физические и химические свойства (на примере натрия и калия). Оксиды и гидроксиды натрия и калия. Применение щелочных металлов и их соединений.</w:t>
      </w:r>
    </w:p>
    <w:p w:rsidR="006F7FB6" w:rsidRPr="006F7FB6" w:rsidRDefault="006F7FB6" w:rsidP="00FE1564">
      <w:pPr>
        <w:pStyle w:val="421"/>
        <w:keepNext/>
        <w:keepLines/>
        <w:spacing w:line="274" w:lineRule="exact"/>
        <w:jc w:val="both"/>
      </w:pPr>
      <w:r w:rsidRPr="006F7FB6">
        <w:t xml:space="preserve">Общая характеристика </w:t>
      </w:r>
      <w:r w:rsidRPr="006F7FB6">
        <w:rPr>
          <w:lang w:val="en-US"/>
        </w:rPr>
        <w:t>II</w:t>
      </w:r>
      <w:r w:rsidRPr="006F7FB6">
        <w:t xml:space="preserve"> </w:t>
      </w:r>
      <w:r w:rsidRPr="006F7FB6">
        <w:rPr>
          <w:lang w:val="en-US"/>
        </w:rPr>
        <w:t>A</w:t>
      </w:r>
      <w:r w:rsidRPr="006F7FB6">
        <w:t>-  группы. 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Общая характеристика щелочноземельных металлов.Физические и химические свойства магния и кальция. Важнейшие соединения кальция (оксид, гидроксид, соли). Жёсткость воды и способы её устранения.</w:t>
      </w:r>
    </w:p>
    <w:p w:rsidR="006F7FB6" w:rsidRPr="006F7FB6" w:rsidRDefault="006F7FB6" w:rsidP="00FE1564">
      <w:pPr>
        <w:pStyle w:val="421"/>
        <w:keepNext/>
        <w:keepLines/>
        <w:spacing w:line="274" w:lineRule="exact"/>
        <w:jc w:val="both"/>
      </w:pPr>
      <w:r w:rsidRPr="006F7FB6">
        <w:t>Алюминий и его соединения.Алюминий: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F7FB6" w:rsidRPr="006F7FB6" w:rsidRDefault="006F7FB6" w:rsidP="00FE1564">
      <w:pPr>
        <w:pStyle w:val="421"/>
        <w:keepNext/>
        <w:keepLines/>
        <w:spacing w:line="274" w:lineRule="exact"/>
        <w:jc w:val="both"/>
      </w:pPr>
      <w:r w:rsidRPr="006F7FB6">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w:t>
      </w:r>
    </w:p>
    <w:p w:rsidR="006F7FB6" w:rsidRPr="006F7FB6" w:rsidRDefault="006F7FB6" w:rsidP="00FE1564">
      <w:pPr>
        <w:pStyle w:val="421"/>
        <w:keepNext/>
        <w:keepLines/>
        <w:spacing w:line="274" w:lineRule="exact"/>
        <w:jc w:val="both"/>
      </w:pPr>
      <w:r w:rsidRPr="006F7FB6">
        <w:t>Решение задач на вычисления по уравнениям химических реакций, если один из реагентов дан в избытке или содержит примеси.</w:t>
      </w:r>
    </w:p>
    <w:p w:rsidR="006F7FB6" w:rsidRPr="006F7FB6" w:rsidRDefault="006F7FB6" w:rsidP="00FE1564">
      <w:pPr>
        <w:pStyle w:val="421"/>
        <w:keepNext/>
        <w:keepLines/>
        <w:spacing w:line="274" w:lineRule="exact"/>
        <w:jc w:val="both"/>
      </w:pPr>
      <w:r w:rsidRPr="006F7FB6">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F7FB6" w:rsidRPr="006F7FB6" w:rsidRDefault="006F7FB6" w:rsidP="00FE1564">
      <w:pPr>
        <w:pStyle w:val="421"/>
        <w:keepNext/>
        <w:keepLines/>
        <w:spacing w:line="274" w:lineRule="exact"/>
        <w:jc w:val="both"/>
      </w:pPr>
      <w:r w:rsidRPr="006F7FB6">
        <w:t>Металлы в природе. Понятие о металлургии</w:t>
      </w:r>
    </w:p>
    <w:p w:rsidR="006F7FB6" w:rsidRPr="006F7FB6" w:rsidRDefault="006F7FB6" w:rsidP="00FE1564">
      <w:pPr>
        <w:pStyle w:val="421"/>
        <w:keepNext/>
        <w:keepLines/>
        <w:spacing w:line="274" w:lineRule="exact"/>
        <w:jc w:val="both"/>
      </w:pPr>
      <w:r w:rsidRPr="006F7FB6">
        <w:rPr>
          <w:b/>
        </w:rPr>
        <w:t xml:space="preserve">Химический эксперимент:                                                                                                                                                                                                               </w:t>
      </w:r>
      <w:r w:rsidRPr="006F7FB6">
        <w:t>-   -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 исследование свойств жёсткой воды; процесса горения железа в кислороде (возможно использование видеоматериалов);                                                           - признаков протекания качественных реакций на ионы (магния, кальция, алюминия, цинка, железа(II) и железа(III), меди(II));                                                  - наблюдение и описание процессов окрашивания пламени ионами натрия, калия и кальция (возможно использование видеоматериалов);                                  -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F7FB6" w:rsidRPr="006F7FB6" w:rsidRDefault="006F7FB6" w:rsidP="00FE1564">
      <w:pPr>
        <w:pStyle w:val="421"/>
        <w:keepNext/>
        <w:keepLines/>
        <w:spacing w:line="274" w:lineRule="exact"/>
        <w:jc w:val="both"/>
        <w:rPr>
          <w:b/>
          <w:bCs/>
        </w:rPr>
      </w:pPr>
      <w:r w:rsidRPr="006F7FB6">
        <w:rPr>
          <w:b/>
          <w:bCs/>
        </w:rPr>
        <w:t xml:space="preserve">                                                                                           Раздел 4. Химия и окружающая среда</w:t>
      </w:r>
    </w:p>
    <w:p w:rsidR="006F7FB6" w:rsidRPr="006F7FB6" w:rsidRDefault="006F7FB6" w:rsidP="00FE1564">
      <w:pPr>
        <w:pStyle w:val="421"/>
        <w:keepNext/>
        <w:keepLines/>
        <w:spacing w:line="274" w:lineRule="exact"/>
        <w:jc w:val="both"/>
      </w:pPr>
      <w:r w:rsidRPr="006F7FB6">
        <w:t>Химический состав планеты Земля.. Основы экологической грамотности. Охрана окружающей среды от химического загрязнения .Роль химии в решении экологических проблем.</w:t>
      </w:r>
    </w:p>
    <w:p w:rsidR="006F7FB6" w:rsidRPr="006F7FB6" w:rsidRDefault="006F7FB6" w:rsidP="00FE1564">
      <w:pPr>
        <w:pStyle w:val="421"/>
        <w:keepNext/>
        <w:keepLines/>
        <w:spacing w:line="274" w:lineRule="exact"/>
        <w:jc w:val="both"/>
        <w:sectPr w:rsidR="006F7FB6" w:rsidRPr="006F7FB6" w:rsidSect="006F7FB6">
          <w:pgSz w:w="11900" w:h="16840"/>
          <w:pgMar w:top="560" w:right="280" w:bottom="560" w:left="560" w:header="720" w:footer="720" w:gutter="0"/>
          <w:cols w:space="720"/>
          <w:docGrid w:linePitch="299"/>
        </w:sectPr>
      </w:pPr>
    </w:p>
    <w:p w:rsidR="006F7FB6" w:rsidRPr="006F7FB6" w:rsidRDefault="006F7FB6" w:rsidP="00FE1564">
      <w:pPr>
        <w:pStyle w:val="421"/>
        <w:keepNext/>
        <w:keepLines/>
        <w:spacing w:line="274" w:lineRule="exact"/>
        <w:jc w:val="both"/>
      </w:pPr>
      <w:r w:rsidRPr="006F7FB6">
        <w:lastRenderedPageBreak/>
        <w:t>Природные источники углеводородов (уголь, природный газ, нефть), продукты их переработки, их роль в быту и промышленности.</w:t>
      </w:r>
    </w:p>
    <w:p w:rsidR="006F7FB6" w:rsidRPr="006F7FB6" w:rsidRDefault="006F7FB6" w:rsidP="00FE1564">
      <w:pPr>
        <w:pStyle w:val="421"/>
        <w:keepNext/>
        <w:keepLines/>
        <w:spacing w:line="274" w:lineRule="exact"/>
        <w:jc w:val="both"/>
      </w:pPr>
      <w:r w:rsidRPr="006F7FB6">
        <w:t>Химический эксперимент: изучение образцов материалов (стекло, сплавы металлов, полимерные материалы).</w:t>
      </w:r>
    </w:p>
    <w:p w:rsidR="006F7FB6" w:rsidRPr="006F7FB6" w:rsidRDefault="006F7FB6" w:rsidP="006F7FB6">
      <w:pPr>
        <w:pStyle w:val="421"/>
        <w:keepNext/>
        <w:keepLines/>
        <w:spacing w:line="274" w:lineRule="exact"/>
        <w:rPr>
          <w:b/>
          <w:bCs/>
        </w:rPr>
      </w:pPr>
      <w:r w:rsidRPr="006F7FB6">
        <w:rPr>
          <w:b/>
          <w:bCs/>
        </w:rPr>
        <w:t>Межпредметные связи</w:t>
      </w:r>
    </w:p>
    <w:p w:rsidR="006F7FB6" w:rsidRPr="006F7FB6" w:rsidRDefault="006F7FB6" w:rsidP="00FE1564">
      <w:pPr>
        <w:pStyle w:val="421"/>
        <w:keepNext/>
        <w:keepLines/>
        <w:spacing w:line="274" w:lineRule="exact"/>
        <w:jc w:val="both"/>
      </w:pPr>
      <w:r w:rsidRPr="006F7FB6">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F7FB6" w:rsidRPr="006F7FB6" w:rsidRDefault="006F7FB6" w:rsidP="00FE1564">
      <w:pPr>
        <w:pStyle w:val="421"/>
        <w:keepNext/>
        <w:keepLines/>
        <w:spacing w:line="274" w:lineRule="exact"/>
        <w:jc w:val="both"/>
      </w:pPr>
      <w:r w:rsidRPr="006F7FB6">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F7FB6" w:rsidRPr="006F7FB6" w:rsidRDefault="006F7FB6" w:rsidP="00FE1564">
      <w:pPr>
        <w:pStyle w:val="421"/>
        <w:keepNext/>
        <w:keepLines/>
        <w:spacing w:line="274" w:lineRule="exact"/>
        <w:jc w:val="both"/>
      </w:pPr>
      <w:r w:rsidRPr="006F7FB6">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F7FB6" w:rsidRPr="006F7FB6" w:rsidRDefault="006F7FB6" w:rsidP="00FE1564">
      <w:pPr>
        <w:pStyle w:val="421"/>
        <w:keepNext/>
        <w:keepLines/>
        <w:spacing w:line="274" w:lineRule="exact"/>
        <w:jc w:val="both"/>
      </w:pPr>
      <w:r w:rsidRPr="006F7FB6">
        <w:t>Биология: фотосинтез, дыхание, биосфера, экосистема, минеральные удобрения, микроэлементы, макроэлементы, питательные вещества. География: атмосфера, гидросфера, минералы, горные породы, полезные ископаемые, топливо, водные ресурсы.</w:t>
      </w:r>
    </w:p>
    <w:p w:rsidR="006F7FB6" w:rsidRPr="006F7FB6" w:rsidRDefault="006F7FB6" w:rsidP="00FE1564">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pPr>
    </w:p>
    <w:p w:rsidR="006F7FB6" w:rsidRPr="006F7FB6" w:rsidRDefault="006F7FB6" w:rsidP="00FE1564">
      <w:pPr>
        <w:pStyle w:val="421"/>
        <w:keepNext/>
        <w:keepLines/>
        <w:shd w:val="clear" w:color="auto" w:fill="auto"/>
        <w:spacing w:line="274" w:lineRule="exact"/>
      </w:pPr>
      <w:r w:rsidRPr="006F7FB6">
        <w:t>ПЛАНИРУЕМЫЕ ОБРАЗОВАТЕЛЬНЫЕ РЕЗУЛЬТАТЫ</w:t>
      </w:r>
    </w:p>
    <w:p w:rsidR="006F7FB6" w:rsidRPr="006F7FB6" w:rsidRDefault="006F7FB6" w:rsidP="00FE1564">
      <w:pPr>
        <w:pStyle w:val="421"/>
        <w:keepNext/>
        <w:keepLines/>
        <w:spacing w:line="274" w:lineRule="exact"/>
        <w:jc w:val="both"/>
      </w:pPr>
      <w:r w:rsidRPr="006F7FB6">
        <w:t>Изучение химии в 8 классе направлено на достижение обучающимися личностных, метапредметных и предметных результатов освоения учебного предмета.</w:t>
      </w:r>
    </w:p>
    <w:p w:rsidR="006F7FB6" w:rsidRPr="006F7FB6" w:rsidRDefault="006F7FB6" w:rsidP="00FE1564">
      <w:pPr>
        <w:pStyle w:val="421"/>
        <w:keepNext/>
        <w:keepLines/>
        <w:spacing w:line="274" w:lineRule="exact"/>
        <w:jc w:val="both"/>
        <w:rPr>
          <w:b/>
          <w:bCs/>
        </w:rPr>
      </w:pPr>
      <w:r w:rsidRPr="006F7FB6">
        <w:rPr>
          <w:b/>
          <w:bCs/>
        </w:rPr>
        <w:t>ЛИЧНОСТНЫЕ РЕЗУЛЬТАТЫ</w:t>
      </w:r>
    </w:p>
    <w:p w:rsidR="006F7FB6" w:rsidRPr="006F7FB6" w:rsidRDefault="006F7FB6" w:rsidP="00FE1564">
      <w:pPr>
        <w:pStyle w:val="421"/>
        <w:keepNext/>
        <w:keepLines/>
        <w:spacing w:line="274" w:lineRule="exact"/>
        <w:jc w:val="both"/>
      </w:pPr>
      <w:r w:rsidRPr="006F7FB6">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F7FB6" w:rsidRPr="006F7FB6" w:rsidRDefault="006F7FB6" w:rsidP="00FE1564">
      <w:pPr>
        <w:pStyle w:val="421"/>
        <w:keepNext/>
        <w:keepLines/>
        <w:spacing w:line="274" w:lineRule="exact"/>
        <w:jc w:val="both"/>
      </w:pPr>
      <w:r w:rsidRPr="006F7FB6">
        <w:t>Личностные результаты отражают сформированность, в том числе в части:</w:t>
      </w:r>
    </w:p>
    <w:p w:rsidR="006F7FB6" w:rsidRPr="006F7FB6" w:rsidRDefault="006F7FB6" w:rsidP="006F7FB6">
      <w:pPr>
        <w:pStyle w:val="421"/>
        <w:keepNext/>
        <w:keepLines/>
        <w:spacing w:line="274" w:lineRule="exact"/>
        <w:rPr>
          <w:b/>
          <w:bCs/>
        </w:rPr>
      </w:pPr>
      <w:r w:rsidRPr="006F7FB6">
        <w:rPr>
          <w:b/>
          <w:bCs/>
        </w:rPr>
        <w:t>Патриотического воспитания</w:t>
      </w:r>
    </w:p>
    <w:p w:rsidR="006F7FB6" w:rsidRPr="006F7FB6" w:rsidRDefault="006F7FB6" w:rsidP="00DA250C">
      <w:pPr>
        <w:pStyle w:val="421"/>
        <w:keepNext/>
        <w:keepLines/>
        <w:numPr>
          <w:ilvl w:val="0"/>
          <w:numId w:val="91"/>
        </w:numPr>
        <w:spacing w:line="274" w:lineRule="exact"/>
        <w:jc w:val="both"/>
      </w:pPr>
      <w:r w:rsidRPr="006F7FB6">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F7FB6" w:rsidRPr="006F7FB6" w:rsidRDefault="006F7FB6" w:rsidP="006F7FB6">
      <w:pPr>
        <w:pStyle w:val="421"/>
        <w:keepNext/>
        <w:keepLines/>
        <w:spacing w:line="274" w:lineRule="exact"/>
        <w:rPr>
          <w:b/>
          <w:bCs/>
        </w:rPr>
      </w:pPr>
      <w:r w:rsidRPr="006F7FB6">
        <w:rPr>
          <w:b/>
          <w:bCs/>
        </w:rPr>
        <w:t>Гражданского воспитания</w:t>
      </w:r>
    </w:p>
    <w:p w:rsidR="006F7FB6" w:rsidRPr="006F7FB6" w:rsidRDefault="006F7FB6" w:rsidP="00DA250C">
      <w:pPr>
        <w:pStyle w:val="421"/>
        <w:keepNext/>
        <w:keepLines/>
        <w:numPr>
          <w:ilvl w:val="0"/>
          <w:numId w:val="91"/>
        </w:numPr>
        <w:spacing w:line="274" w:lineRule="exact"/>
        <w:jc w:val="both"/>
      </w:pPr>
      <w:r w:rsidRPr="006F7FB6">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F7FB6" w:rsidRPr="006F7FB6" w:rsidRDefault="006F7FB6" w:rsidP="006F7FB6">
      <w:pPr>
        <w:pStyle w:val="421"/>
        <w:keepNext/>
        <w:keepLines/>
        <w:spacing w:line="274" w:lineRule="exact"/>
        <w:rPr>
          <w:b/>
          <w:bCs/>
        </w:rPr>
      </w:pPr>
      <w:r w:rsidRPr="006F7FB6">
        <w:rPr>
          <w:b/>
          <w:bCs/>
        </w:rPr>
        <w:t>Ценности научного познания</w:t>
      </w:r>
    </w:p>
    <w:p w:rsidR="006F7FB6" w:rsidRPr="006F7FB6" w:rsidRDefault="006F7FB6" w:rsidP="00DA250C">
      <w:pPr>
        <w:pStyle w:val="421"/>
        <w:keepNext/>
        <w:keepLines/>
        <w:numPr>
          <w:ilvl w:val="0"/>
          <w:numId w:val="91"/>
        </w:numPr>
        <w:spacing w:line="274" w:lineRule="exact"/>
        <w:jc w:val="both"/>
      </w:pPr>
      <w:r w:rsidRPr="006F7FB6">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F7FB6" w:rsidRPr="006F7FB6" w:rsidRDefault="006F7FB6" w:rsidP="00DA250C">
      <w:pPr>
        <w:pStyle w:val="421"/>
        <w:keepNext/>
        <w:keepLines/>
        <w:numPr>
          <w:ilvl w:val="0"/>
          <w:numId w:val="91"/>
        </w:numPr>
        <w:spacing w:line="274" w:lineRule="exact"/>
        <w:jc w:val="both"/>
      </w:pPr>
      <w:r w:rsidRPr="006F7FB6">
        <w:t>познавательных мотивов, направленных на получение новых знаний по химии, необходимых для объяснения наблюдаемых процессов и явлений;</w:t>
      </w:r>
    </w:p>
    <w:p w:rsidR="006F7FB6" w:rsidRPr="006F7FB6" w:rsidRDefault="006F7FB6" w:rsidP="00DA250C">
      <w:pPr>
        <w:pStyle w:val="421"/>
        <w:keepNext/>
        <w:keepLines/>
        <w:numPr>
          <w:ilvl w:val="0"/>
          <w:numId w:val="91"/>
        </w:numPr>
        <w:spacing w:line="274" w:lineRule="exact"/>
        <w:jc w:val="both"/>
      </w:pPr>
      <w:r w:rsidRPr="006F7FB6">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F7FB6" w:rsidRPr="006F7FB6" w:rsidRDefault="006F7FB6" w:rsidP="00DA250C">
      <w:pPr>
        <w:pStyle w:val="421"/>
        <w:keepNext/>
        <w:keepLines/>
        <w:numPr>
          <w:ilvl w:val="0"/>
          <w:numId w:val="91"/>
        </w:numPr>
        <w:spacing w:line="274" w:lineRule="exact"/>
        <w:jc w:val="both"/>
      </w:pPr>
      <w:r w:rsidRPr="006F7FB6">
        <w:lastRenderedPageBreak/>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F7FB6" w:rsidRPr="006F7FB6" w:rsidRDefault="006F7FB6" w:rsidP="006F7FB6">
      <w:pPr>
        <w:pStyle w:val="421"/>
        <w:keepNext/>
        <w:keepLines/>
        <w:spacing w:line="274" w:lineRule="exact"/>
        <w:rPr>
          <w:b/>
          <w:bCs/>
        </w:rPr>
      </w:pPr>
      <w:r w:rsidRPr="006F7FB6">
        <w:rPr>
          <w:b/>
          <w:bCs/>
        </w:rPr>
        <w:t>Формирования культуры здоровья</w:t>
      </w:r>
    </w:p>
    <w:p w:rsidR="006F7FB6" w:rsidRPr="006F7FB6" w:rsidRDefault="006F7FB6" w:rsidP="00DA250C">
      <w:pPr>
        <w:pStyle w:val="421"/>
        <w:keepNext/>
        <w:keepLines/>
        <w:numPr>
          <w:ilvl w:val="0"/>
          <w:numId w:val="91"/>
        </w:numPr>
        <w:spacing w:line="274" w:lineRule="exact"/>
        <w:jc w:val="both"/>
      </w:pPr>
      <w:r w:rsidRPr="006F7FB6">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F7FB6" w:rsidRPr="006F7FB6" w:rsidRDefault="006F7FB6" w:rsidP="006F7FB6">
      <w:pPr>
        <w:pStyle w:val="421"/>
        <w:keepNext/>
        <w:keepLines/>
        <w:spacing w:line="274" w:lineRule="exact"/>
        <w:rPr>
          <w:b/>
          <w:bCs/>
        </w:rPr>
      </w:pPr>
      <w:r w:rsidRPr="006F7FB6">
        <w:rPr>
          <w:b/>
          <w:bCs/>
        </w:rPr>
        <w:t>Трудового воспитания</w:t>
      </w:r>
    </w:p>
    <w:p w:rsidR="006F7FB6" w:rsidRPr="006F7FB6" w:rsidRDefault="006F7FB6" w:rsidP="00DA250C">
      <w:pPr>
        <w:pStyle w:val="421"/>
        <w:keepNext/>
        <w:keepLines/>
        <w:numPr>
          <w:ilvl w:val="0"/>
          <w:numId w:val="91"/>
        </w:numPr>
        <w:spacing w:line="274" w:lineRule="exact"/>
        <w:jc w:val="both"/>
        <w:sectPr w:rsidR="006F7FB6" w:rsidRPr="006F7FB6" w:rsidSect="006F7FB6">
          <w:pgSz w:w="11900" w:h="16840"/>
          <w:pgMar w:top="540" w:right="280" w:bottom="560" w:left="540" w:header="720" w:footer="720" w:gutter="0"/>
          <w:cols w:space="720"/>
          <w:docGrid w:linePitch="299"/>
        </w:sectPr>
      </w:pPr>
      <w:r w:rsidRPr="006F7FB6">
        <w:t>интереса к практическому изучению профессий и труда различного рода, уважение к труду и</w:t>
      </w:r>
    </w:p>
    <w:p w:rsidR="006F7FB6" w:rsidRPr="006F7FB6" w:rsidRDefault="006F7FB6" w:rsidP="006F7FB6">
      <w:pPr>
        <w:pStyle w:val="421"/>
        <w:keepNext/>
        <w:keepLines/>
        <w:spacing w:line="274" w:lineRule="exact"/>
      </w:pPr>
      <w:r w:rsidRPr="006F7FB6">
        <w:lastRenderedPageBreak/>
        <w:t>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F7FB6" w:rsidRPr="006F7FB6" w:rsidRDefault="006F7FB6" w:rsidP="006F7FB6">
      <w:pPr>
        <w:pStyle w:val="421"/>
        <w:keepNext/>
        <w:keepLines/>
        <w:spacing w:line="274" w:lineRule="exact"/>
        <w:rPr>
          <w:b/>
          <w:bCs/>
        </w:rPr>
      </w:pPr>
      <w:r w:rsidRPr="006F7FB6">
        <w:rPr>
          <w:b/>
          <w:bCs/>
        </w:rPr>
        <w:t>Экологического воспитания</w:t>
      </w:r>
    </w:p>
    <w:p w:rsidR="006F7FB6" w:rsidRPr="006F7FB6" w:rsidRDefault="006F7FB6" w:rsidP="00DA250C">
      <w:pPr>
        <w:pStyle w:val="421"/>
        <w:keepNext/>
        <w:keepLines/>
        <w:numPr>
          <w:ilvl w:val="0"/>
          <w:numId w:val="91"/>
        </w:numPr>
        <w:spacing w:line="274" w:lineRule="exact"/>
        <w:jc w:val="both"/>
      </w:pPr>
      <w:r w:rsidRPr="006F7FB6">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F7FB6" w:rsidRPr="006F7FB6" w:rsidRDefault="006F7FB6" w:rsidP="00DA250C">
      <w:pPr>
        <w:pStyle w:val="421"/>
        <w:keepNext/>
        <w:keepLines/>
        <w:numPr>
          <w:ilvl w:val="0"/>
          <w:numId w:val="91"/>
        </w:numPr>
        <w:spacing w:line="274" w:lineRule="exact"/>
        <w:jc w:val="both"/>
      </w:pPr>
      <w:r w:rsidRPr="006F7FB6">
        <w:t>способности применять знания, получаемые при изучении химии, для решения задач, связан</w:t>
      </w:r>
      <w:r>
        <w:t>ных с окружающей природной сре</w:t>
      </w:r>
      <w:r w:rsidRPr="006F7FB6">
        <w:t>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F7FB6" w:rsidRPr="006F7FB6" w:rsidRDefault="006F7FB6" w:rsidP="00DA250C">
      <w:pPr>
        <w:pStyle w:val="421"/>
        <w:keepNext/>
        <w:keepLines/>
        <w:numPr>
          <w:ilvl w:val="0"/>
          <w:numId w:val="91"/>
        </w:numPr>
        <w:spacing w:line="274" w:lineRule="exact"/>
        <w:jc w:val="both"/>
      </w:pPr>
      <w:r w:rsidRPr="006F7FB6">
        <w:t>экологического мышления, умения руководствоваться им в познавательной, коммуникативной и социальной практике.</w:t>
      </w:r>
    </w:p>
    <w:p w:rsidR="006F7FB6" w:rsidRPr="006F7FB6" w:rsidRDefault="006F7FB6" w:rsidP="006F7FB6">
      <w:pPr>
        <w:pStyle w:val="421"/>
        <w:keepNext/>
        <w:keepLines/>
        <w:spacing w:line="274" w:lineRule="exact"/>
        <w:rPr>
          <w:b/>
          <w:bCs/>
        </w:rPr>
      </w:pPr>
      <w:r w:rsidRPr="006F7FB6">
        <w:rPr>
          <w:b/>
          <w:bCs/>
        </w:rPr>
        <w:t>МЕТАПРЕДМЕТНЫЕ РЕЗУЛЬТАТЫ</w:t>
      </w:r>
    </w:p>
    <w:p w:rsidR="006F7FB6" w:rsidRPr="006F7FB6" w:rsidRDefault="006F7FB6" w:rsidP="006F7FB6">
      <w:pPr>
        <w:pStyle w:val="421"/>
        <w:keepNext/>
        <w:keepLines/>
        <w:spacing w:line="274" w:lineRule="exact"/>
        <w:jc w:val="both"/>
      </w:pPr>
      <w:r w:rsidRPr="006F7FB6">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6F7FB6" w:rsidRPr="006F7FB6" w:rsidRDefault="006F7FB6" w:rsidP="006F7FB6">
      <w:pPr>
        <w:pStyle w:val="421"/>
        <w:keepNext/>
        <w:keepLines/>
        <w:spacing w:line="274" w:lineRule="exact"/>
        <w:jc w:val="both"/>
      </w:pPr>
      <w:r w:rsidRPr="006F7FB6">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6F7FB6" w:rsidRPr="006F7FB6" w:rsidRDefault="006F7FB6" w:rsidP="006F7FB6">
      <w:pPr>
        <w:pStyle w:val="421"/>
        <w:keepNext/>
        <w:keepLines/>
        <w:spacing w:line="274" w:lineRule="exact"/>
        <w:rPr>
          <w:b/>
          <w:bCs/>
        </w:rPr>
      </w:pPr>
      <w:r w:rsidRPr="006F7FB6">
        <w:rPr>
          <w:b/>
          <w:bCs/>
        </w:rPr>
        <w:t>Базовыми логическими действиями</w:t>
      </w:r>
    </w:p>
    <w:p w:rsidR="006F7FB6" w:rsidRPr="006F7FB6" w:rsidRDefault="006F7FB6" w:rsidP="006F7FB6">
      <w:pPr>
        <w:pStyle w:val="421"/>
        <w:keepNext/>
        <w:keepLines/>
        <w:spacing w:line="274" w:lineRule="exact"/>
        <w:ind w:left="106"/>
        <w:jc w:val="both"/>
      </w:pPr>
      <w:r w:rsidRPr="006F7FB6">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 следственные связи между объектами изучения; строить логические рассуждения (индуктивные, дедуктивные, по аналогии); делать выводы и заключения;</w:t>
      </w:r>
    </w:p>
    <w:p w:rsidR="006F7FB6" w:rsidRPr="006F7FB6" w:rsidRDefault="006F7FB6" w:rsidP="006F7FB6">
      <w:pPr>
        <w:pStyle w:val="421"/>
        <w:keepNext/>
        <w:keepLines/>
        <w:spacing w:line="274" w:lineRule="exact"/>
        <w:ind w:left="106"/>
        <w:jc w:val="both"/>
      </w:pPr>
      <w:r w:rsidRPr="006F7FB6">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w:t>
      </w:r>
    </w:p>
    <w:p w:rsidR="006F7FB6" w:rsidRPr="006F7FB6" w:rsidRDefault="006F7FB6" w:rsidP="006F7FB6">
      <w:pPr>
        <w:pStyle w:val="421"/>
        <w:keepNext/>
        <w:keepLines/>
        <w:spacing w:line="274" w:lineRule="exact"/>
      </w:pPr>
      <w:r w:rsidRPr="006F7FB6">
        <w:t>— химических веществ и химических реакций; выявлять общие закономерности, причинно- 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F7FB6" w:rsidRPr="006F7FB6" w:rsidRDefault="006F7FB6" w:rsidP="006F7FB6">
      <w:pPr>
        <w:pStyle w:val="421"/>
        <w:keepNext/>
        <w:keepLines/>
        <w:spacing w:line="274" w:lineRule="exact"/>
        <w:rPr>
          <w:b/>
          <w:bCs/>
        </w:rPr>
      </w:pPr>
      <w:r w:rsidRPr="006F7FB6">
        <w:rPr>
          <w:b/>
          <w:bCs/>
        </w:rPr>
        <w:t>Базовыми исследовательскими действиями</w:t>
      </w:r>
    </w:p>
    <w:p w:rsidR="006F7FB6" w:rsidRPr="006F7FB6" w:rsidRDefault="006F7FB6" w:rsidP="006F7FB6">
      <w:pPr>
        <w:pStyle w:val="421"/>
        <w:keepNext/>
        <w:keepLines/>
        <w:spacing w:line="274" w:lineRule="exact"/>
        <w:sectPr w:rsidR="006F7FB6" w:rsidRPr="006F7FB6" w:rsidSect="006F7FB6">
          <w:pgSz w:w="11900" w:h="16840"/>
          <w:pgMar w:top="540" w:right="280" w:bottom="560" w:left="540" w:header="720" w:footer="720" w:gutter="0"/>
          <w:cols w:space="720"/>
          <w:docGrid w:linePitch="299"/>
        </w:sectPr>
      </w:pPr>
    </w:p>
    <w:p w:rsidR="006F7FB6" w:rsidRPr="006F7FB6" w:rsidRDefault="006F7FB6" w:rsidP="006F7FB6">
      <w:pPr>
        <w:pStyle w:val="421"/>
        <w:keepNext/>
        <w:keepLines/>
        <w:spacing w:line="274" w:lineRule="exact"/>
        <w:jc w:val="both"/>
      </w:pPr>
      <w:r w:rsidRPr="006F7FB6">
        <w:lastRenderedPageBreak/>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F7FB6" w:rsidRPr="006F7FB6" w:rsidRDefault="006F7FB6" w:rsidP="006F7FB6">
      <w:pPr>
        <w:pStyle w:val="421"/>
        <w:keepNext/>
        <w:keepLines/>
        <w:spacing w:line="274" w:lineRule="exact"/>
        <w:ind w:left="106"/>
        <w:jc w:val="both"/>
      </w:pPr>
      <w:r w:rsidRPr="006F7FB6">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F7FB6" w:rsidRPr="006F7FB6" w:rsidRDefault="006F7FB6" w:rsidP="006F7FB6">
      <w:pPr>
        <w:pStyle w:val="421"/>
        <w:keepNext/>
        <w:keepLines/>
        <w:spacing w:line="274" w:lineRule="exact"/>
        <w:rPr>
          <w:b/>
          <w:bCs/>
        </w:rPr>
      </w:pPr>
      <w:r w:rsidRPr="006F7FB6">
        <w:rPr>
          <w:b/>
          <w:bCs/>
        </w:rPr>
        <w:t>Работой с информацией</w:t>
      </w:r>
    </w:p>
    <w:p w:rsidR="006F7FB6" w:rsidRPr="006F7FB6" w:rsidRDefault="006F7FB6" w:rsidP="006F7FB6">
      <w:pPr>
        <w:pStyle w:val="421"/>
        <w:keepNext/>
        <w:keepLines/>
        <w:spacing w:line="274" w:lineRule="exact"/>
        <w:ind w:left="106"/>
        <w:jc w:val="both"/>
      </w:pPr>
      <w:r w:rsidRPr="006F7FB6">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F7FB6" w:rsidRPr="006F7FB6" w:rsidRDefault="006F7FB6" w:rsidP="006F7FB6">
      <w:pPr>
        <w:pStyle w:val="421"/>
        <w:keepNext/>
        <w:keepLines/>
        <w:spacing w:line="274" w:lineRule="exact"/>
        <w:ind w:left="106"/>
        <w:jc w:val="both"/>
      </w:pPr>
      <w:r w:rsidRPr="006F7FB6">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 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F7FB6" w:rsidRPr="006F7FB6" w:rsidRDefault="006F7FB6" w:rsidP="006F7FB6">
      <w:pPr>
        <w:pStyle w:val="421"/>
        <w:keepNext/>
        <w:keepLines/>
        <w:spacing w:line="274" w:lineRule="exact"/>
        <w:ind w:left="106"/>
        <w:jc w:val="both"/>
      </w:pPr>
      <w:r w:rsidRPr="006F7FB6">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F7FB6" w:rsidRPr="006F7FB6" w:rsidRDefault="006F7FB6" w:rsidP="006F7FB6">
      <w:pPr>
        <w:pStyle w:val="421"/>
        <w:keepNext/>
        <w:keepLines/>
        <w:spacing w:line="274" w:lineRule="exact"/>
        <w:rPr>
          <w:b/>
          <w:bCs/>
        </w:rPr>
      </w:pPr>
      <w:r w:rsidRPr="006F7FB6">
        <w:rPr>
          <w:b/>
          <w:bCs/>
        </w:rPr>
        <w:t>Универсальными коммуникативными действиями</w:t>
      </w:r>
    </w:p>
    <w:p w:rsidR="006F7FB6" w:rsidRPr="006F7FB6" w:rsidRDefault="006F7FB6" w:rsidP="006F7FB6">
      <w:pPr>
        <w:pStyle w:val="421"/>
        <w:keepNext/>
        <w:keepLines/>
        <w:spacing w:line="274" w:lineRule="exact"/>
        <w:ind w:left="106"/>
        <w:jc w:val="both"/>
      </w:pPr>
      <w:r w:rsidRPr="006F7FB6">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6F7FB6" w:rsidRPr="006F7FB6" w:rsidRDefault="006F7FB6" w:rsidP="006F7FB6">
      <w:pPr>
        <w:pStyle w:val="421"/>
        <w:keepNext/>
        <w:keepLines/>
        <w:spacing w:line="274" w:lineRule="exact"/>
        <w:ind w:left="106"/>
        <w:jc w:val="both"/>
      </w:pPr>
      <w:r w:rsidRPr="006F7FB6">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F7FB6" w:rsidRPr="006F7FB6" w:rsidRDefault="006F7FB6" w:rsidP="006F7FB6">
      <w:pPr>
        <w:pStyle w:val="421"/>
        <w:keepNext/>
        <w:keepLines/>
        <w:spacing w:line="274" w:lineRule="exact"/>
        <w:ind w:left="106"/>
        <w:jc w:val="both"/>
      </w:pPr>
      <w:r w:rsidRPr="006F7FB6">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6F7FB6" w:rsidRPr="006F7FB6" w:rsidRDefault="006F7FB6" w:rsidP="006F7FB6">
      <w:pPr>
        <w:pStyle w:val="421"/>
        <w:keepNext/>
        <w:keepLines/>
        <w:spacing w:line="274" w:lineRule="exact"/>
        <w:rPr>
          <w:b/>
          <w:bCs/>
        </w:rPr>
      </w:pPr>
      <w:r w:rsidRPr="006F7FB6">
        <w:rPr>
          <w:b/>
          <w:bCs/>
        </w:rPr>
        <w:t>Универсальными  регулятивными действиями</w:t>
      </w:r>
    </w:p>
    <w:p w:rsidR="006F7FB6" w:rsidRPr="006F7FB6" w:rsidRDefault="006F7FB6" w:rsidP="006F7FB6">
      <w:pPr>
        <w:pStyle w:val="421"/>
        <w:keepNext/>
        <w:keepLines/>
        <w:spacing w:line="274" w:lineRule="exact"/>
        <w:ind w:left="106"/>
        <w:jc w:val="both"/>
      </w:pPr>
      <w:r w:rsidRPr="006F7FB6">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F7FB6" w:rsidRPr="006F7FB6" w:rsidRDefault="006F7FB6" w:rsidP="006F7FB6">
      <w:pPr>
        <w:pStyle w:val="421"/>
        <w:keepNext/>
        <w:keepLines/>
        <w:spacing w:line="274" w:lineRule="exact"/>
        <w:ind w:left="106"/>
        <w:jc w:val="both"/>
      </w:pPr>
      <w:r w:rsidRPr="006F7FB6">
        <w:t>умением использовать и анализировать контексты, предлагаемые в условии заданий.</w:t>
      </w:r>
    </w:p>
    <w:p w:rsidR="006F7FB6" w:rsidRPr="006F7FB6" w:rsidRDefault="006F7FB6" w:rsidP="006F7FB6">
      <w:pPr>
        <w:pStyle w:val="421"/>
        <w:keepNext/>
        <w:keepLines/>
        <w:spacing w:line="274" w:lineRule="exact"/>
      </w:pPr>
    </w:p>
    <w:p w:rsidR="006F7FB6" w:rsidRPr="006F7FB6" w:rsidRDefault="006F7FB6" w:rsidP="006F7FB6">
      <w:pPr>
        <w:pStyle w:val="421"/>
        <w:keepNext/>
        <w:keepLines/>
        <w:spacing w:line="274" w:lineRule="exact"/>
        <w:rPr>
          <w:b/>
          <w:bCs/>
        </w:rPr>
      </w:pPr>
      <w:r w:rsidRPr="006F7FB6">
        <w:rPr>
          <w:b/>
          <w:bCs/>
        </w:rPr>
        <w:t>ПРЕДМЕТНЫЕ РЕЗУЛЬТАТЫ</w:t>
      </w:r>
    </w:p>
    <w:p w:rsidR="006F7FB6" w:rsidRPr="006F7FB6" w:rsidRDefault="006F7FB6" w:rsidP="006F7FB6">
      <w:pPr>
        <w:pStyle w:val="421"/>
        <w:keepNext/>
        <w:keepLines/>
        <w:spacing w:line="274" w:lineRule="exact"/>
      </w:pPr>
      <w:r w:rsidRPr="006F7FB6">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6F7FB6" w:rsidRPr="006F7FB6" w:rsidRDefault="006F7FB6" w:rsidP="006F7FB6">
      <w:pPr>
        <w:pStyle w:val="421"/>
        <w:keepNext/>
        <w:keepLines/>
        <w:spacing w:line="274" w:lineRule="exact"/>
        <w:sectPr w:rsidR="006F7FB6" w:rsidRPr="006F7FB6" w:rsidSect="006F7FB6">
          <w:pgSz w:w="11900" w:h="16840"/>
          <w:pgMar w:top="540" w:right="280" w:bottom="560" w:left="540" w:header="720" w:footer="720" w:gutter="0"/>
          <w:cols w:space="720"/>
          <w:docGrid w:linePitch="299"/>
        </w:sectPr>
      </w:pPr>
    </w:p>
    <w:p w:rsidR="006F7FB6" w:rsidRPr="006F7FB6" w:rsidRDefault="006F7FB6" w:rsidP="006F7FB6">
      <w:pPr>
        <w:pStyle w:val="421"/>
        <w:keepNext/>
        <w:keepLines/>
        <w:spacing w:line="274" w:lineRule="exact"/>
      </w:pPr>
      <w:r w:rsidRPr="006F7FB6">
        <w:lastRenderedPageBreak/>
        <w:t>Предметные результаты отражают сформированность у обучающихся следующих умений:</w:t>
      </w:r>
    </w:p>
    <w:p w:rsidR="006F7FB6" w:rsidRPr="006F7FB6" w:rsidRDefault="006F7FB6" w:rsidP="00DA250C">
      <w:pPr>
        <w:pStyle w:val="421"/>
        <w:keepNext/>
        <w:keepLines/>
        <w:numPr>
          <w:ilvl w:val="0"/>
          <w:numId w:val="90"/>
        </w:numPr>
        <w:spacing w:line="274" w:lineRule="exact"/>
        <w:jc w:val="both"/>
      </w:pPr>
      <w:r w:rsidRPr="006F7FB6">
        <w:rPr>
          <w:i/>
        </w:rPr>
        <w:t xml:space="preserve">раскрывать смысл </w:t>
      </w:r>
      <w:r w:rsidRPr="006F7FB6">
        <w:t>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F7FB6" w:rsidRPr="006F7FB6" w:rsidRDefault="006F7FB6" w:rsidP="00DA250C">
      <w:pPr>
        <w:pStyle w:val="421"/>
        <w:keepNext/>
        <w:keepLines/>
        <w:numPr>
          <w:ilvl w:val="0"/>
          <w:numId w:val="90"/>
        </w:numPr>
        <w:spacing w:line="274" w:lineRule="exact"/>
        <w:jc w:val="both"/>
      </w:pPr>
      <w:r w:rsidRPr="006F7FB6">
        <w:rPr>
          <w:i/>
        </w:rPr>
        <w:t xml:space="preserve">иллюстрировать </w:t>
      </w:r>
      <w:r w:rsidRPr="006F7FB6">
        <w:t>взаимосвязь основных химических понятий (см. п. 1) и применять эти понятия при описании веществ и их превращений;</w:t>
      </w:r>
    </w:p>
    <w:p w:rsidR="006F7FB6" w:rsidRPr="006F7FB6" w:rsidRDefault="006F7FB6" w:rsidP="00DA250C">
      <w:pPr>
        <w:pStyle w:val="421"/>
        <w:keepNext/>
        <w:keepLines/>
        <w:numPr>
          <w:ilvl w:val="0"/>
          <w:numId w:val="90"/>
        </w:numPr>
        <w:spacing w:line="274" w:lineRule="exact"/>
        <w:jc w:val="both"/>
      </w:pPr>
      <w:r w:rsidRPr="006F7FB6">
        <w:rPr>
          <w:i/>
        </w:rPr>
        <w:t xml:space="preserve">использовать </w:t>
      </w:r>
      <w:r w:rsidRPr="006F7FB6">
        <w:t>химическую символику для составления формул веществ и уравнений химических реакций;</w:t>
      </w:r>
    </w:p>
    <w:p w:rsidR="006F7FB6" w:rsidRPr="006F7FB6" w:rsidRDefault="006F7FB6" w:rsidP="00DA250C">
      <w:pPr>
        <w:pStyle w:val="421"/>
        <w:keepNext/>
        <w:keepLines/>
        <w:numPr>
          <w:ilvl w:val="0"/>
          <w:numId w:val="90"/>
        </w:numPr>
        <w:spacing w:line="274" w:lineRule="exact"/>
        <w:jc w:val="both"/>
      </w:pPr>
      <w:r w:rsidRPr="006F7FB6">
        <w:rPr>
          <w:i/>
        </w:rPr>
        <w:t xml:space="preserve">определять </w:t>
      </w:r>
      <w:r w:rsidRPr="006F7FB6">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F7FB6" w:rsidRPr="006F7FB6" w:rsidRDefault="006F7FB6" w:rsidP="00DA250C">
      <w:pPr>
        <w:pStyle w:val="421"/>
        <w:keepNext/>
        <w:keepLines/>
        <w:numPr>
          <w:ilvl w:val="0"/>
          <w:numId w:val="90"/>
        </w:numPr>
        <w:spacing w:line="274" w:lineRule="exact"/>
        <w:jc w:val="both"/>
      </w:pPr>
      <w:r w:rsidRPr="006F7FB6">
        <w:rPr>
          <w:i/>
        </w:rPr>
        <w:t xml:space="preserve">раскрывать смысл </w:t>
      </w:r>
      <w:r w:rsidRPr="006F7FB6">
        <w:t>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 группа)», малые и большие периоды; соотносить обозначения, которые имеются в таблице</w:t>
      </w:r>
    </w:p>
    <w:p w:rsidR="006F7FB6" w:rsidRPr="006F7FB6" w:rsidRDefault="006F7FB6" w:rsidP="006F7FB6">
      <w:pPr>
        <w:pStyle w:val="421"/>
        <w:keepNext/>
        <w:keepLines/>
        <w:spacing w:line="274" w:lineRule="exact"/>
      </w:pPr>
      <w:r w:rsidRPr="006F7FB6">
        <w:t>«Периодическая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F7FB6" w:rsidRPr="006F7FB6" w:rsidRDefault="006F7FB6" w:rsidP="00DA250C">
      <w:pPr>
        <w:pStyle w:val="421"/>
        <w:keepNext/>
        <w:keepLines/>
        <w:numPr>
          <w:ilvl w:val="0"/>
          <w:numId w:val="90"/>
        </w:numPr>
        <w:spacing w:line="274" w:lineRule="exact"/>
        <w:jc w:val="both"/>
      </w:pPr>
      <w:r w:rsidRPr="006F7FB6">
        <w:rPr>
          <w:i/>
        </w:rPr>
        <w:t xml:space="preserve">классифицировать </w:t>
      </w:r>
      <w:r w:rsidRPr="006F7FB6">
        <w:t>химические элементы; неорганические вещества; химические реакции (по числу и составу участвующих в реакции веществ, по тепловому эффекту);</w:t>
      </w:r>
    </w:p>
    <w:p w:rsidR="006F7FB6" w:rsidRPr="006F7FB6" w:rsidRDefault="006F7FB6" w:rsidP="00DA250C">
      <w:pPr>
        <w:pStyle w:val="421"/>
        <w:keepNext/>
        <w:keepLines/>
        <w:numPr>
          <w:ilvl w:val="0"/>
          <w:numId w:val="90"/>
        </w:numPr>
        <w:spacing w:line="274" w:lineRule="exact"/>
        <w:jc w:val="both"/>
      </w:pPr>
      <w:r w:rsidRPr="006F7FB6">
        <w:rPr>
          <w:i/>
        </w:rPr>
        <w:t xml:space="preserve">характеризовать (описывать) </w:t>
      </w:r>
      <w:r w:rsidRPr="006F7FB6">
        <w:t>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F7FB6" w:rsidRPr="006F7FB6" w:rsidRDefault="006F7FB6" w:rsidP="00DA250C">
      <w:pPr>
        <w:pStyle w:val="421"/>
        <w:keepNext/>
        <w:keepLines/>
        <w:numPr>
          <w:ilvl w:val="0"/>
          <w:numId w:val="90"/>
        </w:numPr>
        <w:spacing w:line="274" w:lineRule="exact"/>
        <w:jc w:val="both"/>
      </w:pPr>
      <w:r w:rsidRPr="006F7FB6">
        <w:rPr>
          <w:i/>
        </w:rPr>
        <w:t xml:space="preserve">прогнозировать </w:t>
      </w:r>
      <w:r w:rsidRPr="006F7FB6">
        <w:t>свойства веществ в зависимости от их качественного состава; возможности протекания химических превращений в различных условиях;</w:t>
      </w:r>
    </w:p>
    <w:p w:rsidR="006F7FB6" w:rsidRPr="006F7FB6" w:rsidRDefault="006F7FB6" w:rsidP="00DA250C">
      <w:pPr>
        <w:pStyle w:val="421"/>
        <w:keepNext/>
        <w:keepLines/>
        <w:numPr>
          <w:ilvl w:val="0"/>
          <w:numId w:val="90"/>
        </w:numPr>
        <w:spacing w:line="274" w:lineRule="exact"/>
        <w:jc w:val="both"/>
      </w:pPr>
      <w:r w:rsidRPr="006F7FB6">
        <w:rPr>
          <w:i/>
        </w:rPr>
        <w:t xml:space="preserve">вычислять </w:t>
      </w:r>
      <w:r w:rsidRPr="006F7FB6">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F7FB6" w:rsidRPr="006F7FB6" w:rsidRDefault="006F7FB6" w:rsidP="00DA250C">
      <w:pPr>
        <w:pStyle w:val="421"/>
        <w:keepNext/>
        <w:keepLines/>
        <w:numPr>
          <w:ilvl w:val="0"/>
          <w:numId w:val="90"/>
        </w:numPr>
        <w:spacing w:line="274" w:lineRule="exact"/>
        <w:jc w:val="both"/>
      </w:pPr>
      <w:r w:rsidRPr="006F7FB6">
        <w:rPr>
          <w:i/>
        </w:rPr>
        <w:t xml:space="preserve">применять </w:t>
      </w:r>
      <w:r w:rsidRPr="006F7FB6">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F7FB6" w:rsidRPr="006F7FB6" w:rsidRDefault="006F7FB6" w:rsidP="00DA250C">
      <w:pPr>
        <w:pStyle w:val="421"/>
        <w:keepNext/>
        <w:keepLines/>
        <w:numPr>
          <w:ilvl w:val="0"/>
          <w:numId w:val="90"/>
        </w:numPr>
        <w:spacing w:line="274" w:lineRule="exact"/>
        <w:jc w:val="both"/>
      </w:pPr>
      <w:r w:rsidRPr="006F7FB6">
        <w:rPr>
          <w:i/>
        </w:rPr>
        <w:t xml:space="preserve">следовать </w:t>
      </w:r>
      <w:r w:rsidRPr="006F7FB6">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6F7FB6" w:rsidRPr="006F7FB6" w:rsidRDefault="006F7FB6" w:rsidP="006F7FB6">
      <w:pPr>
        <w:pStyle w:val="421"/>
        <w:keepNext/>
        <w:keepLines/>
        <w:shd w:val="clear" w:color="auto" w:fill="auto"/>
        <w:spacing w:line="274" w:lineRule="exact"/>
      </w:pP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r w:rsidRPr="006F7FB6">
        <w:rPr>
          <w:b/>
          <w:bCs/>
        </w:rPr>
        <w:t>Тематическое планирование уроков химии в 8 классе</w:t>
      </w:r>
    </w:p>
    <w:p w:rsidR="006F7FB6" w:rsidRPr="006F7FB6" w:rsidRDefault="006F7FB6" w:rsidP="006F7FB6">
      <w:pPr>
        <w:pStyle w:val="421"/>
        <w:keepNext/>
        <w:keepLines/>
        <w:shd w:val="clear" w:color="auto" w:fill="auto"/>
        <w:spacing w:line="274" w:lineRule="exact"/>
        <w:jc w:val="both"/>
      </w:pPr>
      <w:r w:rsidRPr="006F7FB6">
        <w:rPr>
          <w:b/>
          <w:bCs/>
        </w:rPr>
        <w:t>(68 часов, 2 часа в неделю).</w:t>
      </w:r>
    </w:p>
    <w:p w:rsidR="006F7FB6" w:rsidRPr="006F7FB6" w:rsidRDefault="006F7FB6" w:rsidP="006F7FB6">
      <w:pPr>
        <w:pStyle w:val="421"/>
        <w:keepNext/>
        <w:keepLines/>
        <w:shd w:val="clear" w:color="auto" w:fill="auto"/>
        <w:spacing w:line="274" w:lineRule="exact"/>
        <w:jc w:val="both"/>
      </w:pPr>
    </w:p>
    <w:tbl>
      <w:tblPr>
        <w:tblW w:w="4389" w:type="pct"/>
        <w:shd w:val="clear" w:color="auto" w:fill="FFFFFF"/>
        <w:tblCellMar>
          <w:top w:w="105" w:type="dxa"/>
          <w:left w:w="105" w:type="dxa"/>
          <w:bottom w:w="105" w:type="dxa"/>
          <w:right w:w="105" w:type="dxa"/>
        </w:tblCellMar>
        <w:tblLook w:val="04A0" w:firstRow="1" w:lastRow="0" w:firstColumn="1" w:lastColumn="0" w:noHBand="0" w:noVBand="1"/>
      </w:tblPr>
      <w:tblGrid>
        <w:gridCol w:w="554"/>
        <w:gridCol w:w="2680"/>
        <w:gridCol w:w="1431"/>
        <w:gridCol w:w="1888"/>
        <w:gridCol w:w="2196"/>
      </w:tblGrid>
      <w:tr w:rsidR="006F7FB6" w:rsidRPr="006F7FB6" w:rsidTr="006F7FB6">
        <w:tc>
          <w:tcPr>
            <w:tcW w:w="338"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p w:rsidR="006F7FB6" w:rsidRPr="006F7FB6" w:rsidRDefault="006F7FB6" w:rsidP="006F7FB6">
            <w:pPr>
              <w:pStyle w:val="421"/>
              <w:keepNext/>
              <w:keepLines/>
              <w:spacing w:line="274" w:lineRule="exact"/>
              <w:jc w:val="both"/>
            </w:pPr>
            <w:r w:rsidRPr="006F7FB6">
              <w:t>п/п</w:t>
            </w:r>
          </w:p>
        </w:tc>
        <w:tc>
          <w:tcPr>
            <w:tcW w:w="158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Наименование разделов, тем</w:t>
            </w:r>
          </w:p>
        </w:tc>
        <w:tc>
          <w:tcPr>
            <w:tcW w:w="677"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Количество часов</w:t>
            </w:r>
          </w:p>
        </w:tc>
        <w:tc>
          <w:tcPr>
            <w:tcW w:w="2404" w:type="pct"/>
            <w:gridSpan w:val="2"/>
            <w:tcBorders>
              <w:top w:val="single" w:sz="6" w:space="0" w:color="000001"/>
              <w:left w:val="single" w:sz="4" w:space="0" w:color="auto"/>
              <w:bottom w:val="single" w:sz="6" w:space="0" w:color="000001"/>
              <w:right w:val="single" w:sz="6" w:space="0" w:color="000001"/>
            </w:tcBorders>
            <w:shd w:val="clear" w:color="auto" w:fill="FFFFFF"/>
            <w:hideMark/>
          </w:tcPr>
          <w:p w:rsidR="006F7FB6" w:rsidRPr="006F7FB6" w:rsidRDefault="006F7FB6" w:rsidP="006F7FB6">
            <w:pPr>
              <w:pStyle w:val="421"/>
              <w:keepNext/>
              <w:keepLines/>
              <w:spacing w:line="274" w:lineRule="exact"/>
              <w:jc w:val="both"/>
            </w:pPr>
            <w:r w:rsidRPr="006F7FB6">
              <w:t>В том числе, количество часов на проведение</w:t>
            </w:r>
          </w:p>
        </w:tc>
      </w:tr>
      <w:tr w:rsidR="006F7FB6" w:rsidRPr="006F7FB6" w:rsidTr="006F7FB6">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1114" w:type="pct"/>
            <w:tcBorders>
              <w:top w:val="single" w:sz="6" w:space="0" w:color="000001"/>
              <w:left w:val="single" w:sz="4" w:space="0" w:color="auto"/>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Практических работ</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Контрольных работ</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1. Первоначальные химические понятия</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19</w:t>
            </w:r>
          </w:p>
        </w:tc>
        <w:tc>
          <w:tcPr>
            <w:tcW w:w="1114" w:type="pct"/>
            <w:tcBorders>
              <w:top w:val="single" w:sz="6" w:space="0" w:color="000001"/>
              <w:left w:val="single" w:sz="4" w:space="0" w:color="auto"/>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3</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2. Важнейшие представители неорганических веществ. Количественные отношения в химии</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3</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3</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3. Основные классы неорганических соединений</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10</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4</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4. Периодический закон и Периодическая система</w:t>
            </w:r>
            <w:r w:rsidRPr="006F7FB6">
              <w:rPr>
                <w:b/>
                <w:bCs/>
              </w:rPr>
              <w:t xml:space="preserve"> </w:t>
            </w:r>
            <w:r w:rsidRPr="006F7FB6">
              <w:rPr>
                <w:bCs/>
              </w:rPr>
              <w:t>химических элементов (ПЗ и ПСХЭ) Д.И. Менделеева и строение атома</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5</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5. Химическая связь. Окислительно-восстановительные реакции</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9</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rPr>
          <w:trHeight w:val="525"/>
        </w:trPr>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6</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Раздел6.Химические реакции и химические уравнения</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4</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rPr>
          <w:trHeight w:val="525"/>
        </w:trPr>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7</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Всего часов</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68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7</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7</w:t>
            </w:r>
          </w:p>
        </w:tc>
      </w:tr>
    </w:tbl>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r w:rsidRPr="006F7FB6">
        <w:t xml:space="preserve">                                                                                                   </w:t>
      </w: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p>
    <w:p w:rsidR="006F7FB6" w:rsidRPr="006F7FB6" w:rsidRDefault="006F7FB6" w:rsidP="006F7FB6">
      <w:pPr>
        <w:pStyle w:val="421"/>
        <w:keepNext/>
        <w:keepLines/>
        <w:shd w:val="clear" w:color="auto" w:fill="auto"/>
        <w:spacing w:line="274" w:lineRule="exact"/>
        <w:jc w:val="both"/>
      </w:pPr>
      <w:r w:rsidRPr="006F7FB6">
        <w:rPr>
          <w:b/>
          <w:bCs/>
        </w:rPr>
        <w:t>Тематическое планирование уроков химии в 9 классе</w:t>
      </w:r>
    </w:p>
    <w:p w:rsidR="006F7FB6" w:rsidRPr="006F7FB6" w:rsidRDefault="006F7FB6" w:rsidP="006F7FB6">
      <w:pPr>
        <w:pStyle w:val="421"/>
        <w:keepNext/>
        <w:keepLines/>
        <w:shd w:val="clear" w:color="auto" w:fill="auto"/>
        <w:spacing w:line="274" w:lineRule="exact"/>
        <w:jc w:val="both"/>
      </w:pPr>
      <w:r w:rsidRPr="006F7FB6">
        <w:rPr>
          <w:b/>
          <w:bCs/>
        </w:rPr>
        <w:t>(68 часов, 2 часа в неделю).</w:t>
      </w:r>
    </w:p>
    <w:p w:rsidR="006F7FB6" w:rsidRPr="006F7FB6" w:rsidRDefault="006F7FB6" w:rsidP="006F7FB6">
      <w:pPr>
        <w:pStyle w:val="421"/>
        <w:keepNext/>
        <w:keepLines/>
        <w:shd w:val="clear" w:color="auto" w:fill="auto"/>
        <w:spacing w:line="274" w:lineRule="exact"/>
        <w:jc w:val="both"/>
      </w:pPr>
    </w:p>
    <w:tbl>
      <w:tblPr>
        <w:tblW w:w="4389" w:type="pct"/>
        <w:shd w:val="clear" w:color="auto" w:fill="FFFFFF"/>
        <w:tblCellMar>
          <w:top w:w="105" w:type="dxa"/>
          <w:left w:w="105" w:type="dxa"/>
          <w:bottom w:w="105" w:type="dxa"/>
          <w:right w:w="105" w:type="dxa"/>
        </w:tblCellMar>
        <w:tblLook w:val="04A0" w:firstRow="1" w:lastRow="0" w:firstColumn="1" w:lastColumn="0" w:noHBand="0" w:noVBand="1"/>
      </w:tblPr>
      <w:tblGrid>
        <w:gridCol w:w="554"/>
        <w:gridCol w:w="2680"/>
        <w:gridCol w:w="1431"/>
        <w:gridCol w:w="1888"/>
        <w:gridCol w:w="2196"/>
      </w:tblGrid>
      <w:tr w:rsidR="006F7FB6" w:rsidRPr="006F7FB6" w:rsidTr="006F7FB6">
        <w:tc>
          <w:tcPr>
            <w:tcW w:w="338"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p w:rsidR="006F7FB6" w:rsidRPr="006F7FB6" w:rsidRDefault="006F7FB6" w:rsidP="006F7FB6">
            <w:pPr>
              <w:pStyle w:val="421"/>
              <w:keepNext/>
              <w:keepLines/>
              <w:spacing w:line="274" w:lineRule="exact"/>
              <w:jc w:val="both"/>
            </w:pPr>
            <w:r w:rsidRPr="006F7FB6">
              <w:t>п/п</w:t>
            </w:r>
          </w:p>
        </w:tc>
        <w:tc>
          <w:tcPr>
            <w:tcW w:w="1580"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Наименование разделов, тем</w:t>
            </w:r>
          </w:p>
        </w:tc>
        <w:tc>
          <w:tcPr>
            <w:tcW w:w="677" w:type="pct"/>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Количество часов</w:t>
            </w:r>
          </w:p>
        </w:tc>
        <w:tc>
          <w:tcPr>
            <w:tcW w:w="2404" w:type="pct"/>
            <w:gridSpan w:val="2"/>
            <w:tcBorders>
              <w:top w:val="single" w:sz="6" w:space="0" w:color="000001"/>
              <w:left w:val="single" w:sz="4" w:space="0" w:color="auto"/>
              <w:bottom w:val="single" w:sz="6" w:space="0" w:color="000001"/>
              <w:right w:val="single" w:sz="6" w:space="0" w:color="000001"/>
            </w:tcBorders>
            <w:shd w:val="clear" w:color="auto" w:fill="FFFFFF"/>
            <w:hideMark/>
          </w:tcPr>
          <w:p w:rsidR="006F7FB6" w:rsidRPr="006F7FB6" w:rsidRDefault="006F7FB6" w:rsidP="006F7FB6">
            <w:pPr>
              <w:pStyle w:val="421"/>
              <w:keepNext/>
              <w:keepLines/>
              <w:spacing w:line="274" w:lineRule="exact"/>
              <w:jc w:val="both"/>
            </w:pPr>
            <w:r w:rsidRPr="006F7FB6">
              <w:t>В том числе, количество часов на проведение</w:t>
            </w:r>
          </w:p>
        </w:tc>
      </w:tr>
      <w:tr w:rsidR="006F7FB6" w:rsidRPr="006F7FB6" w:rsidTr="006F7FB6">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6F7FB6" w:rsidRPr="006F7FB6" w:rsidRDefault="006F7FB6" w:rsidP="006F7FB6">
            <w:pPr>
              <w:pStyle w:val="421"/>
              <w:keepNext/>
              <w:keepLines/>
              <w:spacing w:line="274" w:lineRule="exact"/>
              <w:jc w:val="both"/>
            </w:pPr>
          </w:p>
        </w:tc>
        <w:tc>
          <w:tcPr>
            <w:tcW w:w="1114" w:type="pct"/>
            <w:tcBorders>
              <w:top w:val="single" w:sz="6" w:space="0" w:color="000001"/>
              <w:left w:val="single" w:sz="4" w:space="0" w:color="auto"/>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Практических работ</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Контрольных работ</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rPr>
                <w:bCs/>
              </w:rPr>
            </w:pPr>
            <w:r w:rsidRPr="006F7FB6">
              <w:rPr>
                <w:bCs/>
              </w:rPr>
              <w:t>Раздел 1. Вещества и химические реакции</w:t>
            </w:r>
          </w:p>
          <w:p w:rsidR="006F7FB6" w:rsidRPr="006F7FB6" w:rsidRDefault="006F7FB6" w:rsidP="006F7FB6">
            <w:pPr>
              <w:pStyle w:val="421"/>
              <w:keepNext/>
              <w:keepLines/>
              <w:spacing w:line="274" w:lineRule="exact"/>
              <w:jc w:val="both"/>
              <w:rPr>
                <w:bCs/>
              </w:rPr>
            </w:pPr>
            <w:r w:rsidRPr="006F7FB6">
              <w:rPr>
                <w:bCs/>
              </w:rPr>
              <w:t>1)Повторение и обобщение сведений по курсу 8 класса. Химические реакции</w:t>
            </w:r>
          </w:p>
          <w:p w:rsidR="006F7FB6" w:rsidRPr="006F7FB6" w:rsidRDefault="006F7FB6" w:rsidP="006F7FB6">
            <w:pPr>
              <w:pStyle w:val="421"/>
              <w:keepNext/>
              <w:keepLines/>
              <w:spacing w:line="274" w:lineRule="exact"/>
              <w:jc w:val="both"/>
            </w:pPr>
            <w:r w:rsidRPr="006F7FB6">
              <w:rPr>
                <w:bCs/>
              </w:rPr>
              <w:t>2)Химические реакции в растворах</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19</w:t>
            </w:r>
          </w:p>
          <w:p w:rsidR="006F7FB6" w:rsidRPr="006F7FB6" w:rsidRDefault="006F7FB6" w:rsidP="006F7FB6">
            <w:pPr>
              <w:pStyle w:val="421"/>
              <w:keepNext/>
              <w:keepLines/>
              <w:spacing w:line="274" w:lineRule="exact"/>
              <w:jc w:val="both"/>
            </w:pPr>
          </w:p>
          <w:p w:rsidR="006F7FB6" w:rsidRPr="006F7FB6" w:rsidRDefault="006F7FB6" w:rsidP="006F7FB6">
            <w:pPr>
              <w:pStyle w:val="421"/>
              <w:keepNext/>
              <w:keepLines/>
              <w:spacing w:line="274" w:lineRule="exact"/>
              <w:jc w:val="both"/>
            </w:pPr>
            <w:r w:rsidRPr="006F7FB6">
              <w:t>9</w:t>
            </w:r>
          </w:p>
          <w:p w:rsidR="006F7FB6" w:rsidRPr="006F7FB6" w:rsidRDefault="006F7FB6" w:rsidP="006F7FB6">
            <w:pPr>
              <w:pStyle w:val="421"/>
              <w:keepNext/>
              <w:keepLines/>
              <w:spacing w:line="274" w:lineRule="exact"/>
              <w:jc w:val="both"/>
            </w:pPr>
            <w:r w:rsidRPr="006F7FB6">
              <w:t xml:space="preserve">                                   10</w:t>
            </w:r>
          </w:p>
        </w:tc>
        <w:tc>
          <w:tcPr>
            <w:tcW w:w="1114" w:type="pct"/>
            <w:tcBorders>
              <w:top w:val="single" w:sz="6" w:space="0" w:color="000001"/>
              <w:left w:val="single" w:sz="4" w:space="0" w:color="auto"/>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2. Неметаллы и их соединения</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4</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3</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3. Металлы и их соединения</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10</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2</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4</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rPr>
                <w:bCs/>
              </w:rPr>
              <w:t>Раздел 4. Химия и окружающая среда</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1</w:t>
            </w:r>
          </w:p>
        </w:tc>
      </w:tr>
      <w:tr w:rsidR="006F7FB6" w:rsidRPr="006F7FB6" w:rsidTr="006F7FB6">
        <w:trPr>
          <w:trHeight w:val="525"/>
        </w:trPr>
        <w:tc>
          <w:tcPr>
            <w:tcW w:w="33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7</w:t>
            </w:r>
          </w:p>
        </w:tc>
        <w:tc>
          <w:tcPr>
            <w:tcW w:w="158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Всего часов</w:t>
            </w:r>
          </w:p>
        </w:tc>
        <w:tc>
          <w:tcPr>
            <w:tcW w:w="67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68</w:t>
            </w:r>
          </w:p>
        </w:tc>
        <w:tc>
          <w:tcPr>
            <w:tcW w:w="111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7</w:t>
            </w:r>
          </w:p>
        </w:tc>
        <w:tc>
          <w:tcPr>
            <w:tcW w:w="1290"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F7FB6" w:rsidRPr="006F7FB6" w:rsidRDefault="006F7FB6" w:rsidP="006F7FB6">
            <w:pPr>
              <w:pStyle w:val="421"/>
              <w:keepNext/>
              <w:keepLines/>
              <w:spacing w:line="274" w:lineRule="exact"/>
              <w:jc w:val="both"/>
            </w:pPr>
            <w:r w:rsidRPr="006F7FB6">
              <w:t>6</w:t>
            </w:r>
          </w:p>
        </w:tc>
      </w:tr>
    </w:tbl>
    <w:p w:rsidR="006F7FB6" w:rsidRPr="00967809" w:rsidRDefault="006F7FB6">
      <w:pPr>
        <w:pStyle w:val="421"/>
        <w:keepNext/>
        <w:keepLines/>
        <w:shd w:val="clear" w:color="auto" w:fill="auto"/>
        <w:spacing w:line="274" w:lineRule="exact"/>
        <w:jc w:val="left"/>
        <w:rPr>
          <w:b/>
        </w:rPr>
      </w:pPr>
    </w:p>
    <w:p w:rsidR="00ED6FE8" w:rsidRPr="00ED6FE8" w:rsidRDefault="00ED6FE8" w:rsidP="00ED6FE8">
      <w:pPr>
        <w:pStyle w:val="82"/>
        <w:shd w:val="clear" w:color="auto" w:fill="auto"/>
        <w:tabs>
          <w:tab w:val="left" w:pos="235"/>
        </w:tabs>
        <w:spacing w:line="283" w:lineRule="exact"/>
        <w:ind w:firstLine="0"/>
        <w:jc w:val="left"/>
        <w:rPr>
          <w:i w:val="0"/>
        </w:rPr>
      </w:pPr>
    </w:p>
    <w:p w:rsidR="00477560" w:rsidRPr="00ED6FE8" w:rsidRDefault="00D13BEB">
      <w:pPr>
        <w:pStyle w:val="421"/>
        <w:keepNext/>
        <w:keepLines/>
        <w:shd w:val="clear" w:color="auto" w:fill="auto"/>
        <w:spacing w:line="274" w:lineRule="exact"/>
        <w:jc w:val="left"/>
        <w:rPr>
          <w:b/>
        </w:rPr>
      </w:pPr>
      <w:bookmarkStart w:id="111" w:name="bookmark35"/>
      <w:r w:rsidRPr="00ED6FE8">
        <w:rPr>
          <w:b/>
        </w:rPr>
        <w:t>Биология</w:t>
      </w:r>
      <w:bookmarkEnd w:id="111"/>
    </w:p>
    <w:p w:rsidR="00477560" w:rsidRDefault="00D13BEB">
      <w:pPr>
        <w:pStyle w:val="24"/>
        <w:shd w:val="clear" w:color="auto" w:fill="auto"/>
        <w:spacing w:line="274" w:lineRule="exact"/>
        <w:ind w:firstLine="360"/>
      </w:pPr>
      <w:r>
        <w:t>Предметные результаты изучения учебного предмета «Биология»:</w:t>
      </w:r>
    </w:p>
    <w:p w:rsidR="00477560" w:rsidRDefault="00D13BEB" w:rsidP="006F0471">
      <w:pPr>
        <w:pStyle w:val="24"/>
        <w:numPr>
          <w:ilvl w:val="0"/>
          <w:numId w:val="24"/>
        </w:numPr>
        <w:shd w:val="clear" w:color="auto" w:fill="auto"/>
        <w:tabs>
          <w:tab w:val="left" w:pos="327"/>
        </w:tabs>
        <w:spacing w:line="274" w:lineRule="exact"/>
        <w:ind w:left="360" w:hanging="360"/>
      </w:pPr>
      <w:r>
        <w:t>формирование системы научных знаний о живой природе, закономерностях ее</w:t>
      </w:r>
      <w:r>
        <w:br/>
        <w:t>развития, исторически быстром сокращении биологического разнообразия в биосфере</w:t>
      </w:r>
      <w:r>
        <w:br/>
        <w:t>в результате деятельности человека для развития современных естественно-научных</w:t>
      </w:r>
      <w:r>
        <w:br/>
        <w:t>представлений о картине мира;</w:t>
      </w:r>
    </w:p>
    <w:p w:rsidR="00477560" w:rsidRDefault="00D13BEB" w:rsidP="006F0471">
      <w:pPr>
        <w:pStyle w:val="24"/>
        <w:numPr>
          <w:ilvl w:val="0"/>
          <w:numId w:val="24"/>
        </w:numPr>
        <w:shd w:val="clear" w:color="auto" w:fill="auto"/>
        <w:tabs>
          <w:tab w:val="left" w:pos="327"/>
        </w:tabs>
        <w:spacing w:line="274" w:lineRule="exact"/>
        <w:ind w:left="360" w:hanging="360"/>
      </w:pPr>
      <w:r>
        <w:t>формирование первоначальных систематизированных представлений о биологических</w:t>
      </w:r>
      <w:r>
        <w:br/>
        <w:t>объектах, процессах, явлениях, закономерностях, об основных биологических</w:t>
      </w:r>
      <w:r>
        <w:br/>
        <w:t>теориях, об экосистемной организации жизни, о взаимосвязи живого и неживого в</w:t>
      </w:r>
      <w:r>
        <w:br/>
        <w:t>биосфере, о наследственности и изменчивости; овладение понятийным аппаратом</w:t>
      </w:r>
      <w:r>
        <w:br/>
        <w:t>биологии;</w:t>
      </w:r>
    </w:p>
    <w:p w:rsidR="00477560" w:rsidRDefault="00D13BEB" w:rsidP="006F0471">
      <w:pPr>
        <w:pStyle w:val="24"/>
        <w:numPr>
          <w:ilvl w:val="0"/>
          <w:numId w:val="24"/>
        </w:numPr>
        <w:shd w:val="clear" w:color="auto" w:fill="auto"/>
        <w:tabs>
          <w:tab w:val="left" w:pos="327"/>
        </w:tabs>
        <w:spacing w:line="274" w:lineRule="exact"/>
        <w:ind w:left="360" w:hanging="360"/>
      </w:pPr>
      <w:r>
        <w:t>приобретение опыта использования методов биологической науки и проведения</w:t>
      </w:r>
      <w:r>
        <w:br/>
        <w:t>несложных биологических экспериментов для изучения живых организмов и</w:t>
      </w:r>
      <w:r>
        <w:br/>
        <w:t>человека, проведения экологического мониторинга в окружающей среде;</w:t>
      </w:r>
    </w:p>
    <w:p w:rsidR="00477560" w:rsidRDefault="00D13BEB" w:rsidP="006F0471">
      <w:pPr>
        <w:pStyle w:val="24"/>
        <w:numPr>
          <w:ilvl w:val="0"/>
          <w:numId w:val="24"/>
        </w:numPr>
        <w:shd w:val="clear" w:color="auto" w:fill="auto"/>
        <w:tabs>
          <w:tab w:val="left" w:pos="327"/>
        </w:tabs>
        <w:spacing w:line="274" w:lineRule="exact"/>
        <w:ind w:left="360" w:hanging="360"/>
      </w:pPr>
      <w:r>
        <w:t>формирование основ экологической грамотности: способности оценивать последствия</w:t>
      </w:r>
      <w:r>
        <w:br/>
        <w:t>деятельности человека в природе, влияние факторов риска на здоровье человека;</w:t>
      </w:r>
      <w:r>
        <w:br/>
        <w:t>выбирать целевые и смысловые установки в своих действиях и поступках по</w:t>
      </w:r>
      <w:r>
        <w:br/>
        <w:t>отношению к живой природе, здоровью своему и окружающих, осознание</w:t>
      </w:r>
      <w:r>
        <w:br/>
        <w:t>необходимости действий по сохранению биоразнообразия и природных</w:t>
      </w:r>
      <w:r>
        <w:br/>
        <w:t>местообитаний видов растений и животных;</w:t>
      </w:r>
    </w:p>
    <w:p w:rsidR="00477560" w:rsidRDefault="00D13BEB" w:rsidP="006F0471">
      <w:pPr>
        <w:pStyle w:val="24"/>
        <w:numPr>
          <w:ilvl w:val="0"/>
          <w:numId w:val="24"/>
        </w:numPr>
        <w:shd w:val="clear" w:color="auto" w:fill="auto"/>
        <w:tabs>
          <w:tab w:val="left" w:pos="327"/>
        </w:tabs>
        <w:spacing w:line="274" w:lineRule="exact"/>
        <w:ind w:left="360" w:hanging="360"/>
      </w:pPr>
      <w:r>
        <w:t>формирование представлений о значении биологических наук в решении проблем</w:t>
      </w:r>
      <w:r>
        <w:br/>
        <w:t>необходимости рационального природопользования защиты здоровья людей в</w:t>
      </w:r>
      <w:r>
        <w:br/>
        <w:t>условиях быстрого изменения экологического качества окружающей среды;</w:t>
      </w:r>
    </w:p>
    <w:p w:rsidR="00477560" w:rsidRDefault="00D13BEB" w:rsidP="006F0471">
      <w:pPr>
        <w:pStyle w:val="24"/>
        <w:numPr>
          <w:ilvl w:val="0"/>
          <w:numId w:val="24"/>
        </w:numPr>
        <w:shd w:val="clear" w:color="auto" w:fill="auto"/>
        <w:tabs>
          <w:tab w:val="left" w:pos="327"/>
        </w:tabs>
        <w:spacing w:line="274" w:lineRule="exact"/>
        <w:ind w:left="360" w:hanging="360"/>
      </w:pPr>
      <w:r>
        <w:t>освоение приемов оказания первой помощи, рациональной организации труда и</w:t>
      </w:r>
      <w:r>
        <w:br/>
        <w:t>отдыха, выращивания и размножения культурных растений и домашних животных,</w:t>
      </w:r>
      <w:r>
        <w:br/>
        <w:t>ухода за ними.</w:t>
      </w:r>
    </w:p>
    <w:p w:rsidR="00477560" w:rsidRDefault="00D13BEB">
      <w:pPr>
        <w:pStyle w:val="24"/>
        <w:shd w:val="clear" w:color="auto" w:fill="auto"/>
        <w:spacing w:line="274" w:lineRule="exact"/>
        <w:ind w:firstLine="360"/>
      </w:pPr>
      <w:r>
        <w:t>В результате изучения курса биологии в основной школе:</w:t>
      </w:r>
    </w:p>
    <w:p w:rsidR="00477560" w:rsidRDefault="00D13BEB">
      <w:pPr>
        <w:pStyle w:val="24"/>
        <w:shd w:val="clear" w:color="auto" w:fill="auto"/>
        <w:spacing w:line="274" w:lineRule="exact"/>
        <w:ind w:firstLine="360"/>
      </w:pPr>
      <w:r>
        <w:t>Выпускник научится пользоваться научными методами для распознания</w:t>
      </w:r>
      <w:r>
        <w:br/>
        <w:t>биологических проблем; давать научное объяснение биологическим фактам, процессам,</w:t>
      </w:r>
      <w:r>
        <w:br/>
        <w:t>явлениям, закономерностям, их роли в жизни организмов и человека; проводить</w:t>
      </w:r>
      <w:r>
        <w:br/>
      </w:r>
      <w:r>
        <w:lastRenderedPageBreak/>
        <w:t>наблюдения за живыми объектами, собственным организмом; описывать биологические</w:t>
      </w:r>
      <w:r>
        <w:br/>
        <w:t>объекты, процессы и явления; ставить несложные биологические эксперименты и</w:t>
      </w:r>
      <w:r>
        <w:br/>
        <w:t>интерпретировать их результаты.</w:t>
      </w:r>
    </w:p>
    <w:p w:rsidR="00477560" w:rsidRDefault="00D13BEB">
      <w:pPr>
        <w:pStyle w:val="24"/>
        <w:shd w:val="clear" w:color="auto" w:fill="auto"/>
        <w:tabs>
          <w:tab w:val="left" w:pos="2314"/>
          <w:tab w:val="left" w:pos="3394"/>
          <w:tab w:val="left" w:pos="8022"/>
        </w:tabs>
        <w:spacing w:line="274" w:lineRule="exact"/>
        <w:ind w:firstLine="360"/>
      </w:pPr>
      <w:r>
        <w:t>Выпускник</w:t>
      </w:r>
      <w:r>
        <w:tab/>
        <w:t>овладеет</w:t>
      </w:r>
      <w:r>
        <w:tab/>
        <w:t>системой биологических знаний -</w:t>
      </w:r>
      <w:r>
        <w:tab/>
        <w:t>понятиями,</w:t>
      </w:r>
    </w:p>
    <w:p w:rsidR="00477560" w:rsidRDefault="00D13BEB">
      <w:pPr>
        <w:pStyle w:val="24"/>
        <w:shd w:val="clear" w:color="auto" w:fill="auto"/>
        <w:spacing w:line="274" w:lineRule="exact"/>
        <w:ind w:firstLine="0"/>
      </w:pPr>
      <w:r>
        <w:t>закономерностями, законами, теориями, имеющими важное общеобразовательное и</w:t>
      </w:r>
      <w:r>
        <w:br/>
        <w:t>познавательное значение; сведениями по истории становления биологии как науки.</w:t>
      </w:r>
    </w:p>
    <w:p w:rsidR="00477560" w:rsidRDefault="00D13BEB">
      <w:pPr>
        <w:pStyle w:val="24"/>
        <w:shd w:val="clear" w:color="auto" w:fill="auto"/>
        <w:spacing w:line="274" w:lineRule="exact"/>
        <w:ind w:firstLine="360"/>
      </w:pPr>
      <w:r>
        <w:t>Выпускник освоит общие приемы: оказания первой помощи; рациональной</w:t>
      </w:r>
      <w:r>
        <w:br/>
        <w:t>организации труда и отдыха; выращивания и размножения культурных растений и</w:t>
      </w:r>
      <w:r>
        <w:br/>
        <w:t>домашних животных, ухода за ними; проведения наблюдений за состоянием собственного</w:t>
      </w:r>
      <w:r>
        <w:br/>
        <w:t>организма; правила работы в кабинете биологии, с биологическими приборами и</w:t>
      </w:r>
      <w:r>
        <w:br/>
        <w:t>инструментами.</w:t>
      </w:r>
    </w:p>
    <w:p w:rsidR="00477560" w:rsidRDefault="00D13BEB">
      <w:pPr>
        <w:pStyle w:val="24"/>
        <w:shd w:val="clear" w:color="auto" w:fill="auto"/>
        <w:spacing w:line="274" w:lineRule="exact"/>
        <w:ind w:firstLine="360"/>
      </w:pPr>
      <w:r>
        <w:t>Выпускник приобретет навыки использования научно-популярной литературы по</w:t>
      </w:r>
      <w:r>
        <w:br/>
        <w:t>биологии, справочных материалов (на бумажных и электронных носителях), ресурсов</w:t>
      </w:r>
      <w:r>
        <w:br/>
        <w:t>Интернета при выполнении учебных задач.</w:t>
      </w:r>
    </w:p>
    <w:p w:rsidR="00477560" w:rsidRDefault="00D13BEB">
      <w:pPr>
        <w:pStyle w:val="92"/>
        <w:shd w:val="clear" w:color="auto" w:fill="auto"/>
        <w:spacing w:line="274" w:lineRule="exact"/>
        <w:ind w:firstLine="360"/>
      </w:pPr>
      <w:r>
        <w:t>Выпускник получит возможность научиться:</w:t>
      </w:r>
    </w:p>
    <w:p w:rsidR="00477560" w:rsidRDefault="00D13BEB" w:rsidP="0047327D">
      <w:pPr>
        <w:pStyle w:val="82"/>
        <w:numPr>
          <w:ilvl w:val="0"/>
          <w:numId w:val="23"/>
        </w:numPr>
        <w:shd w:val="clear" w:color="auto" w:fill="auto"/>
        <w:tabs>
          <w:tab w:val="left" w:pos="327"/>
        </w:tabs>
        <w:ind w:left="360" w:hanging="360"/>
        <w:jc w:val="left"/>
      </w:pPr>
      <w:r>
        <w:t>осознанно использовать знания основных правил поведения в природе и основ здорового</w:t>
      </w:r>
      <w:r>
        <w:br/>
        <w:t>образа жизни в быту;</w:t>
      </w:r>
    </w:p>
    <w:p w:rsidR="00477560" w:rsidRDefault="00D13BEB" w:rsidP="0047327D">
      <w:pPr>
        <w:pStyle w:val="82"/>
        <w:numPr>
          <w:ilvl w:val="0"/>
          <w:numId w:val="23"/>
        </w:numPr>
        <w:shd w:val="clear" w:color="auto" w:fill="auto"/>
        <w:tabs>
          <w:tab w:val="left" w:pos="327"/>
        </w:tabs>
        <w:spacing w:line="278" w:lineRule="exact"/>
        <w:ind w:left="360" w:hanging="360"/>
        <w:jc w:val="left"/>
      </w:pPr>
      <w:r>
        <w:t>выбирать целевые и смысловые установки в своих действиях и поступках по</w:t>
      </w:r>
      <w:r>
        <w:br/>
        <w:t>отношению к живой природе, здоровью своему и окружающих;</w:t>
      </w:r>
    </w:p>
    <w:p w:rsidR="00477560" w:rsidRDefault="00D13BEB" w:rsidP="0047327D">
      <w:pPr>
        <w:pStyle w:val="82"/>
        <w:numPr>
          <w:ilvl w:val="0"/>
          <w:numId w:val="23"/>
        </w:numPr>
        <w:shd w:val="clear" w:color="auto" w:fill="auto"/>
        <w:tabs>
          <w:tab w:val="left" w:pos="237"/>
        </w:tabs>
        <w:spacing w:line="278" w:lineRule="exact"/>
        <w:ind w:left="360" w:hanging="360"/>
        <w:jc w:val="left"/>
      </w:pPr>
      <w:r>
        <w:t>ориентироваться в системе познавательных ценностей - воспринимать информацию</w:t>
      </w:r>
      <w:r>
        <w:br/>
        <w:t>биологического содержания в научно-популярной литературе, средствах массовой</w:t>
      </w:r>
      <w:r>
        <w:br/>
        <w:t>информации и Интернет-ресурсах, критически оценивать полученную информацию,</w:t>
      </w:r>
      <w:r>
        <w:br/>
        <w:t>анализируя ее содержание и данные об источнике информации;</w:t>
      </w:r>
    </w:p>
    <w:p w:rsidR="00477560" w:rsidRDefault="00D13BEB" w:rsidP="0047327D">
      <w:pPr>
        <w:pStyle w:val="82"/>
        <w:numPr>
          <w:ilvl w:val="0"/>
          <w:numId w:val="23"/>
        </w:numPr>
        <w:shd w:val="clear" w:color="auto" w:fill="auto"/>
        <w:tabs>
          <w:tab w:val="left" w:pos="237"/>
        </w:tabs>
        <w:spacing w:line="278" w:lineRule="exact"/>
        <w:ind w:left="360" w:hanging="360"/>
        <w:jc w:val="left"/>
      </w:pPr>
      <w:r>
        <w:t>создавать собственные письменные и устные сообщения о биологических явлениях и</w:t>
      </w:r>
      <w:r>
        <w:br/>
        <w:t>процессах на основе нескольких источников информации, сопровождать выступление</w:t>
      </w:r>
      <w:r>
        <w:br/>
        <w:t>презентацией, учитывая особенности аудитории сверстников.</w:t>
      </w:r>
    </w:p>
    <w:p w:rsidR="00477560" w:rsidRDefault="00D13BEB">
      <w:pPr>
        <w:pStyle w:val="24"/>
        <w:shd w:val="clear" w:color="auto" w:fill="auto"/>
        <w:spacing w:line="278" w:lineRule="exact"/>
        <w:ind w:firstLine="0"/>
      </w:pPr>
      <w:r>
        <w:t>Живые организмы</w:t>
      </w:r>
    </w:p>
    <w:p w:rsidR="00477560" w:rsidRDefault="00D13BEB">
      <w:pPr>
        <w:pStyle w:val="24"/>
        <w:shd w:val="clear" w:color="auto" w:fill="auto"/>
        <w:spacing w:line="278" w:lineRule="exact"/>
        <w:ind w:firstLine="0"/>
      </w:pPr>
      <w:r>
        <w:t>Выпускник научится:</w:t>
      </w:r>
    </w:p>
    <w:p w:rsidR="00477560" w:rsidRDefault="00D13BEB" w:rsidP="0047327D">
      <w:pPr>
        <w:pStyle w:val="24"/>
        <w:numPr>
          <w:ilvl w:val="0"/>
          <w:numId w:val="23"/>
        </w:numPr>
        <w:shd w:val="clear" w:color="auto" w:fill="auto"/>
        <w:tabs>
          <w:tab w:val="left" w:pos="237"/>
        </w:tabs>
        <w:spacing w:line="278" w:lineRule="exact"/>
        <w:ind w:left="360" w:hanging="360"/>
      </w:pPr>
      <w:r>
        <w:t>выделять существенные признаки биологических объектов (клеток и организмов</w:t>
      </w:r>
      <w:r>
        <w:br/>
        <w:t>растений, животных, грибов, бактерий) и процессов, характерных для живых</w:t>
      </w:r>
      <w:r>
        <w:br/>
        <w:t>организмов;</w:t>
      </w:r>
    </w:p>
    <w:p w:rsidR="00477560" w:rsidRDefault="00D13BEB" w:rsidP="0047327D">
      <w:pPr>
        <w:pStyle w:val="24"/>
        <w:numPr>
          <w:ilvl w:val="0"/>
          <w:numId w:val="23"/>
        </w:numPr>
        <w:shd w:val="clear" w:color="auto" w:fill="auto"/>
        <w:tabs>
          <w:tab w:val="left" w:pos="237"/>
        </w:tabs>
        <w:spacing w:line="278" w:lineRule="exact"/>
        <w:ind w:left="360" w:hanging="360"/>
      </w:pPr>
      <w:r>
        <w:t>аргументировать, приводить доказательства родства различных таксонов растений,</w:t>
      </w:r>
      <w:r>
        <w:br/>
        <w:t>животных, грибов и бактерий;</w:t>
      </w:r>
    </w:p>
    <w:p w:rsidR="00477560" w:rsidRDefault="00D13BEB" w:rsidP="0047327D">
      <w:pPr>
        <w:pStyle w:val="24"/>
        <w:numPr>
          <w:ilvl w:val="0"/>
          <w:numId w:val="23"/>
        </w:numPr>
        <w:shd w:val="clear" w:color="auto" w:fill="auto"/>
        <w:tabs>
          <w:tab w:val="left" w:pos="237"/>
        </w:tabs>
        <w:spacing w:line="278" w:lineRule="exact"/>
        <w:ind w:left="360" w:hanging="360"/>
      </w:pPr>
      <w:r>
        <w:t>аргументировать, приводить доказательства различий растений, животных, грибов и</w:t>
      </w:r>
      <w:r>
        <w:br/>
        <w:t>бактерий;</w:t>
      </w:r>
    </w:p>
    <w:p w:rsidR="00477560" w:rsidRDefault="00D13BEB" w:rsidP="0047327D">
      <w:pPr>
        <w:pStyle w:val="24"/>
        <w:numPr>
          <w:ilvl w:val="0"/>
          <w:numId w:val="23"/>
        </w:numPr>
        <w:shd w:val="clear" w:color="auto" w:fill="auto"/>
        <w:tabs>
          <w:tab w:val="left" w:pos="237"/>
        </w:tabs>
        <w:spacing w:line="278" w:lineRule="exact"/>
        <w:ind w:left="360" w:hanging="360"/>
      </w:pPr>
      <w:r>
        <w:t>осуществлять классификацию биологических объектов (растений, животных, бактерий,</w:t>
      </w:r>
      <w:r>
        <w:br/>
        <w:t>грибов) на основе определения их принадлежности к определенной систематической</w:t>
      </w:r>
      <w:r>
        <w:br/>
        <w:t>группе;</w:t>
      </w:r>
    </w:p>
    <w:p w:rsidR="00477560" w:rsidRDefault="00D13BEB" w:rsidP="0047327D">
      <w:pPr>
        <w:pStyle w:val="24"/>
        <w:numPr>
          <w:ilvl w:val="0"/>
          <w:numId w:val="23"/>
        </w:numPr>
        <w:shd w:val="clear" w:color="auto" w:fill="auto"/>
        <w:tabs>
          <w:tab w:val="left" w:pos="237"/>
        </w:tabs>
        <w:spacing w:line="278" w:lineRule="exact"/>
        <w:ind w:left="360" w:hanging="360"/>
      </w:pPr>
      <w:r>
        <w:t>раскрывать роль биологии в практической деятельности людей; роль различных</w:t>
      </w:r>
      <w:r>
        <w:br/>
        <w:t>организмов в жизни человека;</w:t>
      </w:r>
    </w:p>
    <w:p w:rsidR="00477560" w:rsidRDefault="00D13BEB" w:rsidP="0047327D">
      <w:pPr>
        <w:pStyle w:val="24"/>
        <w:numPr>
          <w:ilvl w:val="0"/>
          <w:numId w:val="23"/>
        </w:numPr>
        <w:shd w:val="clear" w:color="auto" w:fill="auto"/>
        <w:tabs>
          <w:tab w:val="left" w:pos="237"/>
        </w:tabs>
        <w:spacing w:line="278" w:lineRule="exact"/>
        <w:ind w:left="360" w:hanging="360"/>
      </w:pPr>
      <w:r>
        <w:t>объяснять общность происхождения и эволюции систематических групп растений и</w:t>
      </w:r>
      <w:r>
        <w:br/>
        <w:t>животных на примерах сопоставления биологических объектов;</w:t>
      </w:r>
    </w:p>
    <w:p w:rsidR="00477560" w:rsidRDefault="00D13BEB" w:rsidP="0047327D">
      <w:pPr>
        <w:pStyle w:val="24"/>
        <w:numPr>
          <w:ilvl w:val="0"/>
          <w:numId w:val="23"/>
        </w:numPr>
        <w:shd w:val="clear" w:color="auto" w:fill="auto"/>
        <w:tabs>
          <w:tab w:val="left" w:pos="237"/>
        </w:tabs>
        <w:spacing w:line="278" w:lineRule="exact"/>
        <w:ind w:left="360" w:hanging="360"/>
      </w:pPr>
      <w:r>
        <w:t>выявлять примеры и раскрывать сущность приспособленности организмов к среде</w:t>
      </w:r>
      <w:r>
        <w:br/>
        <w:t>обитания;</w:t>
      </w:r>
    </w:p>
    <w:p w:rsidR="00477560" w:rsidRDefault="00D13BEB" w:rsidP="0047327D">
      <w:pPr>
        <w:pStyle w:val="24"/>
        <w:numPr>
          <w:ilvl w:val="0"/>
          <w:numId w:val="23"/>
        </w:numPr>
        <w:shd w:val="clear" w:color="auto" w:fill="auto"/>
        <w:tabs>
          <w:tab w:val="left" w:pos="237"/>
        </w:tabs>
        <w:spacing w:line="278" w:lineRule="exact"/>
        <w:ind w:left="360" w:hanging="360"/>
      </w:pPr>
      <w:r>
        <w:t>различатьпо внешнему виду, схемам и описаниям реальные биологические объекты</w:t>
      </w:r>
      <w:r>
        <w:br/>
        <w:t>или их изображения, выявлять отличительные признаки биологических объектов;</w:t>
      </w:r>
    </w:p>
    <w:p w:rsidR="00477560" w:rsidRDefault="00D13BEB" w:rsidP="0047327D">
      <w:pPr>
        <w:pStyle w:val="24"/>
        <w:numPr>
          <w:ilvl w:val="0"/>
          <w:numId w:val="23"/>
        </w:numPr>
        <w:shd w:val="clear" w:color="auto" w:fill="auto"/>
        <w:tabs>
          <w:tab w:val="left" w:pos="237"/>
        </w:tabs>
        <w:spacing w:line="278" w:lineRule="exact"/>
        <w:ind w:left="360" w:hanging="360"/>
      </w:pPr>
      <w:r>
        <w:t>сравнивать биологические объекты (растения, животные, бактерии, грибы), процессы</w:t>
      </w:r>
      <w:r>
        <w:br/>
        <w:t>жизнедеятельности; делать выводы и умозаключения на основе сравнения;</w:t>
      </w:r>
    </w:p>
    <w:p w:rsidR="00477560" w:rsidRDefault="00D13BEB" w:rsidP="0047327D">
      <w:pPr>
        <w:pStyle w:val="24"/>
        <w:numPr>
          <w:ilvl w:val="0"/>
          <w:numId w:val="23"/>
        </w:numPr>
        <w:shd w:val="clear" w:color="auto" w:fill="auto"/>
        <w:tabs>
          <w:tab w:val="left" w:pos="237"/>
        </w:tabs>
        <w:spacing w:line="278" w:lineRule="exact"/>
        <w:ind w:left="360" w:hanging="360"/>
      </w:pPr>
      <w:r>
        <w:t>устанавливать взаимосвязи между особенностями строения и функциями клеток и</w:t>
      </w:r>
      <w:r>
        <w:br/>
        <w:t>тканей, органов и систем органов;</w:t>
      </w:r>
    </w:p>
    <w:p w:rsidR="00477560" w:rsidRDefault="00D13BEB" w:rsidP="0047327D">
      <w:pPr>
        <w:pStyle w:val="24"/>
        <w:numPr>
          <w:ilvl w:val="0"/>
          <w:numId w:val="23"/>
        </w:numPr>
        <w:shd w:val="clear" w:color="auto" w:fill="auto"/>
        <w:tabs>
          <w:tab w:val="left" w:pos="237"/>
        </w:tabs>
        <w:spacing w:line="278" w:lineRule="exact"/>
        <w:ind w:left="360" w:hanging="360"/>
      </w:pPr>
      <w:r>
        <w:t>использовать методы биологической науки: наблюдать и описывать биологические</w:t>
      </w:r>
      <w:r>
        <w:br/>
      </w:r>
      <w:r>
        <w:lastRenderedPageBreak/>
        <w:t>объекты и процессы; ставить биологические эксперименты и объяснять их результаты;</w:t>
      </w:r>
    </w:p>
    <w:p w:rsidR="00477560" w:rsidRDefault="00D13BEB" w:rsidP="0047327D">
      <w:pPr>
        <w:pStyle w:val="24"/>
        <w:numPr>
          <w:ilvl w:val="0"/>
          <w:numId w:val="23"/>
        </w:numPr>
        <w:shd w:val="clear" w:color="auto" w:fill="auto"/>
        <w:tabs>
          <w:tab w:val="left" w:pos="237"/>
        </w:tabs>
        <w:spacing w:line="278" w:lineRule="exact"/>
        <w:ind w:left="360" w:hanging="360"/>
      </w:pPr>
      <w:r>
        <w:t>знать и аргументировать основные правила поведения в природе;</w:t>
      </w:r>
    </w:p>
    <w:p w:rsidR="00477560" w:rsidRDefault="00D13BEB" w:rsidP="0047327D">
      <w:pPr>
        <w:pStyle w:val="24"/>
        <w:numPr>
          <w:ilvl w:val="0"/>
          <w:numId w:val="23"/>
        </w:numPr>
        <w:shd w:val="clear" w:color="auto" w:fill="auto"/>
        <w:tabs>
          <w:tab w:val="left" w:pos="237"/>
        </w:tabs>
        <w:spacing w:line="240" w:lineRule="exact"/>
        <w:ind w:left="360" w:hanging="360"/>
      </w:pPr>
      <w:r>
        <w:t>анализировать и оценивать последствия деятельности человека в природе;</w:t>
      </w:r>
    </w:p>
    <w:p w:rsidR="00477560" w:rsidRDefault="00D13BEB" w:rsidP="0047327D">
      <w:pPr>
        <w:pStyle w:val="24"/>
        <w:numPr>
          <w:ilvl w:val="0"/>
          <w:numId w:val="23"/>
        </w:numPr>
        <w:shd w:val="clear" w:color="auto" w:fill="auto"/>
        <w:tabs>
          <w:tab w:val="left" w:pos="237"/>
        </w:tabs>
        <w:spacing w:line="274" w:lineRule="exact"/>
        <w:ind w:left="360" w:hanging="360"/>
      </w:pPr>
      <w:r>
        <w:t>описывать и использовать приемы выращивания и размножения культурных растений и</w:t>
      </w:r>
      <w:r>
        <w:br/>
        <w:t>домашних животных, ухода за ними;</w:t>
      </w:r>
    </w:p>
    <w:p w:rsidR="00477560" w:rsidRDefault="00D13BEB" w:rsidP="0047327D">
      <w:pPr>
        <w:pStyle w:val="24"/>
        <w:numPr>
          <w:ilvl w:val="0"/>
          <w:numId w:val="23"/>
        </w:numPr>
        <w:shd w:val="clear" w:color="auto" w:fill="auto"/>
        <w:tabs>
          <w:tab w:val="left" w:pos="237"/>
        </w:tabs>
        <w:spacing w:line="278" w:lineRule="exact"/>
        <w:ind w:left="360" w:hanging="360"/>
      </w:pPr>
      <w:r>
        <w:t>знать и соблюдать правила работы в кабинете биологии.</w:t>
      </w:r>
    </w:p>
    <w:p w:rsidR="00477560" w:rsidRDefault="00D13BEB">
      <w:pPr>
        <w:pStyle w:val="92"/>
        <w:shd w:val="clear" w:color="auto" w:fill="auto"/>
        <w:spacing w:line="278"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37"/>
        </w:tabs>
        <w:spacing w:line="278" w:lineRule="exact"/>
        <w:ind w:left="360" w:hanging="360"/>
        <w:jc w:val="left"/>
      </w:pPr>
      <w:r>
        <w:t>находить информацию о растениях, животных грибах и бактериях в научно-</w:t>
      </w:r>
      <w:r>
        <w:br/>
        <w:t>популярной литературе, биологических словарях, справочниках, Интернет ресурсе,</w:t>
      </w:r>
      <w:r>
        <w:br/>
        <w:t>анализировать и оценивать ее, переводить из одной формы в другую;</w:t>
      </w:r>
    </w:p>
    <w:p w:rsidR="00477560" w:rsidRDefault="00D13BEB" w:rsidP="0047327D">
      <w:pPr>
        <w:pStyle w:val="82"/>
        <w:numPr>
          <w:ilvl w:val="0"/>
          <w:numId w:val="23"/>
        </w:numPr>
        <w:shd w:val="clear" w:color="auto" w:fill="auto"/>
        <w:tabs>
          <w:tab w:val="left" w:pos="237"/>
        </w:tabs>
        <w:spacing w:line="278" w:lineRule="exact"/>
        <w:ind w:left="360" w:hanging="360"/>
        <w:jc w:val="left"/>
      </w:pPr>
      <w:r>
        <w:t>основам исследовательской и проектной деятельности по изучению организмов</w:t>
      </w:r>
      <w:r>
        <w:br/>
        <w:t>различных царств живой природы, включая умения формулировать задачи,</w:t>
      </w:r>
      <w:r>
        <w:br/>
        <w:t>представлять работу на защиту и защищать ее.</w:t>
      </w:r>
    </w:p>
    <w:p w:rsidR="00477560" w:rsidRDefault="00D13BEB" w:rsidP="0047327D">
      <w:pPr>
        <w:pStyle w:val="82"/>
        <w:numPr>
          <w:ilvl w:val="0"/>
          <w:numId w:val="23"/>
        </w:numPr>
        <w:shd w:val="clear" w:color="auto" w:fill="auto"/>
        <w:tabs>
          <w:tab w:val="left" w:pos="237"/>
        </w:tabs>
        <w:spacing w:line="278" w:lineRule="exact"/>
        <w:ind w:left="360" w:hanging="360"/>
        <w:jc w:val="left"/>
      </w:pPr>
      <w:r>
        <w:t>использовать приемы оказания первой помощи при отравлении ядовитыми грибами,</w:t>
      </w:r>
      <w:r>
        <w:br/>
        <w:t>ядовитыми растениями, укусах животных; работы с определителями растений;</w:t>
      </w:r>
      <w:r>
        <w:br/>
        <w:t>размножения и выращивания культурных растений, уходом за домашними</w:t>
      </w:r>
      <w:r>
        <w:br/>
        <w:t>животными;</w:t>
      </w:r>
    </w:p>
    <w:p w:rsidR="00477560" w:rsidRDefault="00D13BEB">
      <w:pPr>
        <w:pStyle w:val="82"/>
        <w:shd w:val="clear" w:color="auto" w:fill="auto"/>
        <w:spacing w:line="278" w:lineRule="exact"/>
        <w:ind w:firstLine="0"/>
        <w:jc w:val="left"/>
      </w:pPr>
      <w:r>
        <w:t>ориентироваться в системе моральных норм и ценностей по отношению к объектам</w:t>
      </w:r>
      <w:r>
        <w:br/>
        <w:t>живой природы (признание высокой ценности жизни во всех ее проявлениях,</w:t>
      </w:r>
      <w:r>
        <w:br/>
        <w:t>экологическое сознание, эмоционально-ценностное отношение к объектам живой</w:t>
      </w:r>
      <w:r>
        <w:br/>
        <w:t>природы);</w:t>
      </w:r>
    </w:p>
    <w:p w:rsidR="00477560" w:rsidRDefault="00D13BEB" w:rsidP="0047327D">
      <w:pPr>
        <w:pStyle w:val="82"/>
        <w:numPr>
          <w:ilvl w:val="0"/>
          <w:numId w:val="23"/>
        </w:numPr>
        <w:shd w:val="clear" w:color="auto" w:fill="auto"/>
        <w:tabs>
          <w:tab w:val="left" w:pos="235"/>
        </w:tabs>
        <w:spacing w:line="278" w:lineRule="exact"/>
        <w:ind w:left="360" w:hanging="360"/>
        <w:jc w:val="left"/>
      </w:pPr>
      <w:r>
        <w:t>осознанно использовать знания основных правил поведения в природе; выбирать</w:t>
      </w:r>
      <w:r>
        <w:br/>
        <w:t>целевые и смысловые установки в своих действиях и поступках по отношению к живой</w:t>
      </w:r>
      <w:r>
        <w:br/>
        <w:t>природе;</w:t>
      </w:r>
    </w:p>
    <w:p w:rsidR="00477560" w:rsidRDefault="00D13BEB" w:rsidP="0047327D">
      <w:pPr>
        <w:pStyle w:val="82"/>
        <w:numPr>
          <w:ilvl w:val="0"/>
          <w:numId w:val="23"/>
        </w:numPr>
        <w:shd w:val="clear" w:color="auto" w:fill="auto"/>
        <w:tabs>
          <w:tab w:val="left" w:pos="235"/>
        </w:tabs>
        <w:spacing w:line="278" w:lineRule="exact"/>
        <w:ind w:left="360" w:hanging="360"/>
        <w:jc w:val="left"/>
      </w:pPr>
      <w:r>
        <w:t>создавать собственные письменные и устные сообщения о растениях, животных,</w:t>
      </w:r>
      <w:r>
        <w:br/>
        <w:t>бактерия и грибах на основе нескольких источников информации, сопровождать</w:t>
      </w:r>
      <w:r>
        <w:br/>
        <w:t>выступление презентацией, учитывая особенности аудитории сверстников;</w:t>
      </w:r>
    </w:p>
    <w:p w:rsidR="00477560" w:rsidRDefault="00D13BEB" w:rsidP="0047327D">
      <w:pPr>
        <w:pStyle w:val="82"/>
        <w:numPr>
          <w:ilvl w:val="0"/>
          <w:numId w:val="23"/>
        </w:numPr>
        <w:shd w:val="clear" w:color="auto" w:fill="auto"/>
        <w:tabs>
          <w:tab w:val="left" w:pos="235"/>
        </w:tabs>
        <w:spacing w:line="278" w:lineRule="exact"/>
        <w:ind w:left="360" w:hanging="360"/>
        <w:jc w:val="left"/>
      </w:pPr>
      <w:r>
        <w:t>работать в группе сверстников при решении познавательных задач связанных с</w:t>
      </w:r>
      <w:r>
        <w:br/>
        <w:t>изучением особенностей строения и жизнедеятельности растений, животных, грибов</w:t>
      </w:r>
      <w:r>
        <w:br/>
        <w:t>и бактерий, планировать совместную деятельность, учитывать мнение окружающих</w:t>
      </w:r>
      <w:r>
        <w:br/>
        <w:t>и адекватно оценивать собственный вклад в деятельность группы.</w:t>
      </w:r>
    </w:p>
    <w:p w:rsidR="00477560" w:rsidRDefault="00D13BEB">
      <w:pPr>
        <w:pStyle w:val="24"/>
        <w:shd w:val="clear" w:color="auto" w:fill="auto"/>
        <w:spacing w:line="278" w:lineRule="exact"/>
        <w:ind w:firstLine="0"/>
      </w:pPr>
      <w:r>
        <w:t>Человек и его здоровье</w:t>
      </w:r>
    </w:p>
    <w:p w:rsidR="00477560" w:rsidRDefault="00D13BEB">
      <w:pPr>
        <w:pStyle w:val="24"/>
        <w:shd w:val="clear" w:color="auto" w:fill="auto"/>
        <w:spacing w:line="278" w:lineRule="exact"/>
        <w:ind w:firstLine="0"/>
      </w:pPr>
      <w:r>
        <w:t>Выпускник научится:</w:t>
      </w:r>
    </w:p>
    <w:p w:rsidR="00477560" w:rsidRDefault="00D13BEB" w:rsidP="0047327D">
      <w:pPr>
        <w:pStyle w:val="24"/>
        <w:numPr>
          <w:ilvl w:val="0"/>
          <w:numId w:val="23"/>
        </w:numPr>
        <w:shd w:val="clear" w:color="auto" w:fill="auto"/>
        <w:tabs>
          <w:tab w:val="left" w:pos="235"/>
        </w:tabs>
        <w:spacing w:line="278" w:lineRule="exact"/>
        <w:ind w:left="360" w:hanging="360"/>
      </w:pPr>
      <w:r>
        <w:t>выделять существенные признаки биологических объектов (животных клеток и тканей,</w:t>
      </w:r>
      <w:r>
        <w:br/>
        <w:t>органов и систем органов человека) и процессов жизнедеятельности, характерных для</w:t>
      </w:r>
      <w:r>
        <w:br/>
        <w:t>организма человека;</w:t>
      </w:r>
    </w:p>
    <w:p w:rsidR="00477560" w:rsidRDefault="00D13BEB" w:rsidP="0047327D">
      <w:pPr>
        <w:pStyle w:val="24"/>
        <w:numPr>
          <w:ilvl w:val="0"/>
          <w:numId w:val="23"/>
        </w:numPr>
        <w:shd w:val="clear" w:color="auto" w:fill="auto"/>
        <w:tabs>
          <w:tab w:val="left" w:pos="235"/>
        </w:tabs>
        <w:spacing w:line="278" w:lineRule="exact"/>
        <w:ind w:left="360" w:hanging="360"/>
      </w:pPr>
      <w:r>
        <w:t>аргументировать, приводить доказательства взаимосвязи человека и окружающей</w:t>
      </w:r>
      <w:r>
        <w:br/>
        <w:t>среды, родства человека с животными;</w:t>
      </w:r>
    </w:p>
    <w:p w:rsidR="00477560" w:rsidRDefault="00D13BEB" w:rsidP="0047327D">
      <w:pPr>
        <w:pStyle w:val="24"/>
        <w:numPr>
          <w:ilvl w:val="0"/>
          <w:numId w:val="23"/>
        </w:numPr>
        <w:shd w:val="clear" w:color="auto" w:fill="auto"/>
        <w:tabs>
          <w:tab w:val="left" w:pos="235"/>
        </w:tabs>
        <w:spacing w:line="278" w:lineRule="exact"/>
        <w:ind w:left="360" w:hanging="360"/>
      </w:pPr>
      <w:r>
        <w:t>аргументировать, приводить доказательства отличий человека от животных;</w:t>
      </w:r>
    </w:p>
    <w:p w:rsidR="00477560" w:rsidRDefault="00D13BEB" w:rsidP="0047327D">
      <w:pPr>
        <w:pStyle w:val="24"/>
        <w:numPr>
          <w:ilvl w:val="0"/>
          <w:numId w:val="23"/>
        </w:numPr>
        <w:shd w:val="clear" w:color="auto" w:fill="auto"/>
        <w:tabs>
          <w:tab w:val="left" w:pos="235"/>
        </w:tabs>
        <w:spacing w:line="283" w:lineRule="exact"/>
        <w:ind w:left="360" w:hanging="360"/>
      </w:pPr>
      <w:r>
        <w:t>аргументировать, приводить доказательства необходимости соблюдения мер</w:t>
      </w:r>
      <w:r>
        <w:br/>
        <w:t>профилактики заболеваний, травматизма, стрессов, вредных привычек, нарушения</w:t>
      </w:r>
      <w:r>
        <w:br/>
        <w:t>осанки, зрения, слуха, инфекционных и простудных заболеваний;</w:t>
      </w:r>
    </w:p>
    <w:p w:rsidR="00477560" w:rsidRDefault="00D13BEB" w:rsidP="0047327D">
      <w:pPr>
        <w:pStyle w:val="24"/>
        <w:numPr>
          <w:ilvl w:val="0"/>
          <w:numId w:val="23"/>
        </w:numPr>
        <w:shd w:val="clear" w:color="auto" w:fill="auto"/>
        <w:tabs>
          <w:tab w:val="left" w:pos="235"/>
        </w:tabs>
        <w:spacing w:line="283" w:lineRule="exact"/>
        <w:ind w:left="360" w:hanging="360"/>
      </w:pPr>
      <w:r>
        <w:t>объяснять эволюцию вида Человек разумный на примерах сопоставления</w:t>
      </w:r>
      <w:r>
        <w:br/>
        <w:t>биологических объектов и других материальных артефактов;</w:t>
      </w:r>
    </w:p>
    <w:p w:rsidR="00477560" w:rsidRDefault="00D13BEB" w:rsidP="0047327D">
      <w:pPr>
        <w:pStyle w:val="24"/>
        <w:numPr>
          <w:ilvl w:val="0"/>
          <w:numId w:val="23"/>
        </w:numPr>
        <w:shd w:val="clear" w:color="auto" w:fill="auto"/>
        <w:tabs>
          <w:tab w:val="left" w:pos="235"/>
        </w:tabs>
        <w:spacing w:line="283" w:lineRule="exact"/>
        <w:ind w:left="360" w:hanging="360"/>
      </w:pPr>
      <w:r>
        <w:t>выявлять примеры и пояснять проявление наследственных заболеваний у человека,</w:t>
      </w:r>
      <w:r>
        <w:br/>
        <w:t>сущность процессов наследственности и изменчивости, присущей человеку;</w:t>
      </w:r>
    </w:p>
    <w:p w:rsidR="00477560" w:rsidRDefault="00D13BEB" w:rsidP="0047327D">
      <w:pPr>
        <w:pStyle w:val="24"/>
        <w:numPr>
          <w:ilvl w:val="0"/>
          <w:numId w:val="23"/>
        </w:numPr>
        <w:shd w:val="clear" w:color="auto" w:fill="auto"/>
        <w:tabs>
          <w:tab w:val="left" w:pos="235"/>
        </w:tabs>
        <w:spacing w:line="283" w:lineRule="exact"/>
        <w:ind w:left="360" w:hanging="360"/>
      </w:pPr>
      <w:r>
        <w:t>различать по внешнему виду, схемам и описаниям реальные биологические объекты</w:t>
      </w:r>
      <w:r>
        <w:br/>
        <w:t>(клетки, ткани органы, системы органов) или их изображения, выявлять отличительные</w:t>
      </w:r>
      <w:r>
        <w:br/>
        <w:t>признаки биологических объектов;</w:t>
      </w:r>
    </w:p>
    <w:p w:rsidR="00477560" w:rsidRDefault="00D13BEB" w:rsidP="0047327D">
      <w:pPr>
        <w:pStyle w:val="24"/>
        <w:numPr>
          <w:ilvl w:val="0"/>
          <w:numId w:val="23"/>
        </w:numPr>
        <w:shd w:val="clear" w:color="auto" w:fill="auto"/>
        <w:tabs>
          <w:tab w:val="left" w:pos="235"/>
        </w:tabs>
        <w:spacing w:line="283" w:lineRule="exact"/>
        <w:ind w:left="360" w:hanging="360"/>
      </w:pPr>
      <w:r>
        <w:t>сравнивать биологические объекты (клетки, ткани, органы, системы органов), процессы</w:t>
      </w:r>
      <w:r>
        <w:br/>
      </w:r>
      <w:r>
        <w:lastRenderedPageBreak/>
        <w:t>жизнедеятельности (питание, дыхание, обмен веществ, выделение и др.); делать</w:t>
      </w:r>
      <w:r>
        <w:br/>
        <w:t>выводы и умозаключения на основе сравнения;</w:t>
      </w:r>
    </w:p>
    <w:p w:rsidR="00477560" w:rsidRDefault="00D13BEB" w:rsidP="0047327D">
      <w:pPr>
        <w:pStyle w:val="24"/>
        <w:numPr>
          <w:ilvl w:val="0"/>
          <w:numId w:val="23"/>
        </w:numPr>
        <w:shd w:val="clear" w:color="auto" w:fill="auto"/>
        <w:tabs>
          <w:tab w:val="left" w:pos="235"/>
        </w:tabs>
        <w:spacing w:line="283" w:lineRule="exact"/>
        <w:ind w:left="360" w:hanging="360"/>
      </w:pPr>
      <w:r>
        <w:t>устанавливать взаимосвязи между особенностями строения и функциями клеток и</w:t>
      </w:r>
      <w:r>
        <w:br/>
        <w:t>тканей, органов и систем органов;</w:t>
      </w:r>
    </w:p>
    <w:p w:rsidR="00477560" w:rsidRDefault="00D13BEB" w:rsidP="0047327D">
      <w:pPr>
        <w:pStyle w:val="24"/>
        <w:numPr>
          <w:ilvl w:val="0"/>
          <w:numId w:val="23"/>
        </w:numPr>
        <w:shd w:val="clear" w:color="auto" w:fill="auto"/>
        <w:tabs>
          <w:tab w:val="left" w:pos="235"/>
        </w:tabs>
        <w:spacing w:line="283" w:lineRule="exact"/>
        <w:ind w:left="360" w:hanging="360"/>
      </w:pPr>
      <w:r>
        <w:t>использовать методы биологической науки: наблюдать и описывать биологические</w:t>
      </w:r>
      <w:r>
        <w:br/>
        <w:t>объекты и процессы; проводить исследования с организмом человека и объяснять их</w:t>
      </w:r>
      <w:r>
        <w:br/>
        <w:t>результаты;</w:t>
      </w:r>
    </w:p>
    <w:p w:rsidR="00477560" w:rsidRDefault="00D13BEB" w:rsidP="0047327D">
      <w:pPr>
        <w:pStyle w:val="24"/>
        <w:numPr>
          <w:ilvl w:val="0"/>
          <w:numId w:val="23"/>
        </w:numPr>
        <w:shd w:val="clear" w:color="auto" w:fill="auto"/>
        <w:tabs>
          <w:tab w:val="left" w:pos="235"/>
        </w:tabs>
        <w:spacing w:line="283" w:lineRule="exact"/>
        <w:ind w:left="360" w:hanging="360"/>
      </w:pPr>
      <w:r>
        <w:t>знать и аргументировать основные принципы здорового образа жизни, рациональной</w:t>
      </w:r>
      <w:r>
        <w:br/>
        <w:t>организации труда и отдыха;</w:t>
      </w:r>
    </w:p>
    <w:p w:rsidR="00477560" w:rsidRDefault="00D13BEB" w:rsidP="0047327D">
      <w:pPr>
        <w:pStyle w:val="24"/>
        <w:numPr>
          <w:ilvl w:val="0"/>
          <w:numId w:val="23"/>
        </w:numPr>
        <w:shd w:val="clear" w:color="auto" w:fill="auto"/>
        <w:tabs>
          <w:tab w:val="left" w:pos="235"/>
        </w:tabs>
        <w:spacing w:line="283" w:lineRule="exact"/>
        <w:ind w:left="360" w:hanging="360"/>
      </w:pPr>
      <w:r>
        <w:t>анализировать и оценивать влияние факторов риска на здоровье человека;</w:t>
      </w:r>
    </w:p>
    <w:p w:rsidR="00477560" w:rsidRDefault="00D13BEB" w:rsidP="0047327D">
      <w:pPr>
        <w:pStyle w:val="24"/>
        <w:numPr>
          <w:ilvl w:val="0"/>
          <w:numId w:val="23"/>
        </w:numPr>
        <w:shd w:val="clear" w:color="auto" w:fill="auto"/>
        <w:tabs>
          <w:tab w:val="left" w:pos="235"/>
        </w:tabs>
        <w:spacing w:line="283" w:lineRule="exact"/>
        <w:ind w:left="360" w:hanging="360"/>
      </w:pPr>
      <w:r>
        <w:t>описывать и использовать приемы оказания первой помощи;</w:t>
      </w:r>
    </w:p>
    <w:p w:rsidR="00477560" w:rsidRDefault="00D13BEB" w:rsidP="0047327D">
      <w:pPr>
        <w:pStyle w:val="24"/>
        <w:numPr>
          <w:ilvl w:val="0"/>
          <w:numId w:val="23"/>
        </w:numPr>
        <w:shd w:val="clear" w:color="auto" w:fill="auto"/>
        <w:tabs>
          <w:tab w:val="left" w:pos="235"/>
        </w:tabs>
        <w:spacing w:line="278" w:lineRule="exact"/>
        <w:ind w:left="360" w:hanging="360"/>
      </w:pPr>
      <w:r>
        <w:t>знать и соблюдать правила работы в кабинете биологии.</w:t>
      </w:r>
    </w:p>
    <w:p w:rsidR="00477560" w:rsidRDefault="00D13BEB">
      <w:pPr>
        <w:pStyle w:val="92"/>
        <w:shd w:val="clear" w:color="auto" w:fill="auto"/>
        <w:spacing w:line="278"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35"/>
        </w:tabs>
        <w:spacing w:line="278" w:lineRule="exact"/>
        <w:ind w:left="360" w:hanging="360"/>
        <w:jc w:val="left"/>
      </w:pPr>
      <w:r>
        <w:t>объяснять необходимость применения тех или иных приемов при оказании первой</w:t>
      </w:r>
      <w:r>
        <w:br/>
        <w:t>доврачебной помощи при отравлениях, ожогах, обморожениях, травмах, спасении</w:t>
      </w:r>
      <w:r>
        <w:br/>
        <w:t>утопающего, кровотечениях;</w:t>
      </w:r>
    </w:p>
    <w:p w:rsidR="00477560" w:rsidRDefault="00D13BEB" w:rsidP="0047327D">
      <w:pPr>
        <w:pStyle w:val="82"/>
        <w:numPr>
          <w:ilvl w:val="0"/>
          <w:numId w:val="23"/>
        </w:numPr>
        <w:shd w:val="clear" w:color="auto" w:fill="auto"/>
        <w:tabs>
          <w:tab w:val="left" w:pos="234"/>
        </w:tabs>
        <w:spacing w:line="278" w:lineRule="exact"/>
        <w:ind w:left="360" w:hanging="360"/>
        <w:jc w:val="left"/>
      </w:pPr>
      <w:r>
        <w:t>находить информацию о строении и жизнедеятельности человека в научно-</w:t>
      </w:r>
      <w:r>
        <w:br/>
        <w:t>популярной литературе, биологических словарях, справочниках, Интернет-ресурсе,</w:t>
      </w:r>
      <w:r>
        <w:br/>
        <w:t>анализировать и оценивать ее, переводить из одной формы в другую;</w:t>
      </w:r>
    </w:p>
    <w:p w:rsidR="00477560" w:rsidRDefault="00D13BEB" w:rsidP="0047327D">
      <w:pPr>
        <w:pStyle w:val="82"/>
        <w:numPr>
          <w:ilvl w:val="0"/>
          <w:numId w:val="23"/>
        </w:numPr>
        <w:shd w:val="clear" w:color="auto" w:fill="auto"/>
        <w:tabs>
          <w:tab w:val="left" w:pos="234"/>
        </w:tabs>
        <w:spacing w:line="278" w:lineRule="exact"/>
        <w:ind w:left="360" w:hanging="360"/>
        <w:jc w:val="left"/>
      </w:pPr>
      <w:r>
        <w:t>ориентироваться в системе моральных норм и ценностей по отношению к</w:t>
      </w:r>
      <w:r>
        <w:br/>
        <w:t>собственному здоровью и здоровью других людей;</w:t>
      </w:r>
    </w:p>
    <w:p w:rsidR="00477560" w:rsidRDefault="00D13BEB" w:rsidP="0047327D">
      <w:pPr>
        <w:pStyle w:val="82"/>
        <w:numPr>
          <w:ilvl w:val="0"/>
          <w:numId w:val="23"/>
        </w:numPr>
        <w:shd w:val="clear" w:color="auto" w:fill="auto"/>
        <w:tabs>
          <w:tab w:val="left" w:pos="234"/>
        </w:tabs>
        <w:spacing w:line="278" w:lineRule="exact"/>
        <w:ind w:left="360" w:hanging="360"/>
        <w:jc w:val="left"/>
      </w:pPr>
      <w:r>
        <w:t>находить в учебной, научно-популярной литературе, Интернет-ресурсах информацию</w:t>
      </w:r>
      <w:r>
        <w:br/>
        <w:t>об организме человека, оформлять ее в виде устных сообщений и докладов;</w:t>
      </w:r>
    </w:p>
    <w:p w:rsidR="00477560" w:rsidRDefault="00D13BEB" w:rsidP="0047327D">
      <w:pPr>
        <w:pStyle w:val="82"/>
        <w:numPr>
          <w:ilvl w:val="0"/>
          <w:numId w:val="23"/>
        </w:numPr>
        <w:shd w:val="clear" w:color="auto" w:fill="auto"/>
        <w:tabs>
          <w:tab w:val="left" w:pos="234"/>
        </w:tabs>
        <w:spacing w:line="278" w:lineRule="exact"/>
        <w:ind w:left="360" w:hanging="360"/>
        <w:jc w:val="left"/>
      </w:pPr>
      <w:r>
        <w:t>анализировать и оценивать целевые и смысловые установки в своих действиях и</w:t>
      </w:r>
      <w:r>
        <w:br/>
        <w:t>поступках по отношению к здоровью своему и окружающих; последствия влияния</w:t>
      </w:r>
      <w:r>
        <w:br/>
        <w:t>факторов риска на здоровье человека.</w:t>
      </w:r>
    </w:p>
    <w:p w:rsidR="00477560" w:rsidRDefault="00D13BEB" w:rsidP="0047327D">
      <w:pPr>
        <w:pStyle w:val="82"/>
        <w:numPr>
          <w:ilvl w:val="0"/>
          <w:numId w:val="23"/>
        </w:numPr>
        <w:shd w:val="clear" w:color="auto" w:fill="auto"/>
        <w:tabs>
          <w:tab w:val="left" w:pos="234"/>
        </w:tabs>
        <w:spacing w:line="278" w:lineRule="exact"/>
        <w:ind w:left="360" w:hanging="360"/>
        <w:jc w:val="left"/>
      </w:pPr>
      <w:r>
        <w:t>создавать собственные письменные и устные сообщения об организме человека и его</w:t>
      </w:r>
      <w:r>
        <w:br/>
        <w:t>жизнедеятельности на основе нескольких источников информации, сопровождать</w:t>
      </w:r>
      <w:r>
        <w:br/>
        <w:t>выступление презентацией, учитывая особенности аудитории сверстников;</w:t>
      </w:r>
    </w:p>
    <w:p w:rsidR="00477560" w:rsidRDefault="00D13BEB" w:rsidP="0047327D">
      <w:pPr>
        <w:pStyle w:val="82"/>
        <w:numPr>
          <w:ilvl w:val="0"/>
          <w:numId w:val="23"/>
        </w:numPr>
        <w:shd w:val="clear" w:color="auto" w:fill="auto"/>
        <w:tabs>
          <w:tab w:val="left" w:pos="234"/>
        </w:tabs>
        <w:spacing w:line="278" w:lineRule="exact"/>
        <w:ind w:left="360" w:hanging="360"/>
        <w:jc w:val="left"/>
      </w:pPr>
      <w:r>
        <w:t>работать в группе сверстников при решении познавательных задач связанных с</w:t>
      </w:r>
      <w:r>
        <w:br/>
        <w:t>особенностями строения и жизнедеятельности организма человека, планировать</w:t>
      </w:r>
      <w:r>
        <w:br/>
        <w:t>совместную деятельность, учитывать мнение окружающих и адекватно оценивать</w:t>
      </w:r>
      <w:r>
        <w:br/>
        <w:t>собственный вклад в деятельность группы.</w:t>
      </w:r>
    </w:p>
    <w:p w:rsidR="00477560" w:rsidRDefault="00D13BEB">
      <w:pPr>
        <w:pStyle w:val="24"/>
        <w:shd w:val="clear" w:color="auto" w:fill="auto"/>
        <w:spacing w:line="278" w:lineRule="exact"/>
        <w:ind w:firstLine="0"/>
      </w:pPr>
      <w:r>
        <w:t>Общие биологические закономерности</w:t>
      </w:r>
      <w:r>
        <w:br/>
        <w:t>Выпускник научится:</w:t>
      </w:r>
    </w:p>
    <w:p w:rsidR="00477560" w:rsidRDefault="00D13BEB" w:rsidP="0047327D">
      <w:pPr>
        <w:pStyle w:val="24"/>
        <w:numPr>
          <w:ilvl w:val="0"/>
          <w:numId w:val="23"/>
        </w:numPr>
        <w:shd w:val="clear" w:color="auto" w:fill="auto"/>
        <w:tabs>
          <w:tab w:val="left" w:pos="234"/>
        </w:tabs>
        <w:spacing w:line="278" w:lineRule="exact"/>
        <w:ind w:left="360" w:hanging="360"/>
      </w:pPr>
      <w:r>
        <w:t>выделять существенные признаки биологических объектов (вида, экосистемы,</w:t>
      </w:r>
      <w:r>
        <w:br/>
        <w:t>биосферы) и процессов, характерных для сообществ живых организмов;</w:t>
      </w:r>
    </w:p>
    <w:p w:rsidR="00477560" w:rsidRDefault="00D13BEB" w:rsidP="0047327D">
      <w:pPr>
        <w:pStyle w:val="24"/>
        <w:numPr>
          <w:ilvl w:val="0"/>
          <w:numId w:val="23"/>
        </w:numPr>
        <w:shd w:val="clear" w:color="auto" w:fill="auto"/>
        <w:spacing w:line="278" w:lineRule="exact"/>
        <w:ind w:left="360" w:hanging="360"/>
      </w:pPr>
      <w:r>
        <w:t xml:space="preserve"> аргументировать, приводить доказательства необходимости защиты окружающей</w:t>
      </w:r>
      <w:r>
        <w:br/>
        <w:t>среды;</w:t>
      </w:r>
    </w:p>
    <w:p w:rsidR="00477560" w:rsidRDefault="00D13BEB" w:rsidP="0047327D">
      <w:pPr>
        <w:pStyle w:val="24"/>
        <w:numPr>
          <w:ilvl w:val="0"/>
          <w:numId w:val="23"/>
        </w:numPr>
        <w:shd w:val="clear" w:color="auto" w:fill="auto"/>
        <w:spacing w:line="278" w:lineRule="exact"/>
        <w:ind w:left="360" w:hanging="360"/>
      </w:pPr>
      <w:r>
        <w:t xml:space="preserve"> аргументировать, приводить доказательства зависимости здоровья человека от</w:t>
      </w:r>
      <w:r>
        <w:br/>
        <w:t>состояния окружающей среды;</w:t>
      </w:r>
    </w:p>
    <w:p w:rsidR="00477560" w:rsidRDefault="00D13BEB" w:rsidP="0047327D">
      <w:pPr>
        <w:pStyle w:val="24"/>
        <w:numPr>
          <w:ilvl w:val="0"/>
          <w:numId w:val="23"/>
        </w:numPr>
        <w:shd w:val="clear" w:color="auto" w:fill="auto"/>
        <w:tabs>
          <w:tab w:val="left" w:pos="234"/>
        </w:tabs>
        <w:spacing w:line="278" w:lineRule="exact"/>
        <w:ind w:left="360" w:hanging="360"/>
      </w:pPr>
      <w:r>
        <w:t>осуществлять классификацию биологических объектов на основе определения их</w:t>
      </w:r>
      <w:r>
        <w:br/>
        <w:t>принадлежности к определенной систематической группе;</w:t>
      </w:r>
    </w:p>
    <w:p w:rsidR="00477560" w:rsidRDefault="00D13BEB" w:rsidP="0047327D">
      <w:pPr>
        <w:pStyle w:val="24"/>
        <w:numPr>
          <w:ilvl w:val="0"/>
          <w:numId w:val="23"/>
        </w:numPr>
        <w:shd w:val="clear" w:color="auto" w:fill="auto"/>
        <w:tabs>
          <w:tab w:val="left" w:pos="234"/>
        </w:tabs>
        <w:spacing w:line="278" w:lineRule="exact"/>
        <w:ind w:left="360" w:hanging="360"/>
      </w:pPr>
      <w:r>
        <w:t>раскрывать роль биологии в практической деятельности людей; роль биологических</w:t>
      </w:r>
      <w:r>
        <w:br/>
        <w:t>объектов в природе и жизни человека; значение биологического разнообразия для</w:t>
      </w:r>
      <w:r>
        <w:br/>
        <w:t>сохранения биосферы;</w:t>
      </w:r>
    </w:p>
    <w:p w:rsidR="00477560" w:rsidRDefault="00D13BEB" w:rsidP="0047327D">
      <w:pPr>
        <w:pStyle w:val="24"/>
        <w:numPr>
          <w:ilvl w:val="0"/>
          <w:numId w:val="23"/>
        </w:numPr>
        <w:shd w:val="clear" w:color="auto" w:fill="auto"/>
        <w:tabs>
          <w:tab w:val="left" w:pos="234"/>
        </w:tabs>
        <w:spacing w:line="278" w:lineRule="exact"/>
        <w:ind w:left="360" w:hanging="360"/>
      </w:pPr>
      <w:r>
        <w:t>объяснять общность происхождения и эволюции организмов на основе сопоставления</w:t>
      </w:r>
      <w:r>
        <w:br/>
        <w:t>особенностей их строения и функционирования;</w:t>
      </w:r>
    </w:p>
    <w:p w:rsidR="00477560" w:rsidRDefault="00D13BEB" w:rsidP="0047327D">
      <w:pPr>
        <w:pStyle w:val="24"/>
        <w:numPr>
          <w:ilvl w:val="0"/>
          <w:numId w:val="23"/>
        </w:numPr>
        <w:shd w:val="clear" w:color="auto" w:fill="auto"/>
        <w:tabs>
          <w:tab w:val="left" w:pos="234"/>
        </w:tabs>
        <w:spacing w:line="278" w:lineRule="exact"/>
        <w:ind w:left="360" w:hanging="360"/>
      </w:pPr>
      <w:r>
        <w:t>объяснять механизмы наследственности и изменчивости, возникновения</w:t>
      </w:r>
      <w:r>
        <w:br/>
        <w:t>приспособленности, процесс видообразования;</w:t>
      </w:r>
    </w:p>
    <w:p w:rsidR="00477560" w:rsidRDefault="00D13BEB" w:rsidP="0047327D">
      <w:pPr>
        <w:pStyle w:val="24"/>
        <w:numPr>
          <w:ilvl w:val="0"/>
          <w:numId w:val="23"/>
        </w:numPr>
        <w:shd w:val="clear" w:color="auto" w:fill="auto"/>
        <w:tabs>
          <w:tab w:val="left" w:pos="234"/>
        </w:tabs>
        <w:spacing w:line="278" w:lineRule="exact"/>
        <w:ind w:left="360" w:hanging="360"/>
      </w:pPr>
      <w:r>
        <w:lastRenderedPageBreak/>
        <w:t>различать по внешнему виду, схемам и описаниям реальные биологические объекты</w:t>
      </w:r>
      <w:r>
        <w:br/>
        <w:t>или их изображения, выявляя отличительные признаки биологических объектов;</w:t>
      </w:r>
    </w:p>
    <w:p w:rsidR="00477560" w:rsidRDefault="00D13BEB" w:rsidP="0047327D">
      <w:pPr>
        <w:pStyle w:val="24"/>
        <w:numPr>
          <w:ilvl w:val="0"/>
          <w:numId w:val="23"/>
        </w:numPr>
        <w:shd w:val="clear" w:color="auto" w:fill="auto"/>
        <w:tabs>
          <w:tab w:val="left" w:pos="234"/>
        </w:tabs>
        <w:spacing w:line="278" w:lineRule="exact"/>
        <w:ind w:left="360" w:hanging="360"/>
      </w:pPr>
      <w:r>
        <w:t>сравнивать биологические объекты, процессы; делать выводы и умозаключения на</w:t>
      </w:r>
      <w:r>
        <w:br/>
        <w:t>основе сравнения;</w:t>
      </w:r>
    </w:p>
    <w:p w:rsidR="00477560" w:rsidRDefault="00D13BEB" w:rsidP="0047327D">
      <w:pPr>
        <w:pStyle w:val="24"/>
        <w:numPr>
          <w:ilvl w:val="0"/>
          <w:numId w:val="23"/>
        </w:numPr>
        <w:shd w:val="clear" w:color="auto" w:fill="auto"/>
        <w:tabs>
          <w:tab w:val="left" w:pos="234"/>
        </w:tabs>
        <w:spacing w:line="278" w:lineRule="exact"/>
        <w:ind w:left="360" w:hanging="360"/>
      </w:pPr>
      <w:r>
        <w:t>устанавливать взаимосвязи между особенностями строения и функциями органов и</w:t>
      </w:r>
      <w:r>
        <w:br/>
        <w:t>систем органов;</w:t>
      </w:r>
    </w:p>
    <w:p w:rsidR="00477560" w:rsidRDefault="00D13BEB" w:rsidP="0047327D">
      <w:pPr>
        <w:pStyle w:val="24"/>
        <w:numPr>
          <w:ilvl w:val="0"/>
          <w:numId w:val="23"/>
        </w:numPr>
        <w:shd w:val="clear" w:color="auto" w:fill="auto"/>
        <w:tabs>
          <w:tab w:val="left" w:pos="234"/>
        </w:tabs>
        <w:spacing w:line="278" w:lineRule="exact"/>
        <w:ind w:left="360" w:hanging="360"/>
      </w:pPr>
      <w:r>
        <w:t>использовать методы биологической науки: наблюдать и описывать биологические</w:t>
      </w:r>
      <w:r>
        <w:br/>
        <w:t>объекты и процессы; ставить биологические эксперименты и объяснять их результаты;</w:t>
      </w:r>
    </w:p>
    <w:p w:rsidR="00477560" w:rsidRDefault="00D13BEB" w:rsidP="0047327D">
      <w:pPr>
        <w:pStyle w:val="24"/>
        <w:numPr>
          <w:ilvl w:val="0"/>
          <w:numId w:val="23"/>
        </w:numPr>
        <w:shd w:val="clear" w:color="auto" w:fill="auto"/>
        <w:tabs>
          <w:tab w:val="left" w:pos="234"/>
        </w:tabs>
        <w:spacing w:line="278" w:lineRule="exact"/>
        <w:ind w:left="360" w:hanging="360"/>
      </w:pPr>
      <w:r>
        <w:t>знать и аргументировать основные правила поведения в природе; анализировать и</w:t>
      </w:r>
      <w:r>
        <w:br/>
        <w:t>оценивать последствия деятельности человека в природе;</w:t>
      </w:r>
    </w:p>
    <w:p w:rsidR="00477560" w:rsidRDefault="00D13BEB" w:rsidP="0047327D">
      <w:pPr>
        <w:pStyle w:val="24"/>
        <w:numPr>
          <w:ilvl w:val="0"/>
          <w:numId w:val="23"/>
        </w:numPr>
        <w:shd w:val="clear" w:color="auto" w:fill="auto"/>
        <w:tabs>
          <w:tab w:val="left" w:pos="234"/>
        </w:tabs>
        <w:spacing w:line="278" w:lineRule="exact"/>
        <w:ind w:left="360" w:hanging="360"/>
      </w:pPr>
      <w:r>
        <w:t>описывать и использовать приемы выращивания и размножения культурных растений и</w:t>
      </w:r>
      <w:r>
        <w:br/>
        <w:t>домашних животных, ухода за ними в агроценозах;</w:t>
      </w:r>
    </w:p>
    <w:p w:rsidR="00477560" w:rsidRDefault="00D13BEB" w:rsidP="0047327D">
      <w:pPr>
        <w:pStyle w:val="24"/>
        <w:numPr>
          <w:ilvl w:val="0"/>
          <w:numId w:val="23"/>
        </w:numPr>
        <w:shd w:val="clear" w:color="auto" w:fill="auto"/>
        <w:tabs>
          <w:tab w:val="left" w:pos="234"/>
        </w:tabs>
        <w:spacing w:line="278" w:lineRule="exact"/>
        <w:ind w:left="360" w:hanging="360"/>
      </w:pPr>
      <w:r>
        <w:t>находить в учебной, научно-популярной литературе, Интернет-ресурсах информацию о</w:t>
      </w:r>
      <w:r>
        <w:br/>
        <w:t>живой природе, оформлять ее в виде письменных сообщений, докладов, рефератов;</w:t>
      </w:r>
    </w:p>
    <w:p w:rsidR="00477560" w:rsidRDefault="00D13BEB" w:rsidP="0047327D">
      <w:pPr>
        <w:pStyle w:val="24"/>
        <w:numPr>
          <w:ilvl w:val="0"/>
          <w:numId w:val="23"/>
        </w:numPr>
        <w:shd w:val="clear" w:color="auto" w:fill="auto"/>
        <w:tabs>
          <w:tab w:val="left" w:pos="234"/>
        </w:tabs>
        <w:spacing w:line="240" w:lineRule="exact"/>
        <w:ind w:left="360" w:hanging="360"/>
      </w:pPr>
      <w:r>
        <w:t>знать и соблюдать правила работы в кабинете биологии.</w:t>
      </w:r>
    </w:p>
    <w:p w:rsidR="00477560" w:rsidRDefault="00D13BEB">
      <w:pPr>
        <w:pStyle w:val="92"/>
        <w:shd w:val="clear" w:color="auto" w:fill="auto"/>
        <w:spacing w:line="278"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83"/>
        </w:tabs>
        <w:spacing w:line="278" w:lineRule="exact"/>
        <w:ind w:left="360" w:hanging="360"/>
        <w:jc w:val="left"/>
      </w:pPr>
      <w:r>
        <w:t>понимать экологические проблемы, возникающие в условиях нерационального</w:t>
      </w:r>
      <w:r>
        <w:br/>
        <w:t>природопользования, и пути решения этих проблем;</w:t>
      </w:r>
    </w:p>
    <w:p w:rsidR="00477560" w:rsidRDefault="00D13BEB" w:rsidP="0047327D">
      <w:pPr>
        <w:pStyle w:val="82"/>
        <w:numPr>
          <w:ilvl w:val="0"/>
          <w:numId w:val="23"/>
        </w:numPr>
        <w:shd w:val="clear" w:color="auto" w:fill="auto"/>
        <w:tabs>
          <w:tab w:val="left" w:pos="283"/>
        </w:tabs>
        <w:spacing w:line="278" w:lineRule="exact"/>
        <w:ind w:left="360" w:hanging="360"/>
        <w:jc w:val="left"/>
      </w:pPr>
      <w:r>
        <w:t>анализировать и оценивать целевые и смысловые установки в своих действиях и</w:t>
      </w:r>
      <w:r>
        <w:br/>
        <w:t>поступках по отношению к здоровью своему и окружающих, последствия влияния</w:t>
      </w:r>
      <w:r>
        <w:br/>
        <w:t>факторов риска на здоровье человека;</w:t>
      </w:r>
    </w:p>
    <w:p w:rsidR="00477560" w:rsidRDefault="00D13BEB" w:rsidP="0047327D">
      <w:pPr>
        <w:pStyle w:val="82"/>
        <w:numPr>
          <w:ilvl w:val="0"/>
          <w:numId w:val="23"/>
        </w:numPr>
        <w:shd w:val="clear" w:color="auto" w:fill="auto"/>
        <w:tabs>
          <w:tab w:val="left" w:pos="283"/>
        </w:tabs>
        <w:spacing w:line="278" w:lineRule="exact"/>
        <w:ind w:left="360" w:hanging="360"/>
        <w:jc w:val="left"/>
      </w:pPr>
      <w:r>
        <w:t>находить информацию по вопросам общей биологии в научно-популярной литературе,</w:t>
      </w:r>
      <w:r>
        <w:br/>
        <w:t>специализированных биологических словарях, справочниках, Интернет ресурсах,</w:t>
      </w:r>
      <w:r>
        <w:br/>
        <w:t>анализировать и оценивать ее, переводить из одной формы в другую;</w:t>
      </w:r>
    </w:p>
    <w:p w:rsidR="00477560" w:rsidRDefault="00D13BEB" w:rsidP="0047327D">
      <w:pPr>
        <w:pStyle w:val="82"/>
        <w:numPr>
          <w:ilvl w:val="0"/>
          <w:numId w:val="23"/>
        </w:numPr>
        <w:shd w:val="clear" w:color="auto" w:fill="auto"/>
        <w:tabs>
          <w:tab w:val="left" w:pos="283"/>
        </w:tabs>
        <w:spacing w:line="278" w:lineRule="exact"/>
        <w:ind w:left="360" w:hanging="360"/>
        <w:jc w:val="left"/>
      </w:pPr>
      <w:r>
        <w:t>ориентироваться в системе моральных норм и ценностей по отношению к объектам</w:t>
      </w:r>
      <w:r>
        <w:br/>
        <w:t>живой природы, собственному здоровью и здоровью других людей (признание высокой</w:t>
      </w:r>
      <w:r>
        <w:br/>
        <w:t>ценности жизни во всех ее проявлениях, экологическое сознание, эмоционально-</w:t>
      </w:r>
      <w:r>
        <w:br/>
        <w:t>ценностное отношение к объектам живой природы);</w:t>
      </w:r>
    </w:p>
    <w:p w:rsidR="00477560" w:rsidRDefault="00D13BEB" w:rsidP="0047327D">
      <w:pPr>
        <w:pStyle w:val="82"/>
        <w:numPr>
          <w:ilvl w:val="0"/>
          <w:numId w:val="23"/>
        </w:numPr>
        <w:shd w:val="clear" w:color="auto" w:fill="auto"/>
        <w:tabs>
          <w:tab w:val="left" w:pos="283"/>
        </w:tabs>
        <w:spacing w:line="278" w:lineRule="exact"/>
        <w:ind w:left="360" w:hanging="360"/>
        <w:jc w:val="left"/>
      </w:pPr>
      <w:r>
        <w:t>создавать собственные письменные и устные сообщения о современных проблемах в</w:t>
      </w:r>
      <w:r>
        <w:br/>
        <w:t>области биологии и охраны окружающей среды на основе нескольких источников</w:t>
      </w:r>
      <w:r>
        <w:br/>
        <w:t>информации, сопровождать выступление презентацией, учитывая особенности</w:t>
      </w:r>
      <w:r>
        <w:br/>
        <w:t>аудитории сверстников;</w:t>
      </w:r>
    </w:p>
    <w:p w:rsidR="00C237FD" w:rsidRDefault="00D13BEB" w:rsidP="00C237FD">
      <w:pPr>
        <w:pStyle w:val="82"/>
        <w:numPr>
          <w:ilvl w:val="0"/>
          <w:numId w:val="23"/>
        </w:numPr>
        <w:shd w:val="clear" w:color="auto" w:fill="auto"/>
        <w:tabs>
          <w:tab w:val="left" w:pos="283"/>
        </w:tabs>
        <w:spacing w:line="278" w:lineRule="exact"/>
        <w:ind w:left="360" w:hanging="360"/>
        <w:jc w:val="left"/>
      </w:pPr>
      <w:r>
        <w:t>работать в группе сверстников при решении познавательных задач связанных с</w:t>
      </w:r>
      <w:r>
        <w:br/>
        <w:t>теоретическими и практическими проблемами в области молекулярной биологии,</w:t>
      </w:r>
      <w:r>
        <w:br/>
        <w:t>генетики, экологии, биотехнологии, медицины и охраны окружающей среды,</w:t>
      </w:r>
      <w:r>
        <w:br/>
        <w:t>планировать совместную деятельность, учитывать мнение окружающих и адекватно</w:t>
      </w:r>
      <w:r>
        <w:br/>
        <w:t>оценивать собственный вклад в деятельность группы.</w:t>
      </w:r>
    </w:p>
    <w:p w:rsidR="00C237FD" w:rsidRDefault="00C237FD" w:rsidP="00C237FD">
      <w:pPr>
        <w:pStyle w:val="82"/>
        <w:shd w:val="clear" w:color="auto" w:fill="auto"/>
        <w:tabs>
          <w:tab w:val="left" w:pos="283"/>
        </w:tabs>
        <w:spacing w:line="278" w:lineRule="exact"/>
        <w:ind w:firstLine="0"/>
        <w:jc w:val="left"/>
      </w:pPr>
    </w:p>
    <w:p w:rsidR="00C237FD" w:rsidRPr="00C237FD" w:rsidRDefault="00C237FD" w:rsidP="00C237FD">
      <w:pPr>
        <w:pStyle w:val="82"/>
        <w:shd w:val="clear" w:color="auto" w:fill="auto"/>
        <w:tabs>
          <w:tab w:val="left" w:pos="283"/>
        </w:tabs>
        <w:spacing w:line="278" w:lineRule="exact"/>
        <w:ind w:firstLine="0"/>
        <w:jc w:val="left"/>
        <w:rPr>
          <w:i w:val="0"/>
        </w:rPr>
      </w:pPr>
    </w:p>
    <w:p w:rsidR="00477560" w:rsidRPr="00C237FD" w:rsidRDefault="00D13BEB">
      <w:pPr>
        <w:pStyle w:val="421"/>
        <w:keepNext/>
        <w:keepLines/>
        <w:shd w:val="clear" w:color="auto" w:fill="auto"/>
        <w:spacing w:line="274" w:lineRule="exact"/>
        <w:jc w:val="left"/>
        <w:rPr>
          <w:b/>
        </w:rPr>
      </w:pPr>
      <w:bookmarkStart w:id="112" w:name="bookmark36"/>
      <w:r w:rsidRPr="00C237FD">
        <w:rPr>
          <w:b/>
        </w:rPr>
        <w:t>Музыка</w:t>
      </w:r>
      <w:bookmarkEnd w:id="112"/>
    </w:p>
    <w:p w:rsidR="00477560" w:rsidRDefault="00D13BEB">
      <w:pPr>
        <w:pStyle w:val="24"/>
        <w:shd w:val="clear" w:color="auto" w:fill="auto"/>
        <w:spacing w:line="274" w:lineRule="exact"/>
        <w:ind w:firstLine="0"/>
      </w:pPr>
      <w:r>
        <w:t>Предметные результаты изучения учебного предмета «Музыка»:</w:t>
      </w:r>
    </w:p>
    <w:p w:rsidR="00477560" w:rsidRDefault="00D13BEB" w:rsidP="006F0471">
      <w:pPr>
        <w:pStyle w:val="24"/>
        <w:numPr>
          <w:ilvl w:val="0"/>
          <w:numId w:val="25"/>
        </w:numPr>
        <w:shd w:val="clear" w:color="auto" w:fill="auto"/>
        <w:tabs>
          <w:tab w:val="left" w:pos="303"/>
        </w:tabs>
        <w:spacing w:line="274" w:lineRule="exact"/>
        <w:ind w:left="360" w:hanging="360"/>
      </w:pPr>
      <w:r>
        <w:t>формирование основ музыкальной культуры обучающихся как неотъемлемой части их</w:t>
      </w:r>
      <w:r>
        <w:br/>
        <w:t>общей духовной культуры; потребности в общении с музыкой для дальнейшего</w:t>
      </w:r>
      <w:r>
        <w:br/>
        <w:t>духовно-нравственного развития, социализации, самообразования, организации</w:t>
      </w:r>
      <w:r>
        <w:br/>
        <w:t>содержательного культурного досуга на основе осознания роли музыки в жизни</w:t>
      </w:r>
      <w:r>
        <w:br/>
        <w:t>отдельного человека и общества, в развитии мировой культуры;</w:t>
      </w:r>
    </w:p>
    <w:p w:rsidR="00477560" w:rsidRDefault="00D13BEB" w:rsidP="006F0471">
      <w:pPr>
        <w:pStyle w:val="24"/>
        <w:numPr>
          <w:ilvl w:val="0"/>
          <w:numId w:val="25"/>
        </w:numPr>
        <w:shd w:val="clear" w:color="auto" w:fill="auto"/>
        <w:tabs>
          <w:tab w:val="left" w:pos="327"/>
        </w:tabs>
        <w:spacing w:line="274" w:lineRule="exact"/>
        <w:ind w:left="360" w:hanging="360"/>
      </w:pPr>
      <w:r>
        <w:t>развитие общих музыкальных способностей обучающихся, а также образного и</w:t>
      </w:r>
      <w:r>
        <w:br/>
        <w:t>ассоциативного мышления, фантазии и творческого воображения, эмоционально-</w:t>
      </w:r>
      <w:r>
        <w:br/>
        <w:t>ценностного отношения к явлениям жизни и искусства на основе восприятия и</w:t>
      </w:r>
      <w:r>
        <w:br/>
        <w:t>анализа музыкальных образов;</w:t>
      </w:r>
    </w:p>
    <w:p w:rsidR="00477560" w:rsidRDefault="00D13BEB" w:rsidP="006F0471">
      <w:pPr>
        <w:pStyle w:val="24"/>
        <w:numPr>
          <w:ilvl w:val="0"/>
          <w:numId w:val="25"/>
        </w:numPr>
        <w:shd w:val="clear" w:color="auto" w:fill="auto"/>
        <w:tabs>
          <w:tab w:val="left" w:pos="327"/>
        </w:tabs>
        <w:spacing w:line="274" w:lineRule="exact"/>
        <w:ind w:left="360" w:hanging="360"/>
      </w:pPr>
      <w:r>
        <w:t>формирование мотивационной направленности на продуктивную музыкально-</w:t>
      </w:r>
      <w:r>
        <w:br/>
      </w:r>
      <w:r>
        <w:lastRenderedPageBreak/>
        <w:t>творческую деятельность (слушание музыки, пение, инструментальное</w:t>
      </w:r>
      <w:r>
        <w:br/>
        <w:t>музицирование, драматизация музыкальных произведений, импровизация,</w:t>
      </w:r>
      <w:r>
        <w:br/>
        <w:t>музыкально-пластическое движение);</w:t>
      </w:r>
    </w:p>
    <w:p w:rsidR="00477560" w:rsidRDefault="00D13BEB" w:rsidP="006F0471">
      <w:pPr>
        <w:pStyle w:val="24"/>
        <w:numPr>
          <w:ilvl w:val="0"/>
          <w:numId w:val="25"/>
        </w:numPr>
        <w:shd w:val="clear" w:color="auto" w:fill="auto"/>
        <w:tabs>
          <w:tab w:val="left" w:pos="327"/>
        </w:tabs>
        <w:spacing w:line="274" w:lineRule="exact"/>
        <w:ind w:left="360" w:hanging="360"/>
      </w:pPr>
      <w:r>
        <w:t>воспитание эстетического отношения к миру, критического восприятия музыкальной</w:t>
      </w:r>
      <w:r>
        <w:br/>
        <w:t>информации, развитие творческих способностей в многообразных видах музыкальной</w:t>
      </w:r>
      <w:r>
        <w:br/>
        <w:t>деятельности, связанной с театром, кино, литературой, живописью;</w:t>
      </w:r>
    </w:p>
    <w:p w:rsidR="00477560" w:rsidRDefault="00D13BEB" w:rsidP="006F0471">
      <w:pPr>
        <w:pStyle w:val="24"/>
        <w:numPr>
          <w:ilvl w:val="0"/>
          <w:numId w:val="25"/>
        </w:numPr>
        <w:shd w:val="clear" w:color="auto" w:fill="auto"/>
        <w:spacing w:line="274" w:lineRule="exact"/>
        <w:ind w:left="360" w:hanging="360"/>
      </w:pPr>
      <w:r>
        <w:t xml:space="preserve"> расширение музыкального и общего культурного кругозора; воспитание</w:t>
      </w:r>
      <w:r>
        <w:br/>
        <w:t>музыкального вкуса, устойчивого интереса к музыке своего народа и других народов</w:t>
      </w:r>
      <w:r>
        <w:br/>
        <w:t>мира, классическому и современному музыкальному наследию;</w:t>
      </w:r>
    </w:p>
    <w:p w:rsidR="00477560" w:rsidRDefault="00D13BEB" w:rsidP="006F0471">
      <w:pPr>
        <w:pStyle w:val="24"/>
        <w:numPr>
          <w:ilvl w:val="0"/>
          <w:numId w:val="25"/>
        </w:numPr>
        <w:shd w:val="clear" w:color="auto" w:fill="auto"/>
        <w:tabs>
          <w:tab w:val="left" w:pos="327"/>
          <w:tab w:val="left" w:pos="6134"/>
        </w:tabs>
        <w:spacing w:line="274" w:lineRule="exact"/>
        <w:ind w:left="360" w:hanging="360"/>
      </w:pPr>
      <w:r>
        <w:t>овладение основами музыкальной грамотности:</w:t>
      </w:r>
      <w:r>
        <w:tab/>
        <w:t>способностью эмоционально</w:t>
      </w:r>
    </w:p>
    <w:p w:rsidR="00477560" w:rsidRDefault="00D13BEB">
      <w:pPr>
        <w:pStyle w:val="24"/>
        <w:shd w:val="clear" w:color="auto" w:fill="auto"/>
        <w:spacing w:line="274" w:lineRule="exact"/>
        <w:ind w:firstLine="0"/>
      </w:pPr>
      <w:r>
        <w:t>воспринимать музыку как живое образное искусство во взаимосвязи с жизнью, со</w:t>
      </w:r>
      <w:r>
        <w:br/>
        <w:t>специальной терминологией и ключевыми понятиями музыкального искусства,</w:t>
      </w:r>
      <w:r>
        <w:br/>
        <w:t>элементарной нотной грамотой в рамках изучаемого курса.</w:t>
      </w:r>
    </w:p>
    <w:p w:rsidR="00477560" w:rsidRDefault="00D13BEB">
      <w:pPr>
        <w:pStyle w:val="24"/>
        <w:shd w:val="clear" w:color="auto" w:fill="auto"/>
        <w:spacing w:line="274" w:lineRule="exact"/>
        <w:ind w:firstLine="0"/>
      </w:pPr>
      <w:r>
        <w:t>Выпускник научится:</w:t>
      </w:r>
    </w:p>
    <w:p w:rsidR="00477560" w:rsidRDefault="00D13BEB" w:rsidP="0047327D">
      <w:pPr>
        <w:pStyle w:val="24"/>
        <w:numPr>
          <w:ilvl w:val="0"/>
          <w:numId w:val="23"/>
        </w:numPr>
        <w:shd w:val="clear" w:color="auto" w:fill="auto"/>
        <w:tabs>
          <w:tab w:val="left" w:pos="283"/>
        </w:tabs>
        <w:spacing w:line="274" w:lineRule="exact"/>
        <w:ind w:left="360" w:hanging="360"/>
      </w:pPr>
      <w:r>
        <w:t>понимать значение интонации в музыке как носителя образного смысла;</w:t>
      </w:r>
    </w:p>
    <w:p w:rsidR="00477560" w:rsidRDefault="00D13BEB" w:rsidP="0047327D">
      <w:pPr>
        <w:pStyle w:val="24"/>
        <w:numPr>
          <w:ilvl w:val="0"/>
          <w:numId w:val="23"/>
        </w:numPr>
        <w:shd w:val="clear" w:color="auto" w:fill="auto"/>
        <w:tabs>
          <w:tab w:val="left" w:pos="270"/>
          <w:tab w:val="left" w:pos="6734"/>
        </w:tabs>
        <w:spacing w:line="283" w:lineRule="exact"/>
        <w:ind w:left="360" w:hanging="360"/>
      </w:pPr>
      <w:r>
        <w:t>анализировать средства музыкальной выразительности:</w:t>
      </w:r>
      <w:r>
        <w:tab/>
        <w:t>мелодию, ритм, темп,</w:t>
      </w:r>
    </w:p>
    <w:p w:rsidR="00477560" w:rsidRDefault="00D13BEB">
      <w:pPr>
        <w:pStyle w:val="24"/>
        <w:shd w:val="clear" w:color="auto" w:fill="auto"/>
        <w:spacing w:line="283" w:lineRule="exact"/>
        <w:ind w:firstLine="0"/>
      </w:pPr>
      <w:r>
        <w:t>динамику, лад;</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характер музыкальных образов (лирических, драматических, героических,</w:t>
      </w:r>
      <w:r>
        <w:br/>
        <w:t>романтических, эпических);</w:t>
      </w:r>
    </w:p>
    <w:p w:rsidR="00477560" w:rsidRDefault="00D13BEB" w:rsidP="0047327D">
      <w:pPr>
        <w:pStyle w:val="24"/>
        <w:numPr>
          <w:ilvl w:val="0"/>
          <w:numId w:val="23"/>
        </w:numPr>
        <w:shd w:val="clear" w:color="auto" w:fill="auto"/>
        <w:tabs>
          <w:tab w:val="left" w:pos="270"/>
        </w:tabs>
        <w:spacing w:line="283" w:lineRule="exact"/>
        <w:ind w:left="360" w:hanging="360"/>
      </w:pPr>
      <w:r>
        <w:t>выявлять общее и особенное при сравнении музыкальных произведений на основе</w:t>
      </w:r>
      <w:r>
        <w:br/>
        <w:t>полученных знаний об интонационной природе музыки;</w:t>
      </w:r>
    </w:p>
    <w:p w:rsidR="00477560" w:rsidRDefault="00D13BEB" w:rsidP="0047327D">
      <w:pPr>
        <w:pStyle w:val="24"/>
        <w:numPr>
          <w:ilvl w:val="0"/>
          <w:numId w:val="23"/>
        </w:numPr>
        <w:shd w:val="clear" w:color="auto" w:fill="auto"/>
        <w:tabs>
          <w:tab w:val="left" w:pos="270"/>
        </w:tabs>
        <w:spacing w:line="283" w:lineRule="exact"/>
        <w:ind w:left="360" w:hanging="360"/>
      </w:pPr>
      <w:r>
        <w:t>понимать жизненно-образное содержание музыкальных произведений разных жанров;</w:t>
      </w:r>
    </w:p>
    <w:p w:rsidR="00477560" w:rsidRDefault="00D13BEB" w:rsidP="0047327D">
      <w:pPr>
        <w:pStyle w:val="24"/>
        <w:numPr>
          <w:ilvl w:val="0"/>
          <w:numId w:val="23"/>
        </w:numPr>
        <w:shd w:val="clear" w:color="auto" w:fill="auto"/>
        <w:tabs>
          <w:tab w:val="left" w:pos="270"/>
        </w:tabs>
        <w:spacing w:line="283" w:lineRule="exact"/>
        <w:ind w:left="360" w:hanging="360"/>
      </w:pPr>
      <w:r>
        <w:t>различать и характеризовать приемы взаимодействия и развития образов музыкальных</w:t>
      </w:r>
      <w:r>
        <w:br/>
        <w:t>произведений;</w:t>
      </w:r>
    </w:p>
    <w:p w:rsidR="00477560" w:rsidRDefault="00D13BEB" w:rsidP="0047327D">
      <w:pPr>
        <w:pStyle w:val="24"/>
        <w:numPr>
          <w:ilvl w:val="0"/>
          <w:numId w:val="23"/>
        </w:numPr>
        <w:shd w:val="clear" w:color="auto" w:fill="auto"/>
        <w:tabs>
          <w:tab w:val="left" w:pos="270"/>
        </w:tabs>
        <w:spacing w:line="283" w:lineRule="exact"/>
        <w:ind w:left="360" w:hanging="360"/>
      </w:pPr>
      <w:r>
        <w:t>различать многообразие музыкальных образов и способов их развития;</w:t>
      </w:r>
    </w:p>
    <w:p w:rsidR="00477560" w:rsidRDefault="00D13BEB" w:rsidP="0047327D">
      <w:pPr>
        <w:pStyle w:val="24"/>
        <w:numPr>
          <w:ilvl w:val="0"/>
          <w:numId w:val="23"/>
        </w:numPr>
        <w:shd w:val="clear" w:color="auto" w:fill="auto"/>
        <w:tabs>
          <w:tab w:val="left" w:pos="270"/>
        </w:tabs>
        <w:spacing w:line="283" w:lineRule="exact"/>
        <w:ind w:left="360" w:hanging="360"/>
      </w:pPr>
      <w:r>
        <w:t>производить интонационно-образный анализ музыкального произведения;</w:t>
      </w:r>
    </w:p>
    <w:p w:rsidR="00477560" w:rsidRDefault="00D13BEB" w:rsidP="0047327D">
      <w:pPr>
        <w:pStyle w:val="24"/>
        <w:numPr>
          <w:ilvl w:val="0"/>
          <w:numId w:val="23"/>
        </w:numPr>
        <w:shd w:val="clear" w:color="auto" w:fill="auto"/>
        <w:tabs>
          <w:tab w:val="left" w:pos="270"/>
        </w:tabs>
        <w:spacing w:line="283" w:lineRule="exact"/>
        <w:ind w:left="360" w:hanging="360"/>
      </w:pPr>
      <w:r>
        <w:t>понимать основной принцип построения и развития музыки;</w:t>
      </w:r>
    </w:p>
    <w:p w:rsidR="00477560" w:rsidRDefault="00D13BEB" w:rsidP="0047327D">
      <w:pPr>
        <w:pStyle w:val="24"/>
        <w:numPr>
          <w:ilvl w:val="0"/>
          <w:numId w:val="23"/>
        </w:numPr>
        <w:shd w:val="clear" w:color="auto" w:fill="auto"/>
        <w:tabs>
          <w:tab w:val="left" w:pos="270"/>
        </w:tabs>
        <w:spacing w:line="283" w:lineRule="exact"/>
        <w:ind w:left="360" w:hanging="360"/>
      </w:pPr>
      <w:r>
        <w:t>анализировать взаимосвязь жизненного содержания музыки и музыкальных образов;</w:t>
      </w:r>
    </w:p>
    <w:p w:rsidR="00477560" w:rsidRDefault="00D13BEB" w:rsidP="0047327D">
      <w:pPr>
        <w:pStyle w:val="24"/>
        <w:numPr>
          <w:ilvl w:val="0"/>
          <w:numId w:val="23"/>
        </w:numPr>
        <w:shd w:val="clear" w:color="auto" w:fill="auto"/>
        <w:tabs>
          <w:tab w:val="left" w:pos="270"/>
        </w:tabs>
        <w:spacing w:line="283" w:lineRule="exact"/>
        <w:ind w:left="360" w:hanging="360"/>
      </w:pPr>
      <w:r>
        <w:t>размышлять о знакомом музыкальном произведении, высказывая суждения об</w:t>
      </w:r>
      <w:r>
        <w:br/>
        <w:t>основной идее, средствах ее воплощения, интонационных особенностях, жанре,</w:t>
      </w:r>
      <w:r>
        <w:br/>
        <w:t>исполнителях;</w:t>
      </w:r>
    </w:p>
    <w:p w:rsidR="00477560" w:rsidRDefault="00D13BEB" w:rsidP="0047327D">
      <w:pPr>
        <w:pStyle w:val="24"/>
        <w:numPr>
          <w:ilvl w:val="0"/>
          <w:numId w:val="23"/>
        </w:numPr>
        <w:shd w:val="clear" w:color="auto" w:fill="auto"/>
        <w:tabs>
          <w:tab w:val="left" w:pos="270"/>
        </w:tabs>
        <w:spacing w:line="283" w:lineRule="exact"/>
        <w:ind w:left="360" w:hanging="360"/>
      </w:pPr>
      <w:r>
        <w:t>понимать значение устного народного музыкального творчества в развитии общей</w:t>
      </w:r>
      <w:r>
        <w:br/>
        <w:t>культуры народа;</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основные жанры русской народной музыки: былины, лирические песни,</w:t>
      </w:r>
      <w:r>
        <w:br/>
        <w:t>частушки, разновидности обрядовых песен;</w:t>
      </w:r>
    </w:p>
    <w:p w:rsidR="00477560" w:rsidRDefault="00D13BEB" w:rsidP="0047327D">
      <w:pPr>
        <w:pStyle w:val="24"/>
        <w:numPr>
          <w:ilvl w:val="0"/>
          <w:numId w:val="23"/>
        </w:numPr>
        <w:shd w:val="clear" w:color="auto" w:fill="auto"/>
        <w:tabs>
          <w:tab w:val="left" w:pos="270"/>
        </w:tabs>
        <w:spacing w:line="283" w:lineRule="exact"/>
        <w:ind w:left="360" w:hanging="360"/>
      </w:pPr>
      <w:r>
        <w:t>понимать специфику перевоплощения народной музыки в произведениях</w:t>
      </w:r>
      <w:r>
        <w:br/>
        <w:t>композиторов;</w:t>
      </w:r>
    </w:p>
    <w:p w:rsidR="00477560" w:rsidRDefault="00D13BEB" w:rsidP="0047327D">
      <w:pPr>
        <w:pStyle w:val="24"/>
        <w:numPr>
          <w:ilvl w:val="0"/>
          <w:numId w:val="23"/>
        </w:numPr>
        <w:shd w:val="clear" w:color="auto" w:fill="auto"/>
        <w:tabs>
          <w:tab w:val="left" w:pos="270"/>
        </w:tabs>
        <w:spacing w:line="283" w:lineRule="exact"/>
        <w:ind w:left="360" w:hanging="360"/>
      </w:pPr>
      <w:r>
        <w:t>понимать взаимосвязь профессиональной композиторской музыки и народного</w:t>
      </w:r>
      <w:r>
        <w:br/>
        <w:t>музыкального творчества;</w:t>
      </w:r>
    </w:p>
    <w:p w:rsidR="00477560" w:rsidRDefault="00D13BEB" w:rsidP="0047327D">
      <w:pPr>
        <w:pStyle w:val="24"/>
        <w:numPr>
          <w:ilvl w:val="0"/>
          <w:numId w:val="23"/>
        </w:numPr>
        <w:shd w:val="clear" w:color="auto" w:fill="auto"/>
        <w:tabs>
          <w:tab w:val="left" w:pos="270"/>
        </w:tabs>
        <w:spacing w:line="283" w:lineRule="exact"/>
        <w:ind w:left="360" w:hanging="360"/>
      </w:pPr>
      <w:r>
        <w:t>распознавать художественные направления, стили и жанры классической и</w:t>
      </w:r>
      <w:r>
        <w:br/>
        <w:t>современной музыки, особенности их музыкального языка и музыкальной</w:t>
      </w:r>
      <w:r>
        <w:br/>
        <w:t>драматургии;</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основные признаки исторических эпох, стилевых направлений в русской</w:t>
      </w:r>
      <w:r>
        <w:br/>
        <w:t>музыке, понимать стилевые черты русской классической музыкальной школы;</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основные признаки исторических эпох, стилевых направлений и</w:t>
      </w:r>
      <w:r>
        <w:br/>
        <w:t>национальных школ в западноевропейской музыке;</w:t>
      </w:r>
    </w:p>
    <w:p w:rsidR="00477560" w:rsidRDefault="00D13BEB" w:rsidP="0047327D">
      <w:pPr>
        <w:pStyle w:val="24"/>
        <w:numPr>
          <w:ilvl w:val="0"/>
          <w:numId w:val="23"/>
        </w:numPr>
        <w:shd w:val="clear" w:color="auto" w:fill="auto"/>
        <w:tabs>
          <w:tab w:val="left" w:pos="270"/>
        </w:tabs>
        <w:spacing w:line="283" w:lineRule="exact"/>
        <w:ind w:left="360" w:hanging="360"/>
      </w:pPr>
      <w:r>
        <w:t>узнавать характерные черты и образцы творчества крупнейших русских и зарубежных</w:t>
      </w:r>
      <w:r>
        <w:br/>
        <w:t>композиторов;</w:t>
      </w:r>
    </w:p>
    <w:p w:rsidR="00477560" w:rsidRDefault="00D13BEB" w:rsidP="0047327D">
      <w:pPr>
        <w:pStyle w:val="24"/>
        <w:numPr>
          <w:ilvl w:val="0"/>
          <w:numId w:val="23"/>
        </w:numPr>
        <w:shd w:val="clear" w:color="auto" w:fill="auto"/>
        <w:tabs>
          <w:tab w:val="left" w:pos="270"/>
        </w:tabs>
        <w:spacing w:line="283" w:lineRule="exact"/>
        <w:ind w:left="360" w:hanging="360"/>
      </w:pPr>
      <w:r>
        <w:t>выявлять общее и особенное при сравнении музыкальных произведений на основе</w:t>
      </w:r>
      <w:r>
        <w:br/>
        <w:t>полученных знаний о стилевых направлениях;</w:t>
      </w:r>
    </w:p>
    <w:p w:rsidR="00477560" w:rsidRDefault="00D13BEB" w:rsidP="0047327D">
      <w:pPr>
        <w:pStyle w:val="24"/>
        <w:numPr>
          <w:ilvl w:val="0"/>
          <w:numId w:val="23"/>
        </w:numPr>
        <w:shd w:val="clear" w:color="auto" w:fill="auto"/>
        <w:tabs>
          <w:tab w:val="left" w:pos="270"/>
        </w:tabs>
        <w:spacing w:line="283" w:lineRule="exact"/>
        <w:ind w:left="360" w:hanging="360"/>
      </w:pPr>
      <w:r>
        <w:lastRenderedPageBreak/>
        <w:t>различать жанры вокальной, инструментальной, вокально-инструментальной, камерно-</w:t>
      </w:r>
      <w:r>
        <w:br/>
        <w:t>инструментальной, симфонической музыки;</w:t>
      </w:r>
    </w:p>
    <w:p w:rsidR="00477560" w:rsidRDefault="00D13BEB" w:rsidP="0047327D">
      <w:pPr>
        <w:pStyle w:val="24"/>
        <w:numPr>
          <w:ilvl w:val="0"/>
          <w:numId w:val="23"/>
        </w:numPr>
        <w:shd w:val="clear" w:color="auto" w:fill="auto"/>
        <w:tabs>
          <w:tab w:val="left" w:pos="270"/>
        </w:tabs>
        <w:spacing w:line="283" w:lineRule="exact"/>
        <w:ind w:left="360" w:hanging="360"/>
      </w:pPr>
      <w:r>
        <w:t>называть основные жанры светской музыки малой (баллада, баркарола, ноктюрн,</w:t>
      </w:r>
      <w:r>
        <w:br/>
        <w:t>романс, этюд и т.п.) и крупной формы (соната, симфония, кантата, концерт и т.п.);</w:t>
      </w:r>
    </w:p>
    <w:p w:rsidR="00477560" w:rsidRDefault="00D13BEB" w:rsidP="0047327D">
      <w:pPr>
        <w:pStyle w:val="24"/>
        <w:numPr>
          <w:ilvl w:val="0"/>
          <w:numId w:val="23"/>
        </w:numPr>
        <w:shd w:val="clear" w:color="auto" w:fill="auto"/>
        <w:tabs>
          <w:tab w:val="left" w:pos="270"/>
        </w:tabs>
        <w:spacing w:line="283" w:lineRule="exact"/>
        <w:ind w:left="360" w:hanging="360"/>
      </w:pPr>
      <w:r>
        <w:t>узнавать формы построения музыки (двухчастную, трехчастную, вариации, рондо);</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тембры музыкальных инструментов;</w:t>
      </w:r>
    </w:p>
    <w:p w:rsidR="00477560" w:rsidRDefault="00D13BEB" w:rsidP="0047327D">
      <w:pPr>
        <w:pStyle w:val="24"/>
        <w:numPr>
          <w:ilvl w:val="0"/>
          <w:numId w:val="23"/>
        </w:numPr>
        <w:shd w:val="clear" w:color="auto" w:fill="auto"/>
        <w:tabs>
          <w:tab w:val="left" w:pos="270"/>
        </w:tabs>
        <w:spacing w:line="283" w:lineRule="exact"/>
        <w:ind w:left="360" w:hanging="360"/>
      </w:pPr>
      <w:r>
        <w:t>называть и определять звучание музыкальных инструментов: духовых, струнных,</w:t>
      </w:r>
      <w:r>
        <w:br/>
        <w:t>ударных, современных электронных;</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виды оркестров: симфонического, духового, камерного, оркестра народных</w:t>
      </w:r>
      <w:r>
        <w:br/>
        <w:t>инструментов, эстрадно-джазового оркестра;</w:t>
      </w:r>
    </w:p>
    <w:p w:rsidR="00477560" w:rsidRDefault="00D13BEB" w:rsidP="0047327D">
      <w:pPr>
        <w:pStyle w:val="24"/>
        <w:numPr>
          <w:ilvl w:val="0"/>
          <w:numId w:val="23"/>
        </w:numPr>
        <w:shd w:val="clear" w:color="auto" w:fill="auto"/>
        <w:tabs>
          <w:tab w:val="left" w:pos="270"/>
        </w:tabs>
        <w:spacing w:line="283" w:lineRule="exact"/>
        <w:ind w:left="360" w:hanging="360"/>
      </w:pPr>
      <w:r>
        <w:t>владеть музыкальными терминами в пределах изучаемой темы;</w:t>
      </w:r>
    </w:p>
    <w:p w:rsidR="00477560" w:rsidRDefault="00D13BEB" w:rsidP="0047327D">
      <w:pPr>
        <w:pStyle w:val="24"/>
        <w:numPr>
          <w:ilvl w:val="0"/>
          <w:numId w:val="23"/>
        </w:numPr>
        <w:shd w:val="clear" w:color="auto" w:fill="auto"/>
        <w:tabs>
          <w:tab w:val="left" w:pos="270"/>
        </w:tabs>
        <w:spacing w:line="283" w:lineRule="exact"/>
        <w:ind w:left="360" w:hanging="360"/>
      </w:pPr>
      <w:r>
        <w:t>узнавать на слух изученные произведения русской и зарубежной классики, образцы</w:t>
      </w:r>
      <w:r>
        <w:br/>
        <w:t>народного музыкального творчества, произведения современных композиторов;</w:t>
      </w:r>
    </w:p>
    <w:p w:rsidR="00477560" w:rsidRDefault="00D13BEB" w:rsidP="0047327D">
      <w:pPr>
        <w:pStyle w:val="24"/>
        <w:numPr>
          <w:ilvl w:val="0"/>
          <w:numId w:val="23"/>
        </w:numPr>
        <w:shd w:val="clear" w:color="auto" w:fill="auto"/>
        <w:tabs>
          <w:tab w:val="left" w:pos="270"/>
        </w:tabs>
        <w:spacing w:line="283" w:lineRule="exact"/>
        <w:ind w:left="360" w:hanging="360"/>
      </w:pPr>
      <w:r>
        <w:t>определять характерные особенности музыкального языка;</w:t>
      </w:r>
    </w:p>
    <w:p w:rsidR="00477560" w:rsidRDefault="00D13BEB" w:rsidP="0047327D">
      <w:pPr>
        <w:pStyle w:val="24"/>
        <w:numPr>
          <w:ilvl w:val="0"/>
          <w:numId w:val="23"/>
        </w:numPr>
        <w:shd w:val="clear" w:color="auto" w:fill="auto"/>
        <w:tabs>
          <w:tab w:val="left" w:pos="286"/>
        </w:tabs>
        <w:spacing w:line="240" w:lineRule="exact"/>
        <w:ind w:firstLine="0"/>
      </w:pPr>
      <w:r>
        <w:t>эмоционально-образно воспринимать и характеризовать музыкальные произведения;</w:t>
      </w:r>
    </w:p>
    <w:p w:rsidR="00477560" w:rsidRDefault="00D13BEB" w:rsidP="0047327D">
      <w:pPr>
        <w:pStyle w:val="24"/>
        <w:numPr>
          <w:ilvl w:val="0"/>
          <w:numId w:val="23"/>
        </w:numPr>
        <w:shd w:val="clear" w:color="auto" w:fill="auto"/>
        <w:tabs>
          <w:tab w:val="left" w:pos="286"/>
        </w:tabs>
        <w:spacing w:line="283" w:lineRule="exact"/>
        <w:ind w:firstLine="0"/>
      </w:pPr>
      <w:r>
        <w:t>анализировать произведения выдающихся композиторов прошлого и современности;</w:t>
      </w:r>
    </w:p>
    <w:p w:rsidR="00477560" w:rsidRDefault="00D13BEB" w:rsidP="0047327D">
      <w:pPr>
        <w:pStyle w:val="24"/>
        <w:numPr>
          <w:ilvl w:val="0"/>
          <w:numId w:val="23"/>
        </w:numPr>
        <w:shd w:val="clear" w:color="auto" w:fill="auto"/>
        <w:tabs>
          <w:tab w:val="left" w:pos="286"/>
        </w:tabs>
        <w:spacing w:line="283" w:lineRule="exact"/>
        <w:ind w:left="360" w:hanging="360"/>
      </w:pPr>
      <w:r>
        <w:t>анализировать единство жизненного содержания и художественной формы в различных</w:t>
      </w:r>
      <w:r>
        <w:br/>
        <w:t>музыкальных образах;</w:t>
      </w:r>
    </w:p>
    <w:p w:rsidR="00477560" w:rsidRDefault="00D13BEB" w:rsidP="0047327D">
      <w:pPr>
        <w:pStyle w:val="24"/>
        <w:numPr>
          <w:ilvl w:val="0"/>
          <w:numId w:val="23"/>
        </w:numPr>
        <w:shd w:val="clear" w:color="auto" w:fill="auto"/>
        <w:tabs>
          <w:tab w:val="left" w:pos="286"/>
        </w:tabs>
        <w:spacing w:line="283" w:lineRule="exact"/>
        <w:ind w:firstLine="0"/>
      </w:pPr>
      <w:r>
        <w:t>творчески интерпретировать содержание музыкальных произведений;</w:t>
      </w:r>
    </w:p>
    <w:p w:rsidR="00477560" w:rsidRDefault="00D13BEB" w:rsidP="0047327D">
      <w:pPr>
        <w:pStyle w:val="24"/>
        <w:numPr>
          <w:ilvl w:val="0"/>
          <w:numId w:val="23"/>
        </w:numPr>
        <w:shd w:val="clear" w:color="auto" w:fill="auto"/>
        <w:tabs>
          <w:tab w:val="left" w:pos="286"/>
        </w:tabs>
        <w:spacing w:line="283" w:lineRule="exact"/>
        <w:ind w:left="360" w:hanging="360"/>
      </w:pPr>
      <w:r>
        <w:t>выявлять особенности интерпретации одной и той же художественной идеи, сюжета в</w:t>
      </w:r>
      <w:r>
        <w:br/>
        <w:t>творчестве различных композиторов;</w:t>
      </w:r>
    </w:p>
    <w:p w:rsidR="00477560" w:rsidRDefault="00D13BEB" w:rsidP="0047327D">
      <w:pPr>
        <w:pStyle w:val="24"/>
        <w:numPr>
          <w:ilvl w:val="0"/>
          <w:numId w:val="23"/>
        </w:numPr>
        <w:shd w:val="clear" w:color="auto" w:fill="auto"/>
        <w:tabs>
          <w:tab w:val="left" w:pos="286"/>
        </w:tabs>
        <w:spacing w:line="283" w:lineRule="exact"/>
        <w:ind w:left="360" w:hanging="360"/>
      </w:pPr>
      <w:r>
        <w:t>анализировать различные трактовки одного и того же произведения, аргументируя</w:t>
      </w:r>
      <w:r>
        <w:br/>
        <w:t>исполнительскую интерпретацию замысла композитора;</w:t>
      </w:r>
    </w:p>
    <w:p w:rsidR="00477560" w:rsidRDefault="00D13BEB" w:rsidP="0047327D">
      <w:pPr>
        <w:pStyle w:val="24"/>
        <w:numPr>
          <w:ilvl w:val="0"/>
          <w:numId w:val="23"/>
        </w:numPr>
        <w:shd w:val="clear" w:color="auto" w:fill="auto"/>
        <w:tabs>
          <w:tab w:val="left" w:pos="286"/>
        </w:tabs>
        <w:spacing w:line="283" w:lineRule="exact"/>
        <w:ind w:firstLine="0"/>
      </w:pPr>
      <w:r>
        <w:t>различать интерпретацию классической музыки в современных обработках;</w:t>
      </w:r>
    </w:p>
    <w:p w:rsidR="00477560" w:rsidRDefault="00D13BEB" w:rsidP="0047327D">
      <w:pPr>
        <w:pStyle w:val="24"/>
        <w:numPr>
          <w:ilvl w:val="0"/>
          <w:numId w:val="23"/>
        </w:numPr>
        <w:shd w:val="clear" w:color="auto" w:fill="auto"/>
        <w:tabs>
          <w:tab w:val="left" w:pos="286"/>
        </w:tabs>
        <w:spacing w:line="283" w:lineRule="exact"/>
        <w:ind w:firstLine="0"/>
      </w:pPr>
      <w:r>
        <w:t>определять характерные признаки современной популярной музыки;</w:t>
      </w:r>
    </w:p>
    <w:p w:rsidR="00477560" w:rsidRDefault="00D13BEB" w:rsidP="0047327D">
      <w:pPr>
        <w:pStyle w:val="24"/>
        <w:numPr>
          <w:ilvl w:val="0"/>
          <w:numId w:val="23"/>
        </w:numPr>
        <w:shd w:val="clear" w:color="auto" w:fill="auto"/>
        <w:tabs>
          <w:tab w:val="left" w:pos="286"/>
        </w:tabs>
        <w:spacing w:line="283" w:lineRule="exact"/>
        <w:ind w:firstLine="0"/>
      </w:pPr>
      <w:r>
        <w:t>называть стили рок-музыки и ее отдельных направлений: рок-оперы, рок-н-ролла и др.;</w:t>
      </w:r>
    </w:p>
    <w:p w:rsidR="00477560" w:rsidRDefault="00D13BEB" w:rsidP="0047327D">
      <w:pPr>
        <w:pStyle w:val="24"/>
        <w:numPr>
          <w:ilvl w:val="0"/>
          <w:numId w:val="23"/>
        </w:numPr>
        <w:shd w:val="clear" w:color="auto" w:fill="auto"/>
        <w:tabs>
          <w:tab w:val="left" w:pos="286"/>
        </w:tabs>
        <w:spacing w:line="283" w:lineRule="exact"/>
        <w:ind w:firstLine="0"/>
      </w:pPr>
      <w:r>
        <w:t>анализировать творчество исполнителей авторской песни;</w:t>
      </w:r>
    </w:p>
    <w:p w:rsidR="00477560" w:rsidRDefault="00D13BEB" w:rsidP="0047327D">
      <w:pPr>
        <w:pStyle w:val="24"/>
        <w:numPr>
          <w:ilvl w:val="0"/>
          <w:numId w:val="23"/>
        </w:numPr>
        <w:shd w:val="clear" w:color="auto" w:fill="auto"/>
        <w:tabs>
          <w:tab w:val="left" w:pos="286"/>
        </w:tabs>
        <w:spacing w:line="283" w:lineRule="exact"/>
        <w:ind w:firstLine="0"/>
      </w:pPr>
      <w:r>
        <w:t>выявлять особенности взаимодействия музыки с другими видами искусства;</w:t>
      </w:r>
    </w:p>
    <w:p w:rsidR="00477560" w:rsidRDefault="00D13BEB" w:rsidP="0047327D">
      <w:pPr>
        <w:pStyle w:val="24"/>
        <w:numPr>
          <w:ilvl w:val="0"/>
          <w:numId w:val="23"/>
        </w:numPr>
        <w:shd w:val="clear" w:color="auto" w:fill="auto"/>
        <w:tabs>
          <w:tab w:val="left" w:pos="286"/>
        </w:tabs>
        <w:spacing w:line="283" w:lineRule="exact"/>
        <w:ind w:firstLine="0"/>
      </w:pPr>
      <w:r>
        <w:t>находить жанровые параллели между музыкой и другими видами искусств;</w:t>
      </w:r>
    </w:p>
    <w:p w:rsidR="00477560" w:rsidRDefault="00D13BEB" w:rsidP="0047327D">
      <w:pPr>
        <w:pStyle w:val="24"/>
        <w:numPr>
          <w:ilvl w:val="0"/>
          <w:numId w:val="23"/>
        </w:numPr>
        <w:shd w:val="clear" w:color="auto" w:fill="auto"/>
        <w:tabs>
          <w:tab w:val="left" w:pos="286"/>
        </w:tabs>
        <w:spacing w:line="283" w:lineRule="exact"/>
        <w:ind w:firstLine="0"/>
      </w:pPr>
      <w:r>
        <w:t>сравнивать интонации музыкального, живописного и литературного произведений;</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взаимодействие музыки, изобразительного искусства и литературы на основе</w:t>
      </w:r>
      <w:r>
        <w:br/>
        <w:t>осознания специфики языка каждого из них;</w:t>
      </w:r>
    </w:p>
    <w:p w:rsidR="00477560" w:rsidRDefault="00D13BEB" w:rsidP="0047327D">
      <w:pPr>
        <w:pStyle w:val="24"/>
        <w:numPr>
          <w:ilvl w:val="0"/>
          <w:numId w:val="23"/>
        </w:numPr>
        <w:shd w:val="clear" w:color="auto" w:fill="auto"/>
        <w:tabs>
          <w:tab w:val="left" w:pos="286"/>
        </w:tabs>
        <w:spacing w:line="283" w:lineRule="exact"/>
        <w:ind w:left="360" w:hanging="360"/>
      </w:pPr>
      <w:r>
        <w:t>находить ассоциативные связи между художественными образами музыки,</w:t>
      </w:r>
      <w:r>
        <w:br/>
        <w:t>изобразительного искусства и литературы;</w:t>
      </w:r>
    </w:p>
    <w:p w:rsidR="00477560" w:rsidRDefault="00D13BEB" w:rsidP="0047327D">
      <w:pPr>
        <w:pStyle w:val="24"/>
        <w:numPr>
          <w:ilvl w:val="0"/>
          <w:numId w:val="23"/>
        </w:numPr>
        <w:shd w:val="clear" w:color="auto" w:fill="auto"/>
        <w:tabs>
          <w:tab w:val="left" w:pos="286"/>
        </w:tabs>
        <w:spacing w:line="283" w:lineRule="exact"/>
        <w:ind w:firstLine="0"/>
      </w:pPr>
      <w:r>
        <w:t>понимать значимость музыки в творчестве писателей и поэтов;</w:t>
      </w:r>
    </w:p>
    <w:p w:rsidR="00477560" w:rsidRDefault="00D13BEB" w:rsidP="0047327D">
      <w:pPr>
        <w:pStyle w:val="24"/>
        <w:numPr>
          <w:ilvl w:val="0"/>
          <w:numId w:val="23"/>
        </w:numPr>
        <w:shd w:val="clear" w:color="auto" w:fill="auto"/>
        <w:tabs>
          <w:tab w:val="left" w:pos="286"/>
        </w:tabs>
        <w:spacing w:line="283" w:lineRule="exact"/>
        <w:ind w:left="360" w:hanging="360"/>
      </w:pPr>
      <w:r>
        <w:t>называть и определять на слух мужские (тенор, баритон, бас) и женские (сопрано,</w:t>
      </w:r>
      <w:r>
        <w:br/>
        <w:t>меццо-сопрано, контральто) певческие голоса;</w:t>
      </w:r>
    </w:p>
    <w:p w:rsidR="00477560" w:rsidRDefault="00D13BEB" w:rsidP="0047327D">
      <w:pPr>
        <w:pStyle w:val="24"/>
        <w:numPr>
          <w:ilvl w:val="0"/>
          <w:numId w:val="23"/>
        </w:numPr>
        <w:shd w:val="clear" w:color="auto" w:fill="auto"/>
        <w:tabs>
          <w:tab w:val="left" w:pos="286"/>
        </w:tabs>
        <w:spacing w:line="283" w:lineRule="exact"/>
        <w:ind w:left="360" w:hanging="360"/>
      </w:pPr>
      <w:r>
        <w:t>определять разновидности хоровых коллективов по стилю (манере) исполнения:</w:t>
      </w:r>
      <w:r>
        <w:br/>
        <w:t>народные, академические;</w:t>
      </w:r>
    </w:p>
    <w:p w:rsidR="00477560" w:rsidRDefault="00D13BEB" w:rsidP="0047327D">
      <w:pPr>
        <w:pStyle w:val="24"/>
        <w:numPr>
          <w:ilvl w:val="0"/>
          <w:numId w:val="23"/>
        </w:numPr>
        <w:shd w:val="clear" w:color="auto" w:fill="auto"/>
        <w:tabs>
          <w:tab w:val="left" w:pos="286"/>
        </w:tabs>
        <w:spacing w:line="283" w:lineRule="exact"/>
        <w:ind w:firstLine="0"/>
      </w:pPr>
      <w:r>
        <w:t>владеть навыками вокально-хорового музицирования;</w:t>
      </w:r>
    </w:p>
    <w:p w:rsidR="00477560" w:rsidRDefault="00D13BEB" w:rsidP="0047327D">
      <w:pPr>
        <w:pStyle w:val="24"/>
        <w:numPr>
          <w:ilvl w:val="0"/>
          <w:numId w:val="23"/>
        </w:numPr>
        <w:shd w:val="clear" w:color="auto" w:fill="auto"/>
        <w:spacing w:line="283" w:lineRule="exact"/>
        <w:ind w:left="360" w:hanging="360"/>
      </w:pPr>
      <w:r>
        <w:t xml:space="preserve"> применять навыки вокально-хоровой работы при пении с музыкальным</w:t>
      </w:r>
      <w:r>
        <w:br/>
        <w:t xml:space="preserve">сопровождением и без сопровождения </w:t>
      </w:r>
      <w:r w:rsidRPr="00D13BEB">
        <w:rPr>
          <w:lang w:eastAsia="en-US" w:bidi="en-US"/>
        </w:rPr>
        <w:t>(</w:t>
      </w:r>
      <w:r>
        <w:rPr>
          <w:lang w:val="en-US" w:eastAsia="en-US" w:bidi="en-US"/>
        </w:rPr>
        <w:t>a</w:t>
      </w:r>
      <w:r w:rsidRPr="00D13BEB">
        <w:rPr>
          <w:lang w:eastAsia="en-US" w:bidi="en-US"/>
        </w:rPr>
        <w:t xml:space="preserve"> </w:t>
      </w:r>
      <w:r>
        <w:rPr>
          <w:lang w:val="en-US" w:eastAsia="en-US" w:bidi="en-US"/>
        </w:rPr>
        <w:t>cappella</w:t>
      </w:r>
      <w:r w:rsidRPr="00D13BEB">
        <w:rPr>
          <w:lang w:eastAsia="en-US" w:bidi="en-US"/>
        </w:rPr>
        <w:t>);</w:t>
      </w:r>
    </w:p>
    <w:p w:rsidR="00477560" w:rsidRDefault="00D13BEB" w:rsidP="0047327D">
      <w:pPr>
        <w:pStyle w:val="24"/>
        <w:numPr>
          <w:ilvl w:val="0"/>
          <w:numId w:val="23"/>
        </w:numPr>
        <w:shd w:val="clear" w:color="auto" w:fill="auto"/>
        <w:tabs>
          <w:tab w:val="left" w:pos="286"/>
        </w:tabs>
        <w:spacing w:line="283" w:lineRule="exact"/>
        <w:ind w:firstLine="0"/>
      </w:pPr>
      <w:r>
        <w:t>творчески интерпретировать содержание музыкального произведения в пении;</w:t>
      </w:r>
    </w:p>
    <w:p w:rsidR="00477560" w:rsidRDefault="00D13BEB" w:rsidP="0047327D">
      <w:pPr>
        <w:pStyle w:val="24"/>
        <w:numPr>
          <w:ilvl w:val="0"/>
          <w:numId w:val="23"/>
        </w:numPr>
        <w:shd w:val="clear" w:color="auto" w:fill="auto"/>
        <w:tabs>
          <w:tab w:val="left" w:pos="286"/>
        </w:tabs>
        <w:spacing w:line="283" w:lineRule="exact"/>
        <w:ind w:left="360" w:hanging="360"/>
      </w:pPr>
      <w:r>
        <w:t>участвовать в коллективной исполнительской деятельности, используя различные</w:t>
      </w:r>
      <w:r>
        <w:br/>
        <w:t>формы индивидуального и группового музицирования;</w:t>
      </w:r>
    </w:p>
    <w:p w:rsidR="00477560" w:rsidRDefault="00D13BEB" w:rsidP="0047327D">
      <w:pPr>
        <w:pStyle w:val="24"/>
        <w:numPr>
          <w:ilvl w:val="0"/>
          <w:numId w:val="23"/>
        </w:numPr>
        <w:shd w:val="clear" w:color="auto" w:fill="auto"/>
        <w:spacing w:line="283" w:lineRule="exact"/>
        <w:ind w:left="360" w:hanging="360"/>
      </w:pPr>
      <w:r w:rsidRPr="00D13BEB">
        <w:rPr>
          <w:lang w:eastAsia="en-US" w:bidi="en-US"/>
        </w:rPr>
        <w:t xml:space="preserve"> </w:t>
      </w:r>
      <w:r>
        <w:t>размышлять о знакомом музыкальном произведении, высказывать суждения об</w:t>
      </w:r>
      <w:r>
        <w:br/>
        <w:t>основной идее, о средствах и формах ее воплощения;</w:t>
      </w:r>
    </w:p>
    <w:p w:rsidR="00477560" w:rsidRDefault="00D13BEB" w:rsidP="0047327D">
      <w:pPr>
        <w:pStyle w:val="24"/>
        <w:numPr>
          <w:ilvl w:val="0"/>
          <w:numId w:val="23"/>
        </w:numPr>
        <w:shd w:val="clear" w:color="auto" w:fill="auto"/>
        <w:tabs>
          <w:tab w:val="left" w:pos="286"/>
        </w:tabs>
        <w:spacing w:line="283" w:lineRule="exact"/>
        <w:ind w:firstLine="0"/>
      </w:pPr>
      <w:r>
        <w:t>передавать свои музыкальные впечатления в устной или письменной форме;</w:t>
      </w:r>
    </w:p>
    <w:p w:rsidR="00477560" w:rsidRDefault="00D13BEB" w:rsidP="0047327D">
      <w:pPr>
        <w:pStyle w:val="24"/>
        <w:numPr>
          <w:ilvl w:val="0"/>
          <w:numId w:val="23"/>
        </w:numPr>
        <w:shd w:val="clear" w:color="auto" w:fill="auto"/>
        <w:tabs>
          <w:tab w:val="left" w:pos="286"/>
        </w:tabs>
        <w:spacing w:line="283" w:lineRule="exact"/>
        <w:ind w:firstLine="0"/>
      </w:pPr>
      <w:r>
        <w:t>проявлять творческую инициативу, участвуя в музыкально-эстетической деятельности;</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специфику музыки как вида искусства и ее значение в жизни человека и</w:t>
      </w:r>
      <w:r>
        <w:br/>
      </w:r>
      <w:r>
        <w:lastRenderedPageBreak/>
        <w:t>общества;</w:t>
      </w:r>
    </w:p>
    <w:p w:rsidR="00477560" w:rsidRDefault="00D13BEB" w:rsidP="0047327D">
      <w:pPr>
        <w:pStyle w:val="24"/>
        <w:numPr>
          <w:ilvl w:val="0"/>
          <w:numId w:val="23"/>
        </w:numPr>
        <w:shd w:val="clear" w:color="auto" w:fill="auto"/>
        <w:tabs>
          <w:tab w:val="left" w:pos="286"/>
        </w:tabs>
        <w:spacing w:line="283" w:lineRule="exact"/>
        <w:ind w:left="360" w:hanging="360"/>
      </w:pPr>
      <w:r>
        <w:t>эмоционально проживать исторические события и судьбы защитников Отечества,</w:t>
      </w:r>
      <w:r>
        <w:br/>
        <w:t>воплощаемые в музыкальных произведениях;</w:t>
      </w:r>
    </w:p>
    <w:p w:rsidR="00477560" w:rsidRDefault="00D13BEB" w:rsidP="0047327D">
      <w:pPr>
        <w:pStyle w:val="24"/>
        <w:numPr>
          <w:ilvl w:val="0"/>
          <w:numId w:val="23"/>
        </w:numPr>
        <w:shd w:val="clear" w:color="auto" w:fill="auto"/>
        <w:tabs>
          <w:tab w:val="left" w:pos="286"/>
        </w:tabs>
        <w:spacing w:line="283" w:lineRule="exact"/>
        <w:ind w:left="360" w:hanging="360"/>
      </w:pPr>
      <w:r>
        <w:t>приводить примеры выдающихся (в том числе современных) отечественных и</w:t>
      </w:r>
      <w:r>
        <w:br/>
        <w:t>зарубежных музыкальных исполнителей и исполнительских коллективов;</w:t>
      </w:r>
    </w:p>
    <w:p w:rsidR="00477560" w:rsidRDefault="00D13BEB" w:rsidP="0047327D">
      <w:pPr>
        <w:pStyle w:val="24"/>
        <w:numPr>
          <w:ilvl w:val="0"/>
          <w:numId w:val="23"/>
        </w:numPr>
        <w:shd w:val="clear" w:color="auto" w:fill="auto"/>
        <w:tabs>
          <w:tab w:val="left" w:pos="286"/>
        </w:tabs>
        <w:spacing w:line="283" w:lineRule="exact"/>
        <w:ind w:left="360" w:hanging="360"/>
      </w:pPr>
      <w:r>
        <w:t>применять современные информационно-коммуникационные технологии для записи и</w:t>
      </w:r>
      <w:r>
        <w:br/>
        <w:t>воспроизведения музыки;</w:t>
      </w:r>
    </w:p>
    <w:p w:rsidR="00477560" w:rsidRDefault="00D13BEB" w:rsidP="0047327D">
      <w:pPr>
        <w:pStyle w:val="24"/>
        <w:numPr>
          <w:ilvl w:val="0"/>
          <w:numId w:val="23"/>
        </w:numPr>
        <w:shd w:val="clear" w:color="auto" w:fill="auto"/>
        <w:tabs>
          <w:tab w:val="left" w:pos="286"/>
        </w:tabs>
        <w:spacing w:line="283" w:lineRule="exact"/>
        <w:ind w:left="360" w:hanging="360"/>
      </w:pPr>
      <w:r>
        <w:t>обосновывать собственные предпочтения, касающиеся музыкальных произведений</w:t>
      </w:r>
      <w:r>
        <w:br/>
        <w:t>различных стилей и жанров;</w:t>
      </w:r>
    </w:p>
    <w:p w:rsidR="00477560" w:rsidRDefault="00D13BEB" w:rsidP="0047327D">
      <w:pPr>
        <w:pStyle w:val="24"/>
        <w:numPr>
          <w:ilvl w:val="0"/>
          <w:numId w:val="23"/>
        </w:numPr>
        <w:shd w:val="clear" w:color="auto" w:fill="auto"/>
        <w:tabs>
          <w:tab w:val="left" w:pos="286"/>
        </w:tabs>
        <w:spacing w:line="283" w:lineRule="exact"/>
        <w:ind w:left="360" w:hanging="360"/>
      </w:pPr>
      <w:r>
        <w:t>использовать знания о музыке и музыкантах, полученные на занятиях, при составлении</w:t>
      </w:r>
      <w:r>
        <w:br/>
        <w:t>домашней фонотеки, видеотеки;</w:t>
      </w:r>
    </w:p>
    <w:p w:rsidR="00477560" w:rsidRDefault="00D13BEB">
      <w:pPr>
        <w:pStyle w:val="24"/>
        <w:shd w:val="clear" w:color="auto" w:fill="auto"/>
        <w:spacing w:line="283" w:lineRule="exact"/>
        <w:ind w:left="360" w:hanging="360"/>
      </w:pPr>
      <w:r>
        <w:t>использовать приобретенные знания и умения в практической деятельности и</w:t>
      </w:r>
      <w:r>
        <w:br/>
        <w:t>повседневной жизни (в том числе в творческой и сценической).</w:t>
      </w:r>
    </w:p>
    <w:p w:rsidR="00477560" w:rsidRDefault="00D13BEB">
      <w:pPr>
        <w:pStyle w:val="92"/>
        <w:shd w:val="clear" w:color="auto" w:fill="auto"/>
      </w:pPr>
      <w:r>
        <w:t>Выпускник получит возможность научиться:</w:t>
      </w:r>
    </w:p>
    <w:p w:rsidR="00477560" w:rsidRDefault="00D13BEB" w:rsidP="0047327D">
      <w:pPr>
        <w:pStyle w:val="82"/>
        <w:numPr>
          <w:ilvl w:val="0"/>
          <w:numId w:val="23"/>
        </w:numPr>
        <w:shd w:val="clear" w:color="auto" w:fill="auto"/>
        <w:tabs>
          <w:tab w:val="left" w:pos="278"/>
        </w:tabs>
        <w:spacing w:line="283" w:lineRule="exact"/>
        <w:ind w:left="360" w:hanging="360"/>
        <w:jc w:val="left"/>
      </w:pPr>
      <w:r>
        <w:t>понимать истоки и интонационное своеобразие, характерные черты и признаки,</w:t>
      </w:r>
      <w:r>
        <w:br/>
        <w:t>традиций, обрядов музыкального фольклора разных стран мира;</w:t>
      </w:r>
    </w:p>
    <w:p w:rsidR="00477560" w:rsidRDefault="00D13BEB" w:rsidP="0047327D">
      <w:pPr>
        <w:pStyle w:val="82"/>
        <w:numPr>
          <w:ilvl w:val="0"/>
          <w:numId w:val="23"/>
        </w:numPr>
        <w:shd w:val="clear" w:color="auto" w:fill="auto"/>
        <w:tabs>
          <w:tab w:val="left" w:pos="278"/>
        </w:tabs>
        <w:spacing w:line="283" w:lineRule="exact"/>
        <w:ind w:left="360" w:hanging="360"/>
        <w:jc w:val="left"/>
      </w:pPr>
      <w:r>
        <w:t>понимать особенности языка западноевропейской музыки на примере мадригала,</w:t>
      </w:r>
      <w:r>
        <w:br/>
        <w:t>мотета, кантаты, прелюдии, фуги, мессы, реквиема;</w:t>
      </w:r>
    </w:p>
    <w:p w:rsidR="00477560" w:rsidRDefault="00D13BEB" w:rsidP="0047327D">
      <w:pPr>
        <w:pStyle w:val="82"/>
        <w:numPr>
          <w:ilvl w:val="0"/>
          <w:numId w:val="23"/>
        </w:numPr>
        <w:shd w:val="clear" w:color="auto" w:fill="auto"/>
        <w:tabs>
          <w:tab w:val="left" w:pos="278"/>
        </w:tabs>
        <w:spacing w:line="283" w:lineRule="exact"/>
        <w:ind w:left="360" w:hanging="360"/>
        <w:jc w:val="left"/>
      </w:pPr>
      <w:r>
        <w:t>понимать особенности языка отечественной духовной и светской музыкальной</w:t>
      </w:r>
      <w:r>
        <w:br/>
        <w:t>культуры на примере канта, литургии, хорового концерта;</w:t>
      </w:r>
    </w:p>
    <w:p w:rsidR="00477560" w:rsidRDefault="00D13BEB" w:rsidP="0047327D">
      <w:pPr>
        <w:pStyle w:val="82"/>
        <w:numPr>
          <w:ilvl w:val="0"/>
          <w:numId w:val="23"/>
        </w:numPr>
        <w:shd w:val="clear" w:color="auto" w:fill="auto"/>
        <w:tabs>
          <w:tab w:val="left" w:pos="278"/>
        </w:tabs>
        <w:spacing w:line="283" w:lineRule="exact"/>
        <w:ind w:left="360" w:hanging="360"/>
        <w:jc w:val="left"/>
      </w:pPr>
      <w:r>
        <w:t>определять специфику духовной музыки в эпоху Средневековья;</w:t>
      </w:r>
    </w:p>
    <w:p w:rsidR="00477560" w:rsidRDefault="00D13BEB" w:rsidP="0047327D">
      <w:pPr>
        <w:pStyle w:val="82"/>
        <w:numPr>
          <w:ilvl w:val="0"/>
          <w:numId w:val="23"/>
        </w:numPr>
        <w:shd w:val="clear" w:color="auto" w:fill="auto"/>
        <w:tabs>
          <w:tab w:val="left" w:pos="278"/>
        </w:tabs>
        <w:spacing w:line="283" w:lineRule="exact"/>
        <w:ind w:left="360" w:hanging="360"/>
        <w:jc w:val="left"/>
      </w:pPr>
      <w:r>
        <w:t>распознавать мелодику знаменного распева - основы древнерусской церковной музыки;</w:t>
      </w:r>
    </w:p>
    <w:p w:rsidR="00477560" w:rsidRDefault="00D13BEB" w:rsidP="0047327D">
      <w:pPr>
        <w:pStyle w:val="82"/>
        <w:numPr>
          <w:ilvl w:val="0"/>
          <w:numId w:val="23"/>
        </w:numPr>
        <w:shd w:val="clear" w:color="auto" w:fill="auto"/>
        <w:tabs>
          <w:tab w:val="left" w:pos="278"/>
        </w:tabs>
        <w:spacing w:line="283" w:lineRule="exact"/>
        <w:ind w:left="360" w:hanging="360"/>
        <w:jc w:val="left"/>
      </w:pPr>
      <w:r>
        <w:t>различать формы построения музыки (сонатно-симфонический цикл, сюита),</w:t>
      </w:r>
      <w:r>
        <w:br/>
        <w:t>понимать их возможности в воплощении и развитии музыкальных образов;</w:t>
      </w:r>
    </w:p>
    <w:p w:rsidR="00477560" w:rsidRDefault="00D13BEB" w:rsidP="0047327D">
      <w:pPr>
        <w:pStyle w:val="82"/>
        <w:numPr>
          <w:ilvl w:val="0"/>
          <w:numId w:val="23"/>
        </w:numPr>
        <w:shd w:val="clear" w:color="auto" w:fill="auto"/>
        <w:tabs>
          <w:tab w:val="left" w:pos="278"/>
        </w:tabs>
        <w:spacing w:line="283" w:lineRule="exact"/>
        <w:ind w:left="360" w:hanging="360"/>
        <w:jc w:val="left"/>
      </w:pPr>
      <w:r>
        <w:t>выделять признаки для установления стилевых связей в процессе изучения</w:t>
      </w:r>
      <w:r>
        <w:br/>
        <w:t>музыкального искусства;</w:t>
      </w:r>
    </w:p>
    <w:p w:rsidR="00477560" w:rsidRDefault="00D13BEB" w:rsidP="0047327D">
      <w:pPr>
        <w:pStyle w:val="82"/>
        <w:numPr>
          <w:ilvl w:val="0"/>
          <w:numId w:val="23"/>
        </w:numPr>
        <w:shd w:val="clear" w:color="auto" w:fill="auto"/>
        <w:tabs>
          <w:tab w:val="left" w:pos="278"/>
        </w:tabs>
        <w:spacing w:line="283" w:lineRule="exact"/>
        <w:ind w:left="360" w:hanging="360"/>
        <w:jc w:val="left"/>
      </w:pPr>
      <w:r>
        <w:t>различать и передавать в художественно-творческой деятельности характер,</w:t>
      </w:r>
      <w:r>
        <w:br/>
        <w:t>эмоциональное состояние и свое отношение к природе, человеку, обществу;</w:t>
      </w:r>
    </w:p>
    <w:p w:rsidR="00477560" w:rsidRDefault="00D13BEB" w:rsidP="0047327D">
      <w:pPr>
        <w:pStyle w:val="82"/>
        <w:numPr>
          <w:ilvl w:val="0"/>
          <w:numId w:val="23"/>
        </w:numPr>
        <w:shd w:val="clear" w:color="auto" w:fill="auto"/>
        <w:tabs>
          <w:tab w:val="left" w:pos="278"/>
        </w:tabs>
        <w:spacing w:line="283" w:lineRule="exact"/>
        <w:ind w:left="360" w:hanging="360"/>
        <w:jc w:val="left"/>
      </w:pPr>
      <w:r>
        <w:t>исполнять свою партию в хоре в простейших двухголосных произведениях, в том числе</w:t>
      </w:r>
      <w:r>
        <w:br/>
        <w:t>с ориентацией на нотную запись;</w:t>
      </w:r>
    </w:p>
    <w:p w:rsidR="00477560" w:rsidRDefault="00D13BEB" w:rsidP="0047327D">
      <w:pPr>
        <w:pStyle w:val="82"/>
        <w:numPr>
          <w:ilvl w:val="0"/>
          <w:numId w:val="23"/>
        </w:numPr>
        <w:shd w:val="clear" w:color="auto" w:fill="auto"/>
        <w:tabs>
          <w:tab w:val="left" w:pos="278"/>
        </w:tabs>
        <w:spacing w:line="283" w:lineRule="exact"/>
        <w:ind w:left="360" w:hanging="360"/>
        <w:jc w:val="left"/>
      </w:pPr>
      <w:r>
        <w:t>активно использовать язык музыки для освоения содержания различных учебных</w:t>
      </w:r>
      <w:r>
        <w:br/>
        <w:t>предметов (литературы, русского языка, биологии, математики и др.).</w:t>
      </w:r>
    </w:p>
    <w:p w:rsidR="00C237FD" w:rsidRDefault="00C237FD" w:rsidP="00C237FD">
      <w:pPr>
        <w:pStyle w:val="82"/>
        <w:shd w:val="clear" w:color="auto" w:fill="auto"/>
        <w:tabs>
          <w:tab w:val="left" w:pos="278"/>
        </w:tabs>
        <w:spacing w:line="283" w:lineRule="exact"/>
        <w:ind w:left="360" w:firstLine="0"/>
        <w:jc w:val="left"/>
      </w:pPr>
    </w:p>
    <w:p w:rsidR="00C237FD" w:rsidRDefault="00C237FD" w:rsidP="00C237FD">
      <w:pPr>
        <w:pStyle w:val="82"/>
        <w:shd w:val="clear" w:color="auto" w:fill="auto"/>
        <w:tabs>
          <w:tab w:val="left" w:pos="278"/>
        </w:tabs>
        <w:spacing w:line="283" w:lineRule="exact"/>
        <w:ind w:left="360" w:firstLine="0"/>
        <w:jc w:val="left"/>
      </w:pPr>
    </w:p>
    <w:p w:rsidR="00C237FD" w:rsidRDefault="00C237FD" w:rsidP="00C237FD">
      <w:pPr>
        <w:pStyle w:val="82"/>
        <w:shd w:val="clear" w:color="auto" w:fill="auto"/>
        <w:tabs>
          <w:tab w:val="left" w:pos="278"/>
        </w:tabs>
        <w:spacing w:line="283" w:lineRule="exact"/>
        <w:ind w:left="360" w:firstLine="0"/>
        <w:jc w:val="left"/>
      </w:pPr>
    </w:p>
    <w:p w:rsidR="00477560" w:rsidRPr="00C237FD" w:rsidRDefault="00D13BEB">
      <w:pPr>
        <w:pStyle w:val="421"/>
        <w:keepNext/>
        <w:keepLines/>
        <w:shd w:val="clear" w:color="auto" w:fill="auto"/>
        <w:spacing w:line="274" w:lineRule="exact"/>
        <w:jc w:val="left"/>
        <w:rPr>
          <w:b/>
        </w:rPr>
      </w:pPr>
      <w:bookmarkStart w:id="113" w:name="bookmark37"/>
      <w:r w:rsidRPr="00C237FD">
        <w:rPr>
          <w:b/>
        </w:rPr>
        <w:t>Изобразительное искусство</w:t>
      </w:r>
      <w:bookmarkEnd w:id="113"/>
    </w:p>
    <w:p w:rsidR="00477560" w:rsidRDefault="00D13BEB">
      <w:pPr>
        <w:pStyle w:val="24"/>
        <w:shd w:val="clear" w:color="auto" w:fill="auto"/>
        <w:spacing w:line="274" w:lineRule="exact"/>
        <w:ind w:firstLine="0"/>
      </w:pPr>
      <w:r>
        <w:t>Предметные результаты изучения учебного предмета «Изобразительное</w:t>
      </w:r>
    </w:p>
    <w:p w:rsidR="00477560" w:rsidRDefault="00D13BEB">
      <w:pPr>
        <w:pStyle w:val="24"/>
        <w:shd w:val="clear" w:color="auto" w:fill="auto"/>
        <w:spacing w:line="274" w:lineRule="exact"/>
        <w:ind w:left="360" w:hanging="360"/>
      </w:pPr>
      <w:r>
        <w:t>искусство»:</w:t>
      </w:r>
    </w:p>
    <w:p w:rsidR="00477560" w:rsidRDefault="00D13BEB" w:rsidP="006F0471">
      <w:pPr>
        <w:pStyle w:val="24"/>
        <w:numPr>
          <w:ilvl w:val="0"/>
          <w:numId w:val="26"/>
        </w:numPr>
        <w:shd w:val="clear" w:color="auto" w:fill="auto"/>
        <w:tabs>
          <w:tab w:val="left" w:pos="315"/>
        </w:tabs>
        <w:spacing w:line="274" w:lineRule="exact"/>
        <w:ind w:left="360" w:hanging="360"/>
      </w:pPr>
      <w:r>
        <w:t>формирование основ художественной культуры обучающихся как части их общей</w:t>
      </w:r>
      <w:r>
        <w:br/>
        <w:t>духовной культуры, как особого способа познания жизни и средства организации</w:t>
      </w:r>
      <w:r>
        <w:br/>
        <w:t>общения; развитие эстетического, эмоционально-ценностного видения окружающего</w:t>
      </w:r>
      <w:r>
        <w:br/>
        <w:t>мира; развитие наблюдательности, способности к сопереживанию, зрительной памяти,</w:t>
      </w:r>
      <w:r>
        <w:br/>
        <w:t>ассоциативного мышления, художественного вкуса и творческого воображения;</w:t>
      </w:r>
    </w:p>
    <w:p w:rsidR="00477560" w:rsidRDefault="00D13BEB" w:rsidP="006F0471">
      <w:pPr>
        <w:pStyle w:val="24"/>
        <w:numPr>
          <w:ilvl w:val="0"/>
          <w:numId w:val="26"/>
        </w:numPr>
        <w:shd w:val="clear" w:color="auto" w:fill="auto"/>
        <w:tabs>
          <w:tab w:val="left" w:pos="339"/>
        </w:tabs>
        <w:spacing w:line="274" w:lineRule="exact"/>
        <w:ind w:left="360" w:hanging="360"/>
      </w:pPr>
      <w:r>
        <w:t>развитие визуально-пространственного мышления как формы эмоционально-</w:t>
      </w:r>
      <w:r>
        <w:br/>
        <w:t>ценностного освоения мира, самовыражения и ориентации в художественном и</w:t>
      </w:r>
      <w:r>
        <w:br/>
        <w:t>нравственном пространстве культуры;</w:t>
      </w:r>
    </w:p>
    <w:p w:rsidR="00477560" w:rsidRDefault="00D13BEB" w:rsidP="006F0471">
      <w:pPr>
        <w:pStyle w:val="24"/>
        <w:numPr>
          <w:ilvl w:val="0"/>
          <w:numId w:val="26"/>
        </w:numPr>
        <w:shd w:val="clear" w:color="auto" w:fill="auto"/>
        <w:tabs>
          <w:tab w:val="left" w:pos="339"/>
        </w:tabs>
        <w:spacing w:line="274" w:lineRule="exact"/>
        <w:ind w:left="360" w:hanging="360"/>
      </w:pPr>
      <w:r>
        <w:t>освоение художественной культуры во всем многообразии ее видов, жанров и стилей</w:t>
      </w:r>
      <w:r>
        <w:br/>
        <w:t>как материального выражения духовных ценностей, воплощенных в</w:t>
      </w:r>
      <w:r>
        <w:br/>
        <w:t>пространственных формах (фольклорное художественное творчество разных народов,</w:t>
      </w:r>
      <w:r>
        <w:br/>
        <w:t>классические произведения отечественного и зарубежного искусства, искусство</w:t>
      </w:r>
      <w:r>
        <w:br/>
      </w:r>
      <w:r>
        <w:lastRenderedPageBreak/>
        <w:t>современности);</w:t>
      </w:r>
    </w:p>
    <w:p w:rsidR="00477560" w:rsidRDefault="00D13BEB" w:rsidP="006F0471">
      <w:pPr>
        <w:pStyle w:val="24"/>
        <w:numPr>
          <w:ilvl w:val="0"/>
          <w:numId w:val="26"/>
        </w:numPr>
        <w:shd w:val="clear" w:color="auto" w:fill="auto"/>
        <w:tabs>
          <w:tab w:val="left" w:pos="339"/>
        </w:tabs>
        <w:spacing w:line="274" w:lineRule="exact"/>
        <w:ind w:left="360" w:hanging="360"/>
      </w:pPr>
      <w:r>
        <w:t>воспитание уважения к истории культуры своего Отечества, выраженной в</w:t>
      </w:r>
      <w:r>
        <w:br/>
        <w:t>архитектуре, изобразительном искусстве, в национальных образах предметно-</w:t>
      </w:r>
      <w:r>
        <w:br/>
        <w:t>материальной и пространственной среды, в понимании красоты человека;</w:t>
      </w:r>
    </w:p>
    <w:p w:rsidR="00477560" w:rsidRDefault="00D13BEB" w:rsidP="006F0471">
      <w:pPr>
        <w:pStyle w:val="24"/>
        <w:numPr>
          <w:ilvl w:val="0"/>
          <w:numId w:val="26"/>
        </w:numPr>
        <w:shd w:val="clear" w:color="auto" w:fill="auto"/>
        <w:tabs>
          <w:tab w:val="left" w:pos="339"/>
        </w:tabs>
        <w:spacing w:line="274" w:lineRule="exact"/>
        <w:ind w:left="360" w:hanging="360"/>
      </w:pPr>
      <w:r>
        <w:t>приобретение опыта создания художественного образа в разных видах и жанрах</w:t>
      </w:r>
    </w:p>
    <w:p w:rsidR="00C237FD" w:rsidRDefault="00D13BEB">
      <w:pPr>
        <w:pStyle w:val="24"/>
        <w:shd w:val="clear" w:color="auto" w:fill="auto"/>
        <w:tabs>
          <w:tab w:val="left" w:pos="4970"/>
        </w:tabs>
        <w:spacing w:line="274" w:lineRule="exact"/>
        <w:ind w:firstLine="0"/>
      </w:pPr>
      <w:r>
        <w:t>визуально-пространственных искусств:</w:t>
      </w:r>
      <w:r>
        <w:tab/>
      </w:r>
    </w:p>
    <w:p w:rsidR="00477560" w:rsidRDefault="00D13BEB" w:rsidP="00C237FD">
      <w:pPr>
        <w:pStyle w:val="24"/>
        <w:shd w:val="clear" w:color="auto" w:fill="auto"/>
        <w:tabs>
          <w:tab w:val="left" w:pos="4970"/>
        </w:tabs>
        <w:spacing w:line="274" w:lineRule="exact"/>
        <w:ind w:firstLine="0"/>
      </w:pPr>
      <w:r>
        <w:t>изобразительных (живопись, графика,</w:t>
      </w:r>
      <w:r w:rsidR="00C237FD">
        <w:t xml:space="preserve"> </w:t>
      </w:r>
      <w:r>
        <w:t>скульптура), декоративно-прикладных, в архитектур</w:t>
      </w:r>
      <w:r w:rsidR="00C237FD">
        <w:t xml:space="preserve">е и дизайне; приобретение опыта </w:t>
      </w:r>
      <w:r>
        <w:t>работы над визуальным образом в синтетических искусствах (театр и кино);</w:t>
      </w:r>
    </w:p>
    <w:p w:rsidR="00477560" w:rsidRDefault="00D13BEB" w:rsidP="006F0471">
      <w:pPr>
        <w:pStyle w:val="24"/>
        <w:numPr>
          <w:ilvl w:val="0"/>
          <w:numId w:val="26"/>
        </w:numPr>
        <w:shd w:val="clear" w:color="auto" w:fill="auto"/>
        <w:tabs>
          <w:tab w:val="left" w:pos="339"/>
        </w:tabs>
        <w:spacing w:line="274" w:lineRule="exact"/>
        <w:ind w:left="360" w:hanging="360"/>
      </w:pPr>
      <w:r>
        <w:t>приобретение опыта работы различными художественными материалами и в разных</w:t>
      </w:r>
      <w:r>
        <w:br/>
        <w:t>техниках в различных видах визуально-пространственных искусств, в специфических</w:t>
      </w:r>
      <w:r>
        <w:br/>
        <w:t>формах художественной деятельности, в том числе базирующихся на ИКТ (цифровая</w:t>
      </w:r>
      <w:r>
        <w:br/>
        <w:t>фотография, видеозапись, компьютерная графика, мультипликация и анимация);</w:t>
      </w:r>
    </w:p>
    <w:p w:rsidR="00477560" w:rsidRDefault="00D13BEB" w:rsidP="006F0471">
      <w:pPr>
        <w:pStyle w:val="24"/>
        <w:numPr>
          <w:ilvl w:val="0"/>
          <w:numId w:val="26"/>
        </w:numPr>
        <w:shd w:val="clear" w:color="auto" w:fill="auto"/>
        <w:tabs>
          <w:tab w:val="left" w:pos="339"/>
        </w:tabs>
        <w:spacing w:line="274" w:lineRule="exact"/>
        <w:ind w:left="360" w:hanging="360"/>
      </w:pPr>
      <w:r>
        <w:t>развитие потребности в общении с произведениями изобразительного искусства,</w:t>
      </w:r>
      <w:r>
        <w:br/>
        <w:t>освоение практических умений и навыков восприятия, интерпретации и оценки</w:t>
      </w:r>
      <w:r>
        <w:br/>
        <w:t>произведений искусства; формирование активного отношения к традициям</w:t>
      </w:r>
      <w:r>
        <w:br/>
        <w:t>художественной культуры как смысловой, эстетической и личностно-значимой</w:t>
      </w:r>
      <w:r>
        <w:br/>
        <w:t>ценности.</w:t>
      </w:r>
    </w:p>
    <w:p w:rsidR="00477560" w:rsidRDefault="00D13BEB">
      <w:pPr>
        <w:pStyle w:val="24"/>
        <w:shd w:val="clear" w:color="auto" w:fill="auto"/>
        <w:spacing w:line="283" w:lineRule="exact"/>
        <w:ind w:firstLine="0"/>
      </w:pPr>
      <w:r>
        <w:t>Выпускник научится:</w:t>
      </w:r>
    </w:p>
    <w:p w:rsidR="00477560" w:rsidRDefault="00D13BEB" w:rsidP="0047327D">
      <w:pPr>
        <w:pStyle w:val="24"/>
        <w:numPr>
          <w:ilvl w:val="0"/>
          <w:numId w:val="23"/>
        </w:numPr>
        <w:shd w:val="clear" w:color="auto" w:fill="auto"/>
        <w:tabs>
          <w:tab w:val="left" w:pos="238"/>
        </w:tabs>
        <w:spacing w:line="283" w:lineRule="exact"/>
        <w:ind w:left="360" w:hanging="360"/>
      </w:pPr>
      <w:r>
        <w:t>характеризовать особенности уникального народного искусства, семантическое</w:t>
      </w:r>
      <w:r>
        <w:br/>
        <w:t>значение традиционных образов, мотивов (древо жизни, птица, солярные знаки);</w:t>
      </w:r>
      <w:r>
        <w:br/>
        <w:t>создавать декоративные изображения на основе русских образов;</w:t>
      </w:r>
    </w:p>
    <w:p w:rsidR="00477560" w:rsidRDefault="00D13BEB" w:rsidP="0047327D">
      <w:pPr>
        <w:pStyle w:val="24"/>
        <w:numPr>
          <w:ilvl w:val="0"/>
          <w:numId w:val="23"/>
        </w:numPr>
        <w:shd w:val="clear" w:color="auto" w:fill="auto"/>
        <w:tabs>
          <w:tab w:val="left" w:pos="238"/>
        </w:tabs>
        <w:spacing w:line="283" w:lineRule="exact"/>
        <w:ind w:left="360" w:hanging="360"/>
      </w:pPr>
      <w:r>
        <w:t>раскрывать смысл народных праздников и обрядов и их отражение в народном</w:t>
      </w:r>
      <w:r>
        <w:br/>
        <w:t>искусстве и в современной жизни;</w:t>
      </w:r>
    </w:p>
    <w:p w:rsidR="00477560" w:rsidRDefault="00D13BEB" w:rsidP="0047327D">
      <w:pPr>
        <w:pStyle w:val="24"/>
        <w:numPr>
          <w:ilvl w:val="0"/>
          <w:numId w:val="23"/>
        </w:numPr>
        <w:shd w:val="clear" w:color="auto" w:fill="auto"/>
        <w:tabs>
          <w:tab w:val="left" w:pos="238"/>
        </w:tabs>
        <w:spacing w:line="283" w:lineRule="exact"/>
        <w:ind w:left="360" w:hanging="360"/>
      </w:pPr>
      <w:r>
        <w:t>создавать эскизы декоративного убранства русской избы;</w:t>
      </w:r>
    </w:p>
    <w:p w:rsidR="00477560" w:rsidRDefault="00D13BEB" w:rsidP="0047327D">
      <w:pPr>
        <w:pStyle w:val="24"/>
        <w:numPr>
          <w:ilvl w:val="0"/>
          <w:numId w:val="23"/>
        </w:numPr>
        <w:shd w:val="clear" w:color="auto" w:fill="auto"/>
        <w:tabs>
          <w:tab w:val="left" w:pos="238"/>
        </w:tabs>
        <w:spacing w:line="283" w:lineRule="exact"/>
        <w:ind w:left="360" w:hanging="360"/>
      </w:pPr>
      <w:r>
        <w:t>создавать цветовую композицию внутреннего убранства избы;</w:t>
      </w:r>
    </w:p>
    <w:p w:rsidR="00477560" w:rsidRDefault="00D13BEB" w:rsidP="0047327D">
      <w:pPr>
        <w:pStyle w:val="24"/>
        <w:numPr>
          <w:ilvl w:val="0"/>
          <w:numId w:val="23"/>
        </w:numPr>
        <w:shd w:val="clear" w:color="auto" w:fill="auto"/>
        <w:tabs>
          <w:tab w:val="left" w:pos="238"/>
        </w:tabs>
        <w:spacing w:line="283" w:lineRule="exact"/>
        <w:ind w:left="360" w:hanging="360"/>
      </w:pPr>
      <w:r>
        <w:t>определять специфику образного языка декоративно-прикладного искусства;</w:t>
      </w:r>
    </w:p>
    <w:p w:rsidR="00477560" w:rsidRDefault="00D13BEB" w:rsidP="0047327D">
      <w:pPr>
        <w:pStyle w:val="24"/>
        <w:numPr>
          <w:ilvl w:val="0"/>
          <w:numId w:val="23"/>
        </w:numPr>
        <w:shd w:val="clear" w:color="auto" w:fill="auto"/>
        <w:tabs>
          <w:tab w:val="left" w:pos="238"/>
        </w:tabs>
        <w:spacing w:line="283" w:lineRule="exact"/>
        <w:ind w:left="360" w:hanging="360"/>
      </w:pPr>
      <w:r>
        <w:t>создавать самостоятельные варианты орнаментального построения вышивки с опорой</w:t>
      </w:r>
      <w:r>
        <w:br/>
        <w:t>на народные традиции;</w:t>
      </w:r>
    </w:p>
    <w:p w:rsidR="00477560" w:rsidRDefault="00D13BEB" w:rsidP="0047327D">
      <w:pPr>
        <w:pStyle w:val="24"/>
        <w:numPr>
          <w:ilvl w:val="0"/>
          <w:numId w:val="23"/>
        </w:numPr>
        <w:shd w:val="clear" w:color="auto" w:fill="auto"/>
        <w:tabs>
          <w:tab w:val="left" w:pos="238"/>
        </w:tabs>
        <w:spacing w:line="278" w:lineRule="exact"/>
        <w:ind w:left="360" w:hanging="360"/>
      </w:pPr>
      <w:r>
        <w:t>создавать эскизы народного праздничного костюма, его отдельных элементов в</w:t>
      </w:r>
      <w:r>
        <w:br/>
        <w:t>цветовом решении;</w:t>
      </w:r>
    </w:p>
    <w:p w:rsidR="00477560" w:rsidRDefault="00D13BEB" w:rsidP="0047327D">
      <w:pPr>
        <w:pStyle w:val="24"/>
        <w:numPr>
          <w:ilvl w:val="0"/>
          <w:numId w:val="23"/>
        </w:numPr>
        <w:shd w:val="clear" w:color="auto" w:fill="auto"/>
        <w:tabs>
          <w:tab w:val="left" w:pos="238"/>
        </w:tabs>
        <w:spacing w:line="278" w:lineRule="exact"/>
        <w:ind w:left="360" w:hanging="360"/>
      </w:pPr>
      <w:r>
        <w:t>умело пользоваться языком декоративно-прикладного искусства, принципами</w:t>
      </w:r>
      <w:r>
        <w:br/>
        <w:t>декоративного обобщения, уметь передавать единство формы и декора (на доступном</w:t>
      </w:r>
      <w:r>
        <w:br/>
        <w:t>для данного возраста уровне);</w:t>
      </w:r>
    </w:p>
    <w:p w:rsidR="00477560" w:rsidRDefault="00D13BEB" w:rsidP="0047327D">
      <w:pPr>
        <w:pStyle w:val="24"/>
        <w:numPr>
          <w:ilvl w:val="0"/>
          <w:numId w:val="23"/>
        </w:numPr>
        <w:shd w:val="clear" w:color="auto" w:fill="auto"/>
        <w:tabs>
          <w:tab w:val="left" w:pos="238"/>
        </w:tabs>
        <w:spacing w:line="278" w:lineRule="exact"/>
        <w:ind w:left="360" w:hanging="360"/>
      </w:pPr>
      <w:r>
        <w:t>выстраивать декоративные, орнаментальные композиции в традиции народного</w:t>
      </w:r>
      <w:r>
        <w:br/>
        <w:t>искусства (используя традиционное письмо Гжели, Городца, Хохломы и т. д.) на основе</w:t>
      </w:r>
      <w:r>
        <w:br/>
        <w:t>ритмического повтора изобразительных или геометрических элементов;</w:t>
      </w:r>
    </w:p>
    <w:p w:rsidR="00477560" w:rsidRDefault="00D13BEB" w:rsidP="0047327D">
      <w:pPr>
        <w:pStyle w:val="24"/>
        <w:numPr>
          <w:ilvl w:val="0"/>
          <w:numId w:val="23"/>
        </w:numPr>
        <w:shd w:val="clear" w:color="auto" w:fill="auto"/>
        <w:tabs>
          <w:tab w:val="left" w:pos="238"/>
        </w:tabs>
        <w:spacing w:line="278" w:lineRule="exact"/>
        <w:ind w:left="360" w:hanging="360"/>
      </w:pPr>
      <w:r>
        <w:t>владеть практическими навыками выразительного использования фактуры, цвета,</w:t>
      </w:r>
      <w:r>
        <w:br/>
        <w:t>формы, объема, пространства в процессе создания в конкретном материале</w:t>
      </w:r>
      <w:r>
        <w:br/>
        <w:t>плоскостных или объемных декоративных композиций;</w:t>
      </w:r>
    </w:p>
    <w:p w:rsidR="00477560" w:rsidRDefault="00D13BEB" w:rsidP="0047327D">
      <w:pPr>
        <w:pStyle w:val="24"/>
        <w:numPr>
          <w:ilvl w:val="0"/>
          <w:numId w:val="23"/>
        </w:numPr>
        <w:shd w:val="clear" w:color="auto" w:fill="auto"/>
        <w:tabs>
          <w:tab w:val="left" w:pos="238"/>
        </w:tabs>
        <w:spacing w:line="278" w:lineRule="exact"/>
        <w:ind w:left="360" w:hanging="360"/>
      </w:pPr>
      <w:r>
        <w:t>распознавать и называть игрушки ведущих народных художественных промыслов;</w:t>
      </w:r>
      <w:r>
        <w:br/>
        <w:t>осуществлять собственный художественный замысел, связанный с созданием</w:t>
      </w:r>
      <w:r>
        <w:br/>
        <w:t>выразительной формы игрушки и украшением ее декоративной росписью в традиции</w:t>
      </w:r>
      <w:r>
        <w:br/>
        <w:t>одного из промыслов;</w:t>
      </w:r>
    </w:p>
    <w:p w:rsidR="00477560" w:rsidRDefault="00D13BEB" w:rsidP="0047327D">
      <w:pPr>
        <w:pStyle w:val="24"/>
        <w:numPr>
          <w:ilvl w:val="0"/>
          <w:numId w:val="23"/>
        </w:numPr>
        <w:shd w:val="clear" w:color="auto" w:fill="auto"/>
        <w:spacing w:line="278" w:lineRule="exact"/>
        <w:ind w:left="360" w:hanging="360"/>
      </w:pPr>
      <w:r>
        <w:t xml:space="preserve"> характеризовать основы народного орнамента; создавать орнаменты на основе</w:t>
      </w:r>
      <w:r>
        <w:br/>
        <w:t>народных традиций;</w:t>
      </w:r>
    </w:p>
    <w:p w:rsidR="00477560" w:rsidRDefault="00D13BEB" w:rsidP="0047327D">
      <w:pPr>
        <w:pStyle w:val="24"/>
        <w:numPr>
          <w:ilvl w:val="0"/>
          <w:numId w:val="23"/>
        </w:numPr>
        <w:shd w:val="clear" w:color="auto" w:fill="auto"/>
        <w:tabs>
          <w:tab w:val="left" w:pos="238"/>
        </w:tabs>
        <w:spacing w:line="278" w:lineRule="exact"/>
        <w:ind w:left="360" w:hanging="360"/>
      </w:pPr>
      <w:r>
        <w:t>различать виды и материалы декоративно-прикладного искусства;</w:t>
      </w:r>
    </w:p>
    <w:p w:rsidR="00477560" w:rsidRDefault="00D13BEB" w:rsidP="0047327D">
      <w:pPr>
        <w:pStyle w:val="24"/>
        <w:numPr>
          <w:ilvl w:val="0"/>
          <w:numId w:val="23"/>
        </w:numPr>
        <w:shd w:val="clear" w:color="auto" w:fill="auto"/>
        <w:spacing w:line="278" w:lineRule="exact"/>
        <w:ind w:left="360" w:hanging="360"/>
      </w:pPr>
      <w:r>
        <w:t xml:space="preserve"> различать национальные особенности русского орнамента и орнаментов других</w:t>
      </w:r>
      <w:r>
        <w:br/>
        <w:t>народов России;</w:t>
      </w:r>
    </w:p>
    <w:p w:rsidR="00477560" w:rsidRDefault="00D13BEB" w:rsidP="0047327D">
      <w:pPr>
        <w:pStyle w:val="24"/>
        <w:numPr>
          <w:ilvl w:val="0"/>
          <w:numId w:val="23"/>
        </w:numPr>
        <w:shd w:val="clear" w:color="auto" w:fill="auto"/>
        <w:tabs>
          <w:tab w:val="left" w:pos="238"/>
        </w:tabs>
        <w:spacing w:line="278" w:lineRule="exact"/>
        <w:ind w:left="360" w:hanging="360"/>
      </w:pPr>
      <w:r>
        <w:t>находить общие черты в единстве материалов, формы и декора, конструктивных</w:t>
      </w:r>
      <w:r>
        <w:br/>
      </w:r>
      <w:r>
        <w:lastRenderedPageBreak/>
        <w:t>декоративных изобразительных элементов в произведениях народных и современных</w:t>
      </w:r>
      <w:r>
        <w:br/>
        <w:t>промыслов;</w:t>
      </w:r>
    </w:p>
    <w:p w:rsidR="00477560" w:rsidRDefault="00D13BEB" w:rsidP="0047327D">
      <w:pPr>
        <w:pStyle w:val="24"/>
        <w:numPr>
          <w:ilvl w:val="0"/>
          <w:numId w:val="23"/>
        </w:numPr>
        <w:shd w:val="clear" w:color="auto" w:fill="auto"/>
        <w:tabs>
          <w:tab w:val="left" w:pos="238"/>
        </w:tabs>
        <w:spacing w:line="278" w:lineRule="exact"/>
        <w:ind w:left="360" w:hanging="360"/>
      </w:pPr>
      <w:r>
        <w:t>различать и характеризовать несколько народных художественных промыслов России;</w:t>
      </w:r>
    </w:p>
    <w:p w:rsidR="00477560" w:rsidRDefault="00D13BEB" w:rsidP="0047327D">
      <w:pPr>
        <w:pStyle w:val="24"/>
        <w:numPr>
          <w:ilvl w:val="0"/>
          <w:numId w:val="23"/>
        </w:numPr>
        <w:shd w:val="clear" w:color="auto" w:fill="auto"/>
        <w:tabs>
          <w:tab w:val="left" w:pos="238"/>
        </w:tabs>
        <w:spacing w:line="278" w:lineRule="exact"/>
        <w:ind w:left="360" w:hanging="360"/>
      </w:pPr>
      <w:r>
        <w:t>называть пространственные и временные виды искусства и объяснять, в чем состоит</w:t>
      </w:r>
      <w:r>
        <w:br/>
        <w:t>различие временных и пространственных видов искусства;</w:t>
      </w:r>
    </w:p>
    <w:p w:rsidR="00477560" w:rsidRDefault="00D13BEB" w:rsidP="0047327D">
      <w:pPr>
        <w:pStyle w:val="24"/>
        <w:numPr>
          <w:ilvl w:val="0"/>
          <w:numId w:val="23"/>
        </w:numPr>
        <w:shd w:val="clear" w:color="auto" w:fill="auto"/>
        <w:tabs>
          <w:tab w:val="left" w:pos="238"/>
        </w:tabs>
        <w:spacing w:line="278" w:lineRule="exact"/>
        <w:ind w:left="360" w:hanging="360"/>
      </w:pPr>
      <w:r>
        <w:t>классифицировать жанровую систему в изобразительном искусстве и ее значение для</w:t>
      </w:r>
      <w:r>
        <w:br/>
        <w:t>анализа развития искусства и понимания изменений видения мира;</w:t>
      </w:r>
    </w:p>
    <w:p w:rsidR="00477560" w:rsidRDefault="00D13BEB" w:rsidP="0047327D">
      <w:pPr>
        <w:pStyle w:val="24"/>
        <w:numPr>
          <w:ilvl w:val="0"/>
          <w:numId w:val="23"/>
        </w:numPr>
        <w:shd w:val="clear" w:color="auto" w:fill="auto"/>
        <w:spacing w:line="283" w:lineRule="exact"/>
        <w:ind w:left="360" w:hanging="360"/>
      </w:pPr>
      <w:r>
        <w:t xml:space="preserve"> объяснять разницу между предметом изображения, сюжетом и содержанием</w:t>
      </w:r>
      <w:r>
        <w:br/>
        <w:t>изображения;</w:t>
      </w:r>
    </w:p>
    <w:p w:rsidR="00477560" w:rsidRDefault="00D13BEB" w:rsidP="0047327D">
      <w:pPr>
        <w:pStyle w:val="24"/>
        <w:numPr>
          <w:ilvl w:val="0"/>
          <w:numId w:val="23"/>
        </w:numPr>
        <w:shd w:val="clear" w:color="auto" w:fill="auto"/>
        <w:spacing w:line="283" w:lineRule="exact"/>
        <w:ind w:left="360" w:hanging="360"/>
      </w:pPr>
      <w:r>
        <w:t xml:space="preserve"> композиционным навыкам работы, чувству ритма, работе с различными</w:t>
      </w:r>
      <w:r>
        <w:br/>
        <w:t>художественными материалами;</w:t>
      </w:r>
    </w:p>
    <w:p w:rsidR="00477560" w:rsidRDefault="00D13BEB" w:rsidP="0047327D">
      <w:pPr>
        <w:pStyle w:val="24"/>
        <w:numPr>
          <w:ilvl w:val="0"/>
          <w:numId w:val="23"/>
        </w:numPr>
        <w:shd w:val="clear" w:color="auto" w:fill="auto"/>
        <w:tabs>
          <w:tab w:val="left" w:pos="238"/>
        </w:tabs>
        <w:spacing w:line="283" w:lineRule="exact"/>
        <w:ind w:left="360" w:hanging="360"/>
      </w:pPr>
      <w:r>
        <w:t>создавать образы, используя все выразительные возможности художественных</w:t>
      </w:r>
      <w:r>
        <w:br/>
        <w:t>материалов;</w:t>
      </w:r>
    </w:p>
    <w:p w:rsidR="00477560" w:rsidRDefault="00D13BEB" w:rsidP="0047327D">
      <w:pPr>
        <w:pStyle w:val="24"/>
        <w:numPr>
          <w:ilvl w:val="0"/>
          <w:numId w:val="23"/>
        </w:numPr>
        <w:shd w:val="clear" w:color="auto" w:fill="auto"/>
        <w:tabs>
          <w:tab w:val="left" w:pos="238"/>
        </w:tabs>
        <w:spacing w:line="283" w:lineRule="exact"/>
        <w:ind w:left="360" w:hanging="360"/>
      </w:pPr>
      <w:r>
        <w:t>простым навыкам изображения с помощью пятна и тональных отношений;</w:t>
      </w:r>
    </w:p>
    <w:p w:rsidR="00477560" w:rsidRDefault="00D13BEB" w:rsidP="0047327D">
      <w:pPr>
        <w:pStyle w:val="24"/>
        <w:numPr>
          <w:ilvl w:val="0"/>
          <w:numId w:val="23"/>
        </w:numPr>
        <w:shd w:val="clear" w:color="auto" w:fill="auto"/>
        <w:tabs>
          <w:tab w:val="left" w:pos="264"/>
        </w:tabs>
        <w:spacing w:line="283" w:lineRule="exact"/>
        <w:ind w:left="360" w:hanging="360"/>
      </w:pPr>
      <w:r>
        <w:t>навыку плоскостного силуэтного изображения обычных, простых предметов (кухонная</w:t>
      </w:r>
      <w:r>
        <w:br/>
        <w:t>утварь);</w:t>
      </w:r>
    </w:p>
    <w:p w:rsidR="00477560" w:rsidRDefault="00D13BEB" w:rsidP="0047327D">
      <w:pPr>
        <w:pStyle w:val="24"/>
        <w:numPr>
          <w:ilvl w:val="0"/>
          <w:numId w:val="23"/>
        </w:numPr>
        <w:shd w:val="clear" w:color="auto" w:fill="auto"/>
        <w:tabs>
          <w:tab w:val="left" w:pos="264"/>
        </w:tabs>
        <w:spacing w:line="283" w:lineRule="exact"/>
        <w:ind w:left="360" w:hanging="360"/>
      </w:pPr>
      <w:r>
        <w:t>изображать сложную форму предмета (силуэт) как соотношение простых</w:t>
      </w:r>
      <w:r>
        <w:br/>
        <w:t>геометрических фигур, соблюдая их пропорции;</w:t>
      </w:r>
    </w:p>
    <w:p w:rsidR="00477560" w:rsidRDefault="00D13BEB" w:rsidP="0047327D">
      <w:pPr>
        <w:pStyle w:val="24"/>
        <w:numPr>
          <w:ilvl w:val="0"/>
          <w:numId w:val="23"/>
        </w:numPr>
        <w:shd w:val="clear" w:color="auto" w:fill="auto"/>
        <w:tabs>
          <w:tab w:val="left" w:pos="264"/>
        </w:tabs>
        <w:spacing w:line="283" w:lineRule="exact"/>
        <w:ind w:left="360" w:hanging="360"/>
      </w:pPr>
      <w:r>
        <w:t>создавать линейные изображения геометрических тел и натюрморт с натуры из</w:t>
      </w:r>
      <w:r>
        <w:br/>
        <w:t>геометрических тел;</w:t>
      </w:r>
    </w:p>
    <w:p w:rsidR="00477560" w:rsidRDefault="00D13BEB" w:rsidP="0047327D">
      <w:pPr>
        <w:pStyle w:val="24"/>
        <w:numPr>
          <w:ilvl w:val="0"/>
          <w:numId w:val="23"/>
        </w:numPr>
        <w:shd w:val="clear" w:color="auto" w:fill="auto"/>
        <w:tabs>
          <w:tab w:val="left" w:pos="264"/>
        </w:tabs>
        <w:spacing w:line="283" w:lineRule="exact"/>
        <w:ind w:left="360" w:hanging="360"/>
      </w:pPr>
      <w:r>
        <w:t>строить изображения простых предметов по правилам линейной перспективы;</w:t>
      </w:r>
    </w:p>
    <w:p w:rsidR="00477560" w:rsidRDefault="00D13BEB" w:rsidP="0047327D">
      <w:pPr>
        <w:pStyle w:val="24"/>
        <w:numPr>
          <w:ilvl w:val="0"/>
          <w:numId w:val="23"/>
        </w:numPr>
        <w:shd w:val="clear" w:color="auto" w:fill="auto"/>
        <w:tabs>
          <w:tab w:val="left" w:pos="264"/>
        </w:tabs>
        <w:spacing w:line="283" w:lineRule="exact"/>
        <w:ind w:left="360" w:hanging="360"/>
      </w:pPr>
      <w:r>
        <w:t>характеризовать освещение как важнейшее выразительное средство изобразительного</w:t>
      </w:r>
      <w:r>
        <w:br/>
        <w:t>искусства, как средство построения объема предметов и глубины пространства;</w:t>
      </w:r>
    </w:p>
    <w:p w:rsidR="00477560" w:rsidRDefault="00D13BEB" w:rsidP="0047327D">
      <w:pPr>
        <w:pStyle w:val="24"/>
        <w:numPr>
          <w:ilvl w:val="0"/>
          <w:numId w:val="23"/>
        </w:numPr>
        <w:shd w:val="clear" w:color="auto" w:fill="auto"/>
        <w:tabs>
          <w:tab w:val="left" w:pos="264"/>
        </w:tabs>
        <w:spacing w:line="283" w:lineRule="exact"/>
        <w:ind w:left="360" w:hanging="360"/>
      </w:pPr>
      <w:r>
        <w:t>передавать с помощью света характер формы и эмоциональное напряжение в</w:t>
      </w:r>
      <w:r>
        <w:br/>
        <w:t>композиции натюрморта;</w:t>
      </w:r>
    </w:p>
    <w:p w:rsidR="00477560" w:rsidRDefault="00D13BEB" w:rsidP="0047327D">
      <w:pPr>
        <w:pStyle w:val="24"/>
        <w:numPr>
          <w:ilvl w:val="0"/>
          <w:numId w:val="23"/>
        </w:numPr>
        <w:shd w:val="clear" w:color="auto" w:fill="auto"/>
        <w:tabs>
          <w:tab w:val="left" w:pos="264"/>
        </w:tabs>
        <w:spacing w:line="283" w:lineRule="exact"/>
        <w:ind w:left="360" w:hanging="360"/>
      </w:pPr>
      <w:r>
        <w:t>творческому опыту выполнения графического натюрморта и гравюры наклейками на</w:t>
      </w:r>
      <w:r>
        <w:br/>
        <w:t>картоне;</w:t>
      </w:r>
    </w:p>
    <w:p w:rsidR="00477560" w:rsidRDefault="00D13BEB" w:rsidP="0047327D">
      <w:pPr>
        <w:pStyle w:val="24"/>
        <w:numPr>
          <w:ilvl w:val="0"/>
          <w:numId w:val="23"/>
        </w:numPr>
        <w:shd w:val="clear" w:color="auto" w:fill="auto"/>
        <w:tabs>
          <w:tab w:val="left" w:pos="264"/>
        </w:tabs>
        <w:spacing w:line="283" w:lineRule="exact"/>
        <w:ind w:left="360" w:hanging="360"/>
      </w:pPr>
      <w:r>
        <w:t>выражать цветом в натюрморте собственное настроение и переживания;</w:t>
      </w:r>
    </w:p>
    <w:p w:rsidR="00477560" w:rsidRDefault="00D13BEB" w:rsidP="0047327D">
      <w:pPr>
        <w:pStyle w:val="24"/>
        <w:numPr>
          <w:ilvl w:val="0"/>
          <w:numId w:val="23"/>
        </w:numPr>
        <w:shd w:val="clear" w:color="auto" w:fill="auto"/>
        <w:tabs>
          <w:tab w:val="left" w:pos="264"/>
        </w:tabs>
        <w:spacing w:line="283" w:lineRule="exact"/>
        <w:ind w:left="360" w:hanging="360"/>
      </w:pPr>
      <w:r>
        <w:t>рассуждать о разных способах передачи перспективы в изобразительном искусстве как</w:t>
      </w:r>
      <w:r>
        <w:br/>
        <w:t>выражении различных мировоззренческих смыслов;</w:t>
      </w:r>
    </w:p>
    <w:p w:rsidR="00477560" w:rsidRDefault="00D13BEB" w:rsidP="0047327D">
      <w:pPr>
        <w:pStyle w:val="24"/>
        <w:numPr>
          <w:ilvl w:val="0"/>
          <w:numId w:val="23"/>
        </w:numPr>
        <w:shd w:val="clear" w:color="auto" w:fill="auto"/>
        <w:tabs>
          <w:tab w:val="left" w:pos="264"/>
        </w:tabs>
        <w:spacing w:line="283" w:lineRule="exact"/>
        <w:ind w:left="360" w:hanging="360"/>
      </w:pPr>
      <w:r>
        <w:t>применять перспективу в практической творческой работе;</w:t>
      </w:r>
    </w:p>
    <w:p w:rsidR="00477560" w:rsidRDefault="00D13BEB" w:rsidP="0047327D">
      <w:pPr>
        <w:pStyle w:val="24"/>
        <w:numPr>
          <w:ilvl w:val="0"/>
          <w:numId w:val="23"/>
        </w:numPr>
        <w:shd w:val="clear" w:color="auto" w:fill="auto"/>
        <w:tabs>
          <w:tab w:val="left" w:pos="264"/>
        </w:tabs>
        <w:spacing w:line="283" w:lineRule="exact"/>
        <w:ind w:left="360" w:hanging="360"/>
      </w:pPr>
      <w:r>
        <w:t>навыкам изображения перспективных сокращений в зарисовках наблюдаемого;</w:t>
      </w:r>
    </w:p>
    <w:p w:rsidR="00477560" w:rsidRDefault="00D13BEB" w:rsidP="0047327D">
      <w:pPr>
        <w:pStyle w:val="24"/>
        <w:numPr>
          <w:ilvl w:val="0"/>
          <w:numId w:val="23"/>
        </w:numPr>
        <w:shd w:val="clear" w:color="auto" w:fill="auto"/>
        <w:tabs>
          <w:tab w:val="left" w:pos="264"/>
        </w:tabs>
        <w:spacing w:line="283" w:lineRule="exact"/>
        <w:ind w:left="360" w:hanging="360"/>
      </w:pPr>
      <w:r>
        <w:t>навыкам изображения уходящего вдаль пространства, применяя правила линейной и</w:t>
      </w:r>
      <w:r>
        <w:br/>
        <w:t>воздушной перспективы;</w:t>
      </w:r>
    </w:p>
    <w:p w:rsidR="00477560" w:rsidRDefault="00D13BEB" w:rsidP="0047327D">
      <w:pPr>
        <w:pStyle w:val="24"/>
        <w:numPr>
          <w:ilvl w:val="0"/>
          <w:numId w:val="23"/>
        </w:numPr>
        <w:shd w:val="clear" w:color="auto" w:fill="auto"/>
        <w:tabs>
          <w:tab w:val="left" w:pos="264"/>
        </w:tabs>
        <w:spacing w:line="283" w:lineRule="exact"/>
        <w:ind w:left="360" w:hanging="360"/>
      </w:pPr>
      <w:r>
        <w:t>видеть, наблюдать и эстетически переживать изменчивость цветового состояния и</w:t>
      </w:r>
      <w:r>
        <w:br/>
        <w:t>настроения в природе;</w:t>
      </w:r>
    </w:p>
    <w:p w:rsidR="00477560" w:rsidRDefault="00D13BEB" w:rsidP="0047327D">
      <w:pPr>
        <w:pStyle w:val="24"/>
        <w:numPr>
          <w:ilvl w:val="0"/>
          <w:numId w:val="23"/>
        </w:numPr>
        <w:shd w:val="clear" w:color="auto" w:fill="auto"/>
        <w:tabs>
          <w:tab w:val="left" w:pos="264"/>
        </w:tabs>
        <w:spacing w:line="283" w:lineRule="exact"/>
        <w:ind w:left="360" w:hanging="360"/>
      </w:pPr>
      <w:r>
        <w:t>навыкам создания пейзажных зарисовок;</w:t>
      </w:r>
    </w:p>
    <w:p w:rsidR="00477560" w:rsidRDefault="00D13BEB" w:rsidP="0047327D">
      <w:pPr>
        <w:pStyle w:val="24"/>
        <w:numPr>
          <w:ilvl w:val="0"/>
          <w:numId w:val="23"/>
        </w:numPr>
        <w:shd w:val="clear" w:color="auto" w:fill="auto"/>
        <w:tabs>
          <w:tab w:val="left" w:pos="264"/>
        </w:tabs>
        <w:spacing w:line="283" w:lineRule="exact"/>
        <w:ind w:left="360" w:hanging="360"/>
      </w:pPr>
      <w:r>
        <w:t>различать и характеризовать понятия: пространство, ракурс, воздушная перспектива;</w:t>
      </w:r>
    </w:p>
    <w:p w:rsidR="00477560" w:rsidRDefault="00D13BEB" w:rsidP="0047327D">
      <w:pPr>
        <w:pStyle w:val="24"/>
        <w:numPr>
          <w:ilvl w:val="0"/>
          <w:numId w:val="23"/>
        </w:numPr>
        <w:shd w:val="clear" w:color="auto" w:fill="auto"/>
        <w:tabs>
          <w:tab w:val="left" w:pos="264"/>
        </w:tabs>
        <w:spacing w:line="283" w:lineRule="exact"/>
        <w:ind w:left="360" w:hanging="360"/>
      </w:pPr>
      <w:r>
        <w:t>пользоваться правилами работы на пленэре;</w:t>
      </w:r>
    </w:p>
    <w:p w:rsidR="00477560" w:rsidRDefault="00D13BEB" w:rsidP="0047327D">
      <w:pPr>
        <w:pStyle w:val="24"/>
        <w:numPr>
          <w:ilvl w:val="0"/>
          <w:numId w:val="23"/>
        </w:numPr>
        <w:shd w:val="clear" w:color="auto" w:fill="auto"/>
        <w:tabs>
          <w:tab w:val="left" w:pos="264"/>
        </w:tabs>
        <w:spacing w:line="283" w:lineRule="exact"/>
        <w:ind w:left="360" w:hanging="360"/>
      </w:pPr>
      <w:r>
        <w:t>использовать цвет как инструмент передачи своих чувств и представлений о красоте;</w:t>
      </w:r>
      <w:r>
        <w:br/>
        <w:t>осознавать, что колорит является средством эмоциональной выразительности</w:t>
      </w:r>
      <w:r>
        <w:br/>
        <w:t>живописного произведения;</w:t>
      </w:r>
    </w:p>
    <w:p w:rsidR="00477560" w:rsidRDefault="00D13BEB" w:rsidP="0047327D">
      <w:pPr>
        <w:pStyle w:val="24"/>
        <w:numPr>
          <w:ilvl w:val="0"/>
          <w:numId w:val="23"/>
        </w:numPr>
        <w:shd w:val="clear" w:color="auto" w:fill="auto"/>
        <w:tabs>
          <w:tab w:val="left" w:pos="264"/>
        </w:tabs>
        <w:spacing w:line="283" w:lineRule="exact"/>
        <w:ind w:left="360" w:hanging="360"/>
      </w:pPr>
      <w:r>
        <w:t>навыкам композиции, наблюдательной перспективы и ритмической организации</w:t>
      </w:r>
      <w:r>
        <w:br/>
        <w:t>плоскости изображения;</w:t>
      </w:r>
    </w:p>
    <w:p w:rsidR="00477560" w:rsidRDefault="00D13BEB" w:rsidP="0047327D">
      <w:pPr>
        <w:pStyle w:val="24"/>
        <w:numPr>
          <w:ilvl w:val="0"/>
          <w:numId w:val="23"/>
        </w:numPr>
        <w:shd w:val="clear" w:color="auto" w:fill="auto"/>
        <w:tabs>
          <w:tab w:val="left" w:pos="264"/>
        </w:tabs>
        <w:spacing w:line="283" w:lineRule="exact"/>
        <w:ind w:left="360" w:hanging="360"/>
      </w:pPr>
      <w:r>
        <w:t>различать основные средства художественной выразительности в изобразительном</w:t>
      </w:r>
      <w:r>
        <w:br/>
        <w:t>искусстве (линия, пятно, тон, цвет, форма, перспектива и др.);</w:t>
      </w:r>
    </w:p>
    <w:p w:rsidR="00477560" w:rsidRDefault="00D13BEB" w:rsidP="0047327D">
      <w:pPr>
        <w:pStyle w:val="24"/>
        <w:numPr>
          <w:ilvl w:val="0"/>
          <w:numId w:val="23"/>
        </w:numPr>
        <w:shd w:val="clear" w:color="auto" w:fill="auto"/>
        <w:tabs>
          <w:tab w:val="left" w:pos="264"/>
        </w:tabs>
        <w:spacing w:line="283" w:lineRule="exact"/>
        <w:ind w:left="360" w:hanging="360"/>
      </w:pPr>
      <w:r>
        <w:t>определять композицию как целостный и образный строй произведения, роль формата,</w:t>
      </w:r>
      <w:r>
        <w:br/>
        <w:t>выразительное значение размера произведения, соотношение целого и детали, значение</w:t>
      </w:r>
      <w:r>
        <w:br/>
        <w:t>каждого фрагмента в его метафорическом смысле;</w:t>
      </w:r>
    </w:p>
    <w:p w:rsidR="00477560" w:rsidRDefault="00D13BEB" w:rsidP="0047327D">
      <w:pPr>
        <w:pStyle w:val="24"/>
        <w:numPr>
          <w:ilvl w:val="0"/>
          <w:numId w:val="23"/>
        </w:numPr>
        <w:shd w:val="clear" w:color="auto" w:fill="auto"/>
        <w:tabs>
          <w:tab w:val="left" w:pos="264"/>
        </w:tabs>
        <w:spacing w:line="283" w:lineRule="exact"/>
        <w:ind w:left="360" w:hanging="360"/>
      </w:pPr>
      <w:r>
        <w:lastRenderedPageBreak/>
        <w:t>пользоваться красками (гуашь, акварель), несколькими графическими материалами</w:t>
      </w:r>
      <w:r>
        <w:br/>
        <w:t>(карандаш, тушь), обладать первичными навыками лепки, использовать коллажные</w:t>
      </w:r>
      <w:r>
        <w:br/>
        <w:t>техники;</w:t>
      </w:r>
    </w:p>
    <w:p w:rsidR="00477560" w:rsidRDefault="00D13BEB" w:rsidP="0047327D">
      <w:pPr>
        <w:pStyle w:val="24"/>
        <w:numPr>
          <w:ilvl w:val="0"/>
          <w:numId w:val="23"/>
        </w:numPr>
        <w:shd w:val="clear" w:color="auto" w:fill="auto"/>
        <w:tabs>
          <w:tab w:val="left" w:pos="264"/>
        </w:tabs>
        <w:spacing w:line="283" w:lineRule="exact"/>
        <w:ind w:left="360" w:hanging="360"/>
      </w:pPr>
      <w:r>
        <w:t>различать и характеризовать понятия: эпический пейзаж, романтический пейзаж,</w:t>
      </w:r>
      <w:r>
        <w:br/>
        <w:t>пейзаж настроения, пленэр, импрессионизм;</w:t>
      </w:r>
    </w:p>
    <w:p w:rsidR="00477560" w:rsidRDefault="00D13BEB" w:rsidP="0047327D">
      <w:pPr>
        <w:pStyle w:val="24"/>
        <w:numPr>
          <w:ilvl w:val="0"/>
          <w:numId w:val="23"/>
        </w:numPr>
        <w:shd w:val="clear" w:color="auto" w:fill="auto"/>
        <w:tabs>
          <w:tab w:val="left" w:pos="264"/>
        </w:tabs>
        <w:spacing w:line="283" w:lineRule="exact"/>
        <w:ind w:left="360" w:hanging="360"/>
      </w:pPr>
      <w:r>
        <w:t>различать и характеризовать виды портрета;</w:t>
      </w:r>
    </w:p>
    <w:p w:rsidR="00477560" w:rsidRDefault="00D13BEB" w:rsidP="0047327D">
      <w:pPr>
        <w:pStyle w:val="24"/>
        <w:numPr>
          <w:ilvl w:val="0"/>
          <w:numId w:val="23"/>
        </w:numPr>
        <w:shd w:val="clear" w:color="auto" w:fill="auto"/>
        <w:tabs>
          <w:tab w:val="left" w:pos="264"/>
        </w:tabs>
        <w:spacing w:line="283" w:lineRule="exact"/>
        <w:ind w:left="360" w:hanging="360"/>
      </w:pPr>
      <w:r>
        <w:t>понимать и характеризовать основы изображения головы человека;</w:t>
      </w:r>
    </w:p>
    <w:p w:rsidR="00477560" w:rsidRDefault="00D13BEB" w:rsidP="0047327D">
      <w:pPr>
        <w:pStyle w:val="24"/>
        <w:numPr>
          <w:ilvl w:val="0"/>
          <w:numId w:val="23"/>
        </w:numPr>
        <w:shd w:val="clear" w:color="auto" w:fill="auto"/>
        <w:tabs>
          <w:tab w:val="left" w:pos="264"/>
        </w:tabs>
        <w:spacing w:line="283" w:lineRule="exact"/>
        <w:ind w:left="360" w:hanging="360"/>
      </w:pPr>
      <w:r>
        <w:t>пользоваться навыками работы с доступными скульптурными материалами;</w:t>
      </w:r>
    </w:p>
    <w:p w:rsidR="00477560" w:rsidRDefault="00D13BEB" w:rsidP="0047327D">
      <w:pPr>
        <w:pStyle w:val="24"/>
        <w:numPr>
          <w:ilvl w:val="0"/>
          <w:numId w:val="23"/>
        </w:numPr>
        <w:shd w:val="clear" w:color="auto" w:fill="auto"/>
        <w:tabs>
          <w:tab w:val="left" w:pos="264"/>
        </w:tabs>
        <w:spacing w:line="278" w:lineRule="exact"/>
        <w:ind w:left="360" w:hanging="360"/>
      </w:pPr>
      <w:r>
        <w:t>видеть и использовать в качестве средств выражения соотношения пропорций, характер</w:t>
      </w:r>
      <w:r>
        <w:br/>
        <w:t>освещения, цветовые отношения при изображении с натуры, по представлению, по</w:t>
      </w:r>
      <w:r>
        <w:br/>
        <w:t>памяти;</w:t>
      </w:r>
    </w:p>
    <w:p w:rsidR="00477560" w:rsidRDefault="00D13BEB" w:rsidP="0047327D">
      <w:pPr>
        <w:pStyle w:val="24"/>
        <w:numPr>
          <w:ilvl w:val="0"/>
          <w:numId w:val="23"/>
        </w:numPr>
        <w:shd w:val="clear" w:color="auto" w:fill="auto"/>
        <w:tabs>
          <w:tab w:val="left" w:pos="264"/>
        </w:tabs>
        <w:spacing w:line="278" w:lineRule="exact"/>
        <w:ind w:left="360" w:hanging="360"/>
      </w:pPr>
      <w:r>
        <w:t>видеть конструктивную форму предмета, владеть первичными навыками плоского и</w:t>
      </w:r>
      <w:r>
        <w:br/>
        <w:t>объемного изображения предмета и группы предметов;</w:t>
      </w:r>
    </w:p>
    <w:p w:rsidR="00477560" w:rsidRDefault="00D13BEB" w:rsidP="0047327D">
      <w:pPr>
        <w:pStyle w:val="24"/>
        <w:numPr>
          <w:ilvl w:val="0"/>
          <w:numId w:val="23"/>
        </w:numPr>
        <w:shd w:val="clear" w:color="auto" w:fill="auto"/>
        <w:tabs>
          <w:tab w:val="left" w:pos="264"/>
        </w:tabs>
        <w:spacing w:line="240" w:lineRule="exact"/>
        <w:ind w:left="360" w:hanging="360"/>
      </w:pPr>
      <w:r>
        <w:t>использовать графические материалы в работе над портретом;</w:t>
      </w:r>
    </w:p>
    <w:p w:rsidR="00477560" w:rsidRDefault="00D13BEB" w:rsidP="0047327D">
      <w:pPr>
        <w:pStyle w:val="24"/>
        <w:numPr>
          <w:ilvl w:val="0"/>
          <w:numId w:val="23"/>
        </w:numPr>
        <w:shd w:val="clear" w:color="auto" w:fill="auto"/>
        <w:tabs>
          <w:tab w:val="left" w:pos="273"/>
        </w:tabs>
        <w:spacing w:line="283" w:lineRule="exact"/>
        <w:ind w:left="360" w:hanging="360"/>
      </w:pPr>
      <w:r>
        <w:t>использовать образные возможности освещения в портрете;</w:t>
      </w:r>
    </w:p>
    <w:p w:rsidR="00477560" w:rsidRDefault="00D13BEB" w:rsidP="0047327D">
      <w:pPr>
        <w:pStyle w:val="24"/>
        <w:numPr>
          <w:ilvl w:val="0"/>
          <w:numId w:val="23"/>
        </w:numPr>
        <w:shd w:val="clear" w:color="auto" w:fill="auto"/>
        <w:tabs>
          <w:tab w:val="left" w:pos="273"/>
        </w:tabs>
        <w:spacing w:line="283" w:lineRule="exact"/>
        <w:ind w:left="360" w:hanging="360"/>
      </w:pPr>
      <w:r>
        <w:t>пользоваться правилами схематического построения головы человека в рисунке;</w:t>
      </w:r>
    </w:p>
    <w:p w:rsidR="00477560" w:rsidRDefault="00D13BEB" w:rsidP="0047327D">
      <w:pPr>
        <w:pStyle w:val="24"/>
        <w:numPr>
          <w:ilvl w:val="0"/>
          <w:numId w:val="23"/>
        </w:numPr>
        <w:shd w:val="clear" w:color="auto" w:fill="auto"/>
        <w:tabs>
          <w:tab w:val="left" w:pos="273"/>
        </w:tabs>
        <w:spacing w:line="283" w:lineRule="exact"/>
        <w:ind w:left="360" w:hanging="360"/>
      </w:pPr>
      <w:r>
        <w:t>называть имена выдающихся русских и зарубежных художников-портретистов и</w:t>
      </w:r>
      <w:r>
        <w:br/>
        <w:t>определять их произведения;</w:t>
      </w:r>
    </w:p>
    <w:p w:rsidR="00477560" w:rsidRDefault="00D13BEB" w:rsidP="0047327D">
      <w:pPr>
        <w:pStyle w:val="24"/>
        <w:numPr>
          <w:ilvl w:val="0"/>
          <w:numId w:val="23"/>
        </w:numPr>
        <w:shd w:val="clear" w:color="auto" w:fill="auto"/>
        <w:tabs>
          <w:tab w:val="left" w:pos="273"/>
        </w:tabs>
        <w:spacing w:line="283" w:lineRule="exact"/>
        <w:ind w:left="360" w:hanging="360"/>
      </w:pPr>
      <w:r>
        <w:t>навыкам передачи в плоскостном изображении простых движений фигуры человека;</w:t>
      </w:r>
    </w:p>
    <w:p w:rsidR="00477560" w:rsidRDefault="00D13BEB" w:rsidP="0047327D">
      <w:pPr>
        <w:pStyle w:val="24"/>
        <w:numPr>
          <w:ilvl w:val="0"/>
          <w:numId w:val="23"/>
        </w:numPr>
        <w:shd w:val="clear" w:color="auto" w:fill="auto"/>
        <w:tabs>
          <w:tab w:val="left" w:pos="273"/>
        </w:tabs>
        <w:spacing w:line="283" w:lineRule="exact"/>
        <w:ind w:left="360" w:hanging="360"/>
      </w:pPr>
      <w:r>
        <w:t>навыкам понимания особенностей восприятия скульптурного образа;</w:t>
      </w:r>
    </w:p>
    <w:p w:rsidR="00477560" w:rsidRDefault="00D13BEB" w:rsidP="0047327D">
      <w:pPr>
        <w:pStyle w:val="24"/>
        <w:numPr>
          <w:ilvl w:val="0"/>
          <w:numId w:val="23"/>
        </w:numPr>
        <w:shd w:val="clear" w:color="auto" w:fill="auto"/>
        <w:tabs>
          <w:tab w:val="left" w:pos="273"/>
        </w:tabs>
        <w:spacing w:line="283" w:lineRule="exact"/>
        <w:ind w:left="360" w:hanging="360"/>
      </w:pPr>
      <w:r>
        <w:t>навыкам лепки и работы с пластилином или глиной;</w:t>
      </w:r>
    </w:p>
    <w:p w:rsidR="00477560" w:rsidRDefault="00D13BEB" w:rsidP="0047327D">
      <w:pPr>
        <w:pStyle w:val="24"/>
        <w:numPr>
          <w:ilvl w:val="0"/>
          <w:numId w:val="23"/>
        </w:numPr>
        <w:shd w:val="clear" w:color="auto" w:fill="auto"/>
        <w:tabs>
          <w:tab w:val="left" w:pos="273"/>
        </w:tabs>
        <w:spacing w:line="283" w:lineRule="exact"/>
        <w:ind w:left="360" w:hanging="360"/>
      </w:pPr>
      <w:r>
        <w:t>рассуждать (с опорой на восприятие художественных произведений - шедевров</w:t>
      </w:r>
      <w:r>
        <w:br/>
        <w:t>изобразительного искусства) об изменчивости образа человека в истории искусства;</w:t>
      </w:r>
    </w:p>
    <w:p w:rsidR="00477560" w:rsidRDefault="00D13BEB" w:rsidP="0047327D">
      <w:pPr>
        <w:pStyle w:val="24"/>
        <w:numPr>
          <w:ilvl w:val="0"/>
          <w:numId w:val="23"/>
        </w:numPr>
        <w:shd w:val="clear" w:color="auto" w:fill="auto"/>
        <w:tabs>
          <w:tab w:val="left" w:pos="273"/>
        </w:tabs>
        <w:spacing w:line="283" w:lineRule="exact"/>
        <w:ind w:left="360" w:hanging="360"/>
      </w:pPr>
      <w:r>
        <w:t>приемам выразительности при работе с натуры над набросками и зарисовками фигуры</w:t>
      </w:r>
      <w:r>
        <w:br/>
        <w:t>человека, используя разнообразные графические материалы;</w:t>
      </w:r>
    </w:p>
    <w:p w:rsidR="00477560" w:rsidRDefault="00D13BEB" w:rsidP="0047327D">
      <w:pPr>
        <w:pStyle w:val="24"/>
        <w:numPr>
          <w:ilvl w:val="0"/>
          <w:numId w:val="23"/>
        </w:numPr>
        <w:shd w:val="clear" w:color="auto" w:fill="auto"/>
        <w:tabs>
          <w:tab w:val="left" w:pos="273"/>
        </w:tabs>
        <w:spacing w:line="283" w:lineRule="exact"/>
        <w:ind w:left="360" w:hanging="360"/>
      </w:pPr>
      <w:r>
        <w:t>характеризовать сюжетно-тематическую картину как обобщенный и целостный образ,</w:t>
      </w:r>
      <w:r>
        <w:br/>
        <w:t>как результат наблюдений и размышлений художника над жизнью;</w:t>
      </w:r>
    </w:p>
    <w:p w:rsidR="00477560" w:rsidRDefault="00D13BEB" w:rsidP="0047327D">
      <w:pPr>
        <w:pStyle w:val="24"/>
        <w:numPr>
          <w:ilvl w:val="0"/>
          <w:numId w:val="23"/>
        </w:numPr>
        <w:shd w:val="clear" w:color="auto" w:fill="auto"/>
        <w:tabs>
          <w:tab w:val="left" w:pos="273"/>
        </w:tabs>
        <w:spacing w:line="283" w:lineRule="exact"/>
        <w:ind w:left="360" w:hanging="360"/>
      </w:pPr>
      <w:r>
        <w:t>объяснять понятия «тема», «содержание», «сюжет» в произведениях станковой</w:t>
      </w:r>
      <w:r>
        <w:br/>
        <w:t>живописи;</w:t>
      </w:r>
    </w:p>
    <w:p w:rsidR="00477560" w:rsidRDefault="00D13BEB" w:rsidP="0047327D">
      <w:pPr>
        <w:pStyle w:val="24"/>
        <w:numPr>
          <w:ilvl w:val="0"/>
          <w:numId w:val="23"/>
        </w:numPr>
        <w:shd w:val="clear" w:color="auto" w:fill="auto"/>
        <w:tabs>
          <w:tab w:val="left" w:pos="273"/>
        </w:tabs>
        <w:spacing w:line="283" w:lineRule="exact"/>
        <w:ind w:left="360" w:hanging="360"/>
      </w:pPr>
      <w:r>
        <w:t>изобразительным и композиционным навыкам в процессе работы над эскизом;</w:t>
      </w:r>
    </w:p>
    <w:p w:rsidR="00477560" w:rsidRDefault="00D13BEB" w:rsidP="0047327D">
      <w:pPr>
        <w:pStyle w:val="24"/>
        <w:numPr>
          <w:ilvl w:val="0"/>
          <w:numId w:val="23"/>
        </w:numPr>
        <w:shd w:val="clear" w:color="auto" w:fill="auto"/>
        <w:tabs>
          <w:tab w:val="left" w:pos="273"/>
        </w:tabs>
        <w:spacing w:line="283" w:lineRule="exact"/>
        <w:ind w:left="360" w:hanging="360"/>
      </w:pPr>
      <w:r>
        <w:t>узнавать и объяснять понятия «тематическая картина», «станковая живопись»;</w:t>
      </w:r>
    </w:p>
    <w:p w:rsidR="00477560" w:rsidRDefault="00D13BEB" w:rsidP="0047327D">
      <w:pPr>
        <w:pStyle w:val="24"/>
        <w:numPr>
          <w:ilvl w:val="0"/>
          <w:numId w:val="23"/>
        </w:numPr>
        <w:shd w:val="clear" w:color="auto" w:fill="auto"/>
        <w:tabs>
          <w:tab w:val="left" w:pos="273"/>
        </w:tabs>
        <w:spacing w:line="283" w:lineRule="exact"/>
        <w:ind w:left="360" w:hanging="360"/>
      </w:pPr>
      <w:r>
        <w:t>перечислять и характеризовать основные жанры сюжетно- тематической картины;</w:t>
      </w:r>
    </w:p>
    <w:p w:rsidR="00477560" w:rsidRDefault="00D13BEB" w:rsidP="0047327D">
      <w:pPr>
        <w:pStyle w:val="24"/>
        <w:numPr>
          <w:ilvl w:val="0"/>
          <w:numId w:val="23"/>
        </w:numPr>
        <w:shd w:val="clear" w:color="auto" w:fill="auto"/>
        <w:tabs>
          <w:tab w:val="left" w:pos="273"/>
        </w:tabs>
        <w:spacing w:line="283" w:lineRule="exact"/>
        <w:ind w:left="360" w:hanging="360"/>
      </w:pPr>
      <w:r>
        <w:t>характеризовать исторический жанр как идейное и образное выражение значительных</w:t>
      </w:r>
      <w:r>
        <w:br/>
        <w:t>событий в истории общества, как воплощение его мировоззренческих позиций и</w:t>
      </w:r>
      <w:r>
        <w:br/>
        <w:t>идеалов;</w:t>
      </w:r>
    </w:p>
    <w:p w:rsidR="00477560" w:rsidRDefault="00D13BEB" w:rsidP="0047327D">
      <w:pPr>
        <w:pStyle w:val="24"/>
        <w:numPr>
          <w:ilvl w:val="0"/>
          <w:numId w:val="23"/>
        </w:numPr>
        <w:shd w:val="clear" w:color="auto" w:fill="auto"/>
        <w:tabs>
          <w:tab w:val="left" w:pos="273"/>
        </w:tabs>
        <w:spacing w:line="283" w:lineRule="exact"/>
        <w:ind w:left="360" w:hanging="360"/>
      </w:pPr>
      <w:r>
        <w:t>узнавать и характеризовать несколько классических произведений и называть имена</w:t>
      </w:r>
      <w:r>
        <w:br/>
        <w:t>великих русских мастеров исторической картины;</w:t>
      </w:r>
    </w:p>
    <w:p w:rsidR="00477560" w:rsidRDefault="00D13BEB" w:rsidP="0047327D">
      <w:pPr>
        <w:pStyle w:val="24"/>
        <w:numPr>
          <w:ilvl w:val="0"/>
          <w:numId w:val="23"/>
        </w:numPr>
        <w:shd w:val="clear" w:color="auto" w:fill="auto"/>
        <w:tabs>
          <w:tab w:val="left" w:pos="273"/>
        </w:tabs>
        <w:spacing w:line="283" w:lineRule="exact"/>
        <w:ind w:left="360" w:hanging="360"/>
      </w:pPr>
      <w:r>
        <w:t>характеризовать значение тематической картины XIX века в развитии русской</w:t>
      </w:r>
      <w:r>
        <w:br/>
        <w:t>культуры;</w:t>
      </w:r>
    </w:p>
    <w:p w:rsidR="00477560" w:rsidRDefault="00D13BEB" w:rsidP="0047327D">
      <w:pPr>
        <w:pStyle w:val="24"/>
        <w:numPr>
          <w:ilvl w:val="0"/>
          <w:numId w:val="23"/>
        </w:numPr>
        <w:shd w:val="clear" w:color="auto" w:fill="auto"/>
        <w:tabs>
          <w:tab w:val="left" w:pos="273"/>
        </w:tabs>
        <w:spacing w:line="283" w:lineRule="exact"/>
        <w:ind w:left="360" w:hanging="360"/>
      </w:pPr>
      <w:r>
        <w:t>рассуждать о значении творчества великих русских художников в создании образа</w:t>
      </w:r>
      <w:r>
        <w:br/>
        <w:t>народа, в становлении национального самосознания и образа национальной истории;</w:t>
      </w:r>
    </w:p>
    <w:p w:rsidR="00477560" w:rsidRDefault="00D13BEB" w:rsidP="0047327D">
      <w:pPr>
        <w:pStyle w:val="24"/>
        <w:numPr>
          <w:ilvl w:val="0"/>
          <w:numId w:val="23"/>
        </w:numPr>
        <w:shd w:val="clear" w:color="auto" w:fill="auto"/>
        <w:tabs>
          <w:tab w:val="left" w:pos="273"/>
        </w:tabs>
        <w:spacing w:line="283" w:lineRule="exact"/>
        <w:ind w:left="360" w:hanging="360"/>
      </w:pPr>
      <w:r>
        <w:t>называть имена нескольких известных художников объединения «Мир искусства» и их</w:t>
      </w:r>
      <w:r>
        <w:br/>
        <w:t>наиболее известные произведения;</w:t>
      </w:r>
    </w:p>
    <w:p w:rsidR="00477560" w:rsidRDefault="00D13BEB" w:rsidP="0047327D">
      <w:pPr>
        <w:pStyle w:val="24"/>
        <w:numPr>
          <w:ilvl w:val="0"/>
          <w:numId w:val="23"/>
        </w:numPr>
        <w:shd w:val="clear" w:color="auto" w:fill="auto"/>
        <w:tabs>
          <w:tab w:val="left" w:pos="273"/>
        </w:tabs>
        <w:spacing w:line="283" w:lineRule="exact"/>
        <w:ind w:left="360" w:hanging="360"/>
      </w:pPr>
      <w:r>
        <w:t>творческому опыту по разработке и созданию изобразительного образа на выбранный</w:t>
      </w:r>
      <w:r>
        <w:br/>
        <w:t>исторический сюжет;</w:t>
      </w:r>
    </w:p>
    <w:p w:rsidR="00477560" w:rsidRDefault="00D13BEB" w:rsidP="0047327D">
      <w:pPr>
        <w:pStyle w:val="24"/>
        <w:numPr>
          <w:ilvl w:val="0"/>
          <w:numId w:val="23"/>
        </w:numPr>
        <w:shd w:val="clear" w:color="auto" w:fill="auto"/>
        <w:tabs>
          <w:tab w:val="left" w:pos="273"/>
        </w:tabs>
        <w:spacing w:line="283" w:lineRule="exact"/>
        <w:ind w:left="360" w:hanging="360"/>
      </w:pPr>
      <w:r>
        <w:t>творческому опыту по разработке художественного проекта -разработки композиции</w:t>
      </w:r>
      <w:r>
        <w:br/>
        <w:t>на историческую тему;</w:t>
      </w:r>
    </w:p>
    <w:p w:rsidR="00477560" w:rsidRDefault="00D13BEB" w:rsidP="0047327D">
      <w:pPr>
        <w:pStyle w:val="24"/>
        <w:numPr>
          <w:ilvl w:val="0"/>
          <w:numId w:val="23"/>
        </w:numPr>
        <w:shd w:val="clear" w:color="auto" w:fill="auto"/>
        <w:tabs>
          <w:tab w:val="left" w:pos="273"/>
        </w:tabs>
        <w:spacing w:line="283" w:lineRule="exact"/>
        <w:ind w:left="360" w:hanging="360"/>
      </w:pPr>
      <w:r>
        <w:t>творческому опыту создания композиции на основе библейских сюжетов;</w:t>
      </w:r>
    </w:p>
    <w:p w:rsidR="00477560" w:rsidRDefault="00D13BEB" w:rsidP="0047327D">
      <w:pPr>
        <w:pStyle w:val="24"/>
        <w:numPr>
          <w:ilvl w:val="0"/>
          <w:numId w:val="23"/>
        </w:numPr>
        <w:shd w:val="clear" w:color="auto" w:fill="auto"/>
        <w:tabs>
          <w:tab w:val="left" w:pos="273"/>
        </w:tabs>
        <w:spacing w:line="283" w:lineRule="exact"/>
        <w:ind w:left="360" w:hanging="360"/>
      </w:pPr>
      <w:r>
        <w:t>представлениям о великих, вечных темах в искусстве на основе сюжетов из Библии, об</w:t>
      </w:r>
      <w:r>
        <w:br/>
        <w:t>их мировоззренческом и нравственном значении в культуре;</w:t>
      </w:r>
    </w:p>
    <w:p w:rsidR="00477560" w:rsidRDefault="00D13BEB" w:rsidP="0047327D">
      <w:pPr>
        <w:pStyle w:val="24"/>
        <w:numPr>
          <w:ilvl w:val="0"/>
          <w:numId w:val="23"/>
        </w:numPr>
        <w:shd w:val="clear" w:color="auto" w:fill="auto"/>
        <w:tabs>
          <w:tab w:val="left" w:pos="273"/>
        </w:tabs>
        <w:spacing w:line="283" w:lineRule="exact"/>
        <w:ind w:left="360" w:hanging="360"/>
      </w:pPr>
      <w:r>
        <w:lastRenderedPageBreak/>
        <w:t>называть имена великих европейских и русских художников, творивших на библейские</w:t>
      </w:r>
      <w:r>
        <w:br/>
        <w:t>темы;</w:t>
      </w:r>
    </w:p>
    <w:p w:rsidR="00477560" w:rsidRDefault="00D13BEB" w:rsidP="0047327D">
      <w:pPr>
        <w:pStyle w:val="24"/>
        <w:numPr>
          <w:ilvl w:val="0"/>
          <w:numId w:val="23"/>
        </w:numPr>
        <w:shd w:val="clear" w:color="auto" w:fill="auto"/>
        <w:tabs>
          <w:tab w:val="left" w:pos="273"/>
        </w:tabs>
        <w:spacing w:line="283" w:lineRule="exact"/>
        <w:ind w:left="360" w:hanging="360"/>
      </w:pPr>
      <w:r>
        <w:t>узнавать и характеризовать произведения великих европейских и русских художников</w:t>
      </w:r>
      <w:r>
        <w:br/>
        <w:t>на библейские темы;</w:t>
      </w:r>
    </w:p>
    <w:p w:rsidR="00477560" w:rsidRDefault="00D13BEB" w:rsidP="0047327D">
      <w:pPr>
        <w:pStyle w:val="24"/>
        <w:numPr>
          <w:ilvl w:val="0"/>
          <w:numId w:val="23"/>
        </w:numPr>
        <w:shd w:val="clear" w:color="auto" w:fill="auto"/>
        <w:tabs>
          <w:tab w:val="left" w:pos="273"/>
        </w:tabs>
        <w:spacing w:line="283" w:lineRule="exact"/>
        <w:ind w:left="360" w:hanging="360"/>
      </w:pPr>
      <w:r>
        <w:t>характеризовать роль монументальных памятников в жизни общества;</w:t>
      </w:r>
    </w:p>
    <w:p w:rsidR="00477560" w:rsidRDefault="00D13BEB" w:rsidP="0047327D">
      <w:pPr>
        <w:pStyle w:val="24"/>
        <w:numPr>
          <w:ilvl w:val="0"/>
          <w:numId w:val="23"/>
        </w:numPr>
        <w:shd w:val="clear" w:color="auto" w:fill="auto"/>
        <w:tabs>
          <w:tab w:val="left" w:pos="273"/>
        </w:tabs>
        <w:spacing w:line="278" w:lineRule="exact"/>
        <w:ind w:left="360" w:hanging="360"/>
      </w:pPr>
      <w:r>
        <w:t>рассуждать об особенностях художественного образа советского народа в годы</w:t>
      </w:r>
      <w:r>
        <w:br/>
        <w:t>Великой Отечественной войны;</w:t>
      </w:r>
    </w:p>
    <w:p w:rsidR="00477560" w:rsidRDefault="00D13BEB" w:rsidP="0047327D">
      <w:pPr>
        <w:pStyle w:val="24"/>
        <w:numPr>
          <w:ilvl w:val="0"/>
          <w:numId w:val="23"/>
        </w:numPr>
        <w:shd w:val="clear" w:color="auto" w:fill="auto"/>
        <w:tabs>
          <w:tab w:val="left" w:pos="273"/>
        </w:tabs>
        <w:spacing w:line="278" w:lineRule="exact"/>
        <w:ind w:left="360" w:hanging="360"/>
      </w:pPr>
      <w:r>
        <w:t>описывать и характеризовать выдающиеся монументальные памятники и ансамбли,</w:t>
      </w:r>
      <w:r>
        <w:br/>
        <w:t>посвященные Великой Отечественной войне;</w:t>
      </w:r>
    </w:p>
    <w:p w:rsidR="00477560" w:rsidRDefault="00D13BEB" w:rsidP="0047327D">
      <w:pPr>
        <w:pStyle w:val="24"/>
        <w:numPr>
          <w:ilvl w:val="0"/>
          <w:numId w:val="23"/>
        </w:numPr>
        <w:shd w:val="clear" w:color="auto" w:fill="auto"/>
        <w:tabs>
          <w:tab w:val="left" w:pos="273"/>
        </w:tabs>
        <w:spacing w:line="278" w:lineRule="exact"/>
        <w:ind w:left="360" w:hanging="360"/>
      </w:pPr>
      <w:r>
        <w:t>творческому опыту лепки памятника, посвященного значимому историческому</w:t>
      </w:r>
      <w:r>
        <w:br/>
        <w:t>событию или историческому герою;</w:t>
      </w:r>
    </w:p>
    <w:p w:rsidR="00477560" w:rsidRDefault="00D13BEB" w:rsidP="0047327D">
      <w:pPr>
        <w:pStyle w:val="24"/>
        <w:numPr>
          <w:ilvl w:val="0"/>
          <w:numId w:val="23"/>
        </w:numPr>
        <w:shd w:val="clear" w:color="auto" w:fill="auto"/>
        <w:tabs>
          <w:tab w:val="left" w:pos="273"/>
        </w:tabs>
        <w:spacing w:line="278" w:lineRule="exact"/>
        <w:ind w:left="360" w:hanging="360"/>
      </w:pPr>
      <w:r>
        <w:t>анализировать художественно-выразительные средства произведений изобразительного</w:t>
      </w:r>
      <w:r>
        <w:br/>
        <w:t xml:space="preserve">искусства </w:t>
      </w:r>
      <w:r>
        <w:rPr>
          <w:lang w:val="en-US" w:eastAsia="en-US" w:bidi="en-US"/>
        </w:rPr>
        <w:t>XX</w:t>
      </w:r>
      <w:r w:rsidRPr="00D13BEB">
        <w:rPr>
          <w:lang w:eastAsia="en-US" w:bidi="en-US"/>
        </w:rPr>
        <w:t xml:space="preserve"> </w:t>
      </w:r>
      <w:r>
        <w:t>века;</w:t>
      </w:r>
    </w:p>
    <w:p w:rsidR="00477560" w:rsidRDefault="00D13BEB" w:rsidP="0047327D">
      <w:pPr>
        <w:pStyle w:val="24"/>
        <w:numPr>
          <w:ilvl w:val="0"/>
          <w:numId w:val="23"/>
        </w:numPr>
        <w:shd w:val="clear" w:color="auto" w:fill="auto"/>
        <w:tabs>
          <w:tab w:val="left" w:pos="286"/>
        </w:tabs>
        <w:spacing w:line="283" w:lineRule="exact"/>
        <w:ind w:left="360" w:hanging="360"/>
      </w:pPr>
      <w:r>
        <w:t>культуре зрительского восприятия;</w:t>
      </w:r>
    </w:p>
    <w:p w:rsidR="00477560" w:rsidRDefault="00D13BEB" w:rsidP="0047327D">
      <w:pPr>
        <w:pStyle w:val="24"/>
        <w:numPr>
          <w:ilvl w:val="0"/>
          <w:numId w:val="23"/>
        </w:numPr>
        <w:shd w:val="clear" w:color="auto" w:fill="auto"/>
        <w:tabs>
          <w:tab w:val="left" w:pos="286"/>
        </w:tabs>
        <w:spacing w:line="283" w:lineRule="exact"/>
        <w:ind w:left="360" w:hanging="360"/>
      </w:pPr>
      <w:r>
        <w:t>характеризовать временные и пространственные искусства;</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разницу между реальностью и художественным образом;</w:t>
      </w:r>
    </w:p>
    <w:p w:rsidR="00477560" w:rsidRDefault="00D13BEB" w:rsidP="0047327D">
      <w:pPr>
        <w:pStyle w:val="24"/>
        <w:numPr>
          <w:ilvl w:val="0"/>
          <w:numId w:val="23"/>
        </w:numPr>
        <w:shd w:val="clear" w:color="auto" w:fill="auto"/>
        <w:tabs>
          <w:tab w:val="left" w:pos="286"/>
        </w:tabs>
        <w:spacing w:line="283" w:lineRule="exact"/>
        <w:ind w:left="360" w:hanging="360"/>
      </w:pPr>
      <w:r>
        <w:t>представлениям об искусстве иллюстрации и творчестве известных иллюстраторов</w:t>
      </w:r>
      <w:r>
        <w:br/>
        <w:t>книг. И.Я. Билибин. В.А. Милашевский. В.А. Фаворский;</w:t>
      </w:r>
    </w:p>
    <w:p w:rsidR="00477560" w:rsidRDefault="00D13BEB" w:rsidP="0047327D">
      <w:pPr>
        <w:pStyle w:val="24"/>
        <w:numPr>
          <w:ilvl w:val="0"/>
          <w:numId w:val="23"/>
        </w:numPr>
        <w:shd w:val="clear" w:color="auto" w:fill="auto"/>
        <w:tabs>
          <w:tab w:val="left" w:pos="286"/>
        </w:tabs>
        <w:spacing w:line="283" w:lineRule="exact"/>
        <w:ind w:left="360" w:hanging="360"/>
      </w:pPr>
      <w:r>
        <w:t>опыту художественного иллюстрирования и навыкам работы графическими</w:t>
      </w:r>
      <w:r>
        <w:br/>
        <w:t>материалами;</w:t>
      </w:r>
    </w:p>
    <w:p w:rsidR="00477560" w:rsidRDefault="00D13BEB" w:rsidP="0047327D">
      <w:pPr>
        <w:pStyle w:val="24"/>
        <w:numPr>
          <w:ilvl w:val="0"/>
          <w:numId w:val="23"/>
        </w:numPr>
        <w:shd w:val="clear" w:color="auto" w:fill="auto"/>
        <w:tabs>
          <w:tab w:val="left" w:pos="286"/>
        </w:tabs>
        <w:spacing w:line="283" w:lineRule="exact"/>
        <w:ind w:left="360" w:hanging="360"/>
      </w:pPr>
      <w:r>
        <w:t>собирать необходимый материал для иллюстрирования (характер одежды героев,</w:t>
      </w:r>
      <w:r>
        <w:br/>
        <w:t>характер построек и помещений, характерные детали быта и т.д.);</w:t>
      </w:r>
    </w:p>
    <w:p w:rsidR="00477560" w:rsidRDefault="00D13BEB" w:rsidP="0047327D">
      <w:pPr>
        <w:pStyle w:val="24"/>
        <w:numPr>
          <w:ilvl w:val="0"/>
          <w:numId w:val="23"/>
        </w:numPr>
        <w:shd w:val="clear" w:color="auto" w:fill="auto"/>
        <w:tabs>
          <w:tab w:val="left" w:pos="286"/>
        </w:tabs>
        <w:spacing w:line="283" w:lineRule="exact"/>
        <w:ind w:left="360" w:hanging="360"/>
      </w:pPr>
      <w:r>
        <w:t>представлениям об анималистическом жанре изобразительного искусства и творчестве</w:t>
      </w:r>
      <w:r>
        <w:br/>
        <w:t>художников-анималистов;</w:t>
      </w:r>
    </w:p>
    <w:p w:rsidR="00477560" w:rsidRDefault="00D13BEB" w:rsidP="0047327D">
      <w:pPr>
        <w:pStyle w:val="24"/>
        <w:numPr>
          <w:ilvl w:val="0"/>
          <w:numId w:val="23"/>
        </w:numPr>
        <w:shd w:val="clear" w:color="auto" w:fill="auto"/>
        <w:tabs>
          <w:tab w:val="left" w:pos="286"/>
        </w:tabs>
        <w:spacing w:line="283" w:lineRule="exact"/>
        <w:ind w:left="360" w:hanging="360"/>
      </w:pPr>
      <w:r>
        <w:t>опыту художественного творчества по созданию стилизованных образов животных;</w:t>
      </w:r>
    </w:p>
    <w:p w:rsidR="00477560" w:rsidRDefault="00D13BEB" w:rsidP="0047327D">
      <w:pPr>
        <w:pStyle w:val="24"/>
        <w:numPr>
          <w:ilvl w:val="0"/>
          <w:numId w:val="23"/>
        </w:numPr>
        <w:shd w:val="clear" w:color="auto" w:fill="auto"/>
        <w:tabs>
          <w:tab w:val="left" w:pos="286"/>
        </w:tabs>
        <w:spacing w:line="283" w:lineRule="exact"/>
        <w:ind w:left="360" w:hanging="360"/>
      </w:pPr>
      <w:r>
        <w:t>систематизировать и характеризовать основные этапы развития и истории архитектуры</w:t>
      </w:r>
      <w:r>
        <w:br/>
        <w:t>и дизайна;</w:t>
      </w:r>
    </w:p>
    <w:p w:rsidR="00477560" w:rsidRDefault="00D13BEB" w:rsidP="0047327D">
      <w:pPr>
        <w:pStyle w:val="24"/>
        <w:numPr>
          <w:ilvl w:val="0"/>
          <w:numId w:val="23"/>
        </w:numPr>
        <w:shd w:val="clear" w:color="auto" w:fill="auto"/>
        <w:tabs>
          <w:tab w:val="left" w:pos="286"/>
        </w:tabs>
        <w:spacing w:line="283" w:lineRule="exact"/>
        <w:ind w:left="360" w:hanging="360"/>
      </w:pPr>
      <w:r>
        <w:t>распознавать объект и пространство в конструктивных видах искусства;</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сочетание различных объемов в здании;</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единство художественного и функционального в вещи, форму и материал;</w:t>
      </w:r>
    </w:p>
    <w:p w:rsidR="00477560" w:rsidRDefault="00D13BEB" w:rsidP="0047327D">
      <w:pPr>
        <w:pStyle w:val="24"/>
        <w:numPr>
          <w:ilvl w:val="0"/>
          <w:numId w:val="23"/>
        </w:numPr>
        <w:shd w:val="clear" w:color="auto" w:fill="auto"/>
        <w:tabs>
          <w:tab w:val="left" w:pos="286"/>
        </w:tabs>
        <w:spacing w:line="283" w:lineRule="exact"/>
        <w:ind w:left="360" w:hanging="360"/>
      </w:pPr>
      <w:r>
        <w:t>иметь общее представление и рассказывать об особенностях архитектурно-</w:t>
      </w:r>
      <w:r>
        <w:br/>
        <w:t>художественных стилей разных эпох;</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тенденции и перспективы развития современной архитектуры;</w:t>
      </w:r>
    </w:p>
    <w:p w:rsidR="00477560" w:rsidRDefault="00D13BEB" w:rsidP="0047327D">
      <w:pPr>
        <w:pStyle w:val="24"/>
        <w:numPr>
          <w:ilvl w:val="0"/>
          <w:numId w:val="23"/>
        </w:numPr>
        <w:shd w:val="clear" w:color="auto" w:fill="auto"/>
        <w:tabs>
          <w:tab w:val="left" w:pos="286"/>
        </w:tabs>
        <w:spacing w:line="283" w:lineRule="exact"/>
        <w:ind w:left="360" w:hanging="360"/>
      </w:pPr>
      <w:r>
        <w:t>различать образно-стилевой язык архитектуры прошлого;</w:t>
      </w:r>
    </w:p>
    <w:p w:rsidR="00477560" w:rsidRDefault="00D13BEB" w:rsidP="0047327D">
      <w:pPr>
        <w:pStyle w:val="24"/>
        <w:numPr>
          <w:ilvl w:val="0"/>
          <w:numId w:val="23"/>
        </w:numPr>
        <w:shd w:val="clear" w:color="auto" w:fill="auto"/>
        <w:tabs>
          <w:tab w:val="left" w:pos="286"/>
        </w:tabs>
        <w:spacing w:line="283" w:lineRule="exact"/>
        <w:ind w:left="360" w:hanging="360"/>
      </w:pPr>
      <w:r>
        <w:t>характеризовать и различать малые формы архитектуры и дизайна в пространстве</w:t>
      </w:r>
      <w:r>
        <w:br/>
        <w:t>городской среды;</w:t>
      </w:r>
    </w:p>
    <w:p w:rsidR="00477560" w:rsidRDefault="00D13BEB" w:rsidP="0047327D">
      <w:pPr>
        <w:pStyle w:val="24"/>
        <w:numPr>
          <w:ilvl w:val="0"/>
          <w:numId w:val="23"/>
        </w:numPr>
        <w:shd w:val="clear" w:color="auto" w:fill="auto"/>
        <w:tabs>
          <w:tab w:val="left" w:pos="286"/>
        </w:tabs>
        <w:spacing w:line="283" w:lineRule="exact"/>
        <w:ind w:left="360" w:hanging="360"/>
      </w:pPr>
      <w:r>
        <w:t>понимать плоскостную композицию как возможное схематическое изображение</w:t>
      </w:r>
      <w:r>
        <w:br/>
        <w:t>объемов при взгляде на них сверху;</w:t>
      </w:r>
    </w:p>
    <w:p w:rsidR="00477560" w:rsidRDefault="00D13BEB" w:rsidP="0047327D">
      <w:pPr>
        <w:pStyle w:val="24"/>
        <w:numPr>
          <w:ilvl w:val="0"/>
          <w:numId w:val="23"/>
        </w:numPr>
        <w:shd w:val="clear" w:color="auto" w:fill="auto"/>
        <w:tabs>
          <w:tab w:val="left" w:pos="286"/>
        </w:tabs>
        <w:spacing w:line="283" w:lineRule="exact"/>
        <w:ind w:left="360" w:hanging="360"/>
      </w:pPr>
      <w:r>
        <w:t>осознавать чертеж как плоскостное изображение объемов, когда точка - вертикаль,</w:t>
      </w:r>
      <w:r>
        <w:br/>
        <w:t>круг - цилиндр, шар и т. д.;</w:t>
      </w:r>
    </w:p>
    <w:p w:rsidR="00477560" w:rsidRDefault="00D13BEB" w:rsidP="0047327D">
      <w:pPr>
        <w:pStyle w:val="24"/>
        <w:numPr>
          <w:ilvl w:val="0"/>
          <w:numId w:val="23"/>
        </w:numPr>
        <w:shd w:val="clear" w:color="auto" w:fill="auto"/>
        <w:tabs>
          <w:tab w:val="left" w:pos="286"/>
        </w:tabs>
        <w:spacing w:line="283" w:lineRule="exact"/>
        <w:ind w:left="360" w:hanging="360"/>
      </w:pPr>
      <w:r>
        <w:t>применять в создаваемых пространственных композициях доминантный объект и</w:t>
      </w:r>
      <w:r>
        <w:br/>
        <w:t>вспомогательные соединительные элементы;</w:t>
      </w:r>
    </w:p>
    <w:p w:rsidR="00477560" w:rsidRDefault="00D13BEB" w:rsidP="0047327D">
      <w:pPr>
        <w:pStyle w:val="24"/>
        <w:numPr>
          <w:ilvl w:val="0"/>
          <w:numId w:val="23"/>
        </w:numPr>
        <w:shd w:val="clear" w:color="auto" w:fill="auto"/>
        <w:tabs>
          <w:tab w:val="left" w:pos="286"/>
        </w:tabs>
        <w:spacing w:line="283" w:lineRule="exact"/>
        <w:ind w:left="360" w:hanging="360"/>
      </w:pPr>
      <w:r>
        <w:t>применять навыки формообразования, использования объемов в дизайне и архитектуре</w:t>
      </w:r>
      <w:r>
        <w:br/>
        <w:t>(макеты из бумаги, картона, пластилина);</w:t>
      </w:r>
    </w:p>
    <w:p w:rsidR="00477560" w:rsidRDefault="00D13BEB" w:rsidP="0047327D">
      <w:pPr>
        <w:pStyle w:val="24"/>
        <w:numPr>
          <w:ilvl w:val="0"/>
          <w:numId w:val="23"/>
        </w:numPr>
        <w:shd w:val="clear" w:color="auto" w:fill="auto"/>
        <w:tabs>
          <w:tab w:val="left" w:pos="286"/>
        </w:tabs>
        <w:spacing w:line="283" w:lineRule="exact"/>
        <w:ind w:left="360" w:hanging="360"/>
      </w:pPr>
      <w:r>
        <w:t>создавать композиционные макеты объектов на предметной плоскости и в</w:t>
      </w:r>
      <w:r>
        <w:br/>
        <w:t>пространстве;</w:t>
      </w:r>
    </w:p>
    <w:p w:rsidR="00477560" w:rsidRDefault="00D13BEB" w:rsidP="0047327D">
      <w:pPr>
        <w:pStyle w:val="24"/>
        <w:numPr>
          <w:ilvl w:val="0"/>
          <w:numId w:val="23"/>
        </w:numPr>
        <w:shd w:val="clear" w:color="auto" w:fill="auto"/>
        <w:tabs>
          <w:tab w:val="left" w:pos="286"/>
        </w:tabs>
        <w:spacing w:line="283" w:lineRule="exact"/>
        <w:ind w:left="360" w:hanging="360"/>
      </w:pPr>
      <w:r>
        <w:t>создавать практические творческие композиции в технике коллажа, дизайн-проектов;</w:t>
      </w:r>
    </w:p>
    <w:p w:rsidR="00477560" w:rsidRDefault="00D13BEB" w:rsidP="0047327D">
      <w:pPr>
        <w:pStyle w:val="24"/>
        <w:numPr>
          <w:ilvl w:val="0"/>
          <w:numId w:val="23"/>
        </w:numPr>
        <w:shd w:val="clear" w:color="auto" w:fill="auto"/>
        <w:tabs>
          <w:tab w:val="left" w:pos="286"/>
        </w:tabs>
        <w:spacing w:line="274" w:lineRule="exact"/>
        <w:ind w:left="360" w:hanging="360"/>
      </w:pPr>
      <w:r>
        <w:t>получать представления о влиянии цвета на восприятие формы объектов архитектуры и</w:t>
      </w:r>
      <w:r>
        <w:br/>
        <w:t>дизайна, а также о том, какое значение имеет расположение цвета в пространстве</w:t>
      </w:r>
      <w:r>
        <w:br/>
        <w:t>архитектурно-дизайнерского объекта;</w:t>
      </w:r>
    </w:p>
    <w:p w:rsidR="00477560" w:rsidRDefault="00D13BEB" w:rsidP="0047327D">
      <w:pPr>
        <w:pStyle w:val="24"/>
        <w:numPr>
          <w:ilvl w:val="0"/>
          <w:numId w:val="23"/>
        </w:numPr>
        <w:shd w:val="clear" w:color="auto" w:fill="auto"/>
        <w:tabs>
          <w:tab w:val="left" w:pos="286"/>
        </w:tabs>
        <w:spacing w:line="288" w:lineRule="exact"/>
        <w:ind w:left="360" w:hanging="360"/>
      </w:pPr>
      <w:r>
        <w:lastRenderedPageBreak/>
        <w:t>приобретать общее представление о традициях ландшафтно-парковой архитектуры;</w:t>
      </w:r>
    </w:p>
    <w:p w:rsidR="00477560" w:rsidRDefault="00D13BEB" w:rsidP="0047327D">
      <w:pPr>
        <w:pStyle w:val="24"/>
        <w:numPr>
          <w:ilvl w:val="0"/>
          <w:numId w:val="23"/>
        </w:numPr>
        <w:shd w:val="clear" w:color="auto" w:fill="auto"/>
        <w:tabs>
          <w:tab w:val="left" w:pos="286"/>
        </w:tabs>
        <w:spacing w:line="288" w:lineRule="exact"/>
        <w:ind w:left="360" w:hanging="360"/>
      </w:pPr>
      <w:r>
        <w:t>характеризовать основные школы садово-паркового искусства;</w:t>
      </w:r>
    </w:p>
    <w:p w:rsidR="00477560" w:rsidRDefault="00D13BEB" w:rsidP="0047327D">
      <w:pPr>
        <w:pStyle w:val="24"/>
        <w:numPr>
          <w:ilvl w:val="0"/>
          <w:numId w:val="23"/>
        </w:numPr>
        <w:shd w:val="clear" w:color="auto" w:fill="auto"/>
        <w:tabs>
          <w:tab w:val="left" w:pos="286"/>
        </w:tabs>
        <w:spacing w:line="288" w:lineRule="exact"/>
        <w:ind w:left="360" w:hanging="360"/>
      </w:pPr>
      <w:r>
        <w:t>понимать основы краткой истории русской усадебной культуры XVIII - XIX веков;</w:t>
      </w:r>
    </w:p>
    <w:p w:rsidR="00477560" w:rsidRDefault="00D13BEB" w:rsidP="0047327D">
      <w:pPr>
        <w:pStyle w:val="24"/>
        <w:numPr>
          <w:ilvl w:val="0"/>
          <w:numId w:val="23"/>
        </w:numPr>
        <w:shd w:val="clear" w:color="auto" w:fill="auto"/>
        <w:tabs>
          <w:tab w:val="left" w:pos="286"/>
        </w:tabs>
        <w:spacing w:line="288" w:lineRule="exact"/>
        <w:ind w:left="360" w:hanging="360"/>
      </w:pPr>
      <w:r>
        <w:t>называть и раскрывать смысл основ искусства флористики;</w:t>
      </w:r>
    </w:p>
    <w:p w:rsidR="00477560" w:rsidRDefault="00D13BEB" w:rsidP="0047327D">
      <w:pPr>
        <w:pStyle w:val="24"/>
        <w:numPr>
          <w:ilvl w:val="0"/>
          <w:numId w:val="23"/>
        </w:numPr>
        <w:shd w:val="clear" w:color="auto" w:fill="auto"/>
        <w:tabs>
          <w:tab w:val="left" w:pos="286"/>
        </w:tabs>
        <w:spacing w:line="288" w:lineRule="exact"/>
        <w:ind w:left="360" w:hanging="360"/>
      </w:pPr>
      <w:r>
        <w:t>понимать основы краткой истории костюма;</w:t>
      </w:r>
    </w:p>
    <w:p w:rsidR="00477560" w:rsidRDefault="00D13BEB" w:rsidP="0047327D">
      <w:pPr>
        <w:pStyle w:val="24"/>
        <w:numPr>
          <w:ilvl w:val="0"/>
          <w:numId w:val="23"/>
        </w:numPr>
        <w:shd w:val="clear" w:color="auto" w:fill="auto"/>
        <w:tabs>
          <w:tab w:val="left" w:pos="286"/>
        </w:tabs>
        <w:spacing w:line="288" w:lineRule="exact"/>
        <w:ind w:left="360" w:hanging="360"/>
      </w:pPr>
      <w:r>
        <w:t>характеризовать и раскрывать смысл композиционно-конструктивных принципов</w:t>
      </w:r>
      <w:r>
        <w:br/>
        <w:t>дизайна одежды;</w:t>
      </w:r>
    </w:p>
    <w:p w:rsidR="00477560" w:rsidRDefault="00D13BEB" w:rsidP="0047327D">
      <w:pPr>
        <w:pStyle w:val="24"/>
        <w:numPr>
          <w:ilvl w:val="0"/>
          <w:numId w:val="23"/>
        </w:numPr>
        <w:shd w:val="clear" w:color="auto" w:fill="auto"/>
        <w:tabs>
          <w:tab w:val="left" w:pos="286"/>
        </w:tabs>
        <w:spacing w:line="288" w:lineRule="exact"/>
        <w:ind w:left="360" w:hanging="360"/>
      </w:pPr>
      <w:r>
        <w:t>применять навыки сочинения объемно-пространственной композиции в формировании</w:t>
      </w:r>
      <w:r>
        <w:br/>
        <w:t>букета по принципам икэбаны;</w:t>
      </w:r>
    </w:p>
    <w:p w:rsidR="00477560" w:rsidRDefault="00D13BEB" w:rsidP="0047327D">
      <w:pPr>
        <w:pStyle w:val="24"/>
        <w:numPr>
          <w:ilvl w:val="0"/>
          <w:numId w:val="23"/>
        </w:numPr>
        <w:shd w:val="clear" w:color="auto" w:fill="auto"/>
        <w:tabs>
          <w:tab w:val="left" w:pos="286"/>
        </w:tabs>
        <w:spacing w:line="288" w:lineRule="exact"/>
        <w:ind w:left="360" w:hanging="360"/>
      </w:pPr>
      <w:r>
        <w:t>использовать старые и осваивать новые приемы работы с бумагой, природными</w:t>
      </w:r>
      <w:r>
        <w:br/>
        <w:t>материалами в процессе макетирования архитектурно-ландшафтных объектов;</w:t>
      </w:r>
    </w:p>
    <w:p w:rsidR="00477560" w:rsidRDefault="00D13BEB" w:rsidP="0047327D">
      <w:pPr>
        <w:pStyle w:val="24"/>
        <w:numPr>
          <w:ilvl w:val="0"/>
          <w:numId w:val="23"/>
        </w:numPr>
        <w:shd w:val="clear" w:color="auto" w:fill="auto"/>
        <w:tabs>
          <w:tab w:val="left" w:pos="255"/>
        </w:tabs>
        <w:spacing w:line="283" w:lineRule="exact"/>
        <w:ind w:left="360" w:hanging="360"/>
      </w:pPr>
      <w:r>
        <w:t>отражать в эскизном проекте дизайна сада образно-архитектурный композиционный</w:t>
      </w:r>
      <w:r>
        <w:br/>
        <w:t>замысел;</w:t>
      </w:r>
    </w:p>
    <w:p w:rsidR="00477560" w:rsidRDefault="00D13BEB" w:rsidP="0047327D">
      <w:pPr>
        <w:pStyle w:val="24"/>
        <w:numPr>
          <w:ilvl w:val="0"/>
          <w:numId w:val="23"/>
        </w:numPr>
        <w:shd w:val="clear" w:color="auto" w:fill="auto"/>
        <w:tabs>
          <w:tab w:val="left" w:pos="255"/>
        </w:tabs>
        <w:spacing w:line="283" w:lineRule="exact"/>
        <w:ind w:left="360" w:hanging="360"/>
      </w:pPr>
      <w:r>
        <w:t>использовать графические навыки и технологии выполнения коллажа в процессе</w:t>
      </w:r>
      <w:r>
        <w:br/>
        <w:t>создания эскизов молодежных и исторических комплектов одежды;</w:t>
      </w:r>
    </w:p>
    <w:p w:rsidR="00477560" w:rsidRDefault="00D13BEB" w:rsidP="0047327D">
      <w:pPr>
        <w:pStyle w:val="24"/>
        <w:numPr>
          <w:ilvl w:val="0"/>
          <w:numId w:val="23"/>
        </w:numPr>
        <w:shd w:val="clear" w:color="auto" w:fill="auto"/>
        <w:tabs>
          <w:tab w:val="left" w:pos="255"/>
        </w:tabs>
        <w:spacing w:line="283" w:lineRule="exact"/>
        <w:ind w:left="360" w:hanging="360"/>
      </w:pPr>
      <w:r>
        <w:t>узнавать и характеризовать памятники архитектуры Древнего Киева. София Киевская.</w:t>
      </w:r>
      <w:r>
        <w:br/>
        <w:t>Фрески. Мозаики;</w:t>
      </w:r>
    </w:p>
    <w:p w:rsidR="00477560" w:rsidRDefault="00D13BEB" w:rsidP="0047327D">
      <w:pPr>
        <w:pStyle w:val="24"/>
        <w:numPr>
          <w:ilvl w:val="0"/>
          <w:numId w:val="23"/>
        </w:numPr>
        <w:shd w:val="clear" w:color="auto" w:fill="auto"/>
        <w:tabs>
          <w:tab w:val="left" w:pos="255"/>
        </w:tabs>
        <w:spacing w:line="283" w:lineRule="exact"/>
        <w:ind w:left="360" w:hanging="360"/>
      </w:pPr>
      <w:r>
        <w:t>различать итальянские и русские традиции в архитектуре Московского Кремля.</w:t>
      </w:r>
      <w:r>
        <w:br/>
        <w:t>Характеризовать и описывать архитектурные особенности соборов Московского</w:t>
      </w:r>
      <w:r>
        <w:br/>
        <w:t>Кремля;</w:t>
      </w:r>
    </w:p>
    <w:p w:rsidR="00477560" w:rsidRDefault="00D13BEB" w:rsidP="0047327D">
      <w:pPr>
        <w:pStyle w:val="24"/>
        <w:numPr>
          <w:ilvl w:val="0"/>
          <w:numId w:val="23"/>
        </w:numPr>
        <w:shd w:val="clear" w:color="auto" w:fill="auto"/>
        <w:tabs>
          <w:tab w:val="left" w:pos="255"/>
        </w:tabs>
        <w:spacing w:line="283" w:lineRule="exact"/>
        <w:ind w:left="360" w:hanging="360"/>
      </w:pPr>
      <w:r>
        <w:t>различать и характеризовать особенности древнерусской иконописи. Понимать</w:t>
      </w:r>
      <w:r>
        <w:br/>
        <w:t>значение иконы «Троица» Андрея Рублева в общественной, духовной и</w:t>
      </w:r>
      <w:r>
        <w:br/>
        <w:t>художественной жизни Руси;</w:t>
      </w:r>
    </w:p>
    <w:p w:rsidR="00477560" w:rsidRDefault="00D13BEB" w:rsidP="0047327D">
      <w:pPr>
        <w:pStyle w:val="24"/>
        <w:numPr>
          <w:ilvl w:val="0"/>
          <w:numId w:val="23"/>
        </w:numPr>
        <w:shd w:val="clear" w:color="auto" w:fill="auto"/>
        <w:tabs>
          <w:tab w:val="left" w:pos="255"/>
        </w:tabs>
        <w:spacing w:line="283" w:lineRule="exact"/>
        <w:ind w:left="360" w:hanging="360"/>
      </w:pPr>
      <w:r>
        <w:t>узнавать и описывать памятники шатрового зодчества;</w:t>
      </w:r>
    </w:p>
    <w:p w:rsidR="00477560" w:rsidRDefault="00D13BEB" w:rsidP="0047327D">
      <w:pPr>
        <w:pStyle w:val="24"/>
        <w:numPr>
          <w:ilvl w:val="0"/>
          <w:numId w:val="23"/>
        </w:numPr>
        <w:shd w:val="clear" w:color="auto" w:fill="auto"/>
        <w:tabs>
          <w:tab w:val="left" w:pos="255"/>
        </w:tabs>
        <w:spacing w:line="283" w:lineRule="exact"/>
        <w:ind w:left="360" w:hanging="360"/>
      </w:pPr>
      <w:r>
        <w:t>характеризовать особенности церкви Вознесения в селе Коломенском и храма Покрова-</w:t>
      </w:r>
      <w:r>
        <w:br/>
        <w:t>на-Рву;</w:t>
      </w:r>
    </w:p>
    <w:p w:rsidR="00477560" w:rsidRDefault="00D13BEB" w:rsidP="0047327D">
      <w:pPr>
        <w:pStyle w:val="24"/>
        <w:numPr>
          <w:ilvl w:val="0"/>
          <w:numId w:val="23"/>
        </w:numPr>
        <w:shd w:val="clear" w:color="auto" w:fill="auto"/>
        <w:tabs>
          <w:tab w:val="left" w:pos="255"/>
        </w:tabs>
        <w:spacing w:line="283" w:lineRule="exact"/>
        <w:ind w:left="360" w:hanging="360"/>
      </w:pPr>
      <w:r>
        <w:t>раскрывать особенности новых иконописных традиций в XVII веке. Отличать по</w:t>
      </w:r>
      <w:r>
        <w:br/>
        <w:t>характерным особенностям икону и парсуну;</w:t>
      </w:r>
    </w:p>
    <w:p w:rsidR="00477560" w:rsidRDefault="00D13BEB" w:rsidP="0047327D">
      <w:pPr>
        <w:pStyle w:val="24"/>
        <w:numPr>
          <w:ilvl w:val="0"/>
          <w:numId w:val="23"/>
        </w:numPr>
        <w:shd w:val="clear" w:color="auto" w:fill="auto"/>
        <w:tabs>
          <w:tab w:val="left" w:pos="255"/>
        </w:tabs>
        <w:spacing w:line="283" w:lineRule="exact"/>
        <w:ind w:left="360" w:hanging="360"/>
      </w:pPr>
      <w:r>
        <w:t>работать над проектом (индивидуальным или коллективным), создавая разнообразные</w:t>
      </w:r>
      <w:r>
        <w:br/>
        <w:t>творческие композиции в материалах по различным темам;</w:t>
      </w:r>
    </w:p>
    <w:p w:rsidR="00477560" w:rsidRDefault="00D13BEB" w:rsidP="0047327D">
      <w:pPr>
        <w:pStyle w:val="24"/>
        <w:numPr>
          <w:ilvl w:val="0"/>
          <w:numId w:val="23"/>
        </w:numPr>
        <w:shd w:val="clear" w:color="auto" w:fill="auto"/>
        <w:tabs>
          <w:tab w:val="left" w:pos="255"/>
        </w:tabs>
        <w:spacing w:line="283" w:lineRule="exact"/>
        <w:ind w:left="360" w:hanging="360"/>
      </w:pPr>
      <w:r>
        <w:t>различать стилевые особенности разных школ архитектуры Древней Руси;</w:t>
      </w:r>
    </w:p>
    <w:p w:rsidR="00477560" w:rsidRDefault="00D13BEB" w:rsidP="0047327D">
      <w:pPr>
        <w:pStyle w:val="24"/>
        <w:numPr>
          <w:ilvl w:val="0"/>
          <w:numId w:val="23"/>
        </w:numPr>
        <w:shd w:val="clear" w:color="auto" w:fill="auto"/>
        <w:tabs>
          <w:tab w:val="left" w:pos="255"/>
        </w:tabs>
        <w:spacing w:line="283" w:lineRule="exact"/>
        <w:ind w:left="360" w:hanging="360"/>
      </w:pPr>
      <w:r>
        <w:t>создавать с натуры и по воображению архитектурные образы графическими</w:t>
      </w:r>
      <w:r>
        <w:br/>
        <w:t>материалами и др.;</w:t>
      </w:r>
    </w:p>
    <w:p w:rsidR="00477560" w:rsidRDefault="00D13BEB" w:rsidP="0047327D">
      <w:pPr>
        <w:pStyle w:val="24"/>
        <w:numPr>
          <w:ilvl w:val="0"/>
          <w:numId w:val="23"/>
        </w:numPr>
        <w:shd w:val="clear" w:color="auto" w:fill="auto"/>
        <w:tabs>
          <w:tab w:val="left" w:pos="255"/>
        </w:tabs>
        <w:spacing w:line="283" w:lineRule="exact"/>
        <w:ind w:left="360" w:hanging="360"/>
      </w:pPr>
      <w:r>
        <w:t>работать над эскизом монументального произведения (витраж, мозаика, роспись,</w:t>
      </w:r>
      <w:r>
        <w:br/>
        <w:t>монументальная скульптура); использовать выразительный язык при моделировании</w:t>
      </w:r>
      <w:r>
        <w:br/>
        <w:t>архитектурного пространства;</w:t>
      </w:r>
    </w:p>
    <w:p w:rsidR="00477560" w:rsidRDefault="00D13BEB" w:rsidP="0047327D">
      <w:pPr>
        <w:pStyle w:val="24"/>
        <w:numPr>
          <w:ilvl w:val="0"/>
          <w:numId w:val="23"/>
        </w:numPr>
        <w:shd w:val="clear" w:color="auto" w:fill="auto"/>
        <w:tabs>
          <w:tab w:val="left" w:pos="255"/>
        </w:tabs>
        <w:spacing w:line="283" w:lineRule="exact"/>
        <w:ind w:left="360" w:hanging="360"/>
      </w:pPr>
      <w:r>
        <w:t>сравнивать, сопоставлять и анализировать произведения живописи Древней Руси;</w:t>
      </w:r>
    </w:p>
    <w:p w:rsidR="00477560" w:rsidRDefault="00D13BEB" w:rsidP="0047327D">
      <w:pPr>
        <w:pStyle w:val="24"/>
        <w:numPr>
          <w:ilvl w:val="0"/>
          <w:numId w:val="23"/>
        </w:numPr>
        <w:shd w:val="clear" w:color="auto" w:fill="auto"/>
        <w:tabs>
          <w:tab w:val="left" w:pos="255"/>
        </w:tabs>
        <w:spacing w:line="283" w:lineRule="exact"/>
        <w:ind w:left="360" w:hanging="360"/>
      </w:pPr>
      <w:r>
        <w:t>рассуждать о значении художественного образа древнерусской культуры;</w:t>
      </w:r>
    </w:p>
    <w:p w:rsidR="00477560" w:rsidRDefault="00D13BEB" w:rsidP="0047327D">
      <w:pPr>
        <w:pStyle w:val="24"/>
        <w:numPr>
          <w:ilvl w:val="0"/>
          <w:numId w:val="23"/>
        </w:numPr>
        <w:shd w:val="clear" w:color="auto" w:fill="auto"/>
        <w:tabs>
          <w:tab w:val="left" w:pos="255"/>
        </w:tabs>
        <w:spacing w:line="283" w:lineRule="exact"/>
        <w:ind w:left="360" w:hanging="360"/>
      </w:pPr>
      <w:r>
        <w:t>ориентироваться в широком разнообразии стилей и направлений изобразительного</w:t>
      </w:r>
      <w:r>
        <w:br/>
        <w:t>искусства и архитектуры XVIII - XIX веков;</w:t>
      </w:r>
    </w:p>
    <w:p w:rsidR="00477560" w:rsidRDefault="00D13BEB" w:rsidP="0047327D">
      <w:pPr>
        <w:pStyle w:val="24"/>
        <w:numPr>
          <w:ilvl w:val="0"/>
          <w:numId w:val="23"/>
        </w:numPr>
        <w:shd w:val="clear" w:color="auto" w:fill="auto"/>
        <w:tabs>
          <w:tab w:val="left" w:pos="255"/>
        </w:tabs>
        <w:spacing w:line="283" w:lineRule="exact"/>
        <w:ind w:left="360" w:hanging="360"/>
      </w:pPr>
      <w:r>
        <w:t>использовать в речи новые термины, связанные со стилями в изобразительном</w:t>
      </w:r>
      <w:r>
        <w:br/>
        <w:t xml:space="preserve">искусстве и архитектуре </w:t>
      </w:r>
      <w:r>
        <w:rPr>
          <w:lang w:val="en-US" w:eastAsia="en-US" w:bidi="en-US"/>
        </w:rPr>
        <w:t>XVIII</w:t>
      </w:r>
      <w:r w:rsidRPr="00D13BEB">
        <w:rPr>
          <w:lang w:eastAsia="en-US" w:bidi="en-US"/>
        </w:rPr>
        <w:t xml:space="preserve"> </w:t>
      </w:r>
      <w:r>
        <w:t xml:space="preserve">- </w:t>
      </w:r>
      <w:r>
        <w:rPr>
          <w:lang w:val="en-US" w:eastAsia="en-US" w:bidi="en-US"/>
        </w:rPr>
        <w:t>XIX</w:t>
      </w:r>
      <w:r w:rsidRPr="00D13BEB">
        <w:rPr>
          <w:lang w:eastAsia="en-US" w:bidi="en-US"/>
        </w:rPr>
        <w:t xml:space="preserve"> </w:t>
      </w:r>
      <w:r>
        <w:t>веков;</w:t>
      </w:r>
    </w:p>
    <w:p w:rsidR="00477560" w:rsidRDefault="00D13BEB" w:rsidP="0047327D">
      <w:pPr>
        <w:pStyle w:val="24"/>
        <w:numPr>
          <w:ilvl w:val="0"/>
          <w:numId w:val="23"/>
        </w:numPr>
        <w:shd w:val="clear" w:color="auto" w:fill="auto"/>
        <w:tabs>
          <w:tab w:val="left" w:pos="255"/>
        </w:tabs>
        <w:spacing w:line="283" w:lineRule="exact"/>
        <w:ind w:left="360" w:hanging="360"/>
      </w:pPr>
      <w:r>
        <w:t xml:space="preserve">выявлять и называть характерные особенности русской портретной живописи </w:t>
      </w:r>
      <w:r>
        <w:rPr>
          <w:lang w:val="en-US" w:eastAsia="en-US" w:bidi="en-US"/>
        </w:rPr>
        <w:t>XVIII</w:t>
      </w:r>
      <w:r w:rsidRPr="00D13BEB">
        <w:rPr>
          <w:lang w:eastAsia="en-US" w:bidi="en-US"/>
        </w:rPr>
        <w:br/>
      </w:r>
      <w:r>
        <w:t>века;</w:t>
      </w:r>
    </w:p>
    <w:p w:rsidR="00477560" w:rsidRDefault="00D13BEB" w:rsidP="0047327D">
      <w:pPr>
        <w:pStyle w:val="24"/>
        <w:numPr>
          <w:ilvl w:val="0"/>
          <w:numId w:val="23"/>
        </w:numPr>
        <w:shd w:val="clear" w:color="auto" w:fill="auto"/>
        <w:tabs>
          <w:tab w:val="left" w:pos="255"/>
        </w:tabs>
        <w:spacing w:line="283" w:lineRule="exact"/>
        <w:ind w:left="360" w:hanging="360"/>
      </w:pPr>
      <w:r>
        <w:t>характеризовать признаки и особенности московского барокко;</w:t>
      </w:r>
    </w:p>
    <w:p w:rsidR="00477560" w:rsidRDefault="00D13BEB" w:rsidP="0047327D">
      <w:pPr>
        <w:pStyle w:val="24"/>
        <w:numPr>
          <w:ilvl w:val="0"/>
          <w:numId w:val="23"/>
        </w:numPr>
        <w:shd w:val="clear" w:color="auto" w:fill="auto"/>
        <w:tabs>
          <w:tab w:val="left" w:pos="255"/>
        </w:tabs>
        <w:spacing w:line="283" w:lineRule="exact"/>
        <w:ind w:left="360" w:hanging="360"/>
      </w:pPr>
      <w:r>
        <w:t>создавать разнообразные творческие работы (фантазийные конструкции) в материале.</w:t>
      </w:r>
    </w:p>
    <w:p w:rsidR="00477560" w:rsidRDefault="00D13BEB">
      <w:pPr>
        <w:pStyle w:val="92"/>
        <w:shd w:val="clear" w:color="auto" w:fill="auto"/>
      </w:pPr>
      <w:r>
        <w:t>Выпускник получит возможность научиться:</w:t>
      </w:r>
    </w:p>
    <w:p w:rsidR="00477560" w:rsidRDefault="00D13BEB" w:rsidP="0047327D">
      <w:pPr>
        <w:pStyle w:val="82"/>
        <w:numPr>
          <w:ilvl w:val="0"/>
          <w:numId w:val="23"/>
        </w:numPr>
        <w:shd w:val="clear" w:color="auto" w:fill="auto"/>
        <w:tabs>
          <w:tab w:val="left" w:pos="255"/>
        </w:tabs>
        <w:spacing w:line="283" w:lineRule="exact"/>
        <w:ind w:left="360" w:hanging="360"/>
        <w:jc w:val="left"/>
      </w:pPr>
      <w:r>
        <w:t>активно использовать язык изобразительного искусства и различные художественные</w:t>
      </w:r>
      <w:r>
        <w:br/>
        <w:t>материалы для освоения содержания различных учебных предметов (литературы,</w:t>
      </w:r>
      <w:r>
        <w:br/>
      </w:r>
      <w:r>
        <w:lastRenderedPageBreak/>
        <w:t>окружающего мира, технологии и др.);</w:t>
      </w:r>
    </w:p>
    <w:p w:rsidR="00477560" w:rsidRDefault="00D13BEB" w:rsidP="0047327D">
      <w:pPr>
        <w:pStyle w:val="82"/>
        <w:numPr>
          <w:ilvl w:val="0"/>
          <w:numId w:val="23"/>
        </w:numPr>
        <w:shd w:val="clear" w:color="auto" w:fill="auto"/>
        <w:tabs>
          <w:tab w:val="left" w:pos="255"/>
        </w:tabs>
        <w:spacing w:line="283" w:lineRule="exact"/>
        <w:ind w:left="360" w:hanging="360"/>
        <w:jc w:val="left"/>
      </w:pPr>
      <w:r>
        <w:t>владеть диалогической формой коммуникации, уметь аргументировать свою точку</w:t>
      </w:r>
      <w:r>
        <w:br/>
        <w:t>зрения в процессе изучения изобразительного искусства;</w:t>
      </w:r>
    </w:p>
    <w:p w:rsidR="00477560" w:rsidRDefault="00D13BEB" w:rsidP="0047327D">
      <w:pPr>
        <w:pStyle w:val="82"/>
        <w:numPr>
          <w:ilvl w:val="0"/>
          <w:numId w:val="23"/>
        </w:numPr>
        <w:shd w:val="clear" w:color="auto" w:fill="auto"/>
        <w:tabs>
          <w:tab w:val="left" w:pos="255"/>
        </w:tabs>
        <w:spacing w:line="283" w:lineRule="exact"/>
        <w:ind w:left="360" w:hanging="360"/>
        <w:jc w:val="left"/>
      </w:pPr>
      <w:r>
        <w:t>различать и передавать в художественно-творческой деятельности характер,</w:t>
      </w:r>
      <w:r>
        <w:br/>
        <w:t>эмоциональное состояние и свое отношение к природе, человеку, обществу;</w:t>
      </w:r>
      <w:r>
        <w:br/>
        <w:t>осознавать общечеловеческие ценности, выраженные в главных темах искусства;</w:t>
      </w:r>
    </w:p>
    <w:p w:rsidR="00477560" w:rsidRDefault="00D13BEB" w:rsidP="0047327D">
      <w:pPr>
        <w:pStyle w:val="82"/>
        <w:numPr>
          <w:ilvl w:val="0"/>
          <w:numId w:val="23"/>
        </w:numPr>
        <w:shd w:val="clear" w:color="auto" w:fill="auto"/>
        <w:tabs>
          <w:tab w:val="left" w:pos="255"/>
        </w:tabs>
        <w:spacing w:line="283" w:lineRule="exact"/>
        <w:ind w:left="360" w:hanging="360"/>
        <w:jc w:val="left"/>
      </w:pPr>
      <w:r>
        <w:t>выделять признаки для установления стилевых связей в процессе изучения</w:t>
      </w:r>
      <w:r>
        <w:br/>
        <w:t>изобразительного искусства;</w:t>
      </w:r>
    </w:p>
    <w:p w:rsidR="00477560" w:rsidRDefault="00D13BEB" w:rsidP="0047327D">
      <w:pPr>
        <w:pStyle w:val="82"/>
        <w:numPr>
          <w:ilvl w:val="0"/>
          <w:numId w:val="23"/>
        </w:numPr>
        <w:shd w:val="clear" w:color="auto" w:fill="auto"/>
        <w:tabs>
          <w:tab w:val="left" w:pos="255"/>
        </w:tabs>
        <w:spacing w:line="283" w:lineRule="exact"/>
        <w:ind w:left="360" w:hanging="360"/>
        <w:jc w:val="left"/>
      </w:pPr>
      <w:r>
        <w:t>понимать специфику изображения в полиграфии;</w:t>
      </w:r>
    </w:p>
    <w:p w:rsidR="00477560" w:rsidRDefault="00D13BEB" w:rsidP="0047327D">
      <w:pPr>
        <w:pStyle w:val="82"/>
        <w:numPr>
          <w:ilvl w:val="0"/>
          <w:numId w:val="23"/>
        </w:numPr>
        <w:shd w:val="clear" w:color="auto" w:fill="auto"/>
        <w:tabs>
          <w:tab w:val="left" w:pos="255"/>
        </w:tabs>
        <w:spacing w:line="283" w:lineRule="exact"/>
        <w:ind w:left="360" w:hanging="360"/>
        <w:jc w:val="left"/>
      </w:pPr>
      <w:r>
        <w:t>различать формы полиграфической продукции: книги, журналы, плакаты, афиши и</w:t>
      </w:r>
      <w:r>
        <w:br/>
        <w:t>др.);</w:t>
      </w:r>
    </w:p>
    <w:p w:rsidR="00477560" w:rsidRDefault="00D13BEB" w:rsidP="0047327D">
      <w:pPr>
        <w:pStyle w:val="82"/>
        <w:numPr>
          <w:ilvl w:val="0"/>
          <w:numId w:val="23"/>
        </w:numPr>
        <w:shd w:val="clear" w:color="auto" w:fill="auto"/>
        <w:tabs>
          <w:tab w:val="left" w:pos="270"/>
        </w:tabs>
        <w:spacing w:line="283" w:lineRule="exact"/>
        <w:ind w:left="360" w:hanging="360"/>
        <w:jc w:val="left"/>
      </w:pPr>
      <w:r>
        <w:t>различать и характеризовать типы изображения в полиграфии (графическое,</w:t>
      </w:r>
      <w:r>
        <w:br/>
        <w:t>живописное, компьютерное, фотографическое);</w:t>
      </w:r>
    </w:p>
    <w:p w:rsidR="00477560" w:rsidRDefault="00D13BEB" w:rsidP="0047327D">
      <w:pPr>
        <w:pStyle w:val="82"/>
        <w:numPr>
          <w:ilvl w:val="0"/>
          <w:numId w:val="23"/>
        </w:numPr>
        <w:shd w:val="clear" w:color="auto" w:fill="auto"/>
        <w:tabs>
          <w:tab w:val="left" w:pos="270"/>
        </w:tabs>
        <w:spacing w:line="283" w:lineRule="exact"/>
        <w:ind w:left="360" w:hanging="360"/>
        <w:jc w:val="left"/>
      </w:pPr>
      <w:r>
        <w:t>проектировать обложку книги, рекламы открытки, визитки и др.;</w:t>
      </w:r>
    </w:p>
    <w:p w:rsidR="00477560" w:rsidRDefault="00D13BEB" w:rsidP="0047327D">
      <w:pPr>
        <w:pStyle w:val="82"/>
        <w:numPr>
          <w:ilvl w:val="0"/>
          <w:numId w:val="23"/>
        </w:numPr>
        <w:shd w:val="clear" w:color="auto" w:fill="auto"/>
        <w:tabs>
          <w:tab w:val="left" w:pos="270"/>
        </w:tabs>
        <w:spacing w:line="283" w:lineRule="exact"/>
        <w:ind w:left="360" w:hanging="360"/>
        <w:jc w:val="left"/>
      </w:pPr>
      <w:r>
        <w:t>создавать художественную композицию макета книги, журнала;</w:t>
      </w:r>
    </w:p>
    <w:p w:rsidR="00477560" w:rsidRDefault="00D13BEB" w:rsidP="0047327D">
      <w:pPr>
        <w:pStyle w:val="82"/>
        <w:numPr>
          <w:ilvl w:val="0"/>
          <w:numId w:val="23"/>
        </w:numPr>
        <w:shd w:val="clear" w:color="auto" w:fill="auto"/>
        <w:tabs>
          <w:tab w:val="left" w:pos="270"/>
        </w:tabs>
        <w:spacing w:line="283" w:lineRule="exact"/>
        <w:ind w:left="360" w:hanging="360"/>
        <w:jc w:val="left"/>
      </w:pPr>
      <w:r>
        <w:t>называть имена великих русских живописцев и архитекторов XVIII - XIX веков;</w:t>
      </w:r>
    </w:p>
    <w:p w:rsidR="00477560" w:rsidRDefault="00D13BEB" w:rsidP="0047327D">
      <w:pPr>
        <w:pStyle w:val="82"/>
        <w:numPr>
          <w:ilvl w:val="0"/>
          <w:numId w:val="23"/>
        </w:numPr>
        <w:shd w:val="clear" w:color="auto" w:fill="auto"/>
        <w:tabs>
          <w:tab w:val="left" w:pos="270"/>
        </w:tabs>
        <w:spacing w:line="283" w:lineRule="exact"/>
        <w:ind w:left="360" w:hanging="360"/>
        <w:jc w:val="left"/>
      </w:pPr>
      <w:r>
        <w:t>называть и характеризовать произведения изобразительного искусства и</w:t>
      </w:r>
      <w:r>
        <w:br/>
        <w:t>архитектуры русских художников XVIII - XIX веков;</w:t>
      </w:r>
    </w:p>
    <w:p w:rsidR="00477560" w:rsidRDefault="00D13BEB" w:rsidP="0047327D">
      <w:pPr>
        <w:pStyle w:val="82"/>
        <w:numPr>
          <w:ilvl w:val="0"/>
          <w:numId w:val="23"/>
        </w:numPr>
        <w:shd w:val="clear" w:color="auto" w:fill="auto"/>
        <w:tabs>
          <w:tab w:val="left" w:pos="270"/>
        </w:tabs>
        <w:spacing w:line="283" w:lineRule="exact"/>
        <w:ind w:left="360" w:hanging="360"/>
        <w:jc w:val="left"/>
      </w:pPr>
      <w:r>
        <w:t>называть имена выдающихся русских художников-ваятелей XVIII века и определять</w:t>
      </w:r>
      <w:r>
        <w:br/>
        <w:t>скульптурные памятники;</w:t>
      </w:r>
    </w:p>
    <w:p w:rsidR="00477560" w:rsidRDefault="00D13BEB" w:rsidP="0047327D">
      <w:pPr>
        <w:pStyle w:val="82"/>
        <w:numPr>
          <w:ilvl w:val="0"/>
          <w:numId w:val="23"/>
        </w:numPr>
        <w:shd w:val="clear" w:color="auto" w:fill="auto"/>
        <w:tabs>
          <w:tab w:val="left" w:pos="270"/>
        </w:tabs>
        <w:spacing w:line="283" w:lineRule="exact"/>
        <w:ind w:left="360" w:hanging="360"/>
        <w:jc w:val="left"/>
      </w:pPr>
      <w:r>
        <w:t>называть имена выдающихся художников «Товарищества передвижников» и</w:t>
      </w:r>
      <w:r>
        <w:br/>
        <w:t>определять их произведения живописи;</w:t>
      </w:r>
    </w:p>
    <w:p w:rsidR="00477560" w:rsidRDefault="00D13BEB" w:rsidP="0047327D">
      <w:pPr>
        <w:pStyle w:val="82"/>
        <w:numPr>
          <w:ilvl w:val="0"/>
          <w:numId w:val="23"/>
        </w:numPr>
        <w:shd w:val="clear" w:color="auto" w:fill="auto"/>
        <w:tabs>
          <w:tab w:val="left" w:pos="270"/>
        </w:tabs>
        <w:spacing w:line="283" w:lineRule="exact"/>
        <w:ind w:left="360" w:hanging="360"/>
        <w:jc w:val="left"/>
      </w:pPr>
      <w:r>
        <w:t xml:space="preserve">называть имена выдающихся русских художников-пейзажистов </w:t>
      </w:r>
      <w:r>
        <w:rPr>
          <w:lang w:val="en-US" w:eastAsia="en-US" w:bidi="en-US"/>
        </w:rPr>
        <w:t>XIX</w:t>
      </w:r>
      <w:r w:rsidRPr="00D13BEB">
        <w:rPr>
          <w:lang w:eastAsia="en-US" w:bidi="en-US"/>
        </w:rPr>
        <w:t xml:space="preserve"> </w:t>
      </w:r>
      <w:r>
        <w:t>века и определять</w:t>
      </w:r>
      <w:r>
        <w:br/>
        <w:t>произведения пейзажной живописи;</w:t>
      </w:r>
    </w:p>
    <w:p w:rsidR="00477560" w:rsidRDefault="00D13BEB" w:rsidP="0047327D">
      <w:pPr>
        <w:pStyle w:val="82"/>
        <w:numPr>
          <w:ilvl w:val="0"/>
          <w:numId w:val="23"/>
        </w:numPr>
        <w:shd w:val="clear" w:color="auto" w:fill="auto"/>
        <w:tabs>
          <w:tab w:val="left" w:pos="270"/>
        </w:tabs>
        <w:spacing w:line="283" w:lineRule="exact"/>
        <w:ind w:left="360" w:hanging="360"/>
        <w:jc w:val="left"/>
      </w:pPr>
      <w:r>
        <w:t>понимать особенности исторического жанра, определять произведения исторической</w:t>
      </w:r>
      <w:r>
        <w:br/>
        <w:t>живописи;</w:t>
      </w:r>
    </w:p>
    <w:p w:rsidR="00477560" w:rsidRDefault="00D13BEB" w:rsidP="0047327D">
      <w:pPr>
        <w:pStyle w:val="82"/>
        <w:numPr>
          <w:ilvl w:val="0"/>
          <w:numId w:val="23"/>
        </w:numPr>
        <w:shd w:val="clear" w:color="auto" w:fill="auto"/>
        <w:tabs>
          <w:tab w:val="left" w:pos="270"/>
        </w:tabs>
        <w:spacing w:line="283" w:lineRule="exact"/>
        <w:ind w:left="360" w:hanging="360"/>
        <w:jc w:val="left"/>
      </w:pPr>
      <w:r>
        <w:t>активно воспринимать произведения искусства и аргументированно анализировать</w:t>
      </w:r>
      <w:r>
        <w:br/>
        <w:t>разные уровни своего восприятия, понимать изобразительные метафоры и видеть</w:t>
      </w:r>
      <w:r>
        <w:br/>
        <w:t>целостную картину мира, присущую произведениям искусства;</w:t>
      </w:r>
    </w:p>
    <w:p w:rsidR="00477560" w:rsidRDefault="00D13BEB" w:rsidP="0047327D">
      <w:pPr>
        <w:pStyle w:val="82"/>
        <w:numPr>
          <w:ilvl w:val="0"/>
          <w:numId w:val="23"/>
        </w:numPr>
        <w:shd w:val="clear" w:color="auto" w:fill="auto"/>
        <w:tabs>
          <w:tab w:val="left" w:pos="270"/>
        </w:tabs>
        <w:spacing w:line="283" w:lineRule="exact"/>
        <w:ind w:left="360" w:hanging="360"/>
        <w:jc w:val="left"/>
      </w:pPr>
      <w:r>
        <w:t>определять «Русский стиль» в архитектуре модерна, называть памятники</w:t>
      </w:r>
      <w:r>
        <w:br/>
        <w:t>архитектуры модерна;</w:t>
      </w:r>
    </w:p>
    <w:p w:rsidR="00477560" w:rsidRDefault="00D13BEB" w:rsidP="0047327D">
      <w:pPr>
        <w:pStyle w:val="82"/>
        <w:numPr>
          <w:ilvl w:val="0"/>
          <w:numId w:val="23"/>
        </w:numPr>
        <w:shd w:val="clear" w:color="auto" w:fill="auto"/>
        <w:tabs>
          <w:tab w:val="left" w:pos="270"/>
        </w:tabs>
        <w:spacing w:line="283" w:lineRule="exact"/>
        <w:ind w:left="360" w:hanging="360"/>
        <w:jc w:val="left"/>
      </w:pPr>
      <w:r>
        <w:t>использовать навыки формообразования, использования объемов в архитектуре</w:t>
      </w:r>
      <w:r>
        <w:br/>
        <w:t>(макеты из бумаги, картона, пластилина); создавать композиционные макеты</w:t>
      </w:r>
      <w:r>
        <w:br/>
        <w:t>объектов на предметной плоскости и в пространстве;</w:t>
      </w:r>
    </w:p>
    <w:p w:rsidR="00477560" w:rsidRDefault="00D13BEB" w:rsidP="0047327D">
      <w:pPr>
        <w:pStyle w:val="82"/>
        <w:numPr>
          <w:ilvl w:val="0"/>
          <w:numId w:val="23"/>
        </w:numPr>
        <w:shd w:val="clear" w:color="auto" w:fill="auto"/>
        <w:tabs>
          <w:tab w:val="left" w:pos="270"/>
        </w:tabs>
        <w:spacing w:line="283" w:lineRule="exact"/>
        <w:ind w:left="360" w:hanging="360"/>
        <w:jc w:val="left"/>
      </w:pPr>
      <w:r>
        <w:t xml:space="preserve">называть имена выдающихся русских художников-ваятелей второй половины </w:t>
      </w:r>
      <w:r>
        <w:rPr>
          <w:lang w:val="en-US" w:eastAsia="en-US" w:bidi="en-US"/>
        </w:rPr>
        <w:t>XIX</w:t>
      </w:r>
      <w:r w:rsidRPr="00D13BEB">
        <w:rPr>
          <w:lang w:eastAsia="en-US" w:bidi="en-US"/>
        </w:rPr>
        <w:t xml:space="preserve"> </w:t>
      </w:r>
      <w:r>
        <w:t>века</w:t>
      </w:r>
      <w:r>
        <w:br/>
        <w:t>и определять памятники монументальной скульптуры;</w:t>
      </w:r>
    </w:p>
    <w:p w:rsidR="00477560" w:rsidRDefault="00D13BEB" w:rsidP="0047327D">
      <w:pPr>
        <w:pStyle w:val="82"/>
        <w:numPr>
          <w:ilvl w:val="0"/>
          <w:numId w:val="23"/>
        </w:numPr>
        <w:shd w:val="clear" w:color="auto" w:fill="auto"/>
        <w:tabs>
          <w:tab w:val="left" w:pos="270"/>
        </w:tabs>
        <w:spacing w:line="283" w:lineRule="exact"/>
        <w:ind w:left="360" w:hanging="360"/>
        <w:jc w:val="left"/>
      </w:pPr>
      <w:r>
        <w:t>создавать разнообразные творческие работы (фантазийные конструкции) в</w:t>
      </w:r>
      <w:r>
        <w:br/>
        <w:t>материале;</w:t>
      </w:r>
    </w:p>
    <w:p w:rsidR="00477560" w:rsidRDefault="00D13BEB" w:rsidP="0047327D">
      <w:pPr>
        <w:pStyle w:val="82"/>
        <w:numPr>
          <w:ilvl w:val="0"/>
          <w:numId w:val="23"/>
        </w:numPr>
        <w:shd w:val="clear" w:color="auto" w:fill="auto"/>
        <w:tabs>
          <w:tab w:val="left" w:pos="270"/>
        </w:tabs>
        <w:spacing w:line="283" w:lineRule="exact"/>
        <w:ind w:left="360" w:hanging="360"/>
        <w:jc w:val="left"/>
      </w:pPr>
      <w:r>
        <w:t xml:space="preserve">узнавать основные художественные направления в искусстве </w:t>
      </w:r>
      <w:r>
        <w:rPr>
          <w:lang w:val="en-US" w:eastAsia="en-US" w:bidi="en-US"/>
        </w:rPr>
        <w:t>XIX</w:t>
      </w:r>
      <w:r w:rsidRPr="00D13BEB">
        <w:rPr>
          <w:lang w:eastAsia="en-US" w:bidi="en-US"/>
        </w:rPr>
        <w:t xml:space="preserve"> </w:t>
      </w:r>
      <w:r>
        <w:t xml:space="preserve">и </w:t>
      </w:r>
      <w:r>
        <w:rPr>
          <w:lang w:val="en-US" w:eastAsia="en-US" w:bidi="en-US"/>
        </w:rPr>
        <w:t>XX</w:t>
      </w:r>
      <w:r w:rsidRPr="00D13BEB">
        <w:rPr>
          <w:lang w:eastAsia="en-US" w:bidi="en-US"/>
        </w:rPr>
        <w:t xml:space="preserve"> </w:t>
      </w:r>
      <w:r>
        <w:t>веков;</w:t>
      </w:r>
    </w:p>
    <w:p w:rsidR="00477560" w:rsidRDefault="00D13BEB" w:rsidP="0047327D">
      <w:pPr>
        <w:pStyle w:val="82"/>
        <w:numPr>
          <w:ilvl w:val="0"/>
          <w:numId w:val="23"/>
        </w:numPr>
        <w:shd w:val="clear" w:color="auto" w:fill="auto"/>
        <w:tabs>
          <w:tab w:val="left" w:pos="270"/>
        </w:tabs>
        <w:spacing w:line="283" w:lineRule="exact"/>
        <w:ind w:left="360" w:hanging="360"/>
        <w:jc w:val="left"/>
      </w:pPr>
      <w:r>
        <w:t>узнавать, называть основные художественные стили в европейском и русском</w:t>
      </w:r>
      <w:r>
        <w:br/>
        <w:t>искусстве и время их развития в истории культуры;</w:t>
      </w:r>
    </w:p>
    <w:p w:rsidR="00477560" w:rsidRDefault="00D13BEB" w:rsidP="0047327D">
      <w:pPr>
        <w:pStyle w:val="82"/>
        <w:numPr>
          <w:ilvl w:val="0"/>
          <w:numId w:val="23"/>
        </w:numPr>
        <w:shd w:val="clear" w:color="auto" w:fill="auto"/>
        <w:tabs>
          <w:tab w:val="left" w:pos="270"/>
        </w:tabs>
        <w:spacing w:line="283" w:lineRule="exact"/>
        <w:ind w:left="360" w:hanging="360"/>
        <w:jc w:val="left"/>
      </w:pPr>
      <w:r>
        <w:t>осознавать главные темы искусства и, обращаясь к ним в собственной</w:t>
      </w:r>
      <w:r>
        <w:br/>
        <w:t>художественно-творческой деятельности, создавать выразительные образы;</w:t>
      </w:r>
    </w:p>
    <w:p w:rsidR="00477560" w:rsidRDefault="00D13BEB" w:rsidP="0047327D">
      <w:pPr>
        <w:pStyle w:val="82"/>
        <w:numPr>
          <w:ilvl w:val="0"/>
          <w:numId w:val="23"/>
        </w:numPr>
        <w:shd w:val="clear" w:color="auto" w:fill="auto"/>
        <w:tabs>
          <w:tab w:val="left" w:pos="270"/>
        </w:tabs>
        <w:spacing w:line="283" w:lineRule="exact"/>
        <w:ind w:left="360" w:hanging="360"/>
        <w:jc w:val="left"/>
      </w:pPr>
      <w:r>
        <w:t>применять творческий опыт разработки художественного проекта - создания</w:t>
      </w:r>
      <w:r>
        <w:br/>
        <w:t>композиции на определенную тему;</w:t>
      </w:r>
    </w:p>
    <w:p w:rsidR="00477560" w:rsidRDefault="00D13BEB" w:rsidP="0047327D">
      <w:pPr>
        <w:pStyle w:val="82"/>
        <w:numPr>
          <w:ilvl w:val="0"/>
          <w:numId w:val="23"/>
        </w:numPr>
        <w:shd w:val="clear" w:color="auto" w:fill="auto"/>
        <w:tabs>
          <w:tab w:val="left" w:pos="270"/>
        </w:tabs>
        <w:spacing w:line="283" w:lineRule="exact"/>
        <w:ind w:left="360" w:hanging="360"/>
        <w:jc w:val="left"/>
      </w:pPr>
      <w:r>
        <w:t xml:space="preserve">понимать смысл традиций и новаторства в изобразительном искусстве </w:t>
      </w:r>
      <w:r>
        <w:rPr>
          <w:lang w:val="en-US" w:eastAsia="en-US" w:bidi="en-US"/>
        </w:rPr>
        <w:t>XX</w:t>
      </w:r>
      <w:r w:rsidRPr="00D13BEB">
        <w:rPr>
          <w:lang w:eastAsia="en-US" w:bidi="en-US"/>
        </w:rPr>
        <w:t xml:space="preserve"> </w:t>
      </w:r>
      <w:r>
        <w:t>века.</w:t>
      </w:r>
      <w:r>
        <w:br/>
        <w:t>Модерн. Авангард. Сюрреализм;</w:t>
      </w:r>
    </w:p>
    <w:p w:rsidR="00477560" w:rsidRDefault="00D13BEB" w:rsidP="0047327D">
      <w:pPr>
        <w:pStyle w:val="82"/>
        <w:numPr>
          <w:ilvl w:val="0"/>
          <w:numId w:val="23"/>
        </w:numPr>
        <w:shd w:val="clear" w:color="auto" w:fill="auto"/>
        <w:tabs>
          <w:tab w:val="left" w:pos="270"/>
        </w:tabs>
        <w:spacing w:line="283" w:lineRule="exact"/>
        <w:ind w:left="360" w:hanging="360"/>
        <w:jc w:val="left"/>
      </w:pPr>
      <w:r>
        <w:t>характеризовать стиль модерн в архитектуре. Ф.О. Шехтель. А. Гауди;</w:t>
      </w:r>
    </w:p>
    <w:p w:rsidR="00477560" w:rsidRDefault="00D13BEB" w:rsidP="0047327D">
      <w:pPr>
        <w:pStyle w:val="82"/>
        <w:numPr>
          <w:ilvl w:val="0"/>
          <w:numId w:val="23"/>
        </w:numPr>
        <w:shd w:val="clear" w:color="auto" w:fill="auto"/>
        <w:tabs>
          <w:tab w:val="left" w:pos="270"/>
        </w:tabs>
        <w:spacing w:line="283" w:lineRule="exact"/>
        <w:ind w:left="360" w:hanging="360"/>
        <w:jc w:val="left"/>
      </w:pPr>
      <w:r>
        <w:t>создавать с натуры и по воображению архитектурные образы графическими</w:t>
      </w:r>
      <w:r>
        <w:br/>
      </w:r>
      <w:r>
        <w:lastRenderedPageBreak/>
        <w:t>материалами и др.;</w:t>
      </w:r>
    </w:p>
    <w:p w:rsidR="00477560" w:rsidRDefault="00D13BEB" w:rsidP="0047327D">
      <w:pPr>
        <w:pStyle w:val="82"/>
        <w:numPr>
          <w:ilvl w:val="0"/>
          <w:numId w:val="23"/>
        </w:numPr>
        <w:shd w:val="clear" w:color="auto" w:fill="auto"/>
        <w:tabs>
          <w:tab w:val="left" w:pos="270"/>
        </w:tabs>
        <w:spacing w:line="283" w:lineRule="exact"/>
        <w:ind w:left="360" w:hanging="360"/>
        <w:jc w:val="left"/>
      </w:pPr>
      <w:r>
        <w:t>работать над эскизом монументального произведения (витраж, мозаика, роспись,</w:t>
      </w:r>
      <w:r>
        <w:br/>
        <w:t>монументальная скульптура);</w:t>
      </w:r>
    </w:p>
    <w:p w:rsidR="00477560" w:rsidRDefault="00D13BEB" w:rsidP="0047327D">
      <w:pPr>
        <w:pStyle w:val="82"/>
        <w:numPr>
          <w:ilvl w:val="0"/>
          <w:numId w:val="23"/>
        </w:numPr>
        <w:shd w:val="clear" w:color="auto" w:fill="auto"/>
        <w:tabs>
          <w:tab w:val="left" w:pos="270"/>
        </w:tabs>
        <w:spacing w:line="283" w:lineRule="exact"/>
        <w:ind w:left="360" w:hanging="360"/>
        <w:jc w:val="left"/>
      </w:pPr>
      <w:r>
        <w:t>использовать выразительный язык при моделировании архитектурного пространства;</w:t>
      </w:r>
    </w:p>
    <w:p w:rsidR="00477560" w:rsidRDefault="00D13BEB" w:rsidP="0047327D">
      <w:pPr>
        <w:pStyle w:val="82"/>
        <w:numPr>
          <w:ilvl w:val="0"/>
          <w:numId w:val="23"/>
        </w:numPr>
        <w:shd w:val="clear" w:color="auto" w:fill="auto"/>
        <w:tabs>
          <w:tab w:val="left" w:pos="270"/>
        </w:tabs>
        <w:spacing w:line="283" w:lineRule="exact"/>
        <w:ind w:left="360" w:hanging="360"/>
        <w:jc w:val="left"/>
      </w:pPr>
      <w:r>
        <w:t>характеризовать крупнейшие художественные музеи мира и России;</w:t>
      </w:r>
    </w:p>
    <w:p w:rsidR="00477560" w:rsidRDefault="00D13BEB" w:rsidP="0047327D">
      <w:pPr>
        <w:pStyle w:val="82"/>
        <w:numPr>
          <w:ilvl w:val="0"/>
          <w:numId w:val="23"/>
        </w:numPr>
        <w:shd w:val="clear" w:color="auto" w:fill="auto"/>
        <w:tabs>
          <w:tab w:val="left" w:pos="270"/>
        </w:tabs>
        <w:spacing w:line="283" w:lineRule="exact"/>
        <w:ind w:left="360" w:hanging="360"/>
        <w:jc w:val="left"/>
      </w:pPr>
      <w:r>
        <w:t>получать представления об особенностях художественных коллекций крупнейших</w:t>
      </w:r>
      <w:r>
        <w:br/>
        <w:t>музеев мира;</w:t>
      </w:r>
    </w:p>
    <w:p w:rsidR="00477560" w:rsidRDefault="00D13BEB" w:rsidP="0047327D">
      <w:pPr>
        <w:pStyle w:val="82"/>
        <w:numPr>
          <w:ilvl w:val="0"/>
          <w:numId w:val="23"/>
        </w:numPr>
        <w:shd w:val="clear" w:color="auto" w:fill="auto"/>
        <w:tabs>
          <w:tab w:val="left" w:pos="270"/>
        </w:tabs>
        <w:spacing w:line="283" w:lineRule="exact"/>
        <w:ind w:left="360" w:hanging="360"/>
        <w:jc w:val="left"/>
      </w:pPr>
      <w:r>
        <w:t>использовать навыки коллективной работы над объемно- пространственной</w:t>
      </w:r>
      <w:r>
        <w:br/>
        <w:t>композицией;</w:t>
      </w:r>
    </w:p>
    <w:p w:rsidR="00477560" w:rsidRDefault="00D13BEB" w:rsidP="0047327D">
      <w:pPr>
        <w:pStyle w:val="82"/>
        <w:numPr>
          <w:ilvl w:val="0"/>
          <w:numId w:val="23"/>
        </w:numPr>
        <w:shd w:val="clear" w:color="auto" w:fill="auto"/>
        <w:tabs>
          <w:tab w:val="left" w:pos="270"/>
        </w:tabs>
        <w:spacing w:line="283" w:lineRule="exact"/>
        <w:ind w:left="360" w:hanging="360"/>
        <w:jc w:val="left"/>
      </w:pPr>
      <w:r>
        <w:t>понимать основы сценографии как вида художественного творчества;</w:t>
      </w:r>
    </w:p>
    <w:p w:rsidR="00477560" w:rsidRDefault="00D13BEB" w:rsidP="0047327D">
      <w:pPr>
        <w:pStyle w:val="82"/>
        <w:numPr>
          <w:ilvl w:val="0"/>
          <w:numId w:val="23"/>
        </w:numPr>
        <w:shd w:val="clear" w:color="auto" w:fill="auto"/>
        <w:tabs>
          <w:tab w:val="left" w:pos="270"/>
        </w:tabs>
        <w:spacing w:line="283" w:lineRule="exact"/>
        <w:ind w:left="360" w:hanging="360"/>
        <w:jc w:val="left"/>
      </w:pPr>
      <w:r>
        <w:t>понимать роль костюма, маски и грима в искусстве актерского перевоплощения;</w:t>
      </w:r>
    </w:p>
    <w:p w:rsidR="00477560" w:rsidRDefault="00D13BEB" w:rsidP="0047327D">
      <w:pPr>
        <w:pStyle w:val="82"/>
        <w:numPr>
          <w:ilvl w:val="0"/>
          <w:numId w:val="23"/>
        </w:numPr>
        <w:shd w:val="clear" w:color="auto" w:fill="auto"/>
        <w:tabs>
          <w:tab w:val="left" w:pos="280"/>
        </w:tabs>
        <w:spacing w:line="283" w:lineRule="exact"/>
        <w:ind w:left="360" w:hanging="360"/>
        <w:jc w:val="left"/>
      </w:pPr>
      <w:r>
        <w:t>называть имена российских художников (А.Я. Головин, А.Н. Бенуа, М.В.</w:t>
      </w:r>
      <w:r>
        <w:br/>
        <w:t>Добужинский);</w:t>
      </w:r>
    </w:p>
    <w:p w:rsidR="00477560" w:rsidRDefault="00D13BEB" w:rsidP="0047327D">
      <w:pPr>
        <w:pStyle w:val="82"/>
        <w:numPr>
          <w:ilvl w:val="0"/>
          <w:numId w:val="23"/>
        </w:numPr>
        <w:shd w:val="clear" w:color="auto" w:fill="auto"/>
        <w:tabs>
          <w:tab w:val="left" w:pos="280"/>
        </w:tabs>
        <w:spacing w:line="283" w:lineRule="exact"/>
        <w:ind w:left="360" w:hanging="360"/>
        <w:jc w:val="left"/>
      </w:pPr>
      <w:r>
        <w:t>различать особенности художественной фотографии;</w:t>
      </w:r>
    </w:p>
    <w:p w:rsidR="00477560" w:rsidRDefault="00D13BEB" w:rsidP="0047327D">
      <w:pPr>
        <w:pStyle w:val="82"/>
        <w:numPr>
          <w:ilvl w:val="0"/>
          <w:numId w:val="23"/>
        </w:numPr>
        <w:shd w:val="clear" w:color="auto" w:fill="auto"/>
        <w:tabs>
          <w:tab w:val="left" w:pos="280"/>
        </w:tabs>
        <w:spacing w:line="283" w:lineRule="exact"/>
        <w:ind w:left="360" w:hanging="360"/>
        <w:jc w:val="left"/>
      </w:pPr>
      <w:r>
        <w:t>различать выразительные средства художественной фотографии (композиция, план,</w:t>
      </w:r>
      <w:r>
        <w:br/>
        <w:t>ракурс, свет, ритм и др.);</w:t>
      </w:r>
    </w:p>
    <w:p w:rsidR="00477560" w:rsidRDefault="00D13BEB" w:rsidP="0047327D">
      <w:pPr>
        <w:pStyle w:val="82"/>
        <w:numPr>
          <w:ilvl w:val="0"/>
          <w:numId w:val="23"/>
        </w:numPr>
        <w:shd w:val="clear" w:color="auto" w:fill="auto"/>
        <w:tabs>
          <w:tab w:val="left" w:pos="280"/>
        </w:tabs>
        <w:spacing w:line="283" w:lineRule="exact"/>
        <w:ind w:left="360" w:hanging="360"/>
        <w:jc w:val="left"/>
      </w:pPr>
      <w:r>
        <w:t>понимать изобразительную природу экранных искусств;</w:t>
      </w:r>
    </w:p>
    <w:p w:rsidR="00477560" w:rsidRDefault="00D13BEB" w:rsidP="0047327D">
      <w:pPr>
        <w:pStyle w:val="82"/>
        <w:numPr>
          <w:ilvl w:val="0"/>
          <w:numId w:val="23"/>
        </w:numPr>
        <w:shd w:val="clear" w:color="auto" w:fill="auto"/>
        <w:tabs>
          <w:tab w:val="left" w:pos="280"/>
        </w:tabs>
        <w:spacing w:line="283" w:lineRule="exact"/>
        <w:ind w:left="360" w:hanging="360"/>
        <w:jc w:val="left"/>
      </w:pPr>
      <w:r>
        <w:t>характеризовать принципы киномонтажа в создании художественного образа;</w:t>
      </w:r>
    </w:p>
    <w:p w:rsidR="00477560" w:rsidRDefault="00D13BEB" w:rsidP="0047327D">
      <w:pPr>
        <w:pStyle w:val="82"/>
        <w:numPr>
          <w:ilvl w:val="0"/>
          <w:numId w:val="23"/>
        </w:numPr>
        <w:shd w:val="clear" w:color="auto" w:fill="auto"/>
        <w:tabs>
          <w:tab w:val="left" w:pos="280"/>
        </w:tabs>
        <w:spacing w:line="283" w:lineRule="exact"/>
        <w:ind w:left="360" w:hanging="360"/>
        <w:jc w:val="left"/>
      </w:pPr>
      <w:r>
        <w:t>различать понятия: игровой и документальный фильм;</w:t>
      </w:r>
    </w:p>
    <w:p w:rsidR="00477560" w:rsidRDefault="00D13BEB" w:rsidP="0047327D">
      <w:pPr>
        <w:pStyle w:val="82"/>
        <w:numPr>
          <w:ilvl w:val="0"/>
          <w:numId w:val="23"/>
        </w:numPr>
        <w:shd w:val="clear" w:color="auto" w:fill="auto"/>
        <w:tabs>
          <w:tab w:val="left" w:pos="280"/>
        </w:tabs>
        <w:spacing w:line="283" w:lineRule="exact"/>
        <w:ind w:left="360" w:hanging="360"/>
        <w:jc w:val="left"/>
      </w:pPr>
      <w:r>
        <w:t>называть имена мастеров российского кинематографа. С.М. Эйзенштейн. А.А.</w:t>
      </w:r>
      <w:r>
        <w:br/>
        <w:t>Тарковский. С.Ф. Бондарчук. Н.С. Михалков;</w:t>
      </w:r>
    </w:p>
    <w:p w:rsidR="00477560" w:rsidRDefault="00D13BEB" w:rsidP="0047327D">
      <w:pPr>
        <w:pStyle w:val="82"/>
        <w:numPr>
          <w:ilvl w:val="0"/>
          <w:numId w:val="23"/>
        </w:numPr>
        <w:shd w:val="clear" w:color="auto" w:fill="auto"/>
        <w:tabs>
          <w:tab w:val="left" w:pos="280"/>
        </w:tabs>
        <w:spacing w:line="283" w:lineRule="exact"/>
        <w:ind w:left="360" w:hanging="360"/>
        <w:jc w:val="left"/>
      </w:pPr>
      <w:r>
        <w:t>понимать основы искусства телевидения;</w:t>
      </w:r>
    </w:p>
    <w:p w:rsidR="00477560" w:rsidRDefault="00D13BEB" w:rsidP="0047327D">
      <w:pPr>
        <w:pStyle w:val="82"/>
        <w:numPr>
          <w:ilvl w:val="0"/>
          <w:numId w:val="23"/>
        </w:numPr>
        <w:shd w:val="clear" w:color="auto" w:fill="auto"/>
        <w:tabs>
          <w:tab w:val="left" w:pos="280"/>
        </w:tabs>
        <w:spacing w:line="283" w:lineRule="exact"/>
        <w:ind w:left="360" w:hanging="360"/>
        <w:jc w:val="left"/>
      </w:pPr>
      <w:r>
        <w:t>понимать различия в творческой работе художника-живописца и сценографа;</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полученные знания о типах оформления сцены при создании школьного</w:t>
      </w:r>
      <w:r>
        <w:br/>
        <w:t>спектакля;</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в практике любительского спектакля художественно-творческие умения</w:t>
      </w:r>
      <w:r>
        <w:br/>
        <w:t>по созданию костюмов, грима и т. д. для спектакля из доступных материалов;</w:t>
      </w:r>
    </w:p>
    <w:p w:rsidR="00477560" w:rsidRDefault="00D13BEB" w:rsidP="0047327D">
      <w:pPr>
        <w:pStyle w:val="82"/>
        <w:numPr>
          <w:ilvl w:val="0"/>
          <w:numId w:val="23"/>
        </w:numPr>
        <w:shd w:val="clear" w:color="auto" w:fill="auto"/>
        <w:tabs>
          <w:tab w:val="left" w:pos="280"/>
        </w:tabs>
        <w:spacing w:line="283" w:lineRule="exact"/>
        <w:ind w:left="360" w:hanging="360"/>
        <w:jc w:val="left"/>
      </w:pPr>
      <w:r>
        <w:t>добиваться в практической работе большей выразительности костюма и его</w:t>
      </w:r>
      <w:r>
        <w:br/>
        <w:t>стилевого единства со сценографией спектакля;</w:t>
      </w:r>
    </w:p>
    <w:p w:rsidR="00477560" w:rsidRDefault="00D13BEB" w:rsidP="0047327D">
      <w:pPr>
        <w:pStyle w:val="82"/>
        <w:numPr>
          <w:ilvl w:val="0"/>
          <w:numId w:val="23"/>
        </w:numPr>
        <w:shd w:val="clear" w:color="auto" w:fill="auto"/>
        <w:tabs>
          <w:tab w:val="left" w:pos="280"/>
        </w:tabs>
        <w:spacing w:line="283" w:lineRule="exact"/>
        <w:ind w:left="360" w:hanging="360"/>
        <w:jc w:val="left"/>
      </w:pPr>
      <w:r>
        <w:t>использовать элементарные навыки основ фотосъемки, осознанно осуществлять</w:t>
      </w:r>
      <w:r>
        <w:br/>
        <w:t>выбор объекта и точки съемки, ракурса, плана как художественно-выразительных</w:t>
      </w:r>
      <w:r>
        <w:br/>
        <w:t>средств фотографии;</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в своей съемочной практике ранее приобретенные знания и навыки</w:t>
      </w:r>
      <w:r>
        <w:br/>
        <w:t>композиции, чувства цвета, глубины пространства и т. д.;</w:t>
      </w:r>
    </w:p>
    <w:p w:rsidR="00477560" w:rsidRDefault="00D13BEB" w:rsidP="0047327D">
      <w:pPr>
        <w:pStyle w:val="82"/>
        <w:numPr>
          <w:ilvl w:val="0"/>
          <w:numId w:val="23"/>
        </w:numPr>
        <w:shd w:val="clear" w:color="auto" w:fill="auto"/>
        <w:tabs>
          <w:tab w:val="left" w:pos="280"/>
        </w:tabs>
        <w:spacing w:line="283" w:lineRule="exact"/>
        <w:ind w:left="360" w:hanging="360"/>
        <w:jc w:val="left"/>
      </w:pPr>
      <w:r>
        <w:t>пользоваться компьютерной обработкой фотоснимка при исправлении отдельных</w:t>
      </w:r>
      <w:r>
        <w:br/>
        <w:t>недочетов и случайностей;</w:t>
      </w:r>
    </w:p>
    <w:p w:rsidR="00477560" w:rsidRDefault="00D13BEB" w:rsidP="0047327D">
      <w:pPr>
        <w:pStyle w:val="82"/>
        <w:numPr>
          <w:ilvl w:val="0"/>
          <w:numId w:val="23"/>
        </w:numPr>
        <w:shd w:val="clear" w:color="auto" w:fill="auto"/>
        <w:tabs>
          <w:tab w:val="left" w:pos="280"/>
        </w:tabs>
        <w:spacing w:line="283" w:lineRule="exact"/>
        <w:ind w:left="360" w:hanging="360"/>
        <w:jc w:val="left"/>
      </w:pPr>
      <w:r>
        <w:t>понимать и объяснять синтетическую природу фильма;</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первоначальные навыки в создании сценария и замысла фильма;</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полученные ранее знания по композиции и построению кадра;</w:t>
      </w:r>
    </w:p>
    <w:p w:rsidR="00477560" w:rsidRDefault="00D13BEB" w:rsidP="0047327D">
      <w:pPr>
        <w:pStyle w:val="82"/>
        <w:numPr>
          <w:ilvl w:val="0"/>
          <w:numId w:val="23"/>
        </w:numPr>
        <w:shd w:val="clear" w:color="auto" w:fill="auto"/>
        <w:tabs>
          <w:tab w:val="left" w:pos="280"/>
        </w:tabs>
        <w:spacing w:line="283" w:lineRule="exact"/>
        <w:ind w:left="360" w:hanging="360"/>
        <w:jc w:val="left"/>
      </w:pPr>
      <w:r>
        <w:t>использовать первоначальные навыки операторской грамоты, техники съемки и</w:t>
      </w:r>
      <w:r>
        <w:br/>
        <w:t>компьютерного монтажа;</w:t>
      </w:r>
    </w:p>
    <w:p w:rsidR="00477560" w:rsidRDefault="00D13BEB" w:rsidP="0047327D">
      <w:pPr>
        <w:pStyle w:val="82"/>
        <w:numPr>
          <w:ilvl w:val="0"/>
          <w:numId w:val="23"/>
        </w:numPr>
        <w:shd w:val="clear" w:color="auto" w:fill="auto"/>
        <w:tabs>
          <w:tab w:val="left" w:pos="280"/>
        </w:tabs>
        <w:spacing w:line="283" w:lineRule="exact"/>
        <w:ind w:left="360" w:hanging="360"/>
        <w:jc w:val="left"/>
      </w:pPr>
      <w:r>
        <w:t>применять сценарно-режиссерские навыки при построении текстового и</w:t>
      </w:r>
      <w:r>
        <w:br/>
        <w:t>изобразительного сюжета, а также звукового ряда своей компьютерной анимации;</w:t>
      </w:r>
    </w:p>
    <w:p w:rsidR="00477560" w:rsidRDefault="00D13BEB" w:rsidP="0047327D">
      <w:pPr>
        <w:pStyle w:val="82"/>
        <w:numPr>
          <w:ilvl w:val="0"/>
          <w:numId w:val="23"/>
        </w:numPr>
        <w:shd w:val="clear" w:color="auto" w:fill="auto"/>
        <w:tabs>
          <w:tab w:val="left" w:pos="280"/>
        </w:tabs>
        <w:spacing w:line="283" w:lineRule="exact"/>
        <w:ind w:left="360" w:hanging="360"/>
        <w:jc w:val="left"/>
      </w:pPr>
      <w:r>
        <w:t>смотреть и анализировать с точки зрения режиссерского, монтажно-операторского</w:t>
      </w:r>
      <w:r>
        <w:br/>
        <w:t>искусства фильмы мастеров кино;</w:t>
      </w:r>
    </w:p>
    <w:p w:rsidR="00477560" w:rsidRDefault="00D13BEB" w:rsidP="0047327D">
      <w:pPr>
        <w:pStyle w:val="82"/>
        <w:numPr>
          <w:ilvl w:val="0"/>
          <w:numId w:val="23"/>
        </w:numPr>
        <w:shd w:val="clear" w:color="auto" w:fill="auto"/>
        <w:tabs>
          <w:tab w:val="left" w:pos="280"/>
        </w:tabs>
        <w:spacing w:line="283" w:lineRule="exact"/>
        <w:ind w:left="360" w:hanging="360"/>
        <w:jc w:val="left"/>
      </w:pPr>
      <w:r>
        <w:t>использовать опыт документальной съемки и тележурналистики для формирования</w:t>
      </w:r>
      <w:r>
        <w:br/>
        <w:t>школьного телевидения;</w:t>
      </w:r>
    </w:p>
    <w:p w:rsidR="00477560" w:rsidRDefault="00D13BEB" w:rsidP="0047327D">
      <w:pPr>
        <w:pStyle w:val="82"/>
        <w:numPr>
          <w:ilvl w:val="0"/>
          <w:numId w:val="23"/>
        </w:numPr>
        <w:shd w:val="clear" w:color="auto" w:fill="auto"/>
        <w:tabs>
          <w:tab w:val="left" w:pos="280"/>
        </w:tabs>
        <w:spacing w:line="283" w:lineRule="exact"/>
        <w:ind w:left="360" w:hanging="360"/>
        <w:jc w:val="left"/>
      </w:pPr>
      <w:r>
        <w:t>реализовывать сценарно-режиссерскую и операторскую грамоту в практике создания</w:t>
      </w:r>
      <w:r>
        <w:br/>
        <w:t>видео-этюда.</w:t>
      </w:r>
    </w:p>
    <w:p w:rsidR="00477560" w:rsidRDefault="00D13BEB">
      <w:pPr>
        <w:pStyle w:val="82"/>
        <w:shd w:val="clear" w:color="auto" w:fill="auto"/>
        <w:spacing w:line="283" w:lineRule="exact"/>
        <w:ind w:firstLine="0"/>
        <w:jc w:val="left"/>
      </w:pPr>
      <w:r>
        <w:rPr>
          <w:rStyle w:val="86"/>
          <w:i/>
          <w:iCs/>
        </w:rPr>
        <w:lastRenderedPageBreak/>
        <w:t>Региональный компонент:</w:t>
      </w:r>
    </w:p>
    <w:p w:rsidR="00477560" w:rsidRPr="00C237FD" w:rsidRDefault="00D13BEB" w:rsidP="0047327D">
      <w:pPr>
        <w:pStyle w:val="82"/>
        <w:numPr>
          <w:ilvl w:val="0"/>
          <w:numId w:val="23"/>
        </w:numPr>
        <w:shd w:val="clear" w:color="auto" w:fill="auto"/>
        <w:tabs>
          <w:tab w:val="left" w:pos="280"/>
        </w:tabs>
        <w:spacing w:line="283" w:lineRule="exact"/>
        <w:ind w:left="360" w:hanging="360"/>
        <w:jc w:val="left"/>
        <w:rPr>
          <w:rStyle w:val="86"/>
          <w:i/>
          <w:iCs/>
          <w:u w:val="none"/>
        </w:rPr>
      </w:pPr>
      <w:r>
        <w:rPr>
          <w:rStyle w:val="86"/>
          <w:i/>
          <w:iCs/>
        </w:rPr>
        <w:t>различать произведения художников РБ разных эпох, художественных стилей.</w:t>
      </w:r>
    </w:p>
    <w:p w:rsidR="00C237FD" w:rsidRDefault="00C237FD" w:rsidP="00C237FD">
      <w:pPr>
        <w:pStyle w:val="82"/>
        <w:shd w:val="clear" w:color="auto" w:fill="auto"/>
        <w:tabs>
          <w:tab w:val="left" w:pos="280"/>
        </w:tabs>
        <w:spacing w:line="283" w:lineRule="exact"/>
        <w:ind w:firstLine="0"/>
        <w:jc w:val="left"/>
        <w:rPr>
          <w:rStyle w:val="86"/>
          <w:i/>
          <w:iCs/>
        </w:rPr>
      </w:pPr>
    </w:p>
    <w:p w:rsidR="00C237FD" w:rsidRDefault="00C237FD" w:rsidP="00C237FD">
      <w:pPr>
        <w:pStyle w:val="82"/>
        <w:shd w:val="clear" w:color="auto" w:fill="auto"/>
        <w:tabs>
          <w:tab w:val="left" w:pos="280"/>
        </w:tabs>
        <w:spacing w:line="283" w:lineRule="exact"/>
        <w:ind w:firstLine="0"/>
        <w:jc w:val="left"/>
        <w:rPr>
          <w:rStyle w:val="86"/>
          <w:i/>
          <w:iCs/>
        </w:rPr>
      </w:pPr>
    </w:p>
    <w:p w:rsidR="00C237FD" w:rsidRDefault="00C237FD" w:rsidP="00C237FD">
      <w:pPr>
        <w:pStyle w:val="82"/>
        <w:shd w:val="clear" w:color="auto" w:fill="auto"/>
        <w:tabs>
          <w:tab w:val="left" w:pos="280"/>
        </w:tabs>
        <w:spacing w:line="283" w:lineRule="exact"/>
        <w:ind w:firstLine="0"/>
        <w:jc w:val="left"/>
      </w:pPr>
    </w:p>
    <w:p w:rsidR="00C237FD" w:rsidRPr="00C237FD" w:rsidRDefault="00D13BEB">
      <w:pPr>
        <w:pStyle w:val="421"/>
        <w:keepNext/>
        <w:keepLines/>
        <w:shd w:val="clear" w:color="auto" w:fill="auto"/>
        <w:spacing w:line="274" w:lineRule="exact"/>
        <w:jc w:val="left"/>
        <w:rPr>
          <w:b/>
        </w:rPr>
      </w:pPr>
      <w:bookmarkStart w:id="114" w:name="bookmark38"/>
      <w:r w:rsidRPr="00C237FD">
        <w:rPr>
          <w:b/>
        </w:rPr>
        <w:t>Технология</w:t>
      </w:r>
      <w:bookmarkEnd w:id="114"/>
    </w:p>
    <w:p w:rsidR="00477560" w:rsidRDefault="00D13BEB">
      <w:pPr>
        <w:pStyle w:val="24"/>
        <w:shd w:val="clear" w:color="auto" w:fill="auto"/>
        <w:spacing w:line="274" w:lineRule="exact"/>
        <w:ind w:firstLine="0"/>
      </w:pPr>
      <w:r>
        <w:t>Предметные результаты изучения учебного предмета «Технология»:</w:t>
      </w:r>
    </w:p>
    <w:p w:rsidR="00477560" w:rsidRDefault="00D13BEB" w:rsidP="006F0471">
      <w:pPr>
        <w:pStyle w:val="24"/>
        <w:numPr>
          <w:ilvl w:val="0"/>
          <w:numId w:val="27"/>
        </w:numPr>
        <w:shd w:val="clear" w:color="auto" w:fill="auto"/>
        <w:tabs>
          <w:tab w:val="left" w:pos="357"/>
        </w:tabs>
        <w:spacing w:line="274" w:lineRule="exact"/>
        <w:ind w:left="360" w:hanging="360"/>
      </w:pPr>
      <w:r>
        <w:t>осознание роли техники и технологий для прогрессивного развития общества;</w:t>
      </w:r>
      <w:r>
        <w:br/>
        <w:t>формирование целостного представления о техносфере, сущности технологической</w:t>
      </w:r>
      <w:r>
        <w:br/>
        <w:t>культуры и культуры труда; уяснение социальных и экологических последствий</w:t>
      </w:r>
      <w:r>
        <w:br/>
        <w:t>развития технологий промышленного и сельскохозяйственного производства,</w:t>
      </w:r>
      <w:r>
        <w:br/>
        <w:t>энергетики и транспорта;</w:t>
      </w:r>
    </w:p>
    <w:p w:rsidR="00477560" w:rsidRDefault="00D13BEB" w:rsidP="006F0471">
      <w:pPr>
        <w:pStyle w:val="24"/>
        <w:numPr>
          <w:ilvl w:val="0"/>
          <w:numId w:val="27"/>
        </w:numPr>
        <w:shd w:val="clear" w:color="auto" w:fill="auto"/>
        <w:tabs>
          <w:tab w:val="left" w:pos="351"/>
        </w:tabs>
        <w:spacing w:line="274" w:lineRule="exact"/>
        <w:ind w:left="360" w:hanging="360"/>
      </w:pPr>
      <w:r>
        <w:t>овладение методами учебно-исследовательской и проектной деятельности, решения</w:t>
      </w:r>
      <w:r>
        <w:br/>
        <w:t>творческих задач, моделирования, конструирования и эстетического оформления</w:t>
      </w:r>
      <w:r>
        <w:br/>
        <w:t>изделий, обеспечения сохранности продуктов труда;</w:t>
      </w:r>
    </w:p>
    <w:p w:rsidR="00477560" w:rsidRDefault="00D13BEB" w:rsidP="006F0471">
      <w:pPr>
        <w:pStyle w:val="24"/>
        <w:numPr>
          <w:ilvl w:val="0"/>
          <w:numId w:val="27"/>
        </w:numPr>
        <w:shd w:val="clear" w:color="auto" w:fill="auto"/>
        <w:tabs>
          <w:tab w:val="left" w:pos="351"/>
        </w:tabs>
        <w:spacing w:line="274" w:lineRule="exact"/>
        <w:ind w:left="360" w:hanging="360"/>
      </w:pPr>
      <w:r>
        <w:t>овладение средствами и формами графического отображения объектов или процессов,</w:t>
      </w:r>
      <w:r>
        <w:br/>
        <w:t>правилами выполнения графической документации;</w:t>
      </w:r>
    </w:p>
    <w:p w:rsidR="00477560" w:rsidRDefault="00D13BEB" w:rsidP="006F0471">
      <w:pPr>
        <w:pStyle w:val="24"/>
        <w:numPr>
          <w:ilvl w:val="0"/>
          <w:numId w:val="27"/>
        </w:numPr>
        <w:shd w:val="clear" w:color="auto" w:fill="auto"/>
        <w:tabs>
          <w:tab w:val="left" w:pos="351"/>
        </w:tabs>
        <w:spacing w:line="274" w:lineRule="exact"/>
        <w:ind w:left="360" w:hanging="360"/>
      </w:pPr>
      <w:r>
        <w:t>формирование умений устанавливать взаимосвязь знаний по разным учебным</w:t>
      </w:r>
      <w:r>
        <w:br/>
        <w:t>предметам для решения прикладных учебных задач;</w:t>
      </w:r>
    </w:p>
    <w:p w:rsidR="00477560" w:rsidRDefault="00D13BEB" w:rsidP="006F0471">
      <w:pPr>
        <w:pStyle w:val="24"/>
        <w:numPr>
          <w:ilvl w:val="0"/>
          <w:numId w:val="27"/>
        </w:numPr>
        <w:shd w:val="clear" w:color="auto" w:fill="auto"/>
        <w:tabs>
          <w:tab w:val="left" w:pos="351"/>
        </w:tabs>
        <w:spacing w:line="274" w:lineRule="exact"/>
        <w:ind w:left="360" w:hanging="360"/>
      </w:pPr>
      <w:r>
        <w:t>развитие умений применять технологии представления, преобразования и</w:t>
      </w:r>
      <w:r>
        <w:br/>
        <w:t>использования информации, оценивать возможности и области применения средств и</w:t>
      </w:r>
      <w:r>
        <w:br/>
        <w:t>инструментов ИКТ в современном производстве или сфере обслуживания;</w:t>
      </w:r>
    </w:p>
    <w:p w:rsidR="00477560" w:rsidRDefault="00D13BEB" w:rsidP="006F0471">
      <w:pPr>
        <w:pStyle w:val="24"/>
        <w:numPr>
          <w:ilvl w:val="0"/>
          <w:numId w:val="27"/>
        </w:numPr>
        <w:shd w:val="clear" w:color="auto" w:fill="auto"/>
        <w:tabs>
          <w:tab w:val="left" w:pos="351"/>
        </w:tabs>
        <w:spacing w:line="274" w:lineRule="exact"/>
        <w:ind w:left="360" w:hanging="360"/>
      </w:pPr>
      <w:r>
        <w:t>формирование представлений о мире профессий, связанных с изучаемыми</w:t>
      </w:r>
      <w:r>
        <w:br/>
        <w:t>технологиями, их востребованности на рынке труда.</w:t>
      </w:r>
    </w:p>
    <w:p w:rsidR="00477560" w:rsidRDefault="00D13BEB">
      <w:pPr>
        <w:pStyle w:val="24"/>
        <w:shd w:val="clear" w:color="auto" w:fill="auto"/>
        <w:spacing w:line="274" w:lineRule="exact"/>
        <w:ind w:firstLine="0"/>
      </w:pPr>
      <w:r>
        <w:rPr>
          <w:rStyle w:val="2f"/>
        </w:rPr>
        <w:t>Результаты, заявленные образовательной программой «Технология», по блокам</w:t>
      </w:r>
    </w:p>
    <w:p w:rsidR="00477560" w:rsidRDefault="00D13BEB">
      <w:pPr>
        <w:pStyle w:val="421"/>
        <w:keepNext/>
        <w:keepLines/>
        <w:shd w:val="clear" w:color="auto" w:fill="auto"/>
        <w:spacing w:line="274" w:lineRule="exact"/>
        <w:jc w:val="left"/>
      </w:pPr>
      <w:bookmarkStart w:id="115" w:name="bookmark39"/>
      <w:r>
        <w:rPr>
          <w:rStyle w:val="422"/>
        </w:rPr>
        <w:t>содержания</w:t>
      </w:r>
      <w:bookmarkEnd w:id="115"/>
    </w:p>
    <w:p w:rsidR="00477560" w:rsidRDefault="00D13BEB">
      <w:pPr>
        <w:pStyle w:val="24"/>
        <w:shd w:val="clear" w:color="auto" w:fill="auto"/>
        <w:spacing w:line="274" w:lineRule="exact"/>
        <w:ind w:firstLine="0"/>
      </w:pPr>
      <w:r>
        <w:t>Современные технологии и перспективы их развития</w:t>
      </w:r>
    </w:p>
    <w:p w:rsidR="00477560" w:rsidRDefault="00D13BEB">
      <w:pPr>
        <w:pStyle w:val="24"/>
        <w:shd w:val="clear" w:color="auto" w:fill="auto"/>
        <w:spacing w:line="274" w:lineRule="exact"/>
        <w:ind w:firstLine="0"/>
      </w:pPr>
      <w:r>
        <w:t>Выпускник научится:</w:t>
      </w:r>
    </w:p>
    <w:p w:rsidR="00477560" w:rsidRDefault="00D13BEB" w:rsidP="0047327D">
      <w:pPr>
        <w:pStyle w:val="24"/>
        <w:numPr>
          <w:ilvl w:val="0"/>
          <w:numId w:val="23"/>
        </w:numPr>
        <w:shd w:val="clear" w:color="auto" w:fill="auto"/>
        <w:tabs>
          <w:tab w:val="left" w:pos="269"/>
        </w:tabs>
        <w:spacing w:line="274" w:lineRule="exact"/>
        <w:ind w:left="360" w:hanging="360"/>
      </w:pPr>
      <w:r>
        <w:t>называть и характеризовать актуальные и перспективные технологии материальной и</w:t>
      </w:r>
      <w:r>
        <w:br/>
        <w:t>нематериальной сферы;</w:t>
      </w:r>
    </w:p>
    <w:p w:rsidR="00477560" w:rsidRDefault="00D13BEB" w:rsidP="0047327D">
      <w:pPr>
        <w:pStyle w:val="24"/>
        <w:numPr>
          <w:ilvl w:val="0"/>
          <w:numId w:val="23"/>
        </w:numPr>
        <w:shd w:val="clear" w:color="auto" w:fill="auto"/>
        <w:tabs>
          <w:tab w:val="left" w:pos="269"/>
        </w:tabs>
        <w:spacing w:line="274" w:lineRule="exact"/>
        <w:ind w:left="360" w:hanging="360"/>
      </w:pPr>
      <w:r>
        <w:t>производить мониторинг и оценку состояния и выявлять возможные перспективы</w:t>
      </w:r>
      <w:r>
        <w:br/>
        <w:t>развития технологий в произвольно выбранной отрасли на основе работы с</w:t>
      </w:r>
      <w:r>
        <w:br/>
        <w:t>информационными источниками различных видов.</w:t>
      </w:r>
    </w:p>
    <w:p w:rsidR="00477560" w:rsidRDefault="00D13BEB">
      <w:pPr>
        <w:pStyle w:val="92"/>
        <w:shd w:val="clear" w:color="auto" w:fill="auto"/>
        <w:spacing w:line="274"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69"/>
        </w:tabs>
        <w:ind w:left="360" w:hanging="360"/>
        <w:jc w:val="left"/>
      </w:pPr>
      <w:r>
        <w:t>осуществлять анализ и давать аргументированный прогноз развития технологий в</w:t>
      </w:r>
      <w:r>
        <w:br/>
        <w:t>сферах, рассматриваемых в рамках предметной области;</w:t>
      </w:r>
    </w:p>
    <w:p w:rsidR="00477560" w:rsidRDefault="00D13BEB" w:rsidP="0047327D">
      <w:pPr>
        <w:pStyle w:val="82"/>
        <w:numPr>
          <w:ilvl w:val="0"/>
          <w:numId w:val="23"/>
        </w:numPr>
        <w:shd w:val="clear" w:color="auto" w:fill="auto"/>
        <w:tabs>
          <w:tab w:val="left" w:pos="269"/>
        </w:tabs>
        <w:ind w:left="360" w:hanging="360"/>
        <w:jc w:val="left"/>
      </w:pPr>
      <w:r>
        <w:t>осуществлять анализ и производить оценку вероятных рисков применения</w:t>
      </w:r>
      <w:r>
        <w:br/>
        <w:t>перспективных технологий и последствий развития существующих технологий.</w:t>
      </w:r>
    </w:p>
    <w:p w:rsidR="00477560" w:rsidRDefault="00D13BEB">
      <w:pPr>
        <w:pStyle w:val="24"/>
        <w:shd w:val="clear" w:color="auto" w:fill="auto"/>
        <w:spacing w:line="274" w:lineRule="exact"/>
        <w:ind w:left="360" w:hanging="360"/>
      </w:pPr>
      <w:r>
        <w:t>Формирование технологической культуры и проектно-технологического мышления</w:t>
      </w:r>
    </w:p>
    <w:p w:rsidR="00477560" w:rsidRDefault="00D13BEB">
      <w:pPr>
        <w:pStyle w:val="421"/>
        <w:keepNext/>
        <w:keepLines/>
        <w:shd w:val="clear" w:color="auto" w:fill="auto"/>
        <w:spacing w:line="274" w:lineRule="exact"/>
        <w:jc w:val="left"/>
      </w:pPr>
      <w:bookmarkStart w:id="116" w:name="bookmark40"/>
      <w:r>
        <w:t>обучающихся</w:t>
      </w:r>
      <w:bookmarkEnd w:id="116"/>
    </w:p>
    <w:p w:rsidR="00477560" w:rsidRDefault="00D13BEB">
      <w:pPr>
        <w:pStyle w:val="24"/>
        <w:shd w:val="clear" w:color="auto" w:fill="auto"/>
        <w:spacing w:line="274" w:lineRule="exact"/>
        <w:ind w:firstLine="0"/>
      </w:pPr>
      <w:r>
        <w:t>Выпускник научится:</w:t>
      </w:r>
    </w:p>
    <w:p w:rsidR="00477560" w:rsidRDefault="00D13BEB" w:rsidP="0047327D">
      <w:pPr>
        <w:pStyle w:val="24"/>
        <w:numPr>
          <w:ilvl w:val="0"/>
          <w:numId w:val="23"/>
        </w:numPr>
        <w:shd w:val="clear" w:color="auto" w:fill="auto"/>
        <w:tabs>
          <w:tab w:val="left" w:pos="269"/>
        </w:tabs>
        <w:spacing w:line="274" w:lineRule="exact"/>
        <w:ind w:left="360" w:hanging="360"/>
      </w:pPr>
      <w:r>
        <w:t>выявлять и формулировать проблему, требующую технологического решения;</w:t>
      </w:r>
    </w:p>
    <w:p w:rsidR="00477560" w:rsidRDefault="00D13BEB" w:rsidP="0047327D">
      <w:pPr>
        <w:pStyle w:val="24"/>
        <w:numPr>
          <w:ilvl w:val="0"/>
          <w:numId w:val="23"/>
        </w:numPr>
        <w:shd w:val="clear" w:color="auto" w:fill="auto"/>
        <w:tabs>
          <w:tab w:val="left" w:pos="269"/>
        </w:tabs>
        <w:spacing w:line="274" w:lineRule="exact"/>
        <w:ind w:left="360" w:hanging="360"/>
      </w:pPr>
      <w:r>
        <w:t>определять цели проектирования субъективно нового продукта или технологического</w:t>
      </w:r>
      <w:r>
        <w:br/>
        <w:t>решения;</w:t>
      </w:r>
    </w:p>
    <w:p w:rsidR="00477560" w:rsidRDefault="00D13BEB" w:rsidP="0047327D">
      <w:pPr>
        <w:pStyle w:val="24"/>
        <w:numPr>
          <w:ilvl w:val="0"/>
          <w:numId w:val="23"/>
        </w:numPr>
        <w:shd w:val="clear" w:color="auto" w:fill="auto"/>
        <w:tabs>
          <w:tab w:val="left" w:pos="269"/>
        </w:tabs>
        <w:spacing w:line="274" w:lineRule="exact"/>
        <w:ind w:left="360" w:hanging="360"/>
      </w:pPr>
      <w:r>
        <w:t>готовить предложения технических или технологических решений с использованием</w:t>
      </w:r>
      <w:r>
        <w:br/>
        <w:t>методов и инструментов развития креативного мышления, в том числе с</w:t>
      </w:r>
      <w:r>
        <w:br/>
        <w:t>использованием инструментов, таких как дизайн-мышление, ТРИЗ и др.;</w:t>
      </w:r>
    </w:p>
    <w:p w:rsidR="00477560" w:rsidRDefault="00D13BEB" w:rsidP="0047327D">
      <w:pPr>
        <w:pStyle w:val="24"/>
        <w:numPr>
          <w:ilvl w:val="0"/>
          <w:numId w:val="23"/>
        </w:numPr>
        <w:shd w:val="clear" w:color="auto" w:fill="auto"/>
        <w:tabs>
          <w:tab w:val="left" w:pos="269"/>
        </w:tabs>
        <w:spacing w:line="274" w:lineRule="exact"/>
        <w:ind w:left="360" w:hanging="360"/>
      </w:pPr>
      <w:r>
        <w:t>планировать этапы выполнения работ и ресурсы для достижения целей</w:t>
      </w:r>
      <w:r>
        <w:br/>
        <w:t>проектирования;</w:t>
      </w:r>
    </w:p>
    <w:p w:rsidR="00477560" w:rsidRDefault="00D13BEB" w:rsidP="0047327D">
      <w:pPr>
        <w:pStyle w:val="24"/>
        <w:numPr>
          <w:ilvl w:val="0"/>
          <w:numId w:val="23"/>
        </w:numPr>
        <w:shd w:val="clear" w:color="auto" w:fill="auto"/>
        <w:tabs>
          <w:tab w:val="left" w:pos="269"/>
        </w:tabs>
        <w:spacing w:line="274" w:lineRule="exact"/>
        <w:ind w:left="360" w:hanging="360"/>
      </w:pPr>
      <w:r>
        <w:t>применять базовые принципы управления проектами;</w:t>
      </w:r>
    </w:p>
    <w:p w:rsidR="00477560" w:rsidRDefault="00D13BEB" w:rsidP="0047327D">
      <w:pPr>
        <w:pStyle w:val="24"/>
        <w:numPr>
          <w:ilvl w:val="0"/>
          <w:numId w:val="23"/>
        </w:numPr>
        <w:shd w:val="clear" w:color="auto" w:fill="auto"/>
        <w:spacing w:line="274" w:lineRule="exact"/>
        <w:ind w:left="360" w:hanging="360"/>
      </w:pPr>
      <w:r>
        <w:t xml:space="preserve"> следовать технологическому процессу, в том числе в процессе изготовления</w:t>
      </w:r>
      <w:r>
        <w:br/>
      </w:r>
      <w:r>
        <w:lastRenderedPageBreak/>
        <w:t>субъективно нового продукта;</w:t>
      </w:r>
    </w:p>
    <w:p w:rsidR="00477560" w:rsidRDefault="00D13BEB" w:rsidP="0047327D">
      <w:pPr>
        <w:pStyle w:val="24"/>
        <w:numPr>
          <w:ilvl w:val="0"/>
          <w:numId w:val="23"/>
        </w:numPr>
        <w:shd w:val="clear" w:color="auto" w:fill="auto"/>
        <w:tabs>
          <w:tab w:val="left" w:pos="269"/>
        </w:tabs>
        <w:spacing w:line="274" w:lineRule="exact"/>
        <w:ind w:left="360" w:hanging="360"/>
      </w:pPr>
      <w:r>
        <w:t>оценивать условия применимости технологии, в том числе с позиций экологической</w:t>
      </w:r>
      <w:r>
        <w:br/>
        <w:t>защищенности;</w:t>
      </w:r>
    </w:p>
    <w:p w:rsidR="00477560" w:rsidRDefault="00D13BEB" w:rsidP="0047327D">
      <w:pPr>
        <w:pStyle w:val="24"/>
        <w:numPr>
          <w:ilvl w:val="0"/>
          <w:numId w:val="23"/>
        </w:numPr>
        <w:shd w:val="clear" w:color="auto" w:fill="auto"/>
        <w:tabs>
          <w:tab w:val="left" w:pos="269"/>
        </w:tabs>
        <w:spacing w:line="274" w:lineRule="exact"/>
        <w:ind w:left="360" w:hanging="360"/>
      </w:pPr>
      <w:r>
        <w:t>прогнозировать по известной технологии итоговые характеристики продукта в</w:t>
      </w:r>
      <w:r>
        <w:br/>
        <w:t>зависимости от изменения параметров и/или ресурсов, проверять прогнозы опытно-</w:t>
      </w:r>
      <w:r>
        <w:br/>
        <w:t>экспериментальным путем, в том числе самостоятельно планируя такого рода</w:t>
      </w:r>
      <w:r>
        <w:br/>
        <w:t>эксперименты;</w:t>
      </w:r>
    </w:p>
    <w:p w:rsidR="00477560" w:rsidRDefault="00D13BEB" w:rsidP="0047327D">
      <w:pPr>
        <w:pStyle w:val="24"/>
        <w:numPr>
          <w:ilvl w:val="0"/>
          <w:numId w:val="23"/>
        </w:numPr>
        <w:shd w:val="clear" w:color="auto" w:fill="auto"/>
        <w:tabs>
          <w:tab w:val="left" w:pos="269"/>
        </w:tabs>
        <w:spacing w:line="274" w:lineRule="exact"/>
        <w:ind w:left="360" w:hanging="360"/>
      </w:pPr>
      <w:r>
        <w:t>в зависимости от ситуации оптимизировать базовые технологии, проводить анализ</w:t>
      </w:r>
      <w:r>
        <w:br/>
        <w:t>возможности использования альтернативных ресурсов, соединять в единый</w:t>
      </w:r>
      <w:r>
        <w:br/>
        <w:t>технологический процесс несколько технологий без их видоизменения для получения</w:t>
      </w:r>
      <w:r>
        <w:br/>
        <w:t>сложносоставного материального или информационного продукта;</w:t>
      </w:r>
    </w:p>
    <w:p w:rsidR="00477560" w:rsidRDefault="00D13BEB" w:rsidP="0047327D">
      <w:pPr>
        <w:pStyle w:val="24"/>
        <w:numPr>
          <w:ilvl w:val="0"/>
          <w:numId w:val="23"/>
        </w:numPr>
        <w:shd w:val="clear" w:color="auto" w:fill="auto"/>
        <w:tabs>
          <w:tab w:val="left" w:pos="269"/>
        </w:tabs>
        <w:spacing w:line="274" w:lineRule="exact"/>
        <w:ind w:left="360" w:hanging="360"/>
      </w:pPr>
      <w:r>
        <w:t>проводить оценку и испытание полученного продукта;</w:t>
      </w:r>
    </w:p>
    <w:p w:rsidR="00477560" w:rsidRDefault="00D13BEB" w:rsidP="0047327D">
      <w:pPr>
        <w:pStyle w:val="24"/>
        <w:numPr>
          <w:ilvl w:val="0"/>
          <w:numId w:val="23"/>
        </w:numPr>
        <w:shd w:val="clear" w:color="auto" w:fill="auto"/>
        <w:tabs>
          <w:tab w:val="left" w:pos="261"/>
        </w:tabs>
        <w:spacing w:line="278" w:lineRule="exact"/>
        <w:ind w:left="360" w:hanging="360"/>
      </w:pPr>
      <w:r>
        <w:t>проводить анализ потребностей в тех или иных материальных или информационных</w:t>
      </w:r>
      <w:r>
        <w:br/>
        <w:t>продуктах;</w:t>
      </w:r>
    </w:p>
    <w:p w:rsidR="00477560" w:rsidRDefault="00D13BEB" w:rsidP="0047327D">
      <w:pPr>
        <w:pStyle w:val="24"/>
        <w:numPr>
          <w:ilvl w:val="0"/>
          <w:numId w:val="23"/>
        </w:numPr>
        <w:shd w:val="clear" w:color="auto" w:fill="auto"/>
        <w:tabs>
          <w:tab w:val="left" w:pos="261"/>
        </w:tabs>
        <w:spacing w:line="278" w:lineRule="exact"/>
        <w:ind w:left="360" w:hanging="360"/>
      </w:pPr>
      <w:r>
        <w:t>описывать технологическое решение с помощью текста, схемы, рисунка, графического</w:t>
      </w:r>
      <w:r>
        <w:br/>
        <w:t>изображения и их сочетаний;</w:t>
      </w:r>
    </w:p>
    <w:p w:rsidR="00477560" w:rsidRDefault="00D13BEB" w:rsidP="0047327D">
      <w:pPr>
        <w:pStyle w:val="24"/>
        <w:numPr>
          <w:ilvl w:val="0"/>
          <w:numId w:val="23"/>
        </w:numPr>
        <w:shd w:val="clear" w:color="auto" w:fill="auto"/>
        <w:tabs>
          <w:tab w:val="left" w:pos="261"/>
        </w:tabs>
        <w:spacing w:line="278" w:lineRule="exact"/>
        <w:ind w:left="360" w:hanging="360"/>
      </w:pPr>
      <w:r>
        <w:t>анализировать возможные технологические решения, определять их достоинства и</w:t>
      </w:r>
      <w:r>
        <w:br/>
        <w:t>недостатки в контексте заданной ситуации;</w:t>
      </w:r>
    </w:p>
    <w:p w:rsidR="00477560" w:rsidRDefault="00D13BEB" w:rsidP="0047327D">
      <w:pPr>
        <w:pStyle w:val="24"/>
        <w:numPr>
          <w:ilvl w:val="0"/>
          <w:numId w:val="23"/>
        </w:numPr>
        <w:shd w:val="clear" w:color="auto" w:fill="auto"/>
        <w:tabs>
          <w:tab w:val="left" w:pos="261"/>
        </w:tabs>
        <w:spacing w:line="278" w:lineRule="exact"/>
        <w:ind w:left="360" w:hanging="360"/>
      </w:pPr>
      <w:r>
        <w:t>применять базовые принципы бережливого производства, включая принципы</w:t>
      </w:r>
      <w:r>
        <w:br/>
        <w:t>организации рабочего места с учетом требований эргономики и научной организации</w:t>
      </w:r>
      <w:r>
        <w:br/>
        <w:t>труда;</w:t>
      </w:r>
    </w:p>
    <w:p w:rsidR="00477560" w:rsidRDefault="00D13BEB" w:rsidP="0047327D">
      <w:pPr>
        <w:pStyle w:val="24"/>
        <w:numPr>
          <w:ilvl w:val="0"/>
          <w:numId w:val="23"/>
        </w:numPr>
        <w:shd w:val="clear" w:color="auto" w:fill="auto"/>
        <w:tabs>
          <w:tab w:val="left" w:pos="261"/>
        </w:tabs>
        <w:spacing w:line="278" w:lineRule="exact"/>
        <w:ind w:left="360" w:hanging="360"/>
      </w:pPr>
      <w:r>
        <w:t>проводить и анализировать разработку и/или реализацию продуктовых проектов,</w:t>
      </w:r>
      <w:r>
        <w:br/>
        <w:t>предполагающих:</w:t>
      </w:r>
    </w:p>
    <w:p w:rsidR="00477560" w:rsidRDefault="00D13BEB" w:rsidP="006F0471">
      <w:pPr>
        <w:pStyle w:val="24"/>
        <w:numPr>
          <w:ilvl w:val="0"/>
          <w:numId w:val="28"/>
        </w:numPr>
        <w:shd w:val="clear" w:color="auto" w:fill="auto"/>
        <w:tabs>
          <w:tab w:val="left" w:pos="604"/>
        </w:tabs>
        <w:spacing w:line="278" w:lineRule="exact"/>
        <w:ind w:left="360" w:hanging="360"/>
      </w:pPr>
      <w:r>
        <w:t>определение характеристик и разработку материального продукта, включая</w:t>
      </w:r>
      <w:r>
        <w:br/>
        <w:t>планирование, моделирование и разработку документации в информационной среде</w:t>
      </w:r>
      <w:r>
        <w:br/>
        <w:t>(конструкторе), в соответствии с задачей собственной деятельности или на основе</w:t>
      </w:r>
      <w:r>
        <w:br/>
        <w:t>самостоятельно проведенных исследований потребительских интересов,</w:t>
      </w:r>
    </w:p>
    <w:p w:rsidR="00477560" w:rsidRDefault="00D13BEB" w:rsidP="006F0471">
      <w:pPr>
        <w:pStyle w:val="24"/>
        <w:numPr>
          <w:ilvl w:val="0"/>
          <w:numId w:val="28"/>
        </w:numPr>
        <w:shd w:val="clear" w:color="auto" w:fill="auto"/>
        <w:tabs>
          <w:tab w:val="left" w:pos="604"/>
        </w:tabs>
        <w:spacing w:line="278" w:lineRule="exact"/>
        <w:ind w:left="360" w:hanging="360"/>
      </w:pPr>
      <w:r>
        <w:t>изготовление материального продукта на основе технологической документации с</w:t>
      </w:r>
      <w:r>
        <w:br/>
        <w:t>применением элементарных (не требующих регулирования) и сложных (требующих</w:t>
      </w:r>
      <w:r>
        <w:br/>
        <w:t>регулирования/настройки) рабочих инструментов/технологического оборудования,</w:t>
      </w:r>
    </w:p>
    <w:p w:rsidR="00477560" w:rsidRDefault="00D13BEB" w:rsidP="006F0471">
      <w:pPr>
        <w:pStyle w:val="24"/>
        <w:numPr>
          <w:ilvl w:val="0"/>
          <w:numId w:val="28"/>
        </w:numPr>
        <w:shd w:val="clear" w:color="auto" w:fill="auto"/>
        <w:tabs>
          <w:tab w:val="left" w:pos="604"/>
        </w:tabs>
        <w:spacing w:line="278" w:lineRule="exact"/>
        <w:ind w:left="360" w:hanging="360"/>
      </w:pPr>
      <w:r>
        <w:t>модификацию материального продукта по технической документации и изменения</w:t>
      </w:r>
      <w:r>
        <w:br/>
        <w:t>параметров технологического процесса для получения заданных свойств</w:t>
      </w:r>
      <w:r>
        <w:br/>
        <w:t>материального продукта,</w:t>
      </w:r>
    </w:p>
    <w:p w:rsidR="00477560" w:rsidRDefault="00D13BEB" w:rsidP="006F0471">
      <w:pPr>
        <w:pStyle w:val="24"/>
        <w:numPr>
          <w:ilvl w:val="0"/>
          <w:numId w:val="28"/>
        </w:numPr>
        <w:shd w:val="clear" w:color="auto" w:fill="auto"/>
        <w:tabs>
          <w:tab w:val="left" w:pos="604"/>
        </w:tabs>
        <w:spacing w:line="274" w:lineRule="exact"/>
        <w:ind w:left="360" w:hanging="360"/>
      </w:pPr>
      <w:r>
        <w:t>встраивание созданного информационного продукта в заданную оболочку,</w:t>
      </w:r>
    </w:p>
    <w:p w:rsidR="00477560" w:rsidRDefault="00D13BEB" w:rsidP="006F0471">
      <w:pPr>
        <w:pStyle w:val="24"/>
        <w:numPr>
          <w:ilvl w:val="0"/>
          <w:numId w:val="28"/>
        </w:numPr>
        <w:shd w:val="clear" w:color="auto" w:fill="auto"/>
        <w:tabs>
          <w:tab w:val="left" w:pos="604"/>
        </w:tabs>
        <w:spacing w:line="274" w:lineRule="exact"/>
        <w:ind w:left="360" w:hanging="360"/>
      </w:pPr>
      <w:r>
        <w:t>изготовление информационного продукта по заданному алгоритму в заданной</w:t>
      </w:r>
      <w:r>
        <w:br/>
        <w:t>оболочке;</w:t>
      </w:r>
    </w:p>
    <w:p w:rsidR="00477560" w:rsidRDefault="00D13BEB" w:rsidP="0047327D">
      <w:pPr>
        <w:pStyle w:val="24"/>
        <w:numPr>
          <w:ilvl w:val="0"/>
          <w:numId w:val="23"/>
        </w:numPr>
        <w:shd w:val="clear" w:color="auto" w:fill="auto"/>
        <w:tabs>
          <w:tab w:val="left" w:pos="261"/>
        </w:tabs>
        <w:spacing w:line="274" w:lineRule="exact"/>
        <w:ind w:left="360" w:hanging="360"/>
      </w:pPr>
      <w:r>
        <w:t>проводить и анализировать разработку и/или реализацию технологических проектов,</w:t>
      </w:r>
      <w:r>
        <w:br/>
        <w:t>предполагающих:</w:t>
      </w:r>
    </w:p>
    <w:p w:rsidR="00477560" w:rsidRDefault="00D13BEB" w:rsidP="006F0471">
      <w:pPr>
        <w:pStyle w:val="24"/>
        <w:numPr>
          <w:ilvl w:val="0"/>
          <w:numId w:val="28"/>
        </w:numPr>
        <w:shd w:val="clear" w:color="auto" w:fill="auto"/>
        <w:tabs>
          <w:tab w:val="left" w:pos="604"/>
        </w:tabs>
        <w:spacing w:line="274" w:lineRule="exact"/>
        <w:ind w:left="360" w:hanging="360"/>
      </w:pPr>
      <w:r>
        <w:t>модификацию (комбинирование, изменение параметров и требований к ресурсам)</w:t>
      </w:r>
      <w:r>
        <w:br/>
        <w:t>заданного способа (технологии) получения требующегося материального продукта</w:t>
      </w:r>
      <w:r>
        <w:br/>
        <w:t>(после его применения в собственной практике),</w:t>
      </w:r>
    </w:p>
    <w:p w:rsidR="00477560" w:rsidRDefault="00D13BEB" w:rsidP="006F0471">
      <w:pPr>
        <w:pStyle w:val="24"/>
        <w:numPr>
          <w:ilvl w:val="0"/>
          <w:numId w:val="28"/>
        </w:numPr>
        <w:shd w:val="clear" w:color="auto" w:fill="auto"/>
        <w:tabs>
          <w:tab w:val="left" w:pos="604"/>
        </w:tabs>
        <w:spacing w:line="274" w:lineRule="exact"/>
        <w:ind w:left="360" w:hanging="360"/>
      </w:pPr>
      <w:r>
        <w:t>разработку инструкций и иной технологической документации для исполнителей,</w:t>
      </w:r>
    </w:p>
    <w:p w:rsidR="00477560" w:rsidRDefault="00D13BEB" w:rsidP="006F0471">
      <w:pPr>
        <w:pStyle w:val="24"/>
        <w:numPr>
          <w:ilvl w:val="0"/>
          <w:numId w:val="28"/>
        </w:numPr>
        <w:shd w:val="clear" w:color="auto" w:fill="auto"/>
        <w:tabs>
          <w:tab w:val="left" w:pos="604"/>
        </w:tabs>
        <w:spacing w:line="274" w:lineRule="exact"/>
        <w:ind w:left="360" w:hanging="360"/>
      </w:pPr>
      <w:r>
        <w:t>разработку способа или процесса получения материального и информационного</w:t>
      </w:r>
      <w:r>
        <w:br/>
        <w:t>продукта с заданными свойствами;</w:t>
      </w:r>
    </w:p>
    <w:p w:rsidR="00477560" w:rsidRDefault="00D13BEB" w:rsidP="0047327D">
      <w:pPr>
        <w:pStyle w:val="24"/>
        <w:numPr>
          <w:ilvl w:val="0"/>
          <w:numId w:val="23"/>
        </w:numPr>
        <w:shd w:val="clear" w:color="auto" w:fill="auto"/>
        <w:tabs>
          <w:tab w:val="left" w:pos="261"/>
        </w:tabs>
        <w:spacing w:line="274" w:lineRule="exact"/>
        <w:ind w:left="360" w:hanging="360"/>
      </w:pPr>
      <w:r>
        <w:t>проводить анализ конструкции и конструирование механизмов, простейших роботов с</w:t>
      </w:r>
      <w:r>
        <w:br/>
        <w:t>помощью материального или виртуального конструктора;</w:t>
      </w:r>
    </w:p>
    <w:p w:rsidR="00477560" w:rsidRDefault="00D13BEB" w:rsidP="0047327D">
      <w:pPr>
        <w:pStyle w:val="24"/>
        <w:numPr>
          <w:ilvl w:val="0"/>
          <w:numId w:val="23"/>
        </w:numPr>
        <w:shd w:val="clear" w:color="auto" w:fill="auto"/>
        <w:tabs>
          <w:tab w:val="left" w:pos="261"/>
        </w:tabs>
        <w:spacing w:line="274" w:lineRule="exact"/>
        <w:ind w:left="360" w:hanging="360"/>
      </w:pPr>
      <w:r>
        <w:t>выполнять чертежи и эскизы, а также работать в системах автоматизированного</w:t>
      </w:r>
      <w:r>
        <w:br/>
        <w:t>проектирования;</w:t>
      </w:r>
    </w:p>
    <w:p w:rsidR="00477560" w:rsidRDefault="00D13BEB" w:rsidP="0047327D">
      <w:pPr>
        <w:pStyle w:val="24"/>
        <w:numPr>
          <w:ilvl w:val="0"/>
          <w:numId w:val="23"/>
        </w:numPr>
        <w:shd w:val="clear" w:color="auto" w:fill="auto"/>
        <w:tabs>
          <w:tab w:val="left" w:pos="261"/>
        </w:tabs>
        <w:spacing w:line="274" w:lineRule="exact"/>
        <w:ind w:left="360" w:hanging="360"/>
      </w:pPr>
      <w:r>
        <w:t>выполнять базовые операции редактора компьютерного трехмерного проектирования</w:t>
      </w:r>
      <w:r>
        <w:br/>
        <w:t>(на выбор образовательной организации).</w:t>
      </w:r>
    </w:p>
    <w:p w:rsidR="00477560" w:rsidRDefault="00D13BEB">
      <w:pPr>
        <w:pStyle w:val="92"/>
        <w:shd w:val="clear" w:color="auto" w:fill="auto"/>
        <w:spacing w:line="274"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61"/>
        </w:tabs>
        <w:ind w:left="360" w:hanging="360"/>
        <w:jc w:val="left"/>
      </w:pPr>
      <w:r>
        <w:lastRenderedPageBreak/>
        <w:t>модифицировать имеющиеся продукты в соответствии с ситуацией / заказом /</w:t>
      </w:r>
      <w:r>
        <w:br/>
        <w:t>потребностью / задачей деятельности и в соответствии с их характеристиками</w:t>
      </w:r>
      <w:r>
        <w:br/>
        <w:t>разрабатывать технологию на основе базовой технологии;</w:t>
      </w:r>
    </w:p>
    <w:p w:rsidR="00477560" w:rsidRDefault="00D13BEB" w:rsidP="0047327D">
      <w:pPr>
        <w:pStyle w:val="82"/>
        <w:numPr>
          <w:ilvl w:val="0"/>
          <w:numId w:val="23"/>
        </w:numPr>
        <w:shd w:val="clear" w:color="auto" w:fill="auto"/>
        <w:tabs>
          <w:tab w:val="left" w:pos="261"/>
        </w:tabs>
        <w:ind w:left="360" w:hanging="360"/>
        <w:jc w:val="left"/>
      </w:pPr>
      <w:r>
        <w:t>технологизировать свой опыт, представлять на основе ретроспективного анализа и</w:t>
      </w:r>
      <w:r>
        <w:br/>
        <w:t>унификации деятельности описание в виде инструкции или иной технологической</w:t>
      </w:r>
      <w:r>
        <w:br/>
        <w:t>документации;</w:t>
      </w:r>
    </w:p>
    <w:p w:rsidR="00477560" w:rsidRDefault="00D13BEB" w:rsidP="0047327D">
      <w:pPr>
        <w:pStyle w:val="82"/>
        <w:numPr>
          <w:ilvl w:val="0"/>
          <w:numId w:val="23"/>
        </w:numPr>
        <w:shd w:val="clear" w:color="auto" w:fill="auto"/>
        <w:tabs>
          <w:tab w:val="left" w:pos="261"/>
        </w:tabs>
        <w:ind w:left="360" w:hanging="360"/>
        <w:jc w:val="left"/>
      </w:pPr>
      <w:r>
        <w:t>оценивать коммерческий потенциал продукта и/или технологии.</w:t>
      </w:r>
    </w:p>
    <w:p w:rsidR="00477560" w:rsidRDefault="00D13BEB">
      <w:pPr>
        <w:pStyle w:val="24"/>
        <w:shd w:val="clear" w:color="auto" w:fill="auto"/>
        <w:spacing w:line="274" w:lineRule="exact"/>
        <w:ind w:left="360" w:hanging="360"/>
      </w:pPr>
      <w:r>
        <w:t>Построение образовательных траекторий и планов в области профессионального</w:t>
      </w:r>
    </w:p>
    <w:p w:rsidR="00477560" w:rsidRDefault="00D13BEB">
      <w:pPr>
        <w:pStyle w:val="421"/>
        <w:keepNext/>
        <w:keepLines/>
        <w:shd w:val="clear" w:color="auto" w:fill="auto"/>
        <w:spacing w:line="274" w:lineRule="exact"/>
        <w:jc w:val="left"/>
      </w:pPr>
      <w:bookmarkStart w:id="117" w:name="bookmark41"/>
      <w:r>
        <w:t>самоопределения</w:t>
      </w:r>
      <w:bookmarkEnd w:id="117"/>
    </w:p>
    <w:p w:rsidR="00477560" w:rsidRDefault="00D13BEB">
      <w:pPr>
        <w:pStyle w:val="24"/>
        <w:shd w:val="clear" w:color="auto" w:fill="auto"/>
        <w:spacing w:line="274" w:lineRule="exact"/>
        <w:ind w:firstLine="0"/>
      </w:pPr>
      <w:r>
        <w:t>Выпускник научится:</w:t>
      </w:r>
    </w:p>
    <w:p w:rsidR="00477560" w:rsidRDefault="00D13BEB" w:rsidP="0047327D">
      <w:pPr>
        <w:pStyle w:val="24"/>
        <w:numPr>
          <w:ilvl w:val="0"/>
          <w:numId w:val="23"/>
        </w:numPr>
        <w:shd w:val="clear" w:color="auto" w:fill="auto"/>
        <w:tabs>
          <w:tab w:val="left" w:pos="261"/>
        </w:tabs>
        <w:spacing w:line="274" w:lineRule="exact"/>
        <w:ind w:left="360" w:hanging="360"/>
      </w:pPr>
      <w:r>
        <w:t>характеризовать группы профессий, относящихся к актуальному технологическому</w:t>
      </w:r>
    </w:p>
    <w:p w:rsidR="00477560" w:rsidRDefault="00D13BEB">
      <w:pPr>
        <w:pStyle w:val="24"/>
        <w:shd w:val="clear" w:color="auto" w:fill="auto"/>
        <w:spacing w:line="274" w:lineRule="exact"/>
        <w:ind w:firstLine="0"/>
      </w:pPr>
      <w:r>
        <w:t>укладу;</w:t>
      </w:r>
    </w:p>
    <w:p w:rsidR="00477560" w:rsidRDefault="00D13BEB" w:rsidP="0047327D">
      <w:pPr>
        <w:pStyle w:val="24"/>
        <w:numPr>
          <w:ilvl w:val="0"/>
          <w:numId w:val="23"/>
        </w:numPr>
        <w:shd w:val="clear" w:color="auto" w:fill="auto"/>
        <w:tabs>
          <w:tab w:val="left" w:pos="294"/>
        </w:tabs>
        <w:spacing w:line="274" w:lineRule="exact"/>
        <w:ind w:left="360" w:hanging="360"/>
      </w:pPr>
      <w:r>
        <w:t>характеризовать ситуацию на региональном рынке труда, называть тенденции ее</w:t>
      </w:r>
      <w:r>
        <w:br/>
        <w:t>развития;</w:t>
      </w:r>
    </w:p>
    <w:p w:rsidR="00477560" w:rsidRDefault="00D13BEB" w:rsidP="0047327D">
      <w:pPr>
        <w:pStyle w:val="24"/>
        <w:numPr>
          <w:ilvl w:val="0"/>
          <w:numId w:val="23"/>
        </w:numPr>
        <w:shd w:val="clear" w:color="auto" w:fill="auto"/>
        <w:tabs>
          <w:tab w:val="left" w:pos="294"/>
        </w:tabs>
        <w:spacing w:line="274" w:lineRule="exact"/>
        <w:ind w:left="360" w:hanging="360"/>
      </w:pPr>
      <w:r>
        <w:t>разъяснять социальное значение групп профессий, востребованных на региональном</w:t>
      </w:r>
      <w:r>
        <w:br/>
        <w:t>рынке труда;</w:t>
      </w:r>
    </w:p>
    <w:p w:rsidR="00477560" w:rsidRDefault="00D13BEB" w:rsidP="0047327D">
      <w:pPr>
        <w:pStyle w:val="24"/>
        <w:numPr>
          <w:ilvl w:val="0"/>
          <w:numId w:val="23"/>
        </w:numPr>
        <w:shd w:val="clear" w:color="auto" w:fill="auto"/>
        <w:tabs>
          <w:tab w:val="left" w:pos="294"/>
        </w:tabs>
        <w:spacing w:line="274" w:lineRule="exact"/>
        <w:ind w:left="360" w:hanging="360"/>
      </w:pPr>
      <w:r>
        <w:t>анализировать и обосновывать свои мотивы и причины принятия тех или иных</w:t>
      </w:r>
      <w:r>
        <w:br/>
        <w:t>решений, связанных с выбором и реализацией образовательной траектории;</w:t>
      </w:r>
    </w:p>
    <w:p w:rsidR="00477560" w:rsidRDefault="00D13BEB" w:rsidP="0047327D">
      <w:pPr>
        <w:pStyle w:val="24"/>
        <w:numPr>
          <w:ilvl w:val="0"/>
          <w:numId w:val="23"/>
        </w:numPr>
        <w:shd w:val="clear" w:color="auto" w:fill="auto"/>
        <w:tabs>
          <w:tab w:val="left" w:pos="294"/>
        </w:tabs>
        <w:spacing w:line="274" w:lineRule="exact"/>
        <w:ind w:left="360" w:hanging="360"/>
      </w:pPr>
      <w:r>
        <w:t>анализировать свои возможности и предпочтения, связанные с освоением</w:t>
      </w:r>
      <w:r>
        <w:br/>
        <w:t>определенного уровня образовательных программ и реализацией тех или иных видов</w:t>
      </w:r>
      <w:r>
        <w:br/>
        <w:t>деятельности.</w:t>
      </w:r>
    </w:p>
    <w:p w:rsidR="00477560" w:rsidRDefault="00D13BEB">
      <w:pPr>
        <w:pStyle w:val="92"/>
        <w:shd w:val="clear" w:color="auto" w:fill="auto"/>
        <w:spacing w:line="274" w:lineRule="exact"/>
      </w:pPr>
      <w:r>
        <w:t>Выпускник получит возможность научиться:</w:t>
      </w:r>
    </w:p>
    <w:p w:rsidR="00477560" w:rsidRDefault="00D13BEB" w:rsidP="0047327D">
      <w:pPr>
        <w:pStyle w:val="82"/>
        <w:numPr>
          <w:ilvl w:val="0"/>
          <w:numId w:val="23"/>
        </w:numPr>
        <w:shd w:val="clear" w:color="auto" w:fill="auto"/>
        <w:tabs>
          <w:tab w:val="left" w:pos="294"/>
        </w:tabs>
        <w:ind w:left="360" w:hanging="360"/>
        <w:jc w:val="left"/>
      </w:pPr>
      <w:r>
        <w:t>предлагать альтернативные варианты образовательной траектории для</w:t>
      </w:r>
      <w:r>
        <w:br/>
        <w:t>профессионального развития;</w:t>
      </w:r>
    </w:p>
    <w:p w:rsidR="00477560" w:rsidRDefault="00D13BEB" w:rsidP="0047327D">
      <w:pPr>
        <w:pStyle w:val="82"/>
        <w:numPr>
          <w:ilvl w:val="0"/>
          <w:numId w:val="23"/>
        </w:numPr>
        <w:shd w:val="clear" w:color="auto" w:fill="auto"/>
        <w:tabs>
          <w:tab w:val="left" w:pos="294"/>
        </w:tabs>
        <w:ind w:left="360" w:hanging="360"/>
        <w:jc w:val="left"/>
      </w:pPr>
      <w:r>
        <w:t>характеризовать группы предприятий региона проживания;</w:t>
      </w:r>
    </w:p>
    <w:p w:rsidR="00477560" w:rsidRDefault="00D13BEB" w:rsidP="0047327D">
      <w:pPr>
        <w:pStyle w:val="82"/>
        <w:numPr>
          <w:ilvl w:val="0"/>
          <w:numId w:val="23"/>
        </w:numPr>
        <w:shd w:val="clear" w:color="auto" w:fill="auto"/>
        <w:tabs>
          <w:tab w:val="left" w:pos="294"/>
        </w:tabs>
        <w:ind w:left="360" w:hanging="360"/>
        <w:jc w:val="left"/>
      </w:pPr>
      <w:r>
        <w:t>получать опыт поиска, извлечения, структурирования и обработки информации о</w:t>
      </w:r>
      <w:r>
        <w:br/>
        <w:t>перспективах развития современных производств и тенденциях их развития в регионе</w:t>
      </w:r>
      <w:r>
        <w:br/>
        <w:t>проживания и в мире, а также информации об актуальном состоянии и перспективах</w:t>
      </w:r>
      <w:r>
        <w:br/>
        <w:t>развития регионального и мирового рынка труда.</w:t>
      </w:r>
    </w:p>
    <w:p w:rsidR="00477560" w:rsidRDefault="00D13BEB">
      <w:pPr>
        <w:pStyle w:val="24"/>
        <w:shd w:val="clear" w:color="auto" w:fill="auto"/>
        <w:spacing w:line="274" w:lineRule="exact"/>
        <w:ind w:firstLine="0"/>
      </w:pPr>
      <w:r>
        <w:t>По годам обучения результаты разбиты на подблоки: культура труда (знания</w:t>
      </w:r>
    </w:p>
    <w:p w:rsidR="00477560" w:rsidRDefault="00D13BEB">
      <w:pPr>
        <w:pStyle w:val="24"/>
        <w:shd w:val="clear" w:color="auto" w:fill="auto"/>
        <w:spacing w:line="274" w:lineRule="exact"/>
        <w:ind w:left="360" w:hanging="360"/>
      </w:pPr>
      <w:r>
        <w:t>в рамках предметной области и бытовые навыки), предметные результаты</w:t>
      </w:r>
    </w:p>
    <w:p w:rsidR="00477560" w:rsidRDefault="00D13BEB">
      <w:pPr>
        <w:pStyle w:val="24"/>
        <w:shd w:val="clear" w:color="auto" w:fill="auto"/>
        <w:spacing w:line="274" w:lineRule="exact"/>
        <w:ind w:left="360" w:hanging="360"/>
      </w:pPr>
      <w:r>
        <w:t>(технологические компетенции), проектные компетенции (включая компетенции</w:t>
      </w:r>
    </w:p>
    <w:p w:rsidR="00477560" w:rsidRDefault="00D13BEB">
      <w:pPr>
        <w:pStyle w:val="24"/>
        <w:shd w:val="clear" w:color="auto" w:fill="auto"/>
        <w:spacing w:line="274" w:lineRule="exact"/>
        <w:ind w:left="360" w:hanging="360"/>
      </w:pPr>
      <w:r>
        <w:t>проектного управления).</w:t>
      </w:r>
    </w:p>
    <w:p w:rsidR="00477560" w:rsidRDefault="00D13BEB" w:rsidP="006F0471">
      <w:pPr>
        <w:pStyle w:val="24"/>
        <w:numPr>
          <w:ilvl w:val="0"/>
          <w:numId w:val="29"/>
        </w:numPr>
        <w:shd w:val="clear" w:color="auto" w:fill="auto"/>
        <w:tabs>
          <w:tab w:val="left" w:pos="1009"/>
        </w:tabs>
        <w:spacing w:line="274" w:lineRule="exact"/>
        <w:ind w:firstLine="0"/>
      </w:pPr>
      <w:r>
        <w:rPr>
          <w:rStyle w:val="2f"/>
        </w:rPr>
        <w:t>класс</w:t>
      </w:r>
    </w:p>
    <w:p w:rsidR="00477560" w:rsidRDefault="00D13BEB">
      <w:pPr>
        <w:pStyle w:val="24"/>
        <w:shd w:val="clear" w:color="auto" w:fill="auto"/>
        <w:spacing w:line="274" w:lineRule="exact"/>
        <w:ind w:firstLine="0"/>
      </w:pPr>
      <w:r>
        <w:t>По завершении учебного года обучающийся:</w:t>
      </w:r>
    </w:p>
    <w:p w:rsidR="00477560" w:rsidRDefault="00D13BEB">
      <w:pPr>
        <w:pStyle w:val="92"/>
        <w:shd w:val="clear" w:color="auto" w:fill="auto"/>
        <w:spacing w:line="274" w:lineRule="exact"/>
      </w:pPr>
      <w:r>
        <w:t>Культура труда (знания в рамках предметной области и бытовые навыки):</w:t>
      </w:r>
    </w:p>
    <w:p w:rsidR="00477560" w:rsidRDefault="00D13BEB" w:rsidP="0047327D">
      <w:pPr>
        <w:pStyle w:val="24"/>
        <w:numPr>
          <w:ilvl w:val="0"/>
          <w:numId w:val="23"/>
        </w:numPr>
        <w:shd w:val="clear" w:color="auto" w:fill="auto"/>
        <w:tabs>
          <w:tab w:val="left" w:pos="294"/>
        </w:tabs>
        <w:spacing w:line="274" w:lineRule="exact"/>
        <w:ind w:left="360" w:hanging="360"/>
      </w:pPr>
      <w:r>
        <w:t>соблюдает правила безопасности и охраны труда при работе с учебным и</w:t>
      </w:r>
      <w:r>
        <w:br/>
        <w:t>лабораторным оборудованием;</w:t>
      </w:r>
    </w:p>
    <w:p w:rsidR="00477560" w:rsidRDefault="00D13BEB" w:rsidP="0047327D">
      <w:pPr>
        <w:pStyle w:val="24"/>
        <w:numPr>
          <w:ilvl w:val="0"/>
          <w:numId w:val="23"/>
        </w:numPr>
        <w:shd w:val="clear" w:color="auto" w:fill="auto"/>
        <w:tabs>
          <w:tab w:val="left" w:pos="294"/>
        </w:tabs>
        <w:spacing w:line="274" w:lineRule="exact"/>
        <w:ind w:left="360" w:hanging="360"/>
      </w:pPr>
      <w:r>
        <w:t>владеет безопасными приемами работы с ручными и электрифицированным бытовым</w:t>
      </w:r>
      <w:r>
        <w:br/>
        <w:t>инструментом;</w:t>
      </w:r>
    </w:p>
    <w:p w:rsidR="00477560" w:rsidRDefault="00D13BEB" w:rsidP="0047327D">
      <w:pPr>
        <w:pStyle w:val="24"/>
        <w:numPr>
          <w:ilvl w:val="0"/>
          <w:numId w:val="23"/>
        </w:numPr>
        <w:shd w:val="clear" w:color="auto" w:fill="auto"/>
        <w:tabs>
          <w:tab w:val="left" w:pos="294"/>
        </w:tabs>
        <w:spacing w:line="274" w:lineRule="exact"/>
        <w:ind w:left="360" w:hanging="360"/>
      </w:pPr>
      <w:r>
        <w:t>использует ручной и электрифицированный бытовой инструмент в соответствии с</w:t>
      </w:r>
      <w:r>
        <w:br/>
        <w:t>задачей собственной деятельности (по назначению);</w:t>
      </w:r>
    </w:p>
    <w:p w:rsidR="00477560" w:rsidRDefault="00D13BEB" w:rsidP="0047327D">
      <w:pPr>
        <w:pStyle w:val="24"/>
        <w:numPr>
          <w:ilvl w:val="0"/>
          <w:numId w:val="23"/>
        </w:numPr>
        <w:shd w:val="clear" w:color="auto" w:fill="auto"/>
        <w:tabs>
          <w:tab w:val="left" w:pos="294"/>
        </w:tabs>
        <w:spacing w:line="274" w:lineRule="exact"/>
        <w:ind w:left="360" w:hanging="360"/>
      </w:pPr>
      <w:r>
        <w:t>разъясняет содержание понятий «изображение», «эскиз», «материал», «инструмент»,</w:t>
      </w:r>
      <w:r>
        <w:br/>
        <w:t>«механизм», «робот», «конструкция» и адекватно использует эти понятия;</w:t>
      </w:r>
    </w:p>
    <w:p w:rsidR="00477560" w:rsidRDefault="00D13BEB" w:rsidP="0047327D">
      <w:pPr>
        <w:pStyle w:val="24"/>
        <w:numPr>
          <w:ilvl w:val="0"/>
          <w:numId w:val="23"/>
        </w:numPr>
        <w:shd w:val="clear" w:color="auto" w:fill="auto"/>
        <w:tabs>
          <w:tab w:val="left" w:pos="294"/>
        </w:tabs>
        <w:spacing w:line="274" w:lineRule="exact"/>
        <w:ind w:left="360" w:hanging="360"/>
      </w:pPr>
      <w:r>
        <w:t>организует и поддерживает порядок на рабочем месте;</w:t>
      </w:r>
    </w:p>
    <w:p w:rsidR="00477560" w:rsidRDefault="00D13BEB" w:rsidP="0047327D">
      <w:pPr>
        <w:pStyle w:val="24"/>
        <w:numPr>
          <w:ilvl w:val="0"/>
          <w:numId w:val="23"/>
        </w:numPr>
        <w:shd w:val="clear" w:color="auto" w:fill="auto"/>
        <w:tabs>
          <w:tab w:val="left" w:pos="294"/>
        </w:tabs>
        <w:spacing w:line="274" w:lineRule="exact"/>
        <w:ind w:left="360" w:hanging="360"/>
      </w:pPr>
      <w:r>
        <w:t>применяет и рационально использует материал в соответствии с задачей собственной</w:t>
      </w:r>
      <w:r>
        <w:br/>
        <w:t>деятельности;</w:t>
      </w:r>
    </w:p>
    <w:p w:rsidR="00477560" w:rsidRDefault="00D13BEB" w:rsidP="0047327D">
      <w:pPr>
        <w:pStyle w:val="24"/>
        <w:numPr>
          <w:ilvl w:val="0"/>
          <w:numId w:val="23"/>
        </w:numPr>
        <w:shd w:val="clear" w:color="auto" w:fill="auto"/>
        <w:tabs>
          <w:tab w:val="left" w:pos="294"/>
        </w:tabs>
        <w:spacing w:line="274" w:lineRule="exact"/>
        <w:ind w:left="360" w:hanging="360"/>
      </w:pPr>
      <w:r>
        <w:t>осуществляет сохранение информации о результатах деятельности в формах описания,</w:t>
      </w:r>
      <w:r>
        <w:br/>
        <w:t>схемы, эскиза, фотографии, графического изображения;</w:t>
      </w:r>
    </w:p>
    <w:p w:rsidR="00477560" w:rsidRDefault="00D13BEB" w:rsidP="0047327D">
      <w:pPr>
        <w:pStyle w:val="24"/>
        <w:numPr>
          <w:ilvl w:val="0"/>
          <w:numId w:val="23"/>
        </w:numPr>
        <w:shd w:val="clear" w:color="auto" w:fill="auto"/>
        <w:tabs>
          <w:tab w:val="left" w:pos="294"/>
        </w:tabs>
        <w:spacing w:line="274" w:lineRule="exact"/>
        <w:ind w:left="360" w:hanging="360"/>
      </w:pPr>
      <w:r>
        <w:t>использует при выполнении учебных задач научно-популярную литературу,</w:t>
      </w:r>
      <w:r>
        <w:br/>
        <w:t>справочные материалы и ресурсы интернета;</w:t>
      </w:r>
    </w:p>
    <w:p w:rsidR="00477560" w:rsidRDefault="00D13BEB" w:rsidP="0047327D">
      <w:pPr>
        <w:pStyle w:val="24"/>
        <w:numPr>
          <w:ilvl w:val="0"/>
          <w:numId w:val="23"/>
        </w:numPr>
        <w:shd w:val="clear" w:color="auto" w:fill="auto"/>
        <w:tabs>
          <w:tab w:val="left" w:pos="294"/>
        </w:tabs>
        <w:spacing w:line="274" w:lineRule="exact"/>
        <w:ind w:left="360" w:hanging="360"/>
      </w:pPr>
      <w:r>
        <w:lastRenderedPageBreak/>
        <w:t>осуществляет операции по поддержанию порядка и чистоты в жилом и рабочем</w:t>
      </w:r>
      <w:r>
        <w:br/>
        <w:t>помещении;</w:t>
      </w:r>
    </w:p>
    <w:p w:rsidR="00477560" w:rsidRDefault="00D13BEB" w:rsidP="0047327D">
      <w:pPr>
        <w:pStyle w:val="24"/>
        <w:numPr>
          <w:ilvl w:val="0"/>
          <w:numId w:val="23"/>
        </w:numPr>
        <w:shd w:val="clear" w:color="auto" w:fill="auto"/>
        <w:tabs>
          <w:tab w:val="left" w:pos="294"/>
        </w:tabs>
        <w:spacing w:line="274" w:lineRule="exact"/>
        <w:ind w:left="360" w:hanging="360"/>
      </w:pPr>
      <w:r>
        <w:t>осуществляет корректное применение/хранение произвольно заданного продукта на</w:t>
      </w:r>
      <w:r>
        <w:br/>
        <w:t>основе информации производителя (инструкции, памятки, этикетки и др.).</w:t>
      </w:r>
    </w:p>
    <w:p w:rsidR="00477560" w:rsidRDefault="00D13BEB">
      <w:pPr>
        <w:pStyle w:val="92"/>
        <w:shd w:val="clear" w:color="auto" w:fill="auto"/>
        <w:spacing w:line="274" w:lineRule="exact"/>
      </w:pPr>
      <w:r>
        <w:t>Предметные результаты:</w:t>
      </w:r>
    </w:p>
    <w:p w:rsidR="00477560" w:rsidRDefault="00D13BEB" w:rsidP="0047327D">
      <w:pPr>
        <w:pStyle w:val="24"/>
        <w:numPr>
          <w:ilvl w:val="0"/>
          <w:numId w:val="23"/>
        </w:numPr>
        <w:shd w:val="clear" w:color="auto" w:fill="auto"/>
        <w:tabs>
          <w:tab w:val="left" w:pos="294"/>
        </w:tabs>
        <w:spacing w:line="274" w:lineRule="exact"/>
        <w:ind w:left="360" w:hanging="360"/>
      </w:pPr>
      <w:r>
        <w:t>выполняет измерение длин, расстояний, величин углов с помощью измерительных</w:t>
      </w:r>
      <w:r>
        <w:br/>
        <w:t>инструментов;</w:t>
      </w:r>
    </w:p>
    <w:p w:rsidR="00477560" w:rsidRDefault="00D13BEB" w:rsidP="0047327D">
      <w:pPr>
        <w:pStyle w:val="24"/>
        <w:numPr>
          <w:ilvl w:val="0"/>
          <w:numId w:val="23"/>
        </w:numPr>
        <w:shd w:val="clear" w:color="auto" w:fill="auto"/>
        <w:tabs>
          <w:tab w:val="left" w:pos="294"/>
        </w:tabs>
        <w:spacing w:line="274" w:lineRule="exact"/>
        <w:ind w:left="360" w:hanging="360"/>
      </w:pPr>
      <w:r>
        <w:t>читает информацию, представленную в виде специализированных таблиц;</w:t>
      </w:r>
    </w:p>
    <w:p w:rsidR="00477560" w:rsidRDefault="00D13BEB" w:rsidP="0047327D">
      <w:pPr>
        <w:pStyle w:val="24"/>
        <w:numPr>
          <w:ilvl w:val="0"/>
          <w:numId w:val="23"/>
        </w:numPr>
        <w:shd w:val="clear" w:color="auto" w:fill="auto"/>
        <w:tabs>
          <w:tab w:val="left" w:pos="294"/>
        </w:tabs>
        <w:spacing w:line="274" w:lineRule="exact"/>
        <w:ind w:left="360" w:hanging="360"/>
      </w:pPr>
      <w:r>
        <w:t>читает элементарные эскизы, схемы;</w:t>
      </w:r>
    </w:p>
    <w:p w:rsidR="00477560" w:rsidRDefault="00D13BEB" w:rsidP="0047327D">
      <w:pPr>
        <w:pStyle w:val="24"/>
        <w:numPr>
          <w:ilvl w:val="0"/>
          <w:numId w:val="23"/>
        </w:numPr>
        <w:shd w:val="clear" w:color="auto" w:fill="auto"/>
        <w:tabs>
          <w:tab w:val="left" w:pos="294"/>
        </w:tabs>
        <w:spacing w:line="274" w:lineRule="exact"/>
        <w:ind w:left="360" w:hanging="360"/>
      </w:pPr>
      <w:r>
        <w:t>выполняет элементарные эскизы, схемы, в том числе с использованием программного</w:t>
      </w:r>
      <w:r>
        <w:br/>
        <w:t>обеспечения графических редакторов;</w:t>
      </w:r>
    </w:p>
    <w:p w:rsidR="00477560" w:rsidRDefault="00D13BEB" w:rsidP="0047327D">
      <w:pPr>
        <w:pStyle w:val="24"/>
        <w:numPr>
          <w:ilvl w:val="0"/>
          <w:numId w:val="23"/>
        </w:numPr>
        <w:shd w:val="clear" w:color="auto" w:fill="auto"/>
        <w:tabs>
          <w:tab w:val="left" w:pos="278"/>
        </w:tabs>
        <w:spacing w:line="274" w:lineRule="exact"/>
        <w:ind w:left="360" w:hanging="360"/>
      </w:pPr>
      <w:r>
        <w:t>характеризует свойства конструкционных материалов природного происхождения</w:t>
      </w:r>
      <w:r>
        <w:br/>
        <w:t>(например, древесины и материалов на ее основе) или иных материалов (например,</w:t>
      </w:r>
      <w:r>
        <w:br/>
        <w:t>текстиля);</w:t>
      </w:r>
    </w:p>
    <w:p w:rsidR="00477560" w:rsidRDefault="00D13BEB" w:rsidP="0047327D">
      <w:pPr>
        <w:pStyle w:val="24"/>
        <w:numPr>
          <w:ilvl w:val="0"/>
          <w:numId w:val="23"/>
        </w:numPr>
        <w:shd w:val="clear" w:color="auto" w:fill="auto"/>
        <w:tabs>
          <w:tab w:val="left" w:pos="278"/>
        </w:tabs>
        <w:spacing w:line="274" w:lineRule="exact"/>
        <w:ind w:left="360" w:hanging="360"/>
      </w:pPr>
      <w:r>
        <w:t>характеризует основные технологические операции, виды/способы/приемы обработки</w:t>
      </w:r>
      <w:r>
        <w:br/>
        <w:t>конструкционных материалов (например, древесины и материалов на ее основе) или</w:t>
      </w:r>
      <w:r>
        <w:br/>
        <w:t>иных материалов (например, текстиля);</w:t>
      </w:r>
    </w:p>
    <w:p w:rsidR="00477560" w:rsidRDefault="00D13BEB" w:rsidP="0047327D">
      <w:pPr>
        <w:pStyle w:val="24"/>
        <w:numPr>
          <w:ilvl w:val="0"/>
          <w:numId w:val="23"/>
        </w:numPr>
        <w:shd w:val="clear" w:color="auto" w:fill="auto"/>
        <w:spacing w:line="274" w:lineRule="exact"/>
        <w:ind w:left="360" w:hanging="360"/>
      </w:pPr>
      <w:r>
        <w:t xml:space="preserve"> характеризует оборудование, приспособления и инструменты для обработки</w:t>
      </w:r>
      <w:r>
        <w:br/>
        <w:t>конструкционных материалов (например, древесины и материалов на ее основе) или</w:t>
      </w:r>
      <w:r>
        <w:br/>
        <w:t>иных материалов (например, текстиля);</w:t>
      </w:r>
    </w:p>
    <w:p w:rsidR="00477560" w:rsidRDefault="00D13BEB" w:rsidP="0047327D">
      <w:pPr>
        <w:pStyle w:val="24"/>
        <w:numPr>
          <w:ilvl w:val="0"/>
          <w:numId w:val="23"/>
        </w:numPr>
        <w:shd w:val="clear" w:color="auto" w:fill="auto"/>
        <w:tabs>
          <w:tab w:val="left" w:pos="278"/>
        </w:tabs>
        <w:spacing w:line="274" w:lineRule="exact"/>
        <w:ind w:left="360" w:hanging="360"/>
      </w:pPr>
      <w:r>
        <w:t>применяет безопасные приемы обработки конструкционных материалов (например,</w:t>
      </w:r>
      <w:r>
        <w:br/>
        <w:t>древесины и материалов на ее основе) с использованием ручного и</w:t>
      </w:r>
      <w:r>
        <w:br/>
        <w:t>электрифицированного инструмента, имеет опыт отделки изделий из данного</w:t>
      </w:r>
      <w:r>
        <w:br/>
        <w:t>материала или иных материалов (например, текстиля);</w:t>
      </w:r>
    </w:p>
    <w:p w:rsidR="00477560" w:rsidRDefault="00D13BEB" w:rsidP="0047327D">
      <w:pPr>
        <w:pStyle w:val="24"/>
        <w:numPr>
          <w:ilvl w:val="0"/>
          <w:numId w:val="23"/>
        </w:numPr>
        <w:shd w:val="clear" w:color="auto" w:fill="auto"/>
        <w:tabs>
          <w:tab w:val="left" w:pos="278"/>
        </w:tabs>
        <w:spacing w:line="274" w:lineRule="exact"/>
        <w:ind w:left="360" w:hanging="360"/>
      </w:pPr>
      <w:r>
        <w:t>выполняет разметку плоского изделия на заготовке;</w:t>
      </w:r>
    </w:p>
    <w:p w:rsidR="00477560" w:rsidRDefault="00D13BEB" w:rsidP="0047327D">
      <w:pPr>
        <w:pStyle w:val="24"/>
        <w:numPr>
          <w:ilvl w:val="0"/>
          <w:numId w:val="23"/>
        </w:numPr>
        <w:shd w:val="clear" w:color="auto" w:fill="auto"/>
        <w:tabs>
          <w:tab w:val="left" w:pos="278"/>
        </w:tabs>
        <w:spacing w:line="274" w:lineRule="exact"/>
        <w:ind w:left="360" w:hanging="360"/>
      </w:pPr>
      <w:r>
        <w:t>осуществляет сборку моделей, в том числе с помощью образовательного конструктора</w:t>
      </w:r>
      <w:r>
        <w:br/>
        <w:t>по инструкции;</w:t>
      </w:r>
    </w:p>
    <w:p w:rsidR="00477560" w:rsidRDefault="00D13BEB" w:rsidP="0047327D">
      <w:pPr>
        <w:pStyle w:val="24"/>
        <w:numPr>
          <w:ilvl w:val="0"/>
          <w:numId w:val="23"/>
        </w:numPr>
        <w:shd w:val="clear" w:color="auto" w:fill="auto"/>
        <w:tabs>
          <w:tab w:val="left" w:pos="278"/>
        </w:tabs>
        <w:spacing w:line="274" w:lineRule="exact"/>
        <w:ind w:left="360" w:hanging="360"/>
      </w:pPr>
      <w:r>
        <w:t>конструирует модель по заданному прототипу;</w:t>
      </w:r>
    </w:p>
    <w:p w:rsidR="00477560" w:rsidRDefault="00D13BEB" w:rsidP="0047327D">
      <w:pPr>
        <w:pStyle w:val="24"/>
        <w:numPr>
          <w:ilvl w:val="0"/>
          <w:numId w:val="23"/>
        </w:numPr>
        <w:shd w:val="clear" w:color="auto" w:fill="auto"/>
        <w:tabs>
          <w:tab w:val="left" w:pos="278"/>
        </w:tabs>
        <w:spacing w:line="274" w:lineRule="exact"/>
        <w:ind w:left="360" w:hanging="360"/>
      </w:pPr>
      <w:r>
        <w:t>строит простые механизмы;</w:t>
      </w:r>
    </w:p>
    <w:p w:rsidR="00477560" w:rsidRDefault="00D13BEB" w:rsidP="0047327D">
      <w:pPr>
        <w:pStyle w:val="24"/>
        <w:numPr>
          <w:ilvl w:val="0"/>
          <w:numId w:val="23"/>
        </w:numPr>
        <w:shd w:val="clear" w:color="auto" w:fill="auto"/>
        <w:tabs>
          <w:tab w:val="left" w:pos="278"/>
        </w:tabs>
        <w:spacing w:line="274" w:lineRule="exact"/>
        <w:ind w:left="360" w:hanging="360"/>
      </w:pPr>
      <w:r>
        <w:t>имеет опыт проведения испытания, анализа продукта;</w:t>
      </w:r>
    </w:p>
    <w:p w:rsidR="00477560" w:rsidRDefault="00D13BEB" w:rsidP="0047327D">
      <w:pPr>
        <w:pStyle w:val="24"/>
        <w:numPr>
          <w:ilvl w:val="0"/>
          <w:numId w:val="23"/>
        </w:numPr>
        <w:shd w:val="clear" w:color="auto" w:fill="auto"/>
        <w:tabs>
          <w:tab w:val="left" w:pos="278"/>
        </w:tabs>
        <w:spacing w:line="274" w:lineRule="exact"/>
        <w:ind w:left="360" w:hanging="360"/>
      </w:pPr>
      <w:r>
        <w:t>получил и проанализировал опыт модификации материального или информационного</w:t>
      </w:r>
      <w:r>
        <w:br/>
        <w:t>продукта;</w:t>
      </w:r>
    </w:p>
    <w:p w:rsidR="00477560" w:rsidRDefault="00D13BEB" w:rsidP="0047327D">
      <w:pPr>
        <w:pStyle w:val="24"/>
        <w:numPr>
          <w:ilvl w:val="0"/>
          <w:numId w:val="23"/>
        </w:numPr>
        <w:shd w:val="clear" w:color="auto" w:fill="auto"/>
        <w:tabs>
          <w:tab w:val="left" w:pos="278"/>
        </w:tabs>
        <w:spacing w:line="274" w:lineRule="exact"/>
        <w:ind w:left="360" w:hanging="360"/>
      </w:pPr>
      <w:r>
        <w:t>классифицирует роботов по конструкции, сфере применения, степени</w:t>
      </w:r>
      <w:r>
        <w:br/>
        <w:t>самостоятельности (автономности), способам управления.</w:t>
      </w:r>
    </w:p>
    <w:p w:rsidR="00477560" w:rsidRDefault="00D13BEB">
      <w:pPr>
        <w:pStyle w:val="92"/>
        <w:shd w:val="clear" w:color="auto" w:fill="auto"/>
        <w:spacing w:line="274" w:lineRule="exact"/>
      </w:pPr>
      <w:r>
        <w:t>Проектные компетенции (включая компетенции проектного управления):</w:t>
      </w:r>
    </w:p>
    <w:p w:rsidR="00477560" w:rsidRDefault="00D13BEB" w:rsidP="0047327D">
      <w:pPr>
        <w:pStyle w:val="24"/>
        <w:numPr>
          <w:ilvl w:val="0"/>
          <w:numId w:val="23"/>
        </w:numPr>
        <w:shd w:val="clear" w:color="auto" w:fill="auto"/>
        <w:tabs>
          <w:tab w:val="left" w:pos="278"/>
        </w:tabs>
        <w:spacing w:line="274" w:lineRule="exact"/>
        <w:ind w:left="360" w:hanging="360"/>
      </w:pPr>
      <w:r>
        <w:t>получил и проанализировал опыт изготовления материального продукта на основе</w:t>
      </w:r>
      <w:r>
        <w:br/>
        <w:t>технологической документации или по готовому образцу с применением рабочих</w:t>
      </w:r>
      <w:r>
        <w:br/>
        <w:t>инструментов, не требующих регулирования.</w:t>
      </w:r>
    </w:p>
    <w:p w:rsidR="00477560" w:rsidRDefault="00D13BEB" w:rsidP="006F0471">
      <w:pPr>
        <w:pStyle w:val="24"/>
        <w:numPr>
          <w:ilvl w:val="0"/>
          <w:numId w:val="29"/>
        </w:numPr>
        <w:shd w:val="clear" w:color="auto" w:fill="auto"/>
        <w:tabs>
          <w:tab w:val="left" w:pos="973"/>
        </w:tabs>
        <w:spacing w:line="274" w:lineRule="exact"/>
        <w:ind w:firstLine="0"/>
      </w:pPr>
      <w:r>
        <w:rPr>
          <w:rStyle w:val="2f"/>
        </w:rPr>
        <w:t>класс</w:t>
      </w:r>
    </w:p>
    <w:p w:rsidR="00477560" w:rsidRDefault="00D13BEB">
      <w:pPr>
        <w:pStyle w:val="24"/>
        <w:shd w:val="clear" w:color="auto" w:fill="auto"/>
        <w:spacing w:line="274" w:lineRule="exact"/>
        <w:ind w:firstLine="0"/>
      </w:pPr>
      <w:r>
        <w:t>По завершении учебного года обучающийся:</w:t>
      </w:r>
    </w:p>
    <w:p w:rsidR="00477560" w:rsidRDefault="00D13BEB">
      <w:pPr>
        <w:pStyle w:val="92"/>
        <w:shd w:val="clear" w:color="auto" w:fill="auto"/>
        <w:spacing w:line="274" w:lineRule="exact"/>
      </w:pPr>
      <w:r>
        <w:t>Культура труда (знания в рамках предметной области и бытовые навыки):</w:t>
      </w:r>
    </w:p>
    <w:p w:rsidR="00477560" w:rsidRDefault="00D13BEB" w:rsidP="0047327D">
      <w:pPr>
        <w:pStyle w:val="24"/>
        <w:numPr>
          <w:ilvl w:val="0"/>
          <w:numId w:val="23"/>
        </w:numPr>
        <w:shd w:val="clear" w:color="auto" w:fill="auto"/>
        <w:tabs>
          <w:tab w:val="left" w:pos="278"/>
        </w:tabs>
        <w:spacing w:line="274" w:lineRule="exact"/>
        <w:ind w:left="360" w:hanging="360"/>
      </w:pPr>
      <w:r>
        <w:t>соблюдает правила безопасности и охраны труда при работе с учебным и</w:t>
      </w:r>
      <w:r>
        <w:br/>
        <w:t>лабораторным оборудованием;</w:t>
      </w:r>
    </w:p>
    <w:p w:rsidR="00477560" w:rsidRDefault="00D13BEB" w:rsidP="0047327D">
      <w:pPr>
        <w:pStyle w:val="24"/>
        <w:numPr>
          <w:ilvl w:val="0"/>
          <w:numId w:val="23"/>
        </w:numPr>
        <w:shd w:val="clear" w:color="auto" w:fill="auto"/>
        <w:tabs>
          <w:tab w:val="left" w:pos="278"/>
        </w:tabs>
        <w:spacing w:line="274" w:lineRule="exact"/>
        <w:ind w:left="360" w:hanging="360"/>
      </w:pPr>
      <w:r>
        <w:t xml:space="preserve">разъясняет содержание понятий «чертеж», «форма», «макет», «прототип», </w:t>
      </w:r>
      <w:r w:rsidRPr="00D13BEB">
        <w:rPr>
          <w:lang w:eastAsia="en-US" w:bidi="en-US"/>
        </w:rPr>
        <w:t>«3</w:t>
      </w:r>
      <w:r>
        <w:rPr>
          <w:lang w:val="en-US" w:eastAsia="en-US" w:bidi="en-US"/>
        </w:rPr>
        <w:t>D</w:t>
      </w:r>
      <w:r w:rsidRPr="00D13BEB">
        <w:rPr>
          <w:lang w:eastAsia="en-US" w:bidi="en-US"/>
        </w:rPr>
        <w:t>-</w:t>
      </w:r>
      <w:r w:rsidRPr="00D13BEB">
        <w:rPr>
          <w:lang w:eastAsia="en-US" w:bidi="en-US"/>
        </w:rPr>
        <w:br/>
      </w:r>
      <w:r>
        <w:t>модель», «программа» и адекватно использует эти понятия;</w:t>
      </w:r>
    </w:p>
    <w:p w:rsidR="00477560" w:rsidRDefault="00D13BEB" w:rsidP="0047327D">
      <w:pPr>
        <w:pStyle w:val="24"/>
        <w:numPr>
          <w:ilvl w:val="0"/>
          <w:numId w:val="23"/>
        </w:numPr>
        <w:shd w:val="clear" w:color="auto" w:fill="auto"/>
        <w:tabs>
          <w:tab w:val="left" w:pos="278"/>
        </w:tabs>
        <w:spacing w:line="274" w:lineRule="exact"/>
        <w:ind w:left="360" w:hanging="360"/>
      </w:pPr>
      <w:r>
        <w:t>характеризует содержание понятия «потребность» (с точки зрения потребителя) и</w:t>
      </w:r>
      <w:r>
        <w:br/>
        <w:t>адекватно использует эти понятия;</w:t>
      </w:r>
    </w:p>
    <w:p w:rsidR="00477560" w:rsidRDefault="00D13BEB" w:rsidP="0047327D">
      <w:pPr>
        <w:pStyle w:val="24"/>
        <w:numPr>
          <w:ilvl w:val="0"/>
          <w:numId w:val="23"/>
        </w:numPr>
        <w:shd w:val="clear" w:color="auto" w:fill="auto"/>
        <w:tabs>
          <w:tab w:val="left" w:pos="278"/>
        </w:tabs>
        <w:spacing w:line="274" w:lineRule="exact"/>
        <w:ind w:left="360" w:hanging="360"/>
      </w:pPr>
      <w:r>
        <w:t>может охарактеризовать два-три метода поиска и верификации информации в</w:t>
      </w:r>
      <w:r>
        <w:br/>
        <w:t>соответствии с задачами собственной деятельности;</w:t>
      </w:r>
    </w:p>
    <w:p w:rsidR="00477560" w:rsidRDefault="00D13BEB" w:rsidP="0047327D">
      <w:pPr>
        <w:pStyle w:val="24"/>
        <w:numPr>
          <w:ilvl w:val="0"/>
          <w:numId w:val="23"/>
        </w:numPr>
        <w:shd w:val="clear" w:color="auto" w:fill="auto"/>
        <w:tabs>
          <w:tab w:val="left" w:pos="278"/>
        </w:tabs>
        <w:spacing w:line="274" w:lineRule="exact"/>
        <w:ind w:left="360" w:hanging="360"/>
      </w:pPr>
      <w:r>
        <w:t>применяет безопасные приемы первичной и тепловой обработки продуктов питания.</w:t>
      </w:r>
    </w:p>
    <w:p w:rsidR="00477560" w:rsidRDefault="00D13BEB">
      <w:pPr>
        <w:pStyle w:val="92"/>
        <w:shd w:val="clear" w:color="auto" w:fill="auto"/>
        <w:spacing w:line="274" w:lineRule="exact"/>
      </w:pPr>
      <w:r>
        <w:t>Предметные результаты:</w:t>
      </w:r>
    </w:p>
    <w:p w:rsidR="00477560" w:rsidRDefault="00D13BEB" w:rsidP="0047327D">
      <w:pPr>
        <w:pStyle w:val="24"/>
        <w:numPr>
          <w:ilvl w:val="0"/>
          <w:numId w:val="23"/>
        </w:numPr>
        <w:shd w:val="clear" w:color="auto" w:fill="auto"/>
        <w:tabs>
          <w:tab w:val="left" w:pos="278"/>
        </w:tabs>
        <w:spacing w:line="274" w:lineRule="exact"/>
        <w:ind w:left="360" w:hanging="360"/>
      </w:pPr>
      <w:r>
        <w:lastRenderedPageBreak/>
        <w:t>читает элементарные чертежи;</w:t>
      </w:r>
    </w:p>
    <w:p w:rsidR="00477560" w:rsidRDefault="00D13BEB" w:rsidP="0047327D">
      <w:pPr>
        <w:pStyle w:val="24"/>
        <w:numPr>
          <w:ilvl w:val="0"/>
          <w:numId w:val="23"/>
        </w:numPr>
        <w:shd w:val="clear" w:color="auto" w:fill="auto"/>
        <w:tabs>
          <w:tab w:val="left" w:pos="278"/>
        </w:tabs>
        <w:spacing w:line="274" w:lineRule="exact"/>
        <w:ind w:left="360" w:hanging="360"/>
      </w:pPr>
      <w:r>
        <w:t>выполняет элементарные чертежи, векторные и растровые изображения, в том числе с</w:t>
      </w:r>
      <w:r>
        <w:br/>
        <w:t>использованием графических редакторов;</w:t>
      </w:r>
    </w:p>
    <w:p w:rsidR="00477560" w:rsidRDefault="00D13BEB" w:rsidP="0047327D">
      <w:pPr>
        <w:pStyle w:val="24"/>
        <w:numPr>
          <w:ilvl w:val="0"/>
          <w:numId w:val="23"/>
        </w:numPr>
        <w:shd w:val="clear" w:color="auto" w:fill="auto"/>
        <w:tabs>
          <w:tab w:val="left" w:pos="278"/>
        </w:tabs>
        <w:spacing w:line="274" w:lineRule="exact"/>
        <w:ind w:left="360" w:hanging="360"/>
      </w:pPr>
      <w:r>
        <w:t>анализирует формообразование промышленных изделий;</w:t>
      </w:r>
    </w:p>
    <w:p w:rsidR="00477560" w:rsidRDefault="00D13BEB" w:rsidP="0047327D">
      <w:pPr>
        <w:pStyle w:val="24"/>
        <w:numPr>
          <w:ilvl w:val="0"/>
          <w:numId w:val="23"/>
        </w:numPr>
        <w:shd w:val="clear" w:color="auto" w:fill="auto"/>
        <w:tabs>
          <w:tab w:val="left" w:pos="278"/>
        </w:tabs>
        <w:spacing w:line="274" w:lineRule="exact"/>
        <w:ind w:left="360" w:hanging="360"/>
      </w:pPr>
      <w:r>
        <w:t>выполняет базовые операции редактора компьютерного трехмерного проектирования</w:t>
      </w:r>
      <w:r>
        <w:br/>
        <w:t>(на выбор образовательной организации);</w:t>
      </w:r>
    </w:p>
    <w:p w:rsidR="00477560" w:rsidRDefault="00D13BEB" w:rsidP="0047327D">
      <w:pPr>
        <w:pStyle w:val="24"/>
        <w:numPr>
          <w:ilvl w:val="0"/>
          <w:numId w:val="23"/>
        </w:numPr>
        <w:shd w:val="clear" w:color="auto" w:fill="auto"/>
        <w:tabs>
          <w:tab w:val="left" w:pos="278"/>
        </w:tabs>
        <w:spacing w:line="274" w:lineRule="exact"/>
        <w:ind w:left="360" w:hanging="360"/>
      </w:pPr>
      <w:r>
        <w:t>применяет навыки формообразования, использования объемов в дизайне</w:t>
      </w:r>
      <w:r>
        <w:br/>
        <w:t>(макетирование из подручных материалов);</w:t>
      </w:r>
    </w:p>
    <w:p w:rsidR="00477560" w:rsidRDefault="00D13BEB" w:rsidP="0047327D">
      <w:pPr>
        <w:pStyle w:val="24"/>
        <w:numPr>
          <w:ilvl w:val="0"/>
          <w:numId w:val="23"/>
        </w:numPr>
        <w:shd w:val="clear" w:color="auto" w:fill="auto"/>
        <w:tabs>
          <w:tab w:val="left" w:pos="278"/>
        </w:tabs>
        <w:spacing w:line="274" w:lineRule="exact"/>
        <w:ind w:left="360" w:hanging="360"/>
      </w:pPr>
      <w:r>
        <w:t>характеризует основные методы/способы/приемы изготовления объемных деталей из</w:t>
      </w:r>
      <w:r>
        <w:br/>
        <w:t>различных материалов, в том числе с применением технологического оборудования;</w:t>
      </w:r>
    </w:p>
    <w:p w:rsidR="00477560" w:rsidRDefault="00D13BEB" w:rsidP="0047327D">
      <w:pPr>
        <w:pStyle w:val="24"/>
        <w:numPr>
          <w:ilvl w:val="0"/>
          <w:numId w:val="23"/>
        </w:numPr>
        <w:shd w:val="clear" w:color="auto" w:fill="auto"/>
        <w:tabs>
          <w:tab w:val="left" w:pos="277"/>
        </w:tabs>
        <w:spacing w:line="274" w:lineRule="exact"/>
        <w:ind w:left="360" w:hanging="360"/>
      </w:pPr>
      <w:r>
        <w:t>получил и проанализировал собственный опыт применения различных методов</w:t>
      </w:r>
      <w:r>
        <w:br/>
        <w:t>изготовления объемных деталей (гибка, формовка, формование, литье, послойный</w:t>
      </w:r>
      <w:r>
        <w:br/>
        <w:t>синтез);</w:t>
      </w:r>
    </w:p>
    <w:p w:rsidR="00477560" w:rsidRDefault="00D13BEB" w:rsidP="0047327D">
      <w:pPr>
        <w:pStyle w:val="24"/>
        <w:numPr>
          <w:ilvl w:val="0"/>
          <w:numId w:val="23"/>
        </w:numPr>
        <w:shd w:val="clear" w:color="auto" w:fill="auto"/>
        <w:tabs>
          <w:tab w:val="left" w:pos="277"/>
        </w:tabs>
        <w:spacing w:line="274" w:lineRule="exact"/>
        <w:ind w:left="360" w:hanging="360"/>
      </w:pPr>
      <w:r>
        <w:t>получил опыт соединения деталей методом пайки;</w:t>
      </w:r>
    </w:p>
    <w:p w:rsidR="00477560" w:rsidRDefault="00D13BEB" w:rsidP="0047327D">
      <w:pPr>
        <w:pStyle w:val="24"/>
        <w:numPr>
          <w:ilvl w:val="0"/>
          <w:numId w:val="23"/>
        </w:numPr>
        <w:shd w:val="clear" w:color="auto" w:fill="auto"/>
        <w:tabs>
          <w:tab w:val="left" w:pos="277"/>
        </w:tabs>
        <w:spacing w:line="274" w:lineRule="exact"/>
        <w:ind w:left="360" w:hanging="360"/>
      </w:pPr>
      <w:r>
        <w:t>получил и проанализировал опыт изготовления макета или прототипа;</w:t>
      </w:r>
    </w:p>
    <w:p w:rsidR="00477560" w:rsidRDefault="00D13BEB" w:rsidP="0047327D">
      <w:pPr>
        <w:pStyle w:val="24"/>
        <w:numPr>
          <w:ilvl w:val="0"/>
          <w:numId w:val="23"/>
        </w:numPr>
        <w:shd w:val="clear" w:color="auto" w:fill="auto"/>
        <w:tabs>
          <w:tab w:val="left" w:pos="277"/>
        </w:tabs>
        <w:spacing w:line="274" w:lineRule="exact"/>
        <w:ind w:left="360" w:hanging="360"/>
      </w:pPr>
      <w:r>
        <w:t>проводит морфологический и функциональный анализ технической системы или</w:t>
      </w:r>
      <w:r>
        <w:br/>
        <w:t>изделия;</w:t>
      </w:r>
    </w:p>
    <w:p w:rsidR="00477560" w:rsidRDefault="00D13BEB" w:rsidP="0047327D">
      <w:pPr>
        <w:pStyle w:val="24"/>
        <w:numPr>
          <w:ilvl w:val="0"/>
          <w:numId w:val="23"/>
        </w:numPr>
        <w:shd w:val="clear" w:color="auto" w:fill="auto"/>
        <w:tabs>
          <w:tab w:val="left" w:pos="277"/>
        </w:tabs>
        <w:spacing w:line="274" w:lineRule="exact"/>
        <w:ind w:left="360" w:hanging="360"/>
      </w:pPr>
      <w:r>
        <w:t>строит механизм, состоящий из нескольких простых механизмов;</w:t>
      </w:r>
    </w:p>
    <w:p w:rsidR="00477560" w:rsidRDefault="00D13BEB" w:rsidP="0047327D">
      <w:pPr>
        <w:pStyle w:val="24"/>
        <w:numPr>
          <w:ilvl w:val="0"/>
          <w:numId w:val="23"/>
        </w:numPr>
        <w:shd w:val="clear" w:color="auto" w:fill="auto"/>
        <w:tabs>
          <w:tab w:val="left" w:pos="277"/>
        </w:tabs>
        <w:spacing w:line="274" w:lineRule="exact"/>
        <w:ind w:left="360" w:hanging="360"/>
      </w:pPr>
      <w:r>
        <w:t>получил и проанализировал опыт модификации механизмов для получения заданных</w:t>
      </w:r>
      <w:r>
        <w:br/>
        <w:t>свойств (решение задачи);</w:t>
      </w:r>
    </w:p>
    <w:p w:rsidR="00477560" w:rsidRDefault="00D13BEB" w:rsidP="0047327D">
      <w:pPr>
        <w:pStyle w:val="24"/>
        <w:numPr>
          <w:ilvl w:val="0"/>
          <w:numId w:val="23"/>
        </w:numPr>
        <w:shd w:val="clear" w:color="auto" w:fill="auto"/>
        <w:tabs>
          <w:tab w:val="left" w:pos="277"/>
        </w:tabs>
        <w:spacing w:line="274" w:lineRule="exact"/>
        <w:ind w:left="360" w:hanging="360"/>
      </w:pPr>
      <w:r>
        <w:t>применяет простые механизмы для решения поставленных задач по</w:t>
      </w:r>
      <w:r>
        <w:br/>
        <w:t>модернизации/проектированию процесса изготовления материального продукта;</w:t>
      </w:r>
    </w:p>
    <w:p w:rsidR="00477560" w:rsidRDefault="00D13BEB" w:rsidP="0047327D">
      <w:pPr>
        <w:pStyle w:val="24"/>
        <w:numPr>
          <w:ilvl w:val="0"/>
          <w:numId w:val="23"/>
        </w:numPr>
        <w:shd w:val="clear" w:color="auto" w:fill="auto"/>
        <w:tabs>
          <w:tab w:val="left" w:pos="277"/>
        </w:tabs>
        <w:spacing w:line="274" w:lineRule="exact"/>
        <w:ind w:left="360" w:hanging="360"/>
      </w:pPr>
      <w:r>
        <w:t>может охарактеризовать технологии разработки информационных продуктов</w:t>
      </w:r>
      <w:r>
        <w:br/>
        <w:t>(приложений/компьютерных программ), в том числе технологии виртуальной и</w:t>
      </w:r>
      <w:r>
        <w:br/>
        <w:t>дополненной реальности;</w:t>
      </w:r>
    </w:p>
    <w:p w:rsidR="00477560" w:rsidRDefault="00D13BEB" w:rsidP="0047327D">
      <w:pPr>
        <w:pStyle w:val="24"/>
        <w:numPr>
          <w:ilvl w:val="0"/>
          <w:numId w:val="23"/>
        </w:numPr>
        <w:shd w:val="clear" w:color="auto" w:fill="auto"/>
        <w:tabs>
          <w:tab w:val="left" w:pos="277"/>
        </w:tabs>
        <w:spacing w:line="274" w:lineRule="exact"/>
        <w:ind w:left="360" w:hanging="360"/>
      </w:pPr>
      <w:r>
        <w:t>проектирует и реализует упрощенные алгоритмы функционирования встраиваемого</w:t>
      </w:r>
      <w:r>
        <w:br/>
        <w:t>программного обеспечения для управления элементарными техническими системами;</w:t>
      </w:r>
    </w:p>
    <w:p w:rsidR="00477560" w:rsidRDefault="00D13BEB" w:rsidP="0047327D">
      <w:pPr>
        <w:pStyle w:val="24"/>
        <w:numPr>
          <w:ilvl w:val="0"/>
          <w:numId w:val="23"/>
        </w:numPr>
        <w:shd w:val="clear" w:color="auto" w:fill="auto"/>
        <w:tabs>
          <w:tab w:val="left" w:pos="277"/>
        </w:tabs>
        <w:spacing w:line="274" w:lineRule="exact"/>
        <w:ind w:left="360" w:hanging="360"/>
      </w:pPr>
      <w:r>
        <w:t>характеризует свойства металлических конструкционных материалов;</w:t>
      </w:r>
    </w:p>
    <w:p w:rsidR="00477560" w:rsidRDefault="00D13BEB" w:rsidP="0047327D">
      <w:pPr>
        <w:pStyle w:val="24"/>
        <w:numPr>
          <w:ilvl w:val="0"/>
          <w:numId w:val="23"/>
        </w:numPr>
        <w:shd w:val="clear" w:color="auto" w:fill="auto"/>
        <w:tabs>
          <w:tab w:val="left" w:pos="277"/>
        </w:tabs>
        <w:spacing w:line="274" w:lineRule="exact"/>
        <w:ind w:left="360" w:hanging="360"/>
      </w:pPr>
      <w:r>
        <w:t>характеризует основные технологические операции, виды/способы/приемы обработки</w:t>
      </w:r>
      <w:r>
        <w:br/>
        <w:t>конструкционных материалов (например, цветных или черных металлов, включая</w:t>
      </w:r>
      <w:r>
        <w:br/>
        <w:t>листовые материалы);</w:t>
      </w:r>
    </w:p>
    <w:p w:rsidR="00477560" w:rsidRDefault="00D13BEB" w:rsidP="0047327D">
      <w:pPr>
        <w:pStyle w:val="24"/>
        <w:numPr>
          <w:ilvl w:val="0"/>
          <w:numId w:val="23"/>
        </w:numPr>
        <w:shd w:val="clear" w:color="auto" w:fill="auto"/>
        <w:tabs>
          <w:tab w:val="left" w:pos="277"/>
        </w:tabs>
        <w:spacing w:line="274" w:lineRule="exact"/>
        <w:ind w:left="360" w:hanging="360"/>
      </w:pPr>
      <w:r>
        <w:t>характеризует оборудование, приспособления и инструменты для ручной обработки</w:t>
      </w:r>
      <w:r>
        <w:br/>
        <w:t>конструкционных материалов (например, цветных или черных металлов, включая</w:t>
      </w:r>
      <w:r>
        <w:br/>
        <w:t>листовые материалы);</w:t>
      </w:r>
    </w:p>
    <w:p w:rsidR="00477560" w:rsidRDefault="00D13BEB" w:rsidP="0047327D">
      <w:pPr>
        <w:pStyle w:val="24"/>
        <w:numPr>
          <w:ilvl w:val="0"/>
          <w:numId w:val="23"/>
        </w:numPr>
        <w:shd w:val="clear" w:color="auto" w:fill="auto"/>
        <w:tabs>
          <w:tab w:val="left" w:pos="277"/>
        </w:tabs>
        <w:spacing w:line="274" w:lineRule="exact"/>
        <w:ind w:left="360" w:hanging="360"/>
      </w:pPr>
      <w:r>
        <w:t>применяет безопасные приемы обработки конструкционных материалов (например,</w:t>
      </w:r>
      <w:r>
        <w:br/>
        <w:t>цветных или черных металлов) с использованием ручного и электрифицированного</w:t>
      </w:r>
      <w:r>
        <w:br/>
        <w:t>инструмента;</w:t>
      </w:r>
    </w:p>
    <w:p w:rsidR="00477560" w:rsidRDefault="00D13BEB" w:rsidP="0047327D">
      <w:pPr>
        <w:pStyle w:val="24"/>
        <w:numPr>
          <w:ilvl w:val="0"/>
          <w:numId w:val="23"/>
        </w:numPr>
        <w:shd w:val="clear" w:color="auto" w:fill="auto"/>
        <w:tabs>
          <w:tab w:val="left" w:pos="277"/>
        </w:tabs>
        <w:spacing w:line="274" w:lineRule="exact"/>
        <w:ind w:left="360" w:hanging="360"/>
      </w:pPr>
      <w:r>
        <w:t>имеет опыт подготовки деталей под окраску.</w:t>
      </w:r>
    </w:p>
    <w:p w:rsidR="00477560" w:rsidRDefault="00D13BEB">
      <w:pPr>
        <w:pStyle w:val="92"/>
        <w:shd w:val="clear" w:color="auto" w:fill="auto"/>
        <w:spacing w:line="274" w:lineRule="exact"/>
      </w:pPr>
      <w:r>
        <w:t>Проектные компетенции (компетенции проектного управления и гибкие</w:t>
      </w:r>
    </w:p>
    <w:p w:rsidR="00477560" w:rsidRDefault="00D13BEB">
      <w:pPr>
        <w:pStyle w:val="92"/>
        <w:shd w:val="clear" w:color="auto" w:fill="auto"/>
        <w:spacing w:line="274" w:lineRule="exact"/>
        <w:ind w:left="360" w:hanging="360"/>
      </w:pPr>
      <w:r>
        <w:t>компетенции):</w:t>
      </w:r>
    </w:p>
    <w:p w:rsidR="00477560" w:rsidRDefault="00D13BEB" w:rsidP="0047327D">
      <w:pPr>
        <w:pStyle w:val="24"/>
        <w:numPr>
          <w:ilvl w:val="0"/>
          <w:numId w:val="23"/>
        </w:numPr>
        <w:shd w:val="clear" w:color="auto" w:fill="auto"/>
        <w:tabs>
          <w:tab w:val="left" w:pos="277"/>
        </w:tabs>
        <w:spacing w:line="274" w:lineRule="exact"/>
        <w:ind w:left="360" w:hanging="360"/>
      </w:pPr>
      <w:r>
        <w:t>может назвать инструменты выявления потребностей и исследования</w:t>
      </w:r>
      <w:r>
        <w:br/>
        <w:t>пользовательского опыта;</w:t>
      </w:r>
    </w:p>
    <w:p w:rsidR="00477560" w:rsidRDefault="00D13BEB" w:rsidP="0047327D">
      <w:pPr>
        <w:pStyle w:val="24"/>
        <w:numPr>
          <w:ilvl w:val="0"/>
          <w:numId w:val="23"/>
        </w:numPr>
        <w:shd w:val="clear" w:color="auto" w:fill="auto"/>
        <w:tabs>
          <w:tab w:val="left" w:pos="277"/>
        </w:tabs>
        <w:spacing w:line="274" w:lineRule="exact"/>
        <w:ind w:left="360" w:hanging="360"/>
      </w:pPr>
      <w:r>
        <w:t>может охарактеризовать методы генерации идей по модернизации/проектированию</w:t>
      </w:r>
      <w:r>
        <w:br/>
        <w:t>материальных продуктов или технологических систем;</w:t>
      </w:r>
    </w:p>
    <w:p w:rsidR="00477560" w:rsidRDefault="00D13BEB" w:rsidP="0047327D">
      <w:pPr>
        <w:pStyle w:val="24"/>
        <w:numPr>
          <w:ilvl w:val="0"/>
          <w:numId w:val="23"/>
        </w:numPr>
        <w:shd w:val="clear" w:color="auto" w:fill="auto"/>
        <w:tabs>
          <w:tab w:val="left" w:pos="277"/>
        </w:tabs>
        <w:spacing w:line="274" w:lineRule="exact"/>
        <w:ind w:left="360" w:hanging="360"/>
      </w:pPr>
      <w:r>
        <w:t>умеет разделять технологический процесс на последовательность действий;</w:t>
      </w:r>
    </w:p>
    <w:p w:rsidR="00477560" w:rsidRDefault="00D13BEB" w:rsidP="0047327D">
      <w:pPr>
        <w:pStyle w:val="24"/>
        <w:numPr>
          <w:ilvl w:val="0"/>
          <w:numId w:val="23"/>
        </w:numPr>
        <w:shd w:val="clear" w:color="auto" w:fill="auto"/>
        <w:tabs>
          <w:tab w:val="left" w:pos="277"/>
        </w:tabs>
        <w:spacing w:line="274" w:lineRule="exact"/>
        <w:ind w:left="360" w:hanging="360"/>
      </w:pPr>
      <w:r>
        <w:t>получил опыт выделения задач из поставленной цели по разработке продукта;</w:t>
      </w:r>
    </w:p>
    <w:p w:rsidR="00477560" w:rsidRDefault="00D13BEB" w:rsidP="0047327D">
      <w:pPr>
        <w:pStyle w:val="24"/>
        <w:numPr>
          <w:ilvl w:val="0"/>
          <w:numId w:val="23"/>
        </w:numPr>
        <w:shd w:val="clear" w:color="auto" w:fill="auto"/>
        <w:tabs>
          <w:tab w:val="left" w:pos="277"/>
        </w:tabs>
        <w:spacing w:line="274" w:lineRule="exact"/>
        <w:ind w:left="360" w:hanging="360"/>
      </w:pPr>
      <w:r>
        <w:t>получил и проанализировал опыт разработки, моделирования и изготовления</w:t>
      </w:r>
      <w:r>
        <w:br/>
        <w:t>оригинальных конструкций (материального продукта) по готовому заданию, включая</w:t>
      </w:r>
      <w:r>
        <w:br/>
        <w:t>поиск вариантов (альтернативные решения), отбор решений, проектирование и</w:t>
      </w:r>
      <w:r>
        <w:br/>
        <w:t>конструирование с учетом заданных свойств.</w:t>
      </w:r>
    </w:p>
    <w:p w:rsidR="00477560" w:rsidRDefault="00D13BEB" w:rsidP="006F0471">
      <w:pPr>
        <w:pStyle w:val="24"/>
        <w:numPr>
          <w:ilvl w:val="0"/>
          <w:numId w:val="29"/>
        </w:numPr>
        <w:shd w:val="clear" w:color="auto" w:fill="auto"/>
        <w:tabs>
          <w:tab w:val="left" w:pos="1012"/>
        </w:tabs>
        <w:spacing w:line="274" w:lineRule="exact"/>
        <w:ind w:firstLine="0"/>
      </w:pPr>
      <w:r>
        <w:rPr>
          <w:rStyle w:val="2f"/>
        </w:rPr>
        <w:t>класс</w:t>
      </w:r>
    </w:p>
    <w:p w:rsidR="00477560" w:rsidRDefault="00D13BEB">
      <w:pPr>
        <w:pStyle w:val="24"/>
        <w:shd w:val="clear" w:color="auto" w:fill="auto"/>
        <w:spacing w:line="274" w:lineRule="exact"/>
        <w:ind w:firstLine="0"/>
      </w:pPr>
      <w:r>
        <w:lastRenderedPageBreak/>
        <w:t>По завершении учебного года обучающийся:</w:t>
      </w:r>
    </w:p>
    <w:p w:rsidR="00477560" w:rsidRDefault="00D13BEB">
      <w:pPr>
        <w:pStyle w:val="92"/>
        <w:shd w:val="clear" w:color="auto" w:fill="auto"/>
        <w:spacing w:line="274" w:lineRule="exact"/>
      </w:pPr>
      <w:r>
        <w:t>Культура труда (знания в рамках предметной области и бытовые навыки):</w:t>
      </w:r>
    </w:p>
    <w:p w:rsidR="00477560" w:rsidRDefault="00D13BEB" w:rsidP="0047327D">
      <w:pPr>
        <w:pStyle w:val="24"/>
        <w:numPr>
          <w:ilvl w:val="0"/>
          <w:numId w:val="23"/>
        </w:numPr>
        <w:shd w:val="clear" w:color="auto" w:fill="auto"/>
        <w:spacing w:line="274" w:lineRule="exact"/>
        <w:ind w:left="360" w:hanging="360"/>
      </w:pPr>
      <w:r>
        <w:t xml:space="preserve"> соблюдает правила безопасности и охраны труда при работе с учебным и</w:t>
      </w:r>
      <w:r>
        <w:br/>
        <w:t>лабораторным оборудованием;</w:t>
      </w:r>
    </w:p>
    <w:p w:rsidR="00477560" w:rsidRDefault="00D13BEB" w:rsidP="0047327D">
      <w:pPr>
        <w:pStyle w:val="24"/>
        <w:numPr>
          <w:ilvl w:val="0"/>
          <w:numId w:val="23"/>
        </w:numPr>
        <w:shd w:val="clear" w:color="auto" w:fill="auto"/>
        <w:tabs>
          <w:tab w:val="left" w:pos="277"/>
        </w:tabs>
        <w:spacing w:line="274" w:lineRule="exact"/>
        <w:ind w:left="360" w:hanging="360"/>
      </w:pPr>
      <w:r>
        <w:t>разъясняет содержание понятий «технология», «технологический процесс»,</w:t>
      </w:r>
      <w:r>
        <w:br/>
        <w:t>«технологическая операция» и адекватно использует эти понятия;</w:t>
      </w:r>
    </w:p>
    <w:p w:rsidR="00477560" w:rsidRDefault="00D13BEB" w:rsidP="0047327D">
      <w:pPr>
        <w:pStyle w:val="24"/>
        <w:numPr>
          <w:ilvl w:val="0"/>
          <w:numId w:val="23"/>
        </w:numPr>
        <w:shd w:val="clear" w:color="auto" w:fill="auto"/>
        <w:tabs>
          <w:tab w:val="left" w:pos="277"/>
        </w:tabs>
        <w:spacing w:line="274" w:lineRule="exact"/>
        <w:ind w:left="360" w:hanging="360"/>
      </w:pPr>
      <w:r>
        <w:t>разъясняет содержание понятий «станок», «оборудование», «машина», «сборка»,</w:t>
      </w:r>
      <w:r>
        <w:br/>
        <w:t>«модель», «моделирование», «слой» и адекватно использует эти понятия;</w:t>
      </w:r>
    </w:p>
    <w:p w:rsidR="00477560" w:rsidRDefault="00D13BEB" w:rsidP="0047327D">
      <w:pPr>
        <w:pStyle w:val="24"/>
        <w:numPr>
          <w:ilvl w:val="0"/>
          <w:numId w:val="23"/>
        </w:numPr>
        <w:shd w:val="clear" w:color="auto" w:fill="auto"/>
        <w:tabs>
          <w:tab w:val="left" w:pos="277"/>
        </w:tabs>
        <w:spacing w:line="274" w:lineRule="exact"/>
        <w:ind w:left="360" w:hanging="360"/>
      </w:pPr>
      <w:r>
        <w:t>следует технологии, в том числе в процессе изготовления субъективно нового</w:t>
      </w:r>
      <w:r>
        <w:br/>
        <w:t>продукта;</w:t>
      </w:r>
    </w:p>
    <w:p w:rsidR="00477560" w:rsidRDefault="00D13BEB" w:rsidP="0047327D">
      <w:pPr>
        <w:pStyle w:val="24"/>
        <w:numPr>
          <w:ilvl w:val="0"/>
          <w:numId w:val="23"/>
        </w:numPr>
        <w:shd w:val="clear" w:color="auto" w:fill="auto"/>
        <w:tabs>
          <w:tab w:val="left" w:pos="291"/>
        </w:tabs>
        <w:spacing w:line="274" w:lineRule="exact"/>
        <w:ind w:left="360" w:hanging="360"/>
      </w:pPr>
      <w:r>
        <w:t>получил и проанализировал опыт оптимизации заданного способа (технологии)</w:t>
      </w:r>
      <w:r>
        <w:br/>
        <w:t>получения материального продукта на собственной практике;</w:t>
      </w:r>
    </w:p>
    <w:p w:rsidR="00477560" w:rsidRDefault="00D13BEB" w:rsidP="0047327D">
      <w:pPr>
        <w:pStyle w:val="24"/>
        <w:numPr>
          <w:ilvl w:val="0"/>
          <w:numId w:val="23"/>
        </w:numPr>
        <w:shd w:val="clear" w:color="auto" w:fill="auto"/>
        <w:tabs>
          <w:tab w:val="left" w:pos="291"/>
        </w:tabs>
        <w:spacing w:line="274" w:lineRule="exact"/>
        <w:ind w:left="360" w:hanging="360"/>
      </w:pPr>
      <w:r>
        <w:t>выполняет элементарные операции бытового ремонта методом замены деталей;</w:t>
      </w:r>
    </w:p>
    <w:p w:rsidR="00477560" w:rsidRDefault="00D13BEB" w:rsidP="0047327D">
      <w:pPr>
        <w:pStyle w:val="24"/>
        <w:numPr>
          <w:ilvl w:val="0"/>
          <w:numId w:val="23"/>
        </w:numPr>
        <w:shd w:val="clear" w:color="auto" w:fill="auto"/>
        <w:tabs>
          <w:tab w:val="left" w:pos="291"/>
        </w:tabs>
        <w:spacing w:line="274" w:lineRule="exact"/>
        <w:ind w:left="360" w:hanging="360"/>
      </w:pPr>
      <w:r>
        <w:t>характеризует пищевую ценность пищевых продуктов;</w:t>
      </w:r>
    </w:p>
    <w:p w:rsidR="00477560" w:rsidRDefault="00D13BEB" w:rsidP="0047327D">
      <w:pPr>
        <w:pStyle w:val="24"/>
        <w:numPr>
          <w:ilvl w:val="0"/>
          <w:numId w:val="23"/>
        </w:numPr>
        <w:shd w:val="clear" w:color="auto" w:fill="auto"/>
        <w:tabs>
          <w:tab w:val="left" w:pos="291"/>
        </w:tabs>
        <w:spacing w:line="274" w:lineRule="exact"/>
        <w:ind w:left="360" w:hanging="360"/>
      </w:pPr>
      <w:r>
        <w:t>может назвать специфичные виды обработки различных видов пищевых продуктов</w:t>
      </w:r>
      <w:r>
        <w:br/>
        <w:t>(овощи, мясо, рыба и др.);</w:t>
      </w:r>
    </w:p>
    <w:p w:rsidR="00477560" w:rsidRDefault="00D13BEB" w:rsidP="0047327D">
      <w:pPr>
        <w:pStyle w:val="24"/>
        <w:numPr>
          <w:ilvl w:val="0"/>
          <w:numId w:val="23"/>
        </w:numPr>
        <w:shd w:val="clear" w:color="auto" w:fill="auto"/>
        <w:tabs>
          <w:tab w:val="left" w:pos="291"/>
        </w:tabs>
        <w:spacing w:line="274" w:lineRule="exact"/>
        <w:ind w:left="360" w:hanging="360"/>
      </w:pPr>
      <w:r>
        <w:t>может охарактеризовать основы рационального питания.</w:t>
      </w:r>
    </w:p>
    <w:p w:rsidR="00477560" w:rsidRDefault="00D13BEB">
      <w:pPr>
        <w:pStyle w:val="92"/>
        <w:shd w:val="clear" w:color="auto" w:fill="auto"/>
        <w:spacing w:line="274" w:lineRule="exact"/>
      </w:pPr>
      <w:r>
        <w:t>Предметные результаты:</w:t>
      </w:r>
    </w:p>
    <w:p w:rsidR="00477560" w:rsidRDefault="00D13BEB" w:rsidP="0047327D">
      <w:pPr>
        <w:pStyle w:val="24"/>
        <w:numPr>
          <w:ilvl w:val="0"/>
          <w:numId w:val="23"/>
        </w:numPr>
        <w:shd w:val="clear" w:color="auto" w:fill="auto"/>
        <w:tabs>
          <w:tab w:val="left" w:pos="291"/>
        </w:tabs>
        <w:spacing w:line="274" w:lineRule="exact"/>
        <w:ind w:left="360" w:hanging="360"/>
      </w:pPr>
      <w:r>
        <w:t>выполняет элементарные технологические расчеты;</w:t>
      </w:r>
    </w:p>
    <w:p w:rsidR="00477560" w:rsidRDefault="00D13BEB" w:rsidP="0047327D">
      <w:pPr>
        <w:pStyle w:val="24"/>
        <w:numPr>
          <w:ilvl w:val="0"/>
          <w:numId w:val="23"/>
        </w:numPr>
        <w:shd w:val="clear" w:color="auto" w:fill="auto"/>
        <w:tabs>
          <w:tab w:val="left" w:pos="291"/>
        </w:tabs>
        <w:spacing w:line="274" w:lineRule="exact"/>
        <w:ind w:left="360" w:hanging="360"/>
      </w:pPr>
      <w:r>
        <w:t>называет и характеризует актуальные и перспективные информационные технологии;</w:t>
      </w:r>
    </w:p>
    <w:p w:rsidR="00477560" w:rsidRDefault="00D13BEB" w:rsidP="0047327D">
      <w:pPr>
        <w:pStyle w:val="24"/>
        <w:numPr>
          <w:ilvl w:val="0"/>
          <w:numId w:val="23"/>
        </w:numPr>
        <w:shd w:val="clear" w:color="auto" w:fill="auto"/>
        <w:tabs>
          <w:tab w:val="left" w:pos="291"/>
        </w:tabs>
        <w:spacing w:line="274" w:lineRule="exact"/>
        <w:ind w:left="360" w:hanging="360"/>
      </w:pPr>
      <w:r>
        <w:t>получил и проанализировал опыт проведения виртуального эксперимента по избранной</w:t>
      </w:r>
      <w:r>
        <w:br/>
        <w:t>обучающимся тематике;</w:t>
      </w:r>
    </w:p>
    <w:p w:rsidR="00477560" w:rsidRDefault="00D13BEB" w:rsidP="0047327D">
      <w:pPr>
        <w:pStyle w:val="24"/>
        <w:numPr>
          <w:ilvl w:val="0"/>
          <w:numId w:val="23"/>
        </w:numPr>
        <w:shd w:val="clear" w:color="auto" w:fill="auto"/>
        <w:tabs>
          <w:tab w:val="left" w:pos="291"/>
        </w:tabs>
        <w:spacing w:line="274" w:lineRule="exact"/>
        <w:ind w:left="360" w:hanging="360"/>
      </w:pPr>
      <w:r>
        <w:t>создает 3D-модели, применяя различные технологии, используя неавтоматизированные</w:t>
      </w:r>
      <w:r>
        <w:br/>
        <w:t>и/или автоматизированные инструменты (в том числе специализированное</w:t>
      </w:r>
      <w:r>
        <w:br/>
        <w:t>программное обеспечение, технологии фотограмметрии, ручное сканирование и др.);</w:t>
      </w:r>
    </w:p>
    <w:p w:rsidR="00477560" w:rsidRDefault="00D13BEB" w:rsidP="0047327D">
      <w:pPr>
        <w:pStyle w:val="24"/>
        <w:numPr>
          <w:ilvl w:val="0"/>
          <w:numId w:val="23"/>
        </w:numPr>
        <w:shd w:val="clear" w:color="auto" w:fill="auto"/>
        <w:tabs>
          <w:tab w:val="left" w:pos="291"/>
        </w:tabs>
        <w:spacing w:line="274" w:lineRule="exact"/>
        <w:ind w:left="360" w:hanging="360"/>
      </w:pPr>
      <w:r>
        <w:t>анализирует данные и использует различные технологии их обработки посредством</w:t>
      </w:r>
      <w:r>
        <w:br/>
        <w:t>информационных систем;</w:t>
      </w:r>
    </w:p>
    <w:p w:rsidR="00477560" w:rsidRDefault="00D13BEB" w:rsidP="0047327D">
      <w:pPr>
        <w:pStyle w:val="24"/>
        <w:numPr>
          <w:ilvl w:val="0"/>
          <w:numId w:val="23"/>
        </w:numPr>
        <w:shd w:val="clear" w:color="auto" w:fill="auto"/>
        <w:tabs>
          <w:tab w:val="left" w:pos="291"/>
        </w:tabs>
        <w:spacing w:line="274" w:lineRule="exact"/>
        <w:ind w:left="360" w:hanging="360"/>
      </w:pPr>
      <w:r>
        <w:t>использует различные информационно-технические средства для визуализации и</w:t>
      </w:r>
      <w:r>
        <w:br/>
        <w:t>представления данных в соответствии с задачами собственной деятельности;</w:t>
      </w:r>
    </w:p>
    <w:p w:rsidR="00477560" w:rsidRDefault="00D13BEB" w:rsidP="0047327D">
      <w:pPr>
        <w:pStyle w:val="24"/>
        <w:numPr>
          <w:ilvl w:val="0"/>
          <w:numId w:val="23"/>
        </w:numPr>
        <w:shd w:val="clear" w:color="auto" w:fill="auto"/>
        <w:tabs>
          <w:tab w:val="left" w:pos="291"/>
        </w:tabs>
        <w:spacing w:line="274" w:lineRule="exact"/>
        <w:ind w:left="360" w:hanging="360"/>
      </w:pPr>
      <w:r>
        <w:t>выполняет последовательность технологических операций по подготовке цифровых</w:t>
      </w:r>
      <w:r>
        <w:br/>
        <w:t>данных для учебных станков;</w:t>
      </w:r>
    </w:p>
    <w:p w:rsidR="00477560" w:rsidRDefault="00D13BEB" w:rsidP="0047327D">
      <w:pPr>
        <w:pStyle w:val="24"/>
        <w:numPr>
          <w:ilvl w:val="0"/>
          <w:numId w:val="23"/>
        </w:numPr>
        <w:shd w:val="clear" w:color="auto" w:fill="auto"/>
        <w:tabs>
          <w:tab w:val="left" w:pos="291"/>
        </w:tabs>
        <w:spacing w:line="274" w:lineRule="exact"/>
        <w:ind w:left="360" w:hanging="360"/>
      </w:pPr>
      <w:r>
        <w:t>применяет технологии оцифровки аналоговых данных в соответствии с задачами</w:t>
      </w:r>
      <w:r>
        <w:br/>
        <w:t>собственной деятельности;</w:t>
      </w:r>
    </w:p>
    <w:p w:rsidR="00477560" w:rsidRDefault="00D13BEB" w:rsidP="0047327D">
      <w:pPr>
        <w:pStyle w:val="24"/>
        <w:numPr>
          <w:ilvl w:val="0"/>
          <w:numId w:val="23"/>
        </w:numPr>
        <w:shd w:val="clear" w:color="auto" w:fill="auto"/>
        <w:tabs>
          <w:tab w:val="left" w:pos="291"/>
        </w:tabs>
        <w:spacing w:line="274" w:lineRule="exact"/>
        <w:ind w:left="360" w:hanging="360"/>
      </w:pPr>
      <w:r>
        <w:t>может охарактеризовать структуры реальных систем управления робототехнических</w:t>
      </w:r>
      <w:r>
        <w:br/>
        <w:t>систем;</w:t>
      </w:r>
    </w:p>
    <w:p w:rsidR="00477560" w:rsidRDefault="00D13BEB" w:rsidP="0047327D">
      <w:pPr>
        <w:pStyle w:val="24"/>
        <w:numPr>
          <w:ilvl w:val="0"/>
          <w:numId w:val="23"/>
        </w:numPr>
        <w:shd w:val="clear" w:color="auto" w:fill="auto"/>
        <w:tabs>
          <w:tab w:val="left" w:pos="291"/>
        </w:tabs>
        <w:spacing w:line="274" w:lineRule="exact"/>
        <w:ind w:left="360" w:hanging="360"/>
      </w:pPr>
      <w:r>
        <w:t>объясняет сущность управления в технических системах, характеризует</w:t>
      </w:r>
      <w:r>
        <w:br/>
        <w:t>автоматические и саморегулируемые системы;</w:t>
      </w:r>
    </w:p>
    <w:p w:rsidR="00477560" w:rsidRDefault="00D13BEB" w:rsidP="0047327D">
      <w:pPr>
        <w:pStyle w:val="24"/>
        <w:numPr>
          <w:ilvl w:val="0"/>
          <w:numId w:val="23"/>
        </w:numPr>
        <w:shd w:val="clear" w:color="auto" w:fill="auto"/>
        <w:tabs>
          <w:tab w:val="left" w:pos="291"/>
        </w:tabs>
        <w:spacing w:line="274" w:lineRule="exact"/>
        <w:ind w:left="360" w:hanging="360"/>
      </w:pPr>
      <w:r>
        <w:t>конструирует простые системы с обратной связью, в том числе на основе технических</w:t>
      </w:r>
      <w:r>
        <w:br/>
        <w:t>конструкторов;</w:t>
      </w:r>
    </w:p>
    <w:p w:rsidR="00477560" w:rsidRDefault="00D13BEB" w:rsidP="0047327D">
      <w:pPr>
        <w:pStyle w:val="24"/>
        <w:numPr>
          <w:ilvl w:val="0"/>
          <w:numId w:val="23"/>
        </w:numPr>
        <w:shd w:val="clear" w:color="auto" w:fill="auto"/>
        <w:tabs>
          <w:tab w:val="left" w:pos="291"/>
        </w:tabs>
        <w:spacing w:line="274" w:lineRule="exact"/>
        <w:ind w:left="360" w:hanging="360"/>
      </w:pPr>
      <w:r>
        <w:t>знает базовые принципы организации взаимодействия технических систем;</w:t>
      </w:r>
    </w:p>
    <w:p w:rsidR="00477560" w:rsidRDefault="00D13BEB" w:rsidP="0047327D">
      <w:pPr>
        <w:pStyle w:val="24"/>
        <w:numPr>
          <w:ilvl w:val="0"/>
          <w:numId w:val="23"/>
        </w:numPr>
        <w:shd w:val="clear" w:color="auto" w:fill="auto"/>
        <w:tabs>
          <w:tab w:val="left" w:pos="291"/>
        </w:tabs>
        <w:spacing w:line="274" w:lineRule="exact"/>
        <w:ind w:left="360" w:hanging="360"/>
      </w:pPr>
      <w:r>
        <w:t>характеризует свойства конструкционных материалов искусственного происхождения</w:t>
      </w:r>
      <w:r>
        <w:br/>
        <w:t>(например, полимеров, композитов);</w:t>
      </w:r>
    </w:p>
    <w:p w:rsidR="00477560" w:rsidRDefault="00D13BEB" w:rsidP="0047327D">
      <w:pPr>
        <w:pStyle w:val="24"/>
        <w:numPr>
          <w:ilvl w:val="0"/>
          <w:numId w:val="23"/>
        </w:numPr>
        <w:shd w:val="clear" w:color="auto" w:fill="auto"/>
        <w:tabs>
          <w:tab w:val="left" w:pos="291"/>
        </w:tabs>
        <w:spacing w:line="274" w:lineRule="exact"/>
        <w:ind w:left="360" w:hanging="360"/>
      </w:pPr>
      <w:r>
        <w:t>применяет безопасные приемы выполнения основных операций слесарно-сборочных</w:t>
      </w:r>
      <w:r>
        <w:br/>
        <w:t>работ;</w:t>
      </w:r>
    </w:p>
    <w:p w:rsidR="00477560" w:rsidRDefault="00D13BEB" w:rsidP="0047327D">
      <w:pPr>
        <w:pStyle w:val="24"/>
        <w:numPr>
          <w:ilvl w:val="0"/>
          <w:numId w:val="23"/>
        </w:numPr>
        <w:shd w:val="clear" w:color="auto" w:fill="auto"/>
        <w:tabs>
          <w:tab w:val="left" w:pos="291"/>
        </w:tabs>
        <w:spacing w:line="274" w:lineRule="exact"/>
        <w:ind w:left="360" w:hanging="360"/>
      </w:pPr>
      <w:r>
        <w:t>характеризует основные виды механической обработки конструкционных материалов;</w:t>
      </w:r>
    </w:p>
    <w:p w:rsidR="00477560" w:rsidRDefault="00D13BEB" w:rsidP="0047327D">
      <w:pPr>
        <w:pStyle w:val="24"/>
        <w:numPr>
          <w:ilvl w:val="0"/>
          <w:numId w:val="23"/>
        </w:numPr>
        <w:shd w:val="clear" w:color="auto" w:fill="auto"/>
        <w:tabs>
          <w:tab w:val="left" w:pos="291"/>
        </w:tabs>
        <w:spacing w:line="274" w:lineRule="exact"/>
        <w:ind w:left="360" w:hanging="360"/>
      </w:pPr>
      <w:r>
        <w:t>характеризует основные виды технологического оборудования для выполнения</w:t>
      </w:r>
      <w:r>
        <w:br/>
        <w:t>механической обработки конструкционных материалов;</w:t>
      </w:r>
    </w:p>
    <w:p w:rsidR="00477560" w:rsidRDefault="00D13BEB" w:rsidP="0047327D">
      <w:pPr>
        <w:pStyle w:val="24"/>
        <w:numPr>
          <w:ilvl w:val="0"/>
          <w:numId w:val="23"/>
        </w:numPr>
        <w:shd w:val="clear" w:color="auto" w:fill="auto"/>
        <w:tabs>
          <w:tab w:val="left" w:pos="291"/>
        </w:tabs>
        <w:spacing w:line="274" w:lineRule="exact"/>
        <w:ind w:left="360" w:hanging="360"/>
      </w:pPr>
      <w:r>
        <w:t>имеет опыт изготовления изделия средствами учебного станка, в том числе с</w:t>
      </w:r>
      <w:r>
        <w:br/>
        <w:t>симуляцией процесса изготовления в виртуальной среде;</w:t>
      </w:r>
    </w:p>
    <w:p w:rsidR="00477560" w:rsidRDefault="00D13BEB" w:rsidP="0047327D">
      <w:pPr>
        <w:pStyle w:val="24"/>
        <w:numPr>
          <w:ilvl w:val="0"/>
          <w:numId w:val="23"/>
        </w:numPr>
        <w:shd w:val="clear" w:color="auto" w:fill="auto"/>
        <w:tabs>
          <w:tab w:val="left" w:pos="291"/>
        </w:tabs>
        <w:spacing w:line="274" w:lineRule="exact"/>
        <w:ind w:left="360" w:hanging="360"/>
      </w:pPr>
      <w:r>
        <w:t>характеризует основные технологии производства продуктов питания;</w:t>
      </w:r>
    </w:p>
    <w:p w:rsidR="00477560" w:rsidRDefault="00D13BEB" w:rsidP="0047327D">
      <w:pPr>
        <w:pStyle w:val="24"/>
        <w:numPr>
          <w:ilvl w:val="0"/>
          <w:numId w:val="23"/>
        </w:numPr>
        <w:shd w:val="clear" w:color="auto" w:fill="auto"/>
        <w:tabs>
          <w:tab w:val="left" w:pos="291"/>
        </w:tabs>
        <w:spacing w:line="274" w:lineRule="exact"/>
        <w:ind w:left="360" w:hanging="360"/>
      </w:pPr>
      <w:r>
        <w:t>получает и анализирует опыт лабораторного исследования продуктов питания.</w:t>
      </w:r>
    </w:p>
    <w:p w:rsidR="00477560" w:rsidRDefault="00D13BEB">
      <w:pPr>
        <w:pStyle w:val="92"/>
        <w:shd w:val="clear" w:color="auto" w:fill="auto"/>
        <w:spacing w:line="274" w:lineRule="exact"/>
      </w:pPr>
      <w:r>
        <w:t>Проектные компетенции (компетенции проектного управления и гибкие</w:t>
      </w:r>
    </w:p>
    <w:p w:rsidR="00477560" w:rsidRDefault="00D13BEB">
      <w:pPr>
        <w:pStyle w:val="92"/>
        <w:shd w:val="clear" w:color="auto" w:fill="auto"/>
        <w:spacing w:line="274" w:lineRule="exact"/>
        <w:ind w:left="360" w:hanging="360"/>
      </w:pPr>
      <w:r>
        <w:t>компетенции):</w:t>
      </w:r>
    </w:p>
    <w:p w:rsidR="00477560" w:rsidRDefault="00D13BEB" w:rsidP="0047327D">
      <w:pPr>
        <w:pStyle w:val="24"/>
        <w:numPr>
          <w:ilvl w:val="0"/>
          <w:numId w:val="23"/>
        </w:numPr>
        <w:shd w:val="clear" w:color="auto" w:fill="auto"/>
        <w:tabs>
          <w:tab w:val="left" w:pos="291"/>
        </w:tabs>
        <w:spacing w:line="274" w:lineRule="exact"/>
        <w:ind w:left="360" w:hanging="360"/>
      </w:pPr>
      <w:r>
        <w:t>использует методы генерации идей по модернизации/проектированию материальных</w:t>
      </w:r>
      <w:r>
        <w:br/>
        <w:t>продуктов или технологических систем, направленных на достижение поставленных</w:t>
      </w:r>
      <w:r>
        <w:br/>
        <w:t>целей;</w:t>
      </w:r>
    </w:p>
    <w:p w:rsidR="00477560" w:rsidRDefault="00D13BEB" w:rsidP="0047327D">
      <w:pPr>
        <w:pStyle w:val="24"/>
        <w:numPr>
          <w:ilvl w:val="0"/>
          <w:numId w:val="23"/>
        </w:numPr>
        <w:shd w:val="clear" w:color="auto" w:fill="auto"/>
        <w:tabs>
          <w:tab w:val="left" w:pos="291"/>
        </w:tabs>
        <w:spacing w:line="274" w:lineRule="exact"/>
        <w:ind w:left="360" w:hanging="360"/>
      </w:pPr>
      <w:r>
        <w:t>самостоятельно решает поставленную задачу, анализируя и подбирая материалы и</w:t>
      </w:r>
      <w:r>
        <w:br/>
        <w:t>средства для ее решения;</w:t>
      </w:r>
    </w:p>
    <w:p w:rsidR="00477560" w:rsidRDefault="00D13BEB" w:rsidP="0047327D">
      <w:pPr>
        <w:pStyle w:val="24"/>
        <w:numPr>
          <w:ilvl w:val="0"/>
          <w:numId w:val="23"/>
        </w:numPr>
        <w:shd w:val="clear" w:color="auto" w:fill="auto"/>
        <w:tabs>
          <w:tab w:val="left" w:pos="291"/>
        </w:tabs>
        <w:spacing w:line="274" w:lineRule="exact"/>
        <w:ind w:left="360" w:hanging="360"/>
      </w:pPr>
      <w:r>
        <w:t>использует инструмент выявления потребностей и исследования пользовательского</w:t>
      </w:r>
      <w:r>
        <w:br/>
        <w:t>опыта;</w:t>
      </w:r>
    </w:p>
    <w:p w:rsidR="00477560" w:rsidRDefault="00D13BEB" w:rsidP="0047327D">
      <w:pPr>
        <w:pStyle w:val="24"/>
        <w:numPr>
          <w:ilvl w:val="0"/>
          <w:numId w:val="23"/>
        </w:numPr>
        <w:shd w:val="clear" w:color="auto" w:fill="auto"/>
        <w:tabs>
          <w:tab w:val="left" w:pos="275"/>
        </w:tabs>
        <w:spacing w:line="274" w:lineRule="exact"/>
        <w:ind w:left="360" w:hanging="360"/>
      </w:pPr>
      <w:r>
        <w:t>получил и проанализировал опыт определения характеристик и разработки</w:t>
      </w:r>
      <w:r>
        <w:br/>
        <w:t>материального или информационного продукта, включая планирование, разработку</w:t>
      </w:r>
      <w:r>
        <w:br/>
        <w:t>концепции, моделирование, конструирование и разработку документации в</w:t>
      </w:r>
      <w:r>
        <w:br/>
        <w:t>информационной среде (конструкторе), на основе самостоятельно проведенных</w:t>
      </w:r>
      <w:r>
        <w:br/>
        <w:t>исследований потребительских интересов.</w:t>
      </w:r>
    </w:p>
    <w:p w:rsidR="00477560" w:rsidRDefault="00D13BEB" w:rsidP="006F0471">
      <w:pPr>
        <w:pStyle w:val="24"/>
        <w:numPr>
          <w:ilvl w:val="0"/>
          <w:numId w:val="29"/>
        </w:numPr>
        <w:shd w:val="clear" w:color="auto" w:fill="auto"/>
        <w:tabs>
          <w:tab w:val="left" w:pos="990"/>
        </w:tabs>
        <w:spacing w:line="274" w:lineRule="exact"/>
        <w:ind w:firstLine="0"/>
      </w:pPr>
      <w:r>
        <w:rPr>
          <w:rStyle w:val="2f"/>
        </w:rPr>
        <w:t>класс</w:t>
      </w:r>
    </w:p>
    <w:p w:rsidR="00477560" w:rsidRDefault="00D13BEB">
      <w:pPr>
        <w:pStyle w:val="24"/>
        <w:shd w:val="clear" w:color="auto" w:fill="auto"/>
        <w:spacing w:line="274" w:lineRule="exact"/>
        <w:ind w:firstLine="0"/>
      </w:pPr>
      <w:r>
        <w:t>По завершении учебного года обучающийся:</w:t>
      </w:r>
    </w:p>
    <w:p w:rsidR="00477560" w:rsidRDefault="00D13BEB">
      <w:pPr>
        <w:pStyle w:val="92"/>
        <w:shd w:val="clear" w:color="auto" w:fill="auto"/>
        <w:spacing w:line="274" w:lineRule="exact"/>
      </w:pPr>
      <w:r>
        <w:t>Культура труда (знания в рамках предметной области и бытовые навыки):</w:t>
      </w:r>
    </w:p>
    <w:p w:rsidR="00477560" w:rsidRDefault="00D13BEB" w:rsidP="0047327D">
      <w:pPr>
        <w:pStyle w:val="24"/>
        <w:numPr>
          <w:ilvl w:val="0"/>
          <w:numId w:val="23"/>
        </w:numPr>
        <w:shd w:val="clear" w:color="auto" w:fill="auto"/>
        <w:tabs>
          <w:tab w:val="left" w:pos="275"/>
        </w:tabs>
        <w:spacing w:line="274" w:lineRule="exact"/>
        <w:ind w:left="360" w:hanging="360"/>
      </w:pPr>
      <w:r>
        <w:t>организует рабочее место в соответствии с требованиями безопасности и правилами</w:t>
      </w:r>
      <w:r>
        <w:br/>
        <w:t>эксплуатации используемого оборудования и/или технологии, соблюдает правила</w:t>
      </w:r>
      <w:r>
        <w:br/>
        <w:t>безопасности и охраны труда при работе с оборудованием и/или технологией;</w:t>
      </w:r>
    </w:p>
    <w:p w:rsidR="00477560" w:rsidRDefault="00D13BEB" w:rsidP="0047327D">
      <w:pPr>
        <w:pStyle w:val="24"/>
        <w:numPr>
          <w:ilvl w:val="0"/>
          <w:numId w:val="23"/>
        </w:numPr>
        <w:shd w:val="clear" w:color="auto" w:fill="auto"/>
        <w:tabs>
          <w:tab w:val="left" w:pos="1666"/>
        </w:tabs>
        <w:spacing w:line="274" w:lineRule="exact"/>
        <w:ind w:left="360" w:hanging="360"/>
      </w:pPr>
      <w:r>
        <w:t xml:space="preserve"> разъясняет</w:t>
      </w:r>
      <w:r>
        <w:tab/>
        <w:t>содержание понятий «технология», «технологический процесс»,</w:t>
      </w:r>
      <w:r>
        <w:br/>
        <w:t>«технологическая операция» и адекватно использует эти понятия;</w:t>
      </w:r>
    </w:p>
    <w:p w:rsidR="00477560" w:rsidRDefault="00D13BEB" w:rsidP="0047327D">
      <w:pPr>
        <w:pStyle w:val="24"/>
        <w:numPr>
          <w:ilvl w:val="0"/>
          <w:numId w:val="23"/>
        </w:numPr>
        <w:shd w:val="clear" w:color="auto" w:fill="auto"/>
        <w:tabs>
          <w:tab w:val="left" w:pos="275"/>
        </w:tabs>
        <w:spacing w:line="274" w:lineRule="exact"/>
        <w:ind w:left="360" w:hanging="360"/>
      </w:pPr>
      <w:r>
        <w:t>может охарактеризовать ключевые предприятия и/или отрасли региона проживания;</w:t>
      </w:r>
    </w:p>
    <w:p w:rsidR="00477560" w:rsidRDefault="00D13BEB" w:rsidP="0047327D">
      <w:pPr>
        <w:pStyle w:val="24"/>
        <w:numPr>
          <w:ilvl w:val="0"/>
          <w:numId w:val="23"/>
        </w:numPr>
        <w:shd w:val="clear" w:color="auto" w:fill="auto"/>
        <w:tabs>
          <w:tab w:val="left" w:pos="275"/>
        </w:tabs>
        <w:spacing w:line="274" w:lineRule="exact"/>
        <w:ind w:left="360" w:hanging="360"/>
      </w:pPr>
      <w:r>
        <w:t>называет предприятия региона проживания, работающие на основе современных</w:t>
      </w:r>
      <w:r>
        <w:br/>
        <w:t>производственных технологий;</w:t>
      </w:r>
    </w:p>
    <w:p w:rsidR="00477560" w:rsidRDefault="00D13BEB" w:rsidP="0047327D">
      <w:pPr>
        <w:pStyle w:val="24"/>
        <w:numPr>
          <w:ilvl w:val="0"/>
          <w:numId w:val="23"/>
        </w:numPr>
        <w:shd w:val="clear" w:color="auto" w:fill="auto"/>
        <w:tabs>
          <w:tab w:val="left" w:pos="275"/>
        </w:tabs>
        <w:spacing w:line="274" w:lineRule="exact"/>
        <w:ind w:left="360" w:hanging="360"/>
      </w:pPr>
      <w:r>
        <w:t>называет характеристики современного рынка труда, описывает цикл жизни</w:t>
      </w:r>
      <w:r>
        <w:br/>
        <w:t>профессии, характеризует новые и умирающие профессии, в том числе на</w:t>
      </w:r>
      <w:r>
        <w:br/>
        <w:t>предприятиях региона проживания.</w:t>
      </w:r>
    </w:p>
    <w:p w:rsidR="00477560" w:rsidRDefault="00D13BEB">
      <w:pPr>
        <w:pStyle w:val="92"/>
        <w:shd w:val="clear" w:color="auto" w:fill="auto"/>
        <w:spacing w:line="274" w:lineRule="exact"/>
      </w:pPr>
      <w:r>
        <w:t>Предметные результаты:</w:t>
      </w:r>
    </w:p>
    <w:p w:rsidR="00477560" w:rsidRDefault="00D13BEB" w:rsidP="0047327D">
      <w:pPr>
        <w:pStyle w:val="24"/>
        <w:numPr>
          <w:ilvl w:val="0"/>
          <w:numId w:val="23"/>
        </w:numPr>
        <w:shd w:val="clear" w:color="auto" w:fill="auto"/>
        <w:tabs>
          <w:tab w:val="left" w:pos="275"/>
        </w:tabs>
        <w:spacing w:line="274" w:lineRule="exact"/>
        <w:ind w:left="360" w:hanging="360"/>
      </w:pPr>
      <w:r>
        <w:t>описывает жизненный цикл технологии, приводя примеры;</w:t>
      </w:r>
    </w:p>
    <w:p w:rsidR="00477560" w:rsidRDefault="00D13BEB" w:rsidP="0047327D">
      <w:pPr>
        <w:pStyle w:val="24"/>
        <w:numPr>
          <w:ilvl w:val="0"/>
          <w:numId w:val="23"/>
        </w:numPr>
        <w:shd w:val="clear" w:color="auto" w:fill="auto"/>
        <w:tabs>
          <w:tab w:val="left" w:pos="275"/>
        </w:tabs>
        <w:spacing w:line="274" w:lineRule="exact"/>
        <w:ind w:left="360" w:hanging="360"/>
      </w:pPr>
      <w:r>
        <w:t>объясняет простейший технологический процесс по технологической карте, в том</w:t>
      </w:r>
      <w:r>
        <w:br/>
        <w:t>числе характеризуя негативные эффекты;</w:t>
      </w:r>
    </w:p>
    <w:p w:rsidR="00477560" w:rsidRDefault="00D13BEB" w:rsidP="0047327D">
      <w:pPr>
        <w:pStyle w:val="24"/>
        <w:numPr>
          <w:ilvl w:val="0"/>
          <w:numId w:val="23"/>
        </w:numPr>
        <w:shd w:val="clear" w:color="auto" w:fill="auto"/>
        <w:tabs>
          <w:tab w:val="left" w:pos="275"/>
        </w:tabs>
        <w:spacing w:line="274" w:lineRule="exact"/>
        <w:ind w:left="360" w:hanging="360"/>
      </w:pPr>
      <w:r>
        <w:t>получил и проанализировал опыт разработки (комбинирование, изменение параметров</w:t>
      </w:r>
      <w:r>
        <w:br/>
        <w:t>и требований к ресурсам и т. п.) технологии получения материального /</w:t>
      </w:r>
      <w:r>
        <w:br/>
        <w:t>информационного продукта с заданными свойствами;</w:t>
      </w:r>
    </w:p>
    <w:p w:rsidR="00477560" w:rsidRDefault="00D13BEB" w:rsidP="0047327D">
      <w:pPr>
        <w:pStyle w:val="24"/>
        <w:numPr>
          <w:ilvl w:val="0"/>
          <w:numId w:val="23"/>
        </w:numPr>
        <w:shd w:val="clear" w:color="auto" w:fill="auto"/>
        <w:tabs>
          <w:tab w:val="left" w:pos="275"/>
        </w:tabs>
        <w:spacing w:line="274" w:lineRule="exact"/>
        <w:ind w:left="360" w:hanging="360"/>
      </w:pPr>
      <w:r>
        <w:t>получил и проанализировал опыт оптимизации заданного способа (технологии)</w:t>
      </w:r>
      <w:r>
        <w:br/>
        <w:t>получения материального продукта на собственной практике;</w:t>
      </w:r>
    </w:p>
    <w:p w:rsidR="00477560" w:rsidRDefault="00D13BEB" w:rsidP="0047327D">
      <w:pPr>
        <w:pStyle w:val="24"/>
        <w:numPr>
          <w:ilvl w:val="0"/>
          <w:numId w:val="23"/>
        </w:numPr>
        <w:shd w:val="clear" w:color="auto" w:fill="auto"/>
        <w:tabs>
          <w:tab w:val="left" w:pos="275"/>
        </w:tabs>
        <w:spacing w:line="274" w:lineRule="exact"/>
        <w:ind w:left="360" w:hanging="360"/>
      </w:pPr>
      <w:r>
        <w:t>перечисляет и характеризует виды технической и технологической документации;</w:t>
      </w:r>
    </w:p>
    <w:p w:rsidR="00477560" w:rsidRDefault="00D13BEB" w:rsidP="0047327D">
      <w:pPr>
        <w:pStyle w:val="24"/>
        <w:numPr>
          <w:ilvl w:val="0"/>
          <w:numId w:val="23"/>
        </w:numPr>
        <w:shd w:val="clear" w:color="auto" w:fill="auto"/>
        <w:tabs>
          <w:tab w:val="left" w:pos="275"/>
        </w:tabs>
        <w:spacing w:line="274" w:lineRule="exact"/>
        <w:ind w:left="360" w:hanging="360"/>
      </w:pPr>
      <w:r>
        <w:t>описывает технологическое решение с помощью текста, эскизов, схем, чертежей;</w:t>
      </w:r>
    </w:p>
    <w:p w:rsidR="00477560" w:rsidRDefault="00D13BEB" w:rsidP="0047327D">
      <w:pPr>
        <w:pStyle w:val="24"/>
        <w:numPr>
          <w:ilvl w:val="0"/>
          <w:numId w:val="23"/>
        </w:numPr>
        <w:shd w:val="clear" w:color="auto" w:fill="auto"/>
        <w:tabs>
          <w:tab w:val="left" w:pos="275"/>
        </w:tabs>
        <w:spacing w:line="274" w:lineRule="exact"/>
        <w:ind w:left="360" w:hanging="360"/>
      </w:pPr>
      <w:r>
        <w:t>составляет техническое задание, памятку, инструкцию, технологическую карту;</w:t>
      </w:r>
    </w:p>
    <w:p w:rsidR="00477560" w:rsidRDefault="00D13BEB" w:rsidP="0047327D">
      <w:pPr>
        <w:pStyle w:val="24"/>
        <w:numPr>
          <w:ilvl w:val="0"/>
          <w:numId w:val="23"/>
        </w:numPr>
        <w:shd w:val="clear" w:color="auto" w:fill="auto"/>
        <w:tabs>
          <w:tab w:val="left" w:pos="275"/>
        </w:tabs>
        <w:spacing w:line="274" w:lineRule="exact"/>
        <w:ind w:left="360" w:hanging="360"/>
      </w:pPr>
      <w:r>
        <w:t>создает модель, адекватную практической задаче;</w:t>
      </w:r>
    </w:p>
    <w:p w:rsidR="00477560" w:rsidRDefault="00D13BEB" w:rsidP="0047327D">
      <w:pPr>
        <w:pStyle w:val="24"/>
        <w:numPr>
          <w:ilvl w:val="0"/>
          <w:numId w:val="23"/>
        </w:numPr>
        <w:shd w:val="clear" w:color="auto" w:fill="auto"/>
        <w:tabs>
          <w:tab w:val="left" w:pos="275"/>
        </w:tabs>
        <w:spacing w:line="274" w:lineRule="exact"/>
        <w:ind w:left="360" w:hanging="360"/>
      </w:pPr>
      <w:r>
        <w:t>проводит оценку и испытание полученного продукта;</w:t>
      </w:r>
    </w:p>
    <w:p w:rsidR="00477560" w:rsidRDefault="00D13BEB" w:rsidP="0047327D">
      <w:pPr>
        <w:pStyle w:val="24"/>
        <w:numPr>
          <w:ilvl w:val="0"/>
          <w:numId w:val="23"/>
        </w:numPr>
        <w:shd w:val="clear" w:color="auto" w:fill="auto"/>
        <w:tabs>
          <w:tab w:val="left" w:pos="275"/>
        </w:tabs>
        <w:spacing w:line="274" w:lineRule="exact"/>
        <w:ind w:left="360" w:hanging="360"/>
      </w:pPr>
      <w:r>
        <w:t>осуществляет конструирование и/или модификацию электрической цепи в</w:t>
      </w:r>
      <w:r>
        <w:br/>
        <w:t>соответствии с поставленной задачей;</w:t>
      </w:r>
    </w:p>
    <w:p w:rsidR="00477560" w:rsidRDefault="00D13BEB" w:rsidP="0047327D">
      <w:pPr>
        <w:pStyle w:val="24"/>
        <w:numPr>
          <w:ilvl w:val="0"/>
          <w:numId w:val="23"/>
        </w:numPr>
        <w:shd w:val="clear" w:color="auto" w:fill="auto"/>
        <w:tabs>
          <w:tab w:val="left" w:pos="275"/>
        </w:tabs>
        <w:spacing w:line="274" w:lineRule="exact"/>
        <w:ind w:left="360" w:hanging="360"/>
      </w:pPr>
      <w:r>
        <w:t>производит сборку электрической цепи посредством соединения и/или подключения</w:t>
      </w:r>
      <w:r>
        <w:br/>
        <w:t>электронных компонентов заданным способом (пайка, беспаечный монтаж,</w:t>
      </w:r>
      <w:r>
        <w:br/>
        <w:t>механическая сборка) согласно схеме;</w:t>
      </w:r>
    </w:p>
    <w:p w:rsidR="00477560" w:rsidRDefault="00D13BEB" w:rsidP="0047327D">
      <w:pPr>
        <w:pStyle w:val="24"/>
        <w:numPr>
          <w:ilvl w:val="0"/>
          <w:numId w:val="23"/>
        </w:numPr>
        <w:shd w:val="clear" w:color="auto" w:fill="auto"/>
        <w:tabs>
          <w:tab w:val="left" w:pos="275"/>
        </w:tabs>
        <w:spacing w:line="274" w:lineRule="exact"/>
        <w:ind w:left="360" w:hanging="360"/>
      </w:pPr>
      <w:r>
        <w:t>производит элементарную диагностику и выявление неисправностей технического</w:t>
      </w:r>
      <w:r>
        <w:br/>
        <w:t>устройства, созданного в рамках учебной деятельности;</w:t>
      </w:r>
    </w:p>
    <w:p w:rsidR="00477560" w:rsidRDefault="00D13BEB" w:rsidP="0047327D">
      <w:pPr>
        <w:pStyle w:val="24"/>
        <w:numPr>
          <w:ilvl w:val="0"/>
          <w:numId w:val="23"/>
        </w:numPr>
        <w:shd w:val="clear" w:color="auto" w:fill="auto"/>
        <w:tabs>
          <w:tab w:val="left" w:pos="275"/>
        </w:tabs>
        <w:spacing w:line="274" w:lineRule="exact"/>
        <w:ind w:left="360" w:hanging="360"/>
      </w:pPr>
      <w:r>
        <w:t>производит настройку, наладку и контрольное тестирование технического устройства,</w:t>
      </w:r>
      <w:r>
        <w:br/>
        <w:t>созданного в рамках учебной деятельности;</w:t>
      </w:r>
    </w:p>
    <w:p w:rsidR="00477560" w:rsidRDefault="00D13BEB" w:rsidP="0047327D">
      <w:pPr>
        <w:pStyle w:val="24"/>
        <w:numPr>
          <w:ilvl w:val="0"/>
          <w:numId w:val="23"/>
        </w:numPr>
        <w:shd w:val="clear" w:color="auto" w:fill="auto"/>
        <w:tabs>
          <w:tab w:val="left" w:pos="275"/>
        </w:tabs>
        <w:spacing w:line="274" w:lineRule="exact"/>
        <w:ind w:left="360" w:hanging="360"/>
      </w:pPr>
      <w:r>
        <w:t>различает типы автоматических и автоматизированных систем;</w:t>
      </w:r>
    </w:p>
    <w:p w:rsidR="00477560" w:rsidRDefault="00D13BEB" w:rsidP="0047327D">
      <w:pPr>
        <w:pStyle w:val="24"/>
        <w:numPr>
          <w:ilvl w:val="0"/>
          <w:numId w:val="23"/>
        </w:numPr>
        <w:shd w:val="clear" w:color="auto" w:fill="auto"/>
        <w:tabs>
          <w:tab w:val="left" w:pos="275"/>
        </w:tabs>
        <w:spacing w:line="274" w:lineRule="exact"/>
        <w:ind w:left="360" w:hanging="360"/>
      </w:pPr>
      <w:r>
        <w:t>получил и проанализировал опыт проектирования и/или конструирования</w:t>
      </w:r>
      <w:r>
        <w:br/>
        <w:t>автоматизированной системы, в том числе с применением специализированных</w:t>
      </w:r>
      <w:r>
        <w:br/>
        <w:t>программных средств (в том числе средств автоматизированного проектирования и/или</w:t>
      </w:r>
      <w:r>
        <w:br/>
        <w:t>систем моделирования) и/или языков программирования, электронных компонентов,</w:t>
      </w:r>
      <w:r>
        <w:br/>
        <w:t>датчиков, приводов, микроконтроллеров и/или микроконтроллерных платформ и т. п.;</w:t>
      </w:r>
    </w:p>
    <w:p w:rsidR="00477560" w:rsidRDefault="00D13BEB" w:rsidP="0047327D">
      <w:pPr>
        <w:pStyle w:val="24"/>
        <w:numPr>
          <w:ilvl w:val="0"/>
          <w:numId w:val="23"/>
        </w:numPr>
        <w:shd w:val="clear" w:color="auto" w:fill="auto"/>
        <w:tabs>
          <w:tab w:val="left" w:pos="275"/>
        </w:tabs>
        <w:spacing w:line="274" w:lineRule="exact"/>
        <w:ind w:left="360" w:hanging="360"/>
      </w:pPr>
      <w:r>
        <w:t>объясняет назначение и принцип действия систем автономного управления;</w:t>
      </w:r>
    </w:p>
    <w:p w:rsidR="00477560" w:rsidRDefault="00D13BEB" w:rsidP="0047327D">
      <w:pPr>
        <w:pStyle w:val="24"/>
        <w:numPr>
          <w:ilvl w:val="0"/>
          <w:numId w:val="23"/>
        </w:numPr>
        <w:shd w:val="clear" w:color="auto" w:fill="auto"/>
        <w:tabs>
          <w:tab w:val="left" w:pos="275"/>
        </w:tabs>
        <w:spacing w:line="274" w:lineRule="exact"/>
        <w:ind w:left="360" w:hanging="360"/>
      </w:pPr>
      <w:r>
        <w:t>объясняет назначение, функции датчиков и принципы их работы;</w:t>
      </w:r>
    </w:p>
    <w:p w:rsidR="00477560" w:rsidRDefault="00D13BEB" w:rsidP="0047327D">
      <w:pPr>
        <w:pStyle w:val="24"/>
        <w:numPr>
          <w:ilvl w:val="0"/>
          <w:numId w:val="23"/>
        </w:numPr>
        <w:shd w:val="clear" w:color="auto" w:fill="auto"/>
        <w:tabs>
          <w:tab w:val="left" w:pos="253"/>
        </w:tabs>
        <w:spacing w:line="274" w:lineRule="exact"/>
        <w:ind w:left="360" w:hanging="360"/>
      </w:pPr>
      <w:r>
        <w:t>применяет навыки алгоритмизации и программирования в соответствии с конкретной</w:t>
      </w:r>
      <w:r>
        <w:br/>
        <w:t>задачей и/или учебной ситуацией;</w:t>
      </w:r>
    </w:p>
    <w:p w:rsidR="00477560" w:rsidRDefault="00D13BEB" w:rsidP="0047327D">
      <w:pPr>
        <w:pStyle w:val="24"/>
        <w:numPr>
          <w:ilvl w:val="0"/>
          <w:numId w:val="23"/>
        </w:numPr>
        <w:shd w:val="clear" w:color="auto" w:fill="auto"/>
        <w:tabs>
          <w:tab w:val="left" w:pos="253"/>
        </w:tabs>
        <w:spacing w:line="274" w:lineRule="exact"/>
        <w:ind w:left="360" w:hanging="360"/>
      </w:pPr>
      <w:r>
        <w:t>получил и проанализировал опыт моделирования и/или конструирования движущейся</w:t>
      </w:r>
      <w:r>
        <w:br/>
        <w:t>модели и/или робототехнической системы и/или беспилотного аппарата;</w:t>
      </w:r>
    </w:p>
    <w:p w:rsidR="00477560" w:rsidRDefault="00D13BEB" w:rsidP="0047327D">
      <w:pPr>
        <w:pStyle w:val="24"/>
        <w:numPr>
          <w:ilvl w:val="0"/>
          <w:numId w:val="23"/>
        </w:numPr>
        <w:shd w:val="clear" w:color="auto" w:fill="auto"/>
        <w:tabs>
          <w:tab w:val="left" w:pos="253"/>
        </w:tabs>
        <w:spacing w:line="274" w:lineRule="exact"/>
        <w:ind w:left="360" w:hanging="360"/>
      </w:pPr>
      <w:r>
        <w:t>характеризует произвольно заданный материал в соответствии с задачей деятельности,</w:t>
      </w:r>
      <w:r>
        <w:br/>
        <w:t>называя его свойства (внешний вид, механические, электрические, термические,</w:t>
      </w:r>
      <w:r>
        <w:br/>
        <w:t>возможность обработки), экономические характеристики, экологичность (с</w:t>
      </w:r>
      <w:r>
        <w:br/>
        <w:t>использованием произвольно избранных источников информации);</w:t>
      </w:r>
    </w:p>
    <w:p w:rsidR="00477560" w:rsidRDefault="00D13BEB" w:rsidP="0047327D">
      <w:pPr>
        <w:pStyle w:val="24"/>
        <w:numPr>
          <w:ilvl w:val="0"/>
          <w:numId w:val="23"/>
        </w:numPr>
        <w:shd w:val="clear" w:color="auto" w:fill="auto"/>
        <w:tabs>
          <w:tab w:val="left" w:pos="253"/>
        </w:tabs>
        <w:spacing w:line="274" w:lineRule="exact"/>
        <w:ind w:left="360" w:hanging="360"/>
      </w:pPr>
      <w:r>
        <w:t>характеризует применимость материала под имеющуюся задачу, опираясь на его</w:t>
      </w:r>
      <w:r>
        <w:br/>
        <w:t>свойства (внешний вид, механические, электрические, термические, возможность</w:t>
      </w:r>
      <w:r>
        <w:br/>
        <w:t>обработки), экономические характеристики, экологичность;</w:t>
      </w:r>
    </w:p>
    <w:p w:rsidR="00477560" w:rsidRDefault="00D13BEB" w:rsidP="0047327D">
      <w:pPr>
        <w:pStyle w:val="24"/>
        <w:numPr>
          <w:ilvl w:val="0"/>
          <w:numId w:val="23"/>
        </w:numPr>
        <w:shd w:val="clear" w:color="auto" w:fill="auto"/>
        <w:tabs>
          <w:tab w:val="left" w:pos="253"/>
        </w:tabs>
        <w:spacing w:line="274" w:lineRule="exact"/>
        <w:ind w:left="360" w:hanging="360"/>
      </w:pPr>
      <w:r>
        <w:t>отбирает материал в соответствии с техническим решением или по заданным</w:t>
      </w:r>
      <w:r>
        <w:br/>
        <w:t>критериям;</w:t>
      </w:r>
    </w:p>
    <w:p w:rsidR="00477560" w:rsidRDefault="00D13BEB" w:rsidP="0047327D">
      <w:pPr>
        <w:pStyle w:val="24"/>
        <w:numPr>
          <w:ilvl w:val="0"/>
          <w:numId w:val="23"/>
        </w:numPr>
        <w:shd w:val="clear" w:color="auto" w:fill="auto"/>
        <w:tabs>
          <w:tab w:val="left" w:pos="253"/>
        </w:tabs>
        <w:spacing w:line="274" w:lineRule="exact"/>
        <w:ind w:left="360" w:hanging="360"/>
      </w:pPr>
      <w:r>
        <w:t>называет и характеризует актуальные и перспективные технологии получения</w:t>
      </w:r>
      <w:r>
        <w:br/>
        <w:t>материалов с заданными свойствами;</w:t>
      </w:r>
    </w:p>
    <w:p w:rsidR="00477560" w:rsidRDefault="00D13BEB" w:rsidP="0047327D">
      <w:pPr>
        <w:pStyle w:val="24"/>
        <w:numPr>
          <w:ilvl w:val="0"/>
          <w:numId w:val="23"/>
        </w:numPr>
        <w:shd w:val="clear" w:color="auto" w:fill="auto"/>
        <w:tabs>
          <w:tab w:val="left" w:pos="253"/>
        </w:tabs>
        <w:spacing w:line="274" w:lineRule="exact"/>
        <w:ind w:left="360" w:hanging="360"/>
      </w:pPr>
      <w:r>
        <w:t>характеризует наноматериалы, наноструктуры, нанокомпозиты, многофункциональные</w:t>
      </w:r>
      <w:r>
        <w:br/>
        <w:t>материалы, возобновляемые материалы (биоматериалы), пластики, керамику и</w:t>
      </w:r>
      <w:r>
        <w:br/>
        <w:t>возможные технологические процессы с ними;</w:t>
      </w:r>
    </w:p>
    <w:p w:rsidR="00477560" w:rsidRDefault="00D13BEB" w:rsidP="0047327D">
      <w:pPr>
        <w:pStyle w:val="24"/>
        <w:numPr>
          <w:ilvl w:val="0"/>
          <w:numId w:val="23"/>
        </w:numPr>
        <w:shd w:val="clear" w:color="auto" w:fill="auto"/>
        <w:tabs>
          <w:tab w:val="left" w:pos="253"/>
        </w:tabs>
        <w:spacing w:line="274" w:lineRule="exact"/>
        <w:ind w:left="360" w:hanging="360"/>
      </w:pPr>
      <w:r>
        <w:t>называет и характеризует актуальные и перспективные технологии для прогрессивного</w:t>
      </w:r>
    </w:p>
    <w:p w:rsidR="00477560" w:rsidRDefault="00D13BEB">
      <w:pPr>
        <w:pStyle w:val="24"/>
        <w:shd w:val="clear" w:color="auto" w:fill="auto"/>
        <w:tabs>
          <w:tab w:val="left" w:pos="7778"/>
        </w:tabs>
        <w:spacing w:line="274" w:lineRule="exact"/>
        <w:ind w:firstLine="0"/>
      </w:pPr>
      <w:r>
        <w:t>развития общества (в том числе в следующих отраслях:</w:t>
      </w:r>
      <w:r>
        <w:tab/>
        <w:t>робототехника,</w:t>
      </w:r>
    </w:p>
    <w:p w:rsidR="00477560" w:rsidRDefault="00D13BEB">
      <w:pPr>
        <w:pStyle w:val="24"/>
        <w:shd w:val="clear" w:color="auto" w:fill="auto"/>
        <w:spacing w:line="274" w:lineRule="exact"/>
        <w:ind w:firstLine="0"/>
      </w:pPr>
      <w:r>
        <w:t>микроэлектроника, интернет вещей, беспилотные летательные аппараты, технологии</w:t>
      </w:r>
      <w:r>
        <w:br/>
        <w:t>геоинформатики, виртуальная и дополненная реальность и др);</w:t>
      </w:r>
    </w:p>
    <w:p w:rsidR="00477560" w:rsidRDefault="00D13BEB" w:rsidP="0047327D">
      <w:pPr>
        <w:pStyle w:val="24"/>
        <w:numPr>
          <w:ilvl w:val="0"/>
          <w:numId w:val="23"/>
        </w:numPr>
        <w:shd w:val="clear" w:color="auto" w:fill="auto"/>
        <w:tabs>
          <w:tab w:val="left" w:pos="253"/>
        </w:tabs>
        <w:spacing w:line="274" w:lineRule="exact"/>
        <w:ind w:left="360" w:hanging="360"/>
      </w:pPr>
      <w:r>
        <w:t>объясняет причины, перспективы и последствия развития техники и технологий на</w:t>
      </w:r>
      <w:r>
        <w:br/>
        <w:t>данном этапе технологического развития общества;</w:t>
      </w:r>
    </w:p>
    <w:p w:rsidR="00477560" w:rsidRDefault="00D13BEB" w:rsidP="0047327D">
      <w:pPr>
        <w:pStyle w:val="24"/>
        <w:numPr>
          <w:ilvl w:val="0"/>
          <w:numId w:val="23"/>
        </w:numPr>
        <w:shd w:val="clear" w:color="auto" w:fill="auto"/>
        <w:tabs>
          <w:tab w:val="left" w:pos="253"/>
        </w:tabs>
        <w:spacing w:line="274" w:lineRule="exact"/>
        <w:ind w:left="360" w:hanging="360"/>
      </w:pPr>
      <w:r>
        <w:t>приводит произвольные примеры производственных технологий и технологий в сфере</w:t>
      </w:r>
      <w:r>
        <w:br/>
        <w:t>услуг;</w:t>
      </w:r>
    </w:p>
    <w:p w:rsidR="00477560" w:rsidRDefault="00D13BEB" w:rsidP="0047327D">
      <w:pPr>
        <w:pStyle w:val="24"/>
        <w:numPr>
          <w:ilvl w:val="0"/>
          <w:numId w:val="23"/>
        </w:numPr>
        <w:shd w:val="clear" w:color="auto" w:fill="auto"/>
        <w:tabs>
          <w:tab w:val="left" w:pos="253"/>
        </w:tabs>
        <w:spacing w:line="274" w:lineRule="exact"/>
        <w:ind w:left="360" w:hanging="360"/>
      </w:pPr>
      <w:r>
        <w:t>называет и характеризует актуальные и перспективные технологии пищевой</w:t>
      </w:r>
      <w:r>
        <w:br/>
        <w:t>промышленности (индустрии питания);</w:t>
      </w:r>
    </w:p>
    <w:p w:rsidR="00477560" w:rsidRDefault="00D13BEB" w:rsidP="0047327D">
      <w:pPr>
        <w:pStyle w:val="24"/>
        <w:numPr>
          <w:ilvl w:val="0"/>
          <w:numId w:val="23"/>
        </w:numPr>
        <w:shd w:val="clear" w:color="auto" w:fill="auto"/>
        <w:tabs>
          <w:tab w:val="left" w:pos="253"/>
        </w:tabs>
        <w:spacing w:line="274" w:lineRule="exact"/>
        <w:ind w:left="360" w:hanging="360"/>
      </w:pPr>
      <w:r>
        <w:t>характеризует автоматизацию производства на примере региона проживания;</w:t>
      </w:r>
      <w:r>
        <w:br/>
        <w:t>профессии, обслуживающие автоматизированные производства; приводит</w:t>
      </w:r>
      <w:r>
        <w:br/>
        <w:t>произвольные примеры автоматизации в деятельности представителей различных</w:t>
      </w:r>
      <w:r>
        <w:br/>
        <w:t>профессий.</w:t>
      </w:r>
    </w:p>
    <w:p w:rsidR="00477560" w:rsidRDefault="00D13BEB">
      <w:pPr>
        <w:pStyle w:val="92"/>
        <w:shd w:val="clear" w:color="auto" w:fill="auto"/>
        <w:spacing w:line="274" w:lineRule="exact"/>
      </w:pPr>
      <w:r>
        <w:t>Проектные компетенции (компетенции проектного управления и гибкие</w:t>
      </w:r>
    </w:p>
    <w:p w:rsidR="00477560" w:rsidRDefault="00D13BEB">
      <w:pPr>
        <w:pStyle w:val="92"/>
        <w:shd w:val="clear" w:color="auto" w:fill="auto"/>
        <w:spacing w:line="274" w:lineRule="exact"/>
        <w:ind w:left="360" w:hanging="360"/>
      </w:pPr>
      <w:r>
        <w:t>компетенции):</w:t>
      </w:r>
    </w:p>
    <w:p w:rsidR="00477560" w:rsidRDefault="00D13BEB" w:rsidP="0047327D">
      <w:pPr>
        <w:pStyle w:val="24"/>
        <w:numPr>
          <w:ilvl w:val="0"/>
          <w:numId w:val="23"/>
        </w:numPr>
        <w:shd w:val="clear" w:color="auto" w:fill="auto"/>
        <w:tabs>
          <w:tab w:val="left" w:pos="253"/>
        </w:tabs>
        <w:spacing w:line="274" w:lineRule="exact"/>
        <w:ind w:left="360" w:hanging="360"/>
      </w:pPr>
      <w:r>
        <w:t>может охарактеризовать содержание понятий «проблема», «проект», «проблемное</w:t>
      </w:r>
      <w:r>
        <w:br/>
        <w:t>поле»;</w:t>
      </w:r>
    </w:p>
    <w:p w:rsidR="00477560" w:rsidRDefault="00D13BEB" w:rsidP="0047327D">
      <w:pPr>
        <w:pStyle w:val="24"/>
        <w:numPr>
          <w:ilvl w:val="0"/>
          <w:numId w:val="23"/>
        </w:numPr>
        <w:shd w:val="clear" w:color="auto" w:fill="auto"/>
        <w:tabs>
          <w:tab w:val="left" w:pos="253"/>
        </w:tabs>
        <w:spacing w:line="274" w:lineRule="exact"/>
        <w:ind w:left="360" w:hanging="360"/>
      </w:pPr>
      <w:r>
        <w:t>получил и анализировал опыт выявления круга потребителей, их потребностей и</w:t>
      </w:r>
      <w:r>
        <w:br/>
        <w:t>ожиданий, формирования технического/технологического решения, планирования,</w:t>
      </w:r>
      <w:r>
        <w:br/>
        <w:t>моделирования и конструирования на основе самостоятельно проведенных</w:t>
      </w:r>
      <w:r>
        <w:br/>
        <w:t>исследований в рамках заданной проблемной области или проблемы;</w:t>
      </w:r>
    </w:p>
    <w:p w:rsidR="00477560" w:rsidRDefault="00D13BEB" w:rsidP="0047327D">
      <w:pPr>
        <w:pStyle w:val="24"/>
        <w:numPr>
          <w:ilvl w:val="0"/>
          <w:numId w:val="23"/>
        </w:numPr>
        <w:shd w:val="clear" w:color="auto" w:fill="auto"/>
        <w:tabs>
          <w:tab w:val="left" w:pos="253"/>
        </w:tabs>
        <w:spacing w:line="274" w:lineRule="exact"/>
        <w:ind w:left="360" w:hanging="360"/>
      </w:pPr>
      <w:r>
        <w:t>имеет опыт подготовки презентации полученного продукта различным типам</w:t>
      </w:r>
      <w:r>
        <w:br/>
        <w:t>потребителей.</w:t>
      </w:r>
    </w:p>
    <w:p w:rsidR="00477560" w:rsidRDefault="00D13BEB" w:rsidP="006F0471">
      <w:pPr>
        <w:pStyle w:val="24"/>
        <w:numPr>
          <w:ilvl w:val="0"/>
          <w:numId w:val="29"/>
        </w:numPr>
        <w:shd w:val="clear" w:color="auto" w:fill="auto"/>
        <w:tabs>
          <w:tab w:val="left" w:pos="988"/>
        </w:tabs>
        <w:spacing w:line="274" w:lineRule="exact"/>
        <w:ind w:firstLine="0"/>
      </w:pPr>
      <w:r>
        <w:rPr>
          <w:rStyle w:val="2f"/>
        </w:rPr>
        <w:t>класс</w:t>
      </w:r>
    </w:p>
    <w:p w:rsidR="00477560" w:rsidRDefault="00D13BEB">
      <w:pPr>
        <w:pStyle w:val="24"/>
        <w:shd w:val="clear" w:color="auto" w:fill="auto"/>
        <w:spacing w:line="274" w:lineRule="exact"/>
        <w:ind w:firstLine="0"/>
      </w:pPr>
      <w:r>
        <w:t>По завершении учебного года обучающийся:</w:t>
      </w:r>
    </w:p>
    <w:p w:rsidR="00477560" w:rsidRDefault="00D13BEB">
      <w:pPr>
        <w:pStyle w:val="92"/>
        <w:shd w:val="clear" w:color="auto" w:fill="auto"/>
        <w:spacing w:line="274" w:lineRule="exact"/>
      </w:pPr>
      <w:r>
        <w:t>Культура труда (знания в рамках предметной области и бытовые навыки):</w:t>
      </w:r>
    </w:p>
    <w:p w:rsidR="00477560" w:rsidRDefault="00D13BEB" w:rsidP="0047327D">
      <w:pPr>
        <w:pStyle w:val="24"/>
        <w:numPr>
          <w:ilvl w:val="0"/>
          <w:numId w:val="23"/>
        </w:numPr>
        <w:shd w:val="clear" w:color="auto" w:fill="auto"/>
        <w:tabs>
          <w:tab w:val="left" w:pos="253"/>
        </w:tabs>
        <w:spacing w:line="274" w:lineRule="exact"/>
        <w:ind w:left="360" w:hanging="360"/>
      </w:pPr>
      <w:r>
        <w:t>организует рабочее место в соответствии с требованиями безопасности и правилами</w:t>
      </w:r>
      <w:r>
        <w:br/>
        <w:t>эксплуатации используемого оборудования и/или технологии, соблюдает правила</w:t>
      </w:r>
      <w:r>
        <w:br/>
        <w:t>безопасности и охраны труда при работе с оборудованием и/или технологией;</w:t>
      </w:r>
    </w:p>
    <w:p w:rsidR="00477560" w:rsidRDefault="00D13BEB" w:rsidP="0047327D">
      <w:pPr>
        <w:pStyle w:val="24"/>
        <w:numPr>
          <w:ilvl w:val="0"/>
          <w:numId w:val="23"/>
        </w:numPr>
        <w:shd w:val="clear" w:color="auto" w:fill="auto"/>
        <w:tabs>
          <w:tab w:val="left" w:pos="253"/>
        </w:tabs>
        <w:spacing w:line="274" w:lineRule="exact"/>
        <w:ind w:left="360" w:hanging="360"/>
      </w:pPr>
      <w:r>
        <w:t>получил и проанализировал опыт наблюдения (изучения) и/или ознакомления с</w:t>
      </w:r>
      <w:r>
        <w:br/>
        <w:t>современными производствами в различных технологических сферах и деятельностью</w:t>
      </w:r>
      <w:r>
        <w:br/>
        <w:t>занятых в них работников;</w:t>
      </w:r>
    </w:p>
    <w:p w:rsidR="00477560" w:rsidRDefault="00D13BEB" w:rsidP="0047327D">
      <w:pPr>
        <w:pStyle w:val="24"/>
        <w:numPr>
          <w:ilvl w:val="0"/>
          <w:numId w:val="23"/>
        </w:numPr>
        <w:shd w:val="clear" w:color="auto" w:fill="auto"/>
        <w:tabs>
          <w:tab w:val="left" w:pos="281"/>
        </w:tabs>
        <w:spacing w:line="274" w:lineRule="exact"/>
        <w:ind w:left="360" w:hanging="360"/>
      </w:pPr>
      <w:r>
        <w:t>получил опыт поиска, структурирования и проверки достоверности информации о</w:t>
      </w:r>
      <w:r>
        <w:br/>
        <w:t>перспективах развития современных производств в регионе проживания;</w:t>
      </w:r>
    </w:p>
    <w:p w:rsidR="00477560" w:rsidRDefault="00D13BEB" w:rsidP="0047327D">
      <w:pPr>
        <w:pStyle w:val="24"/>
        <w:numPr>
          <w:ilvl w:val="0"/>
          <w:numId w:val="23"/>
        </w:numPr>
        <w:shd w:val="clear" w:color="auto" w:fill="auto"/>
        <w:tabs>
          <w:tab w:val="left" w:pos="281"/>
        </w:tabs>
        <w:spacing w:line="274" w:lineRule="exact"/>
        <w:ind w:left="360" w:hanging="360"/>
      </w:pPr>
      <w:r>
        <w:t>анализирует свои возможности и предпочтения, связанные с освоением определенного</w:t>
      </w:r>
      <w:r>
        <w:br/>
        <w:t>уровня образовательных программ и реализацией тех или иных видов деятельности, и</w:t>
      </w:r>
      <w:r>
        <w:br/>
        <w:t>планирует дальнейшую образовательную траекторию;</w:t>
      </w:r>
    </w:p>
    <w:p w:rsidR="00477560" w:rsidRDefault="00D13BEB" w:rsidP="0047327D">
      <w:pPr>
        <w:pStyle w:val="24"/>
        <w:numPr>
          <w:ilvl w:val="0"/>
          <w:numId w:val="23"/>
        </w:numPr>
        <w:shd w:val="clear" w:color="auto" w:fill="auto"/>
        <w:tabs>
          <w:tab w:val="left" w:pos="281"/>
        </w:tabs>
        <w:spacing w:line="274" w:lineRule="exact"/>
        <w:ind w:left="360" w:hanging="360"/>
      </w:pPr>
      <w:r>
        <w:t>имеет опыт публичных выступлений (как индивидуальных, так и в составе группы) с</w:t>
      </w:r>
      <w:r>
        <w:br/>
        <w:t>целью демонстрации и защиты результатов проектной деятельности.</w:t>
      </w:r>
    </w:p>
    <w:p w:rsidR="00477560" w:rsidRDefault="00D13BEB">
      <w:pPr>
        <w:pStyle w:val="92"/>
        <w:shd w:val="clear" w:color="auto" w:fill="auto"/>
        <w:spacing w:line="274" w:lineRule="exact"/>
      </w:pPr>
      <w:r>
        <w:t>Предметные результаты:</w:t>
      </w:r>
    </w:p>
    <w:p w:rsidR="00477560" w:rsidRDefault="00D13BEB" w:rsidP="0047327D">
      <w:pPr>
        <w:pStyle w:val="24"/>
        <w:numPr>
          <w:ilvl w:val="0"/>
          <w:numId w:val="23"/>
        </w:numPr>
        <w:shd w:val="clear" w:color="auto" w:fill="auto"/>
        <w:tabs>
          <w:tab w:val="left" w:pos="281"/>
        </w:tabs>
        <w:spacing w:line="274" w:lineRule="exact"/>
        <w:ind w:left="360" w:hanging="360"/>
      </w:pPr>
      <w:r>
        <w:t>анализирует возможные технологические решения, определяет их достоинства и</w:t>
      </w:r>
      <w:r>
        <w:br/>
        <w:t>недостатки в контексте заданной ситуации;</w:t>
      </w:r>
    </w:p>
    <w:p w:rsidR="00477560" w:rsidRDefault="00D13BEB" w:rsidP="0047327D">
      <w:pPr>
        <w:pStyle w:val="24"/>
        <w:numPr>
          <w:ilvl w:val="0"/>
          <w:numId w:val="23"/>
        </w:numPr>
        <w:shd w:val="clear" w:color="auto" w:fill="auto"/>
        <w:tabs>
          <w:tab w:val="left" w:pos="281"/>
        </w:tabs>
        <w:spacing w:line="274" w:lineRule="exact"/>
        <w:ind w:left="360" w:hanging="360"/>
      </w:pPr>
      <w:r>
        <w:t>оценивает условия использования технологии, в том числе с позиций экологической</w:t>
      </w:r>
      <w:r>
        <w:br/>
        <w:t>защищенности;</w:t>
      </w:r>
    </w:p>
    <w:p w:rsidR="00477560" w:rsidRDefault="00D13BEB" w:rsidP="0047327D">
      <w:pPr>
        <w:pStyle w:val="24"/>
        <w:numPr>
          <w:ilvl w:val="0"/>
          <w:numId w:val="23"/>
        </w:numPr>
        <w:shd w:val="clear" w:color="auto" w:fill="auto"/>
        <w:tabs>
          <w:tab w:val="left" w:pos="281"/>
        </w:tabs>
        <w:spacing w:line="274" w:lineRule="exact"/>
        <w:ind w:left="360" w:hanging="360"/>
      </w:pPr>
      <w:r>
        <w:t>в зависимости от ситуации оптимизирует базовые технологии (затратность —</w:t>
      </w:r>
      <w:r>
        <w:br/>
        <w:t>качество), проводит анализ альтернативных ресурсов, соединяет в единый план</w:t>
      </w:r>
      <w:r>
        <w:br/>
        <w:t>несколько технологий без их видоизменения для получения сложносоставного</w:t>
      </w:r>
      <w:r>
        <w:br/>
        <w:t>материального или информационного продукта.</w:t>
      </w:r>
    </w:p>
    <w:p w:rsidR="00477560" w:rsidRDefault="00D13BEB">
      <w:pPr>
        <w:pStyle w:val="92"/>
        <w:shd w:val="clear" w:color="auto" w:fill="auto"/>
        <w:spacing w:line="274" w:lineRule="exact"/>
      </w:pPr>
      <w:r>
        <w:t>Проектные компетенции (компетенции проектного управления и гибкие</w:t>
      </w:r>
    </w:p>
    <w:p w:rsidR="00477560" w:rsidRDefault="00D13BEB">
      <w:pPr>
        <w:pStyle w:val="92"/>
        <w:shd w:val="clear" w:color="auto" w:fill="auto"/>
        <w:spacing w:line="274" w:lineRule="exact"/>
        <w:ind w:left="360" w:hanging="360"/>
      </w:pPr>
      <w:r>
        <w:t>компетенции):</w:t>
      </w:r>
    </w:p>
    <w:p w:rsidR="00477560" w:rsidRDefault="00D13BEB" w:rsidP="0047327D">
      <w:pPr>
        <w:pStyle w:val="24"/>
        <w:numPr>
          <w:ilvl w:val="0"/>
          <w:numId w:val="23"/>
        </w:numPr>
        <w:shd w:val="clear" w:color="auto" w:fill="auto"/>
        <w:tabs>
          <w:tab w:val="left" w:pos="281"/>
        </w:tabs>
        <w:spacing w:line="274" w:lineRule="exact"/>
        <w:ind w:left="360" w:hanging="360"/>
      </w:pPr>
      <w:r>
        <w:t>выявляет и формулирует проблему, требующую технологического решения;</w:t>
      </w:r>
    </w:p>
    <w:p w:rsidR="00477560" w:rsidRDefault="00D13BEB" w:rsidP="0047327D">
      <w:pPr>
        <w:pStyle w:val="24"/>
        <w:numPr>
          <w:ilvl w:val="0"/>
          <w:numId w:val="23"/>
        </w:numPr>
        <w:shd w:val="clear" w:color="auto" w:fill="auto"/>
        <w:tabs>
          <w:tab w:val="left" w:pos="281"/>
        </w:tabs>
        <w:spacing w:line="274" w:lineRule="exact"/>
        <w:ind w:left="360" w:hanging="360"/>
      </w:pPr>
      <w:r>
        <w:t>получил и проанализировал опыт разработки и/или реализации командного проекта по</w:t>
      </w:r>
      <w:r>
        <w:br/>
        <w:t>жизненному циклу на основании самостоятельно выявленной проблемы;</w:t>
      </w:r>
    </w:p>
    <w:p w:rsidR="00477560" w:rsidRDefault="00D13BEB" w:rsidP="0047327D">
      <w:pPr>
        <w:pStyle w:val="24"/>
        <w:numPr>
          <w:ilvl w:val="0"/>
          <w:numId w:val="23"/>
        </w:numPr>
        <w:shd w:val="clear" w:color="auto" w:fill="auto"/>
        <w:tabs>
          <w:tab w:val="left" w:pos="281"/>
        </w:tabs>
        <w:spacing w:line="274" w:lineRule="exact"/>
        <w:ind w:left="360" w:hanging="360"/>
      </w:pPr>
      <w:r>
        <w:t>имеет опыт использования цифровых инструментов коммуникации и совместной</w:t>
      </w:r>
      <w:r>
        <w:br/>
        <w:t>работы (в том числе почтовых сервисов, электронных календарей, облачных сервисов,</w:t>
      </w:r>
      <w:r>
        <w:br/>
        <w:t>средств совместного редактирования файлов различных типов);</w:t>
      </w:r>
    </w:p>
    <w:p w:rsidR="00477560" w:rsidRDefault="00D13BEB" w:rsidP="0047327D">
      <w:pPr>
        <w:pStyle w:val="24"/>
        <w:numPr>
          <w:ilvl w:val="0"/>
          <w:numId w:val="23"/>
        </w:numPr>
        <w:shd w:val="clear" w:color="auto" w:fill="auto"/>
        <w:tabs>
          <w:tab w:val="left" w:pos="281"/>
        </w:tabs>
        <w:spacing w:line="274" w:lineRule="exact"/>
        <w:ind w:left="360" w:hanging="360"/>
      </w:pPr>
      <w:r>
        <w:t>имеет опыт использования инструментов проектного управления;</w:t>
      </w:r>
    </w:p>
    <w:p w:rsidR="00477560" w:rsidRDefault="00D13BEB" w:rsidP="0047327D">
      <w:pPr>
        <w:pStyle w:val="24"/>
        <w:numPr>
          <w:ilvl w:val="0"/>
          <w:numId w:val="23"/>
        </w:numPr>
        <w:shd w:val="clear" w:color="auto" w:fill="auto"/>
        <w:tabs>
          <w:tab w:val="left" w:pos="281"/>
        </w:tabs>
        <w:spacing w:line="274" w:lineRule="exact"/>
        <w:ind w:left="360" w:hanging="360"/>
      </w:pPr>
      <w:r>
        <w:t>планирует продвижение продукта.</w:t>
      </w:r>
    </w:p>
    <w:p w:rsidR="00C237FD" w:rsidRDefault="00C237FD" w:rsidP="00C237FD">
      <w:pPr>
        <w:pStyle w:val="24"/>
        <w:shd w:val="clear" w:color="auto" w:fill="auto"/>
        <w:tabs>
          <w:tab w:val="left" w:pos="281"/>
        </w:tabs>
        <w:spacing w:line="274" w:lineRule="exact"/>
        <w:ind w:firstLine="0"/>
      </w:pPr>
    </w:p>
    <w:p w:rsidR="00C237FD" w:rsidRDefault="00C237FD" w:rsidP="00C237FD">
      <w:pPr>
        <w:pStyle w:val="24"/>
        <w:shd w:val="clear" w:color="auto" w:fill="auto"/>
        <w:tabs>
          <w:tab w:val="left" w:pos="281"/>
        </w:tabs>
        <w:spacing w:line="274" w:lineRule="exact"/>
        <w:ind w:firstLine="0"/>
      </w:pPr>
    </w:p>
    <w:p w:rsidR="00C237FD" w:rsidRDefault="00C237FD" w:rsidP="00C237FD">
      <w:pPr>
        <w:pStyle w:val="24"/>
        <w:shd w:val="clear" w:color="auto" w:fill="auto"/>
        <w:tabs>
          <w:tab w:val="left" w:pos="281"/>
        </w:tabs>
        <w:spacing w:line="274" w:lineRule="exact"/>
        <w:ind w:firstLine="0"/>
      </w:pPr>
    </w:p>
    <w:p w:rsidR="00477560" w:rsidRDefault="009449C1" w:rsidP="00C237FD">
      <w:pPr>
        <w:pStyle w:val="421"/>
        <w:keepNext/>
        <w:keepLines/>
        <w:shd w:val="clear" w:color="auto" w:fill="auto"/>
        <w:spacing w:line="274" w:lineRule="exact"/>
        <w:jc w:val="both"/>
        <w:rPr>
          <w:b/>
        </w:rPr>
      </w:pPr>
      <w:bookmarkStart w:id="118" w:name="bookmark42"/>
      <w:r>
        <w:rPr>
          <w:b/>
        </w:rPr>
        <w:t>Федеральная рабочая программа учебного предмета «</w:t>
      </w:r>
      <w:r w:rsidR="00D13BEB" w:rsidRPr="00C237FD">
        <w:rPr>
          <w:b/>
        </w:rPr>
        <w:t>Основы безопасности жизнедеятельности</w:t>
      </w:r>
      <w:bookmarkEnd w:id="118"/>
      <w:r>
        <w:rPr>
          <w:b/>
        </w:rPr>
        <w:t>»</w:t>
      </w:r>
    </w:p>
    <w:p w:rsidR="007831BD" w:rsidRPr="007831BD" w:rsidRDefault="007831BD" w:rsidP="007831BD">
      <w:pPr>
        <w:pStyle w:val="421"/>
        <w:keepNext/>
        <w:keepLines/>
        <w:spacing w:line="274" w:lineRule="exact"/>
        <w:jc w:val="both"/>
      </w:pPr>
      <w:r w:rsidRPr="007831BD">
        <w:t>ПОЯСНИТЕЛЬНАЯ ЗАПИСКА</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7831BD" w:rsidRPr="007831BD" w:rsidRDefault="007831BD" w:rsidP="007831BD">
      <w:pPr>
        <w:pStyle w:val="421"/>
        <w:keepNext/>
        <w:keepLines/>
        <w:spacing w:line="274" w:lineRule="exact"/>
        <w:jc w:val="both"/>
      </w:pPr>
      <w:r w:rsidRPr="007831BD">
        <w:t>Настоящая Программа обеспечивает:</w:t>
      </w:r>
    </w:p>
    <w:p w:rsidR="007831BD" w:rsidRPr="007831BD" w:rsidRDefault="007831BD" w:rsidP="007831BD">
      <w:pPr>
        <w:pStyle w:val="421"/>
        <w:keepNext/>
        <w:keepLines/>
        <w:spacing w:line="274" w:lineRule="exact"/>
        <w:jc w:val="both"/>
      </w:pPr>
      <w:r w:rsidRPr="007831BD">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831BD" w:rsidRPr="007831BD" w:rsidRDefault="007831BD" w:rsidP="007831BD">
      <w:pPr>
        <w:pStyle w:val="421"/>
        <w:keepNext/>
        <w:keepLines/>
        <w:spacing w:line="274" w:lineRule="exact"/>
        <w:jc w:val="both"/>
      </w:pPr>
      <w:r w:rsidRPr="007831BD">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831BD" w:rsidRPr="007831BD" w:rsidRDefault="007831BD" w:rsidP="007831BD">
      <w:pPr>
        <w:pStyle w:val="421"/>
        <w:keepNext/>
        <w:keepLines/>
        <w:spacing w:line="274" w:lineRule="exact"/>
        <w:jc w:val="both"/>
      </w:pPr>
      <w:r w:rsidRPr="007831BD">
        <w:t>возможность выработки и закрепления у обучающихся умений и навыков, необходимых для последующей жизни;</w:t>
      </w:r>
    </w:p>
    <w:p w:rsidR="007831BD" w:rsidRPr="007831BD" w:rsidRDefault="007831BD" w:rsidP="007831BD">
      <w:pPr>
        <w:pStyle w:val="421"/>
        <w:keepNext/>
        <w:keepLines/>
        <w:spacing w:line="274" w:lineRule="exact"/>
        <w:jc w:val="both"/>
      </w:pPr>
      <w:r w:rsidRPr="007831BD">
        <w:t>выработку практико-ориентированных компетенций, соответствующих потребностям современности;</w:t>
      </w:r>
    </w:p>
    <w:p w:rsidR="007831BD" w:rsidRPr="007831BD" w:rsidRDefault="007831BD" w:rsidP="007831BD">
      <w:pPr>
        <w:pStyle w:val="421"/>
        <w:keepNext/>
        <w:keepLines/>
        <w:spacing w:line="274" w:lineRule="exact"/>
        <w:jc w:val="both"/>
      </w:pPr>
      <w:r w:rsidRPr="007831BD">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831BD" w:rsidRPr="007831BD" w:rsidRDefault="007831BD" w:rsidP="007831BD">
      <w:pPr>
        <w:pStyle w:val="421"/>
        <w:keepNext/>
        <w:keepLines/>
        <w:spacing w:line="274" w:lineRule="exact"/>
        <w:jc w:val="both"/>
      </w:pPr>
      <w:r w:rsidRPr="007831BD">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831BD" w:rsidRPr="007831BD" w:rsidRDefault="007831BD" w:rsidP="007831BD">
      <w:pPr>
        <w:pStyle w:val="421"/>
        <w:keepNext/>
        <w:keepLines/>
        <w:spacing w:line="274" w:lineRule="exact"/>
        <w:jc w:val="both"/>
      </w:pPr>
      <w:r w:rsidRPr="007831BD">
        <w:t>модуль № 1 «Культура безопасности жизнедеятельности в современном обществе»;</w:t>
      </w:r>
    </w:p>
    <w:p w:rsidR="007831BD" w:rsidRPr="007831BD" w:rsidRDefault="007831BD" w:rsidP="007831BD">
      <w:pPr>
        <w:pStyle w:val="421"/>
        <w:keepNext/>
        <w:keepLines/>
        <w:spacing w:line="274" w:lineRule="exact"/>
        <w:jc w:val="both"/>
      </w:pPr>
      <w:r w:rsidRPr="007831BD">
        <w:t>модуль № 2 «Безопасность в быту»;</w:t>
      </w:r>
    </w:p>
    <w:p w:rsidR="007831BD" w:rsidRPr="007831BD" w:rsidRDefault="007831BD" w:rsidP="007831BD">
      <w:pPr>
        <w:pStyle w:val="421"/>
        <w:keepNext/>
        <w:keepLines/>
        <w:spacing w:line="274" w:lineRule="exact"/>
        <w:jc w:val="both"/>
      </w:pPr>
      <w:r w:rsidRPr="007831BD">
        <w:t>модуль № 3 «Безопасность на транспорте»;</w:t>
      </w:r>
    </w:p>
    <w:p w:rsidR="007831BD" w:rsidRPr="007831BD" w:rsidRDefault="007831BD" w:rsidP="007831BD">
      <w:pPr>
        <w:pStyle w:val="421"/>
        <w:keepNext/>
        <w:keepLines/>
        <w:spacing w:line="274" w:lineRule="exact"/>
        <w:jc w:val="both"/>
      </w:pPr>
      <w:r w:rsidRPr="007831BD">
        <w:t>модуль № 4 «Безопасность в общественных местах»;</w:t>
      </w:r>
    </w:p>
    <w:p w:rsidR="007831BD" w:rsidRPr="007831BD" w:rsidRDefault="007831BD" w:rsidP="007831BD">
      <w:pPr>
        <w:pStyle w:val="421"/>
        <w:keepNext/>
        <w:keepLines/>
        <w:spacing w:line="274" w:lineRule="exact"/>
        <w:jc w:val="both"/>
      </w:pPr>
      <w:r w:rsidRPr="007831BD">
        <w:t>модуль № 5 «Безопасность в природной среде»;</w:t>
      </w:r>
    </w:p>
    <w:p w:rsidR="007831BD" w:rsidRPr="007831BD" w:rsidRDefault="007831BD" w:rsidP="007831BD">
      <w:pPr>
        <w:pStyle w:val="421"/>
        <w:keepNext/>
        <w:keepLines/>
        <w:spacing w:line="274" w:lineRule="exact"/>
        <w:jc w:val="both"/>
      </w:pPr>
      <w:r w:rsidRPr="007831BD">
        <w:t>модуль № 6 «Здоровье и как его сохранить. Основы медицинских знаний»;</w:t>
      </w:r>
    </w:p>
    <w:p w:rsidR="007831BD" w:rsidRPr="007831BD" w:rsidRDefault="007831BD" w:rsidP="007831BD">
      <w:pPr>
        <w:pStyle w:val="421"/>
        <w:keepNext/>
        <w:keepLines/>
        <w:spacing w:line="274" w:lineRule="exact"/>
        <w:jc w:val="both"/>
      </w:pPr>
      <w:r w:rsidRPr="007831BD">
        <w:t>модуль № 7 «Безопасность в социуме»;</w:t>
      </w:r>
    </w:p>
    <w:p w:rsidR="007831BD" w:rsidRPr="007831BD" w:rsidRDefault="007831BD" w:rsidP="007831BD">
      <w:pPr>
        <w:pStyle w:val="421"/>
        <w:keepNext/>
        <w:keepLines/>
        <w:spacing w:line="274" w:lineRule="exact"/>
        <w:jc w:val="both"/>
      </w:pPr>
      <w:r w:rsidRPr="007831BD">
        <w:t>модуль № 8 «Безопасность в информационном пространстве»;</w:t>
      </w:r>
    </w:p>
    <w:p w:rsidR="007831BD" w:rsidRPr="007831BD" w:rsidRDefault="007831BD" w:rsidP="007831BD">
      <w:pPr>
        <w:pStyle w:val="421"/>
        <w:keepNext/>
        <w:keepLines/>
        <w:spacing w:line="274" w:lineRule="exact"/>
        <w:jc w:val="both"/>
      </w:pPr>
      <w:r w:rsidRPr="007831BD">
        <w:t>модуль № 9 «Основы противодействия экстремизму и терроризму»;</w:t>
      </w:r>
    </w:p>
    <w:p w:rsidR="007831BD" w:rsidRPr="007831BD" w:rsidRDefault="007831BD" w:rsidP="007831BD">
      <w:pPr>
        <w:pStyle w:val="421"/>
        <w:keepNext/>
        <w:keepLines/>
        <w:spacing w:line="274" w:lineRule="exact"/>
        <w:jc w:val="both"/>
      </w:pPr>
      <w:r w:rsidRPr="007831BD">
        <w:t>модуль №10 «Взаимодействие личности, общества и государства в обеспечении безопасности жизни и здоровья населения».</w:t>
      </w:r>
    </w:p>
    <w:p w:rsidR="007831BD" w:rsidRPr="007831BD" w:rsidRDefault="007831BD" w:rsidP="007831BD">
      <w:pPr>
        <w:pStyle w:val="421"/>
        <w:keepNext/>
        <w:keepLines/>
        <w:spacing w:line="274" w:lineRule="exact"/>
        <w:jc w:val="both"/>
      </w:pPr>
      <w:r w:rsidRPr="007831BD">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ОБЩАЯ ХАРАКТЕРИСТИКА УЧЕБНОГО ПРЕДМЕТА «ОСНОВЫ БЕЗОПАСНОСТИ ЖИЗНЕДЕЯТЕЛЬНОСТИ»</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7831BD">
        <w:rPr>
          <w:lang w:val="en-US"/>
        </w:rPr>
        <w:t>XX</w:t>
      </w:r>
      <w:r w:rsidRPr="007831BD">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7831BD" w:rsidRPr="007831BD" w:rsidRDefault="007831BD" w:rsidP="007831BD">
      <w:pPr>
        <w:pStyle w:val="421"/>
        <w:keepNext/>
        <w:keepLines/>
        <w:spacing w:line="274" w:lineRule="exact"/>
        <w:jc w:val="both"/>
      </w:pPr>
      <w:r w:rsidRPr="007831BD">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7831BD" w:rsidRPr="007831BD" w:rsidRDefault="007831BD" w:rsidP="007831BD">
      <w:pPr>
        <w:pStyle w:val="421"/>
        <w:keepNext/>
        <w:keepLines/>
        <w:spacing w:line="274" w:lineRule="exact"/>
        <w:jc w:val="both"/>
      </w:pPr>
      <w:r w:rsidRPr="007831BD">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7831BD" w:rsidRPr="007831BD" w:rsidRDefault="007831BD" w:rsidP="007831BD">
      <w:pPr>
        <w:pStyle w:val="421"/>
        <w:keepNext/>
        <w:keepLines/>
        <w:spacing w:line="274" w:lineRule="exact"/>
        <w:jc w:val="both"/>
      </w:pPr>
      <w:r w:rsidRPr="007831BD">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831BD" w:rsidRPr="007831BD" w:rsidRDefault="007831BD" w:rsidP="007831BD">
      <w:pPr>
        <w:pStyle w:val="421"/>
        <w:keepNext/>
        <w:keepLines/>
        <w:spacing w:line="274" w:lineRule="exact"/>
        <w:jc w:val="both"/>
      </w:pPr>
      <w:r w:rsidRPr="007831BD">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ЦЕЛЬ ИЗУЧЕНИЯ УЧЕБНОГО ПРЕДМЕТА «ОСНОВЫ БЕЗОПАСНОСТИ ЖИЗНЕДЕЯТЕЛЬНОСТИ»</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831BD" w:rsidRPr="007831BD" w:rsidRDefault="007831BD" w:rsidP="007831BD">
      <w:pPr>
        <w:pStyle w:val="421"/>
        <w:keepNext/>
        <w:keepLines/>
        <w:spacing w:line="274" w:lineRule="exact"/>
        <w:jc w:val="both"/>
      </w:pPr>
      <w:r w:rsidRPr="007831BD">
        <w:t>•</w:t>
      </w:r>
      <w:r w:rsidRPr="007831BD">
        <w:tab/>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831BD" w:rsidRPr="007831BD" w:rsidRDefault="007831BD" w:rsidP="007831BD">
      <w:pPr>
        <w:pStyle w:val="421"/>
        <w:keepNext/>
        <w:keepLines/>
        <w:spacing w:line="274" w:lineRule="exact"/>
        <w:jc w:val="both"/>
      </w:pPr>
      <w:r w:rsidRPr="007831BD">
        <w:t>•</w:t>
      </w:r>
      <w:r w:rsidRPr="007831BD">
        <w:tab/>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831BD" w:rsidRPr="007831BD" w:rsidRDefault="007831BD" w:rsidP="007831BD">
      <w:pPr>
        <w:pStyle w:val="421"/>
        <w:keepNext/>
        <w:keepLines/>
        <w:spacing w:line="274" w:lineRule="exact"/>
        <w:jc w:val="both"/>
      </w:pPr>
      <w:r w:rsidRPr="007831BD">
        <w:t>•</w:t>
      </w:r>
      <w:r w:rsidRPr="007831BD">
        <w:tab/>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МЕСТО ПРЕДМЕТА В УЧЕБНОМ ПЛАНЕ</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7831BD" w:rsidRPr="007831BD" w:rsidRDefault="007831BD" w:rsidP="007831BD">
      <w:pPr>
        <w:pStyle w:val="421"/>
        <w:keepNext/>
        <w:keepLines/>
        <w:spacing w:line="274" w:lineRule="exact"/>
        <w:jc w:val="both"/>
      </w:pPr>
      <w:r w:rsidRPr="007831BD">
        <w:t xml:space="preserve"> </w:t>
      </w:r>
    </w:p>
    <w:p w:rsidR="007831BD" w:rsidRPr="007831BD" w:rsidRDefault="007831BD" w:rsidP="007831BD">
      <w:pPr>
        <w:pStyle w:val="421"/>
        <w:keepNext/>
        <w:keepLines/>
        <w:spacing w:line="274" w:lineRule="exact"/>
        <w:jc w:val="both"/>
      </w:pPr>
      <w:r w:rsidRPr="007831BD">
        <w:t>СОДЕРЖАНИЕ УЧЕБНОГО ПРЕДМЕТА</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Модуль № 1 «Культура безопасности жизнедеятельности в современном обществе»:</w:t>
      </w:r>
    </w:p>
    <w:p w:rsidR="007831BD" w:rsidRPr="007831BD" w:rsidRDefault="007831BD" w:rsidP="007831BD">
      <w:pPr>
        <w:pStyle w:val="421"/>
        <w:keepNext/>
        <w:keepLines/>
        <w:spacing w:line="274" w:lineRule="exact"/>
        <w:jc w:val="both"/>
      </w:pPr>
      <w:r w:rsidRPr="007831BD">
        <w:t>цель и задачи учебного предмета ОБЖ, его ключевые понятия и значение для человека;</w:t>
      </w:r>
    </w:p>
    <w:p w:rsidR="007831BD" w:rsidRPr="007831BD" w:rsidRDefault="007831BD" w:rsidP="007831BD">
      <w:pPr>
        <w:pStyle w:val="421"/>
        <w:keepNext/>
        <w:keepLines/>
        <w:spacing w:line="274" w:lineRule="exact"/>
        <w:jc w:val="both"/>
      </w:pPr>
      <w:r w:rsidRPr="007831BD">
        <w:t>смысл понятий «опасность», «безопасность», «риск», «культура безопасности жизнедеятельности»;</w:t>
      </w:r>
    </w:p>
    <w:p w:rsidR="007831BD" w:rsidRPr="007831BD" w:rsidRDefault="007831BD" w:rsidP="007831BD">
      <w:pPr>
        <w:pStyle w:val="421"/>
        <w:keepNext/>
        <w:keepLines/>
        <w:spacing w:line="274" w:lineRule="exact"/>
        <w:jc w:val="both"/>
      </w:pPr>
      <w:r w:rsidRPr="007831BD">
        <w:t>источники и факторы опасности, их классификация;</w:t>
      </w:r>
    </w:p>
    <w:p w:rsidR="007831BD" w:rsidRPr="007831BD" w:rsidRDefault="007831BD" w:rsidP="007831BD">
      <w:pPr>
        <w:pStyle w:val="421"/>
        <w:keepNext/>
        <w:keepLines/>
        <w:spacing w:line="274" w:lineRule="exact"/>
        <w:jc w:val="both"/>
      </w:pPr>
      <w:r w:rsidRPr="007831BD">
        <w:t>общие принципы безопасного поведения;</w:t>
      </w:r>
    </w:p>
    <w:p w:rsidR="007831BD" w:rsidRPr="007831BD" w:rsidRDefault="007831BD" w:rsidP="007831BD">
      <w:pPr>
        <w:pStyle w:val="421"/>
        <w:keepNext/>
        <w:keepLines/>
        <w:spacing w:line="274" w:lineRule="exact"/>
        <w:jc w:val="both"/>
      </w:pPr>
      <w:r w:rsidRPr="007831BD">
        <w:t>виды чрезвычайных ситуаций, сходство и различия опасной, экстремальной и чрезвычайной ситуаций;</w:t>
      </w:r>
    </w:p>
    <w:p w:rsidR="007831BD" w:rsidRPr="007831BD" w:rsidRDefault="007831BD" w:rsidP="007831BD">
      <w:pPr>
        <w:pStyle w:val="421"/>
        <w:keepNext/>
        <w:keepLines/>
        <w:spacing w:line="274" w:lineRule="exact"/>
        <w:jc w:val="both"/>
      </w:pPr>
      <w:r w:rsidRPr="007831BD">
        <w:t>уровни взаимодействия человека и окружающей среды;</w:t>
      </w:r>
    </w:p>
    <w:p w:rsidR="007831BD" w:rsidRPr="007831BD" w:rsidRDefault="007831BD" w:rsidP="007831BD">
      <w:pPr>
        <w:pStyle w:val="421"/>
        <w:keepNext/>
        <w:keepLines/>
        <w:spacing w:line="274" w:lineRule="exact"/>
        <w:jc w:val="both"/>
      </w:pPr>
      <w:r w:rsidRPr="007831BD">
        <w:t>механизм перерастания повседневной ситуации в чрезвычайную ситуацию, правила поведения в опасных и чрезвычайных ситуациях.</w:t>
      </w:r>
    </w:p>
    <w:p w:rsidR="007831BD" w:rsidRPr="007831BD" w:rsidRDefault="007831BD" w:rsidP="007831BD">
      <w:pPr>
        <w:pStyle w:val="421"/>
        <w:keepNext/>
        <w:keepLines/>
        <w:spacing w:line="274" w:lineRule="exact"/>
        <w:jc w:val="both"/>
      </w:pPr>
      <w:r w:rsidRPr="007831BD">
        <w:t>Модуль № 2 «Безопасность в быту»:</w:t>
      </w:r>
    </w:p>
    <w:p w:rsidR="007831BD" w:rsidRPr="007831BD" w:rsidRDefault="007831BD" w:rsidP="007831BD">
      <w:pPr>
        <w:pStyle w:val="421"/>
        <w:keepNext/>
        <w:keepLines/>
        <w:spacing w:line="274" w:lineRule="exact"/>
        <w:jc w:val="both"/>
      </w:pPr>
      <w:r w:rsidRPr="007831BD">
        <w:t>основные источники опасности в быту и их классификация;</w:t>
      </w:r>
    </w:p>
    <w:p w:rsidR="007831BD" w:rsidRPr="007831BD" w:rsidRDefault="007831BD" w:rsidP="007831BD">
      <w:pPr>
        <w:pStyle w:val="421"/>
        <w:keepNext/>
        <w:keepLines/>
        <w:spacing w:line="274" w:lineRule="exact"/>
        <w:jc w:val="both"/>
      </w:pPr>
      <w:r w:rsidRPr="007831BD">
        <w:t>защита прав потребителя, сроки годности и состав продуктов питания;</w:t>
      </w:r>
    </w:p>
    <w:p w:rsidR="007831BD" w:rsidRPr="007831BD" w:rsidRDefault="007831BD" w:rsidP="007831BD">
      <w:pPr>
        <w:pStyle w:val="421"/>
        <w:keepNext/>
        <w:keepLines/>
        <w:spacing w:line="274" w:lineRule="exact"/>
        <w:jc w:val="both"/>
      </w:pPr>
      <w:r w:rsidRPr="007831BD">
        <w:t>бытовые отравления и причины их возникновения, классификация ядовитых веществ и их опасности;</w:t>
      </w:r>
    </w:p>
    <w:p w:rsidR="007831BD" w:rsidRPr="007831BD" w:rsidRDefault="007831BD" w:rsidP="007831BD">
      <w:pPr>
        <w:pStyle w:val="421"/>
        <w:keepNext/>
        <w:keepLines/>
        <w:spacing w:line="274" w:lineRule="exact"/>
        <w:jc w:val="both"/>
      </w:pPr>
      <w:r w:rsidRPr="007831BD">
        <w:t>признаки отравления, приёмы и правила оказания первой помощи;</w:t>
      </w:r>
    </w:p>
    <w:p w:rsidR="007831BD" w:rsidRPr="007831BD" w:rsidRDefault="007831BD" w:rsidP="007831BD">
      <w:pPr>
        <w:pStyle w:val="421"/>
        <w:keepNext/>
        <w:keepLines/>
        <w:spacing w:line="274" w:lineRule="exact"/>
        <w:jc w:val="both"/>
      </w:pPr>
      <w:r w:rsidRPr="007831BD">
        <w:t>правила комплектования и хранения домашней аптечки;</w:t>
      </w:r>
    </w:p>
    <w:p w:rsidR="007831BD" w:rsidRPr="007831BD" w:rsidRDefault="007831BD" w:rsidP="007831BD">
      <w:pPr>
        <w:pStyle w:val="421"/>
        <w:keepNext/>
        <w:keepLines/>
        <w:spacing w:line="274" w:lineRule="exact"/>
        <w:jc w:val="both"/>
      </w:pPr>
      <w:r w:rsidRPr="007831BD">
        <w:t>бытовые травмы и правила их предупреждения, приёмы и правила оказания первой помощи;</w:t>
      </w:r>
    </w:p>
    <w:p w:rsidR="007831BD" w:rsidRPr="007831BD" w:rsidRDefault="007831BD" w:rsidP="007831BD">
      <w:pPr>
        <w:pStyle w:val="421"/>
        <w:keepNext/>
        <w:keepLines/>
        <w:spacing w:line="274" w:lineRule="exact"/>
        <w:jc w:val="both"/>
      </w:pPr>
      <w:r w:rsidRPr="007831BD">
        <w:t>правила обращения с газовыми и электрическими приборами, приёмы и правила оказания первой помощи;</w:t>
      </w:r>
    </w:p>
    <w:p w:rsidR="007831BD" w:rsidRPr="007831BD" w:rsidRDefault="007831BD" w:rsidP="007831BD">
      <w:pPr>
        <w:pStyle w:val="421"/>
        <w:keepNext/>
        <w:keepLines/>
        <w:spacing w:line="274" w:lineRule="exact"/>
        <w:jc w:val="both"/>
      </w:pPr>
      <w:r w:rsidRPr="007831BD">
        <w:t>правила поведения в подъезде и лифте, а также при входе и выходе из них;</w:t>
      </w:r>
    </w:p>
    <w:p w:rsidR="007831BD" w:rsidRPr="007831BD" w:rsidRDefault="007831BD" w:rsidP="007831BD">
      <w:pPr>
        <w:pStyle w:val="421"/>
        <w:keepNext/>
        <w:keepLines/>
        <w:spacing w:line="274" w:lineRule="exact"/>
        <w:jc w:val="both"/>
      </w:pPr>
      <w:r w:rsidRPr="007831BD">
        <w:t>пожар и факторы его развития;</w:t>
      </w:r>
    </w:p>
    <w:p w:rsidR="007831BD" w:rsidRPr="007831BD" w:rsidRDefault="007831BD" w:rsidP="007831BD">
      <w:pPr>
        <w:pStyle w:val="421"/>
        <w:keepNext/>
        <w:keepLines/>
        <w:spacing w:line="274" w:lineRule="exact"/>
        <w:jc w:val="both"/>
      </w:pPr>
      <w:r w:rsidRPr="007831BD">
        <w:t>условия и причины возникновения пожаров, их возможные последствия, приёмы и правила оказания первой помощи;</w:t>
      </w:r>
    </w:p>
    <w:p w:rsidR="007831BD" w:rsidRPr="007831BD" w:rsidRDefault="007831BD" w:rsidP="007831BD">
      <w:pPr>
        <w:pStyle w:val="421"/>
        <w:keepNext/>
        <w:keepLines/>
        <w:spacing w:line="274" w:lineRule="exact"/>
        <w:jc w:val="both"/>
      </w:pPr>
      <w:r w:rsidRPr="007831BD">
        <w:t>первичные средства пожаротушения;</w:t>
      </w:r>
    </w:p>
    <w:p w:rsidR="007831BD" w:rsidRPr="007831BD" w:rsidRDefault="007831BD" w:rsidP="007831BD">
      <w:pPr>
        <w:pStyle w:val="421"/>
        <w:keepNext/>
        <w:keepLines/>
        <w:spacing w:line="274" w:lineRule="exact"/>
        <w:jc w:val="both"/>
      </w:pPr>
      <w:r w:rsidRPr="007831BD">
        <w:t>правила вызова экстренных служб и порядок взаимодействия с ними, ответственность за ложные сообщения;</w:t>
      </w:r>
    </w:p>
    <w:p w:rsidR="007831BD" w:rsidRPr="007831BD" w:rsidRDefault="007831BD" w:rsidP="007831BD">
      <w:pPr>
        <w:pStyle w:val="421"/>
        <w:keepNext/>
        <w:keepLines/>
        <w:spacing w:line="274" w:lineRule="exact"/>
        <w:jc w:val="both"/>
      </w:pPr>
      <w:r w:rsidRPr="007831BD">
        <w:t>права, обязанности и ответственность граждан в области пожарной безопасности;</w:t>
      </w:r>
    </w:p>
    <w:p w:rsidR="007831BD" w:rsidRPr="007831BD" w:rsidRDefault="007831BD" w:rsidP="007831BD">
      <w:pPr>
        <w:pStyle w:val="421"/>
        <w:keepNext/>
        <w:keepLines/>
        <w:spacing w:line="274" w:lineRule="exact"/>
        <w:jc w:val="both"/>
      </w:pPr>
      <w:r w:rsidRPr="007831BD">
        <w:t>ситуации криминального характера, правила поведения с малознакомыми людьми;</w:t>
      </w:r>
    </w:p>
    <w:p w:rsidR="007831BD" w:rsidRPr="007831BD" w:rsidRDefault="007831BD" w:rsidP="007831BD">
      <w:pPr>
        <w:pStyle w:val="421"/>
        <w:keepNext/>
        <w:keepLines/>
        <w:spacing w:line="274" w:lineRule="exact"/>
        <w:jc w:val="both"/>
      </w:pPr>
      <w:r w:rsidRPr="007831BD">
        <w:t>меры по предотвращению проникновения злоумышленников в дом, правила поведения при попытке проникновения в дом посторонних;</w:t>
      </w:r>
    </w:p>
    <w:p w:rsidR="007831BD" w:rsidRPr="007831BD" w:rsidRDefault="007831BD" w:rsidP="007831BD">
      <w:pPr>
        <w:pStyle w:val="421"/>
        <w:keepNext/>
        <w:keepLines/>
        <w:spacing w:line="274" w:lineRule="exact"/>
        <w:jc w:val="both"/>
      </w:pPr>
      <w:r w:rsidRPr="007831BD">
        <w:t>классификация аварийных ситуаций в коммунальных системах жизнеобеспечения;</w:t>
      </w:r>
    </w:p>
    <w:p w:rsidR="007831BD" w:rsidRPr="007831BD" w:rsidRDefault="007831BD" w:rsidP="007831BD">
      <w:pPr>
        <w:pStyle w:val="421"/>
        <w:keepNext/>
        <w:keepLines/>
        <w:spacing w:line="274" w:lineRule="exact"/>
        <w:jc w:val="both"/>
      </w:pPr>
      <w:r w:rsidRPr="007831BD">
        <w:t>правила подготовки к возможным авариям на коммунальных системах, порядок действий при авариях на коммунальных системах.</w:t>
      </w:r>
    </w:p>
    <w:p w:rsidR="007831BD" w:rsidRPr="007831BD" w:rsidRDefault="007831BD" w:rsidP="007831BD">
      <w:pPr>
        <w:pStyle w:val="421"/>
        <w:keepNext/>
        <w:keepLines/>
        <w:spacing w:line="274" w:lineRule="exact"/>
        <w:jc w:val="both"/>
      </w:pPr>
      <w:r w:rsidRPr="007831BD">
        <w:t>Модуль № 3 «Безопасность на транспорте»:</w:t>
      </w:r>
    </w:p>
    <w:p w:rsidR="007831BD" w:rsidRPr="007831BD" w:rsidRDefault="007831BD" w:rsidP="007831BD">
      <w:pPr>
        <w:pStyle w:val="421"/>
        <w:keepNext/>
        <w:keepLines/>
        <w:spacing w:line="274" w:lineRule="exact"/>
        <w:jc w:val="both"/>
      </w:pPr>
      <w:r w:rsidRPr="007831BD">
        <w:t>правила дорожного движения и их значение, условия обеспечения безопасности участников дорожного движения;</w:t>
      </w:r>
    </w:p>
    <w:p w:rsidR="007831BD" w:rsidRPr="007831BD" w:rsidRDefault="007831BD" w:rsidP="007831BD">
      <w:pPr>
        <w:pStyle w:val="421"/>
        <w:keepNext/>
        <w:keepLines/>
        <w:spacing w:line="274" w:lineRule="exact"/>
        <w:jc w:val="both"/>
      </w:pPr>
      <w:r w:rsidRPr="007831BD">
        <w:t>правила дорожного движения и дорожные знаки для пешеходов;</w:t>
      </w:r>
    </w:p>
    <w:p w:rsidR="007831BD" w:rsidRPr="007831BD" w:rsidRDefault="007831BD" w:rsidP="007831BD">
      <w:pPr>
        <w:pStyle w:val="421"/>
        <w:keepNext/>
        <w:keepLines/>
        <w:spacing w:line="274" w:lineRule="exact"/>
        <w:jc w:val="both"/>
      </w:pPr>
      <w:r w:rsidRPr="007831BD">
        <w:t>«дорожные ловушки» и правила их предупреждения;</w:t>
      </w:r>
    </w:p>
    <w:p w:rsidR="007831BD" w:rsidRPr="007831BD" w:rsidRDefault="007831BD" w:rsidP="007831BD">
      <w:pPr>
        <w:pStyle w:val="421"/>
        <w:keepNext/>
        <w:keepLines/>
        <w:spacing w:line="274" w:lineRule="exact"/>
        <w:jc w:val="both"/>
      </w:pPr>
      <w:r w:rsidRPr="007831BD">
        <w:t>световозвращающие элементы и правила их применения;</w:t>
      </w:r>
    </w:p>
    <w:p w:rsidR="007831BD" w:rsidRPr="007831BD" w:rsidRDefault="007831BD" w:rsidP="007831BD">
      <w:pPr>
        <w:pStyle w:val="421"/>
        <w:keepNext/>
        <w:keepLines/>
        <w:spacing w:line="274" w:lineRule="exact"/>
        <w:jc w:val="both"/>
      </w:pPr>
      <w:r w:rsidRPr="007831BD">
        <w:t>правила дорожного движения для пассажиров;</w:t>
      </w:r>
    </w:p>
    <w:p w:rsidR="007831BD" w:rsidRPr="007831BD" w:rsidRDefault="007831BD" w:rsidP="007831BD">
      <w:pPr>
        <w:pStyle w:val="421"/>
        <w:keepNext/>
        <w:keepLines/>
        <w:spacing w:line="274" w:lineRule="exact"/>
        <w:jc w:val="both"/>
      </w:pPr>
      <w:r w:rsidRPr="007831BD">
        <w:t>обязанности пассажиров маршрутных транспортных средств, ремень безопасности и правила его применения;</w:t>
      </w:r>
    </w:p>
    <w:p w:rsidR="007831BD" w:rsidRPr="007831BD" w:rsidRDefault="007831BD" w:rsidP="007831BD">
      <w:pPr>
        <w:pStyle w:val="421"/>
        <w:keepNext/>
        <w:keepLines/>
        <w:spacing w:line="274" w:lineRule="exact"/>
        <w:jc w:val="both"/>
      </w:pPr>
      <w:r w:rsidRPr="007831BD">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831BD" w:rsidRPr="007831BD" w:rsidRDefault="007831BD" w:rsidP="007831BD">
      <w:pPr>
        <w:pStyle w:val="421"/>
        <w:keepNext/>
        <w:keepLines/>
        <w:spacing w:line="274" w:lineRule="exact"/>
        <w:jc w:val="both"/>
      </w:pPr>
      <w:r w:rsidRPr="007831BD">
        <w:t>правила поведения пассажира мотоцикла;</w:t>
      </w:r>
    </w:p>
    <w:p w:rsidR="007831BD" w:rsidRPr="007831BD" w:rsidRDefault="007831BD" w:rsidP="007831BD">
      <w:pPr>
        <w:pStyle w:val="421"/>
        <w:keepNext/>
        <w:keepLines/>
        <w:spacing w:line="274" w:lineRule="exact"/>
        <w:jc w:val="both"/>
      </w:pPr>
      <w:r w:rsidRPr="007831BD">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7831BD" w:rsidRPr="007831BD" w:rsidRDefault="007831BD" w:rsidP="007831BD">
      <w:pPr>
        <w:pStyle w:val="421"/>
        <w:keepNext/>
        <w:keepLines/>
        <w:spacing w:line="274" w:lineRule="exact"/>
        <w:jc w:val="both"/>
      </w:pPr>
      <w:r w:rsidRPr="007831BD">
        <w:t>дорожные знаки для водителя велосипеда, сигналы велосипедиста;</w:t>
      </w:r>
    </w:p>
    <w:p w:rsidR="007831BD" w:rsidRPr="007831BD" w:rsidRDefault="007831BD" w:rsidP="007831BD">
      <w:pPr>
        <w:pStyle w:val="421"/>
        <w:keepNext/>
        <w:keepLines/>
        <w:spacing w:line="274" w:lineRule="exact"/>
        <w:jc w:val="both"/>
      </w:pPr>
      <w:r w:rsidRPr="007831BD">
        <w:t>правила подготовки велосипеда к пользованию.</w:t>
      </w:r>
    </w:p>
    <w:p w:rsidR="007831BD" w:rsidRPr="007831BD" w:rsidRDefault="007831BD" w:rsidP="007831BD">
      <w:pPr>
        <w:pStyle w:val="421"/>
        <w:keepNext/>
        <w:keepLines/>
        <w:spacing w:line="274" w:lineRule="exact"/>
        <w:jc w:val="both"/>
      </w:pPr>
      <w:r w:rsidRPr="007831BD">
        <w:t>Модуль № 4 «Безопасность в общественных местах»:</w:t>
      </w:r>
    </w:p>
    <w:p w:rsidR="007831BD" w:rsidRPr="007831BD" w:rsidRDefault="007831BD" w:rsidP="007831BD">
      <w:pPr>
        <w:pStyle w:val="421"/>
        <w:keepNext/>
        <w:keepLines/>
        <w:spacing w:line="274" w:lineRule="exact"/>
        <w:jc w:val="both"/>
      </w:pPr>
      <w:r w:rsidRPr="007831BD">
        <w:t>общественные места и их характеристики, потенциальные источники опасности в общественных местах;</w:t>
      </w:r>
    </w:p>
    <w:p w:rsidR="007831BD" w:rsidRPr="007831BD" w:rsidRDefault="007831BD" w:rsidP="007831BD">
      <w:pPr>
        <w:pStyle w:val="421"/>
        <w:keepNext/>
        <w:keepLines/>
        <w:spacing w:line="274" w:lineRule="exact"/>
        <w:jc w:val="both"/>
      </w:pPr>
      <w:r w:rsidRPr="007831BD">
        <w:t>правила вызова экстренных служб и порядок взаимодействия с ними;</w:t>
      </w:r>
    </w:p>
    <w:p w:rsidR="007831BD" w:rsidRPr="007831BD" w:rsidRDefault="007831BD" w:rsidP="007831BD">
      <w:pPr>
        <w:pStyle w:val="421"/>
        <w:keepNext/>
        <w:keepLines/>
        <w:spacing w:line="274" w:lineRule="exact"/>
        <w:jc w:val="both"/>
      </w:pPr>
      <w:r w:rsidRPr="007831BD">
        <w:t>массовые мероприятия и правила подготовки к ним, оборудование мест массового пребывания людей;</w:t>
      </w:r>
    </w:p>
    <w:p w:rsidR="007831BD" w:rsidRPr="007831BD" w:rsidRDefault="007831BD" w:rsidP="007831BD">
      <w:pPr>
        <w:pStyle w:val="421"/>
        <w:keepNext/>
        <w:keepLines/>
        <w:spacing w:line="274" w:lineRule="exact"/>
        <w:jc w:val="both"/>
      </w:pPr>
      <w:r w:rsidRPr="007831BD">
        <w:t>порядок действий при беспорядках в местах массового пребывания людей;</w:t>
      </w:r>
    </w:p>
    <w:p w:rsidR="007831BD" w:rsidRPr="007831BD" w:rsidRDefault="007831BD" w:rsidP="007831BD">
      <w:pPr>
        <w:pStyle w:val="421"/>
        <w:keepNext/>
        <w:keepLines/>
        <w:spacing w:line="274" w:lineRule="exact"/>
        <w:jc w:val="both"/>
      </w:pPr>
      <w:r w:rsidRPr="007831BD">
        <w:t>порядок действий при попадании в толпу и давку;</w:t>
      </w:r>
    </w:p>
    <w:p w:rsidR="007831BD" w:rsidRPr="007831BD" w:rsidRDefault="007831BD" w:rsidP="007831BD">
      <w:pPr>
        <w:pStyle w:val="421"/>
        <w:keepNext/>
        <w:keepLines/>
        <w:spacing w:line="274" w:lineRule="exact"/>
        <w:jc w:val="both"/>
      </w:pPr>
      <w:r w:rsidRPr="007831BD">
        <w:t>порядок действий при обнаружении угрозы возникновения пожара;</w:t>
      </w:r>
    </w:p>
    <w:p w:rsidR="007831BD" w:rsidRPr="007831BD" w:rsidRDefault="007831BD" w:rsidP="007831BD">
      <w:pPr>
        <w:pStyle w:val="421"/>
        <w:keepNext/>
        <w:keepLines/>
        <w:spacing w:line="274" w:lineRule="exact"/>
        <w:jc w:val="both"/>
      </w:pPr>
      <w:r w:rsidRPr="007831BD">
        <w:t>порядок действий при эвакуации из общественных мест и зданий;</w:t>
      </w:r>
    </w:p>
    <w:p w:rsidR="007831BD" w:rsidRPr="007831BD" w:rsidRDefault="007831BD" w:rsidP="007831BD">
      <w:pPr>
        <w:pStyle w:val="421"/>
        <w:keepNext/>
        <w:keepLines/>
        <w:spacing w:line="274" w:lineRule="exact"/>
        <w:jc w:val="both"/>
      </w:pPr>
      <w:r w:rsidRPr="007831BD">
        <w:t>опасности криминогенного и антиобщественного характера в общественных местах, порядок действий при их возникновении;</w:t>
      </w:r>
    </w:p>
    <w:p w:rsidR="007831BD" w:rsidRPr="007831BD" w:rsidRDefault="007831BD" w:rsidP="007831BD">
      <w:pPr>
        <w:pStyle w:val="421"/>
        <w:keepNext/>
        <w:keepLines/>
        <w:spacing w:line="274" w:lineRule="exact"/>
        <w:jc w:val="both"/>
      </w:pPr>
      <w:r w:rsidRPr="007831BD">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831BD" w:rsidRPr="007831BD" w:rsidRDefault="007831BD" w:rsidP="007831BD">
      <w:pPr>
        <w:pStyle w:val="421"/>
        <w:keepNext/>
        <w:keepLines/>
        <w:spacing w:line="274" w:lineRule="exact"/>
        <w:jc w:val="both"/>
      </w:pPr>
      <w:r w:rsidRPr="007831BD">
        <w:t>порядок действий при взаимодействии с правоохранительными органами.</w:t>
      </w:r>
    </w:p>
    <w:p w:rsidR="007831BD" w:rsidRPr="007831BD" w:rsidRDefault="007831BD" w:rsidP="007831BD">
      <w:pPr>
        <w:pStyle w:val="421"/>
        <w:keepNext/>
        <w:keepLines/>
        <w:spacing w:line="274" w:lineRule="exact"/>
        <w:jc w:val="both"/>
      </w:pPr>
      <w:r w:rsidRPr="007831BD">
        <w:t>Модуль № 5 «Безопасность в природной среде»:</w:t>
      </w:r>
    </w:p>
    <w:p w:rsidR="007831BD" w:rsidRPr="007831BD" w:rsidRDefault="007831BD" w:rsidP="007831BD">
      <w:pPr>
        <w:pStyle w:val="421"/>
        <w:keepNext/>
        <w:keepLines/>
        <w:spacing w:line="274" w:lineRule="exact"/>
        <w:jc w:val="both"/>
      </w:pPr>
      <w:r w:rsidRPr="007831BD">
        <w:t>чрезвычайные ситуации природного характера и их классификация;</w:t>
      </w:r>
    </w:p>
    <w:p w:rsidR="007831BD" w:rsidRPr="007831BD" w:rsidRDefault="007831BD" w:rsidP="007831BD">
      <w:pPr>
        <w:pStyle w:val="421"/>
        <w:keepNext/>
        <w:keepLines/>
        <w:spacing w:line="274" w:lineRule="exact"/>
        <w:jc w:val="both"/>
      </w:pPr>
      <w:r w:rsidRPr="007831BD">
        <w:t>правила поведения, необходимые для снижения риска встречи с дикими животными, порядок действий при встрече с ними;</w:t>
      </w:r>
    </w:p>
    <w:p w:rsidR="007831BD" w:rsidRPr="007831BD" w:rsidRDefault="007831BD" w:rsidP="007831BD">
      <w:pPr>
        <w:pStyle w:val="421"/>
        <w:keepNext/>
        <w:keepLines/>
        <w:spacing w:line="274" w:lineRule="exact"/>
        <w:jc w:val="both"/>
      </w:pPr>
      <w:r w:rsidRPr="007831BD">
        <w:t>порядок действий при укусах диких животных, змей, пауков, клещей и насекомых;</w:t>
      </w:r>
    </w:p>
    <w:p w:rsidR="007831BD" w:rsidRPr="007831BD" w:rsidRDefault="007831BD" w:rsidP="007831BD">
      <w:pPr>
        <w:pStyle w:val="421"/>
        <w:keepNext/>
        <w:keepLines/>
        <w:spacing w:line="274" w:lineRule="exact"/>
        <w:jc w:val="both"/>
      </w:pPr>
      <w:r w:rsidRPr="007831BD">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831BD" w:rsidRPr="007831BD" w:rsidRDefault="007831BD" w:rsidP="007831BD">
      <w:pPr>
        <w:pStyle w:val="421"/>
        <w:keepNext/>
        <w:keepLines/>
        <w:spacing w:line="274" w:lineRule="exact"/>
        <w:jc w:val="both"/>
      </w:pPr>
      <w:r w:rsidRPr="007831BD">
        <w:t>автономные условия, их особенности и опасности, правила подготовки к длительному автономному существованию;</w:t>
      </w:r>
    </w:p>
    <w:p w:rsidR="007831BD" w:rsidRPr="007831BD" w:rsidRDefault="007831BD" w:rsidP="007831BD">
      <w:pPr>
        <w:pStyle w:val="421"/>
        <w:keepNext/>
        <w:keepLines/>
        <w:spacing w:line="274" w:lineRule="exact"/>
        <w:jc w:val="both"/>
      </w:pPr>
      <w:r w:rsidRPr="007831BD">
        <w:t>порядок действий при автономном существовании в природной среде;</w:t>
      </w:r>
    </w:p>
    <w:p w:rsidR="007831BD" w:rsidRPr="007831BD" w:rsidRDefault="007831BD" w:rsidP="007831BD">
      <w:pPr>
        <w:pStyle w:val="421"/>
        <w:keepNext/>
        <w:keepLines/>
        <w:spacing w:line="274" w:lineRule="exact"/>
        <w:jc w:val="both"/>
      </w:pPr>
      <w:r w:rsidRPr="007831BD">
        <w:t>правила ориентирования на местности, способы подачи сигналов бедствия;</w:t>
      </w:r>
    </w:p>
    <w:p w:rsidR="007831BD" w:rsidRPr="007831BD" w:rsidRDefault="007831BD" w:rsidP="007831BD">
      <w:pPr>
        <w:pStyle w:val="421"/>
        <w:keepNext/>
        <w:keepLines/>
        <w:spacing w:line="274" w:lineRule="exact"/>
        <w:jc w:val="both"/>
      </w:pPr>
      <w:r w:rsidRPr="007831BD">
        <w:t>общие правила безопасного поведения на водоёмах, правила купания в подготовленных и неподготовленных местах;</w:t>
      </w:r>
    </w:p>
    <w:p w:rsidR="007831BD" w:rsidRPr="007831BD" w:rsidRDefault="007831BD" w:rsidP="007831BD">
      <w:pPr>
        <w:pStyle w:val="421"/>
        <w:keepNext/>
        <w:keepLines/>
        <w:spacing w:line="274" w:lineRule="exact"/>
        <w:jc w:val="both"/>
      </w:pPr>
      <w:r w:rsidRPr="007831BD">
        <w:t>порядок действий при обнаружении тонущего человека;</w:t>
      </w:r>
    </w:p>
    <w:p w:rsidR="007831BD" w:rsidRPr="007831BD" w:rsidRDefault="007831BD" w:rsidP="007831BD">
      <w:pPr>
        <w:pStyle w:val="421"/>
        <w:keepNext/>
        <w:keepLines/>
        <w:spacing w:line="274" w:lineRule="exact"/>
        <w:jc w:val="both"/>
      </w:pPr>
      <w:r w:rsidRPr="007831BD">
        <w:t>правила поведения при нахождении на плавсредствах;</w:t>
      </w:r>
    </w:p>
    <w:p w:rsidR="007831BD" w:rsidRPr="007831BD" w:rsidRDefault="007831BD" w:rsidP="007831BD">
      <w:pPr>
        <w:pStyle w:val="421"/>
        <w:keepNext/>
        <w:keepLines/>
        <w:spacing w:line="274" w:lineRule="exact"/>
        <w:jc w:val="both"/>
      </w:pPr>
      <w:r w:rsidRPr="007831BD">
        <w:t>правила поведения при нахождении на льду, порядок действий при обнаружении человека в полынье.</w:t>
      </w:r>
    </w:p>
    <w:p w:rsidR="007831BD" w:rsidRPr="007831BD" w:rsidRDefault="007831BD" w:rsidP="007831BD">
      <w:pPr>
        <w:pStyle w:val="421"/>
        <w:keepNext/>
        <w:keepLines/>
        <w:spacing w:line="274" w:lineRule="exact"/>
        <w:jc w:val="both"/>
      </w:pPr>
      <w:r w:rsidRPr="007831BD">
        <w:t>Модуль № 6 «Здоровье и как его сохранить. Основы медицинских знаний»:</w:t>
      </w:r>
    </w:p>
    <w:p w:rsidR="007831BD" w:rsidRPr="007831BD" w:rsidRDefault="007831BD" w:rsidP="007831BD">
      <w:pPr>
        <w:pStyle w:val="421"/>
        <w:keepNext/>
        <w:keepLines/>
        <w:spacing w:line="274" w:lineRule="exact"/>
        <w:jc w:val="both"/>
      </w:pPr>
      <w:r w:rsidRPr="007831BD">
        <w:t>смысл понятий «здоровье» и «здоровый образ жизни», их содержание и значение для человека;</w:t>
      </w:r>
    </w:p>
    <w:p w:rsidR="007831BD" w:rsidRPr="007831BD" w:rsidRDefault="007831BD" w:rsidP="007831BD">
      <w:pPr>
        <w:pStyle w:val="421"/>
        <w:keepNext/>
        <w:keepLines/>
        <w:spacing w:line="274" w:lineRule="exact"/>
        <w:jc w:val="both"/>
      </w:pPr>
      <w:r w:rsidRPr="007831BD">
        <w:t>факторы, влияющие на здоровье человека, опасность вредных привычек;</w:t>
      </w:r>
    </w:p>
    <w:p w:rsidR="007831BD" w:rsidRPr="007831BD" w:rsidRDefault="007831BD" w:rsidP="007831BD">
      <w:pPr>
        <w:pStyle w:val="421"/>
        <w:keepNext/>
        <w:keepLines/>
        <w:spacing w:line="274" w:lineRule="exact"/>
        <w:jc w:val="both"/>
      </w:pPr>
      <w:r w:rsidRPr="007831BD">
        <w:t>элементы здорового образа жизни, ответственность за сохранение здоровья;</w:t>
      </w:r>
    </w:p>
    <w:p w:rsidR="007831BD" w:rsidRPr="007831BD" w:rsidRDefault="007831BD" w:rsidP="007831BD">
      <w:pPr>
        <w:pStyle w:val="421"/>
        <w:keepNext/>
        <w:keepLines/>
        <w:spacing w:line="274" w:lineRule="exact"/>
        <w:jc w:val="both"/>
      </w:pPr>
      <w:r w:rsidRPr="007831BD">
        <w:t>понятие «инфекционные заболевания», причины их возникновения;</w:t>
      </w:r>
    </w:p>
    <w:p w:rsidR="007831BD" w:rsidRPr="007831BD" w:rsidRDefault="007831BD" w:rsidP="007831BD">
      <w:pPr>
        <w:pStyle w:val="421"/>
        <w:keepNext/>
        <w:keepLines/>
        <w:spacing w:line="274" w:lineRule="exact"/>
        <w:jc w:val="both"/>
      </w:pPr>
      <w:r w:rsidRPr="007831BD">
        <w:t>механизм распространения инфекционных заболеваний, меры их профилактики и защиты от них;</w:t>
      </w:r>
    </w:p>
    <w:p w:rsidR="007831BD" w:rsidRPr="007831BD" w:rsidRDefault="007831BD" w:rsidP="007831BD">
      <w:pPr>
        <w:pStyle w:val="421"/>
        <w:keepNext/>
        <w:keepLines/>
        <w:spacing w:line="274" w:lineRule="exact"/>
        <w:jc w:val="both"/>
      </w:pPr>
      <w:r w:rsidRPr="007831BD">
        <w:t>порядок действий при возникновении чрезвычайных ситуаций биолого-социального происхождения (эпидемия, пандемия);</w:t>
      </w:r>
    </w:p>
    <w:p w:rsidR="007831BD" w:rsidRPr="007831BD" w:rsidRDefault="007831BD" w:rsidP="007831BD">
      <w:pPr>
        <w:pStyle w:val="421"/>
        <w:keepNext/>
        <w:keepLines/>
        <w:spacing w:line="274" w:lineRule="exact"/>
        <w:jc w:val="both"/>
      </w:pPr>
      <w:r w:rsidRPr="007831BD">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7831BD" w:rsidRPr="007831BD" w:rsidRDefault="007831BD" w:rsidP="007831BD">
      <w:pPr>
        <w:pStyle w:val="421"/>
        <w:keepNext/>
        <w:keepLines/>
        <w:spacing w:line="274" w:lineRule="exact"/>
        <w:jc w:val="both"/>
      </w:pPr>
      <w:r w:rsidRPr="007831BD">
        <w:t>понятие «неинфекционные заболевания» и их классификация, факторы риска неинфекционных заболеваний;</w:t>
      </w:r>
    </w:p>
    <w:p w:rsidR="007831BD" w:rsidRPr="007831BD" w:rsidRDefault="007831BD" w:rsidP="007831BD">
      <w:pPr>
        <w:pStyle w:val="421"/>
        <w:keepNext/>
        <w:keepLines/>
        <w:spacing w:line="274" w:lineRule="exact"/>
        <w:jc w:val="both"/>
      </w:pPr>
      <w:r w:rsidRPr="007831BD">
        <w:t>меры профилактики неинфекционных заболеваний и защиты от них;</w:t>
      </w:r>
    </w:p>
    <w:p w:rsidR="007831BD" w:rsidRPr="007831BD" w:rsidRDefault="007831BD" w:rsidP="007831BD">
      <w:pPr>
        <w:pStyle w:val="421"/>
        <w:keepNext/>
        <w:keepLines/>
        <w:spacing w:line="274" w:lineRule="exact"/>
        <w:jc w:val="both"/>
      </w:pPr>
      <w:r w:rsidRPr="007831BD">
        <w:t>диспансеризация и её задачи;</w:t>
      </w:r>
    </w:p>
    <w:p w:rsidR="007831BD" w:rsidRPr="007831BD" w:rsidRDefault="007831BD" w:rsidP="007831BD">
      <w:pPr>
        <w:pStyle w:val="421"/>
        <w:keepNext/>
        <w:keepLines/>
        <w:spacing w:line="274" w:lineRule="exact"/>
        <w:jc w:val="both"/>
      </w:pPr>
      <w:r w:rsidRPr="007831BD">
        <w:t>понятие «первая помощь» и обязанность по её оказанию, универсальный алгоритм оказания первой помощи;</w:t>
      </w:r>
    </w:p>
    <w:p w:rsidR="007831BD" w:rsidRPr="007831BD" w:rsidRDefault="007831BD" w:rsidP="007831BD">
      <w:pPr>
        <w:pStyle w:val="421"/>
        <w:keepNext/>
        <w:keepLines/>
        <w:spacing w:line="274" w:lineRule="exact"/>
        <w:jc w:val="both"/>
      </w:pPr>
      <w:r w:rsidRPr="007831BD">
        <w:t>назначение и состав аптечки первой помощи;</w:t>
      </w:r>
    </w:p>
    <w:p w:rsidR="007831BD" w:rsidRPr="007831BD" w:rsidRDefault="007831BD" w:rsidP="007831BD">
      <w:pPr>
        <w:pStyle w:val="421"/>
        <w:keepNext/>
        <w:keepLines/>
        <w:spacing w:line="274" w:lineRule="exact"/>
        <w:jc w:val="both"/>
      </w:pPr>
      <w:r w:rsidRPr="007831BD">
        <w:t>порядок действий при оказании первой помощи в различных ситуациях, приёмы психологической поддержки пострадавшего.</w:t>
      </w:r>
    </w:p>
    <w:p w:rsidR="007831BD" w:rsidRPr="007831BD" w:rsidRDefault="007831BD" w:rsidP="007831BD">
      <w:pPr>
        <w:pStyle w:val="421"/>
        <w:keepNext/>
        <w:keepLines/>
        <w:spacing w:line="274" w:lineRule="exact"/>
        <w:jc w:val="both"/>
      </w:pPr>
      <w:r w:rsidRPr="007831BD">
        <w:t>Модуль № 7 «Безопасность в социуме»:</w:t>
      </w:r>
    </w:p>
    <w:p w:rsidR="007831BD" w:rsidRPr="007831BD" w:rsidRDefault="007831BD" w:rsidP="007831BD">
      <w:pPr>
        <w:pStyle w:val="421"/>
        <w:keepNext/>
        <w:keepLines/>
        <w:spacing w:line="274" w:lineRule="exact"/>
        <w:jc w:val="both"/>
      </w:pPr>
      <w:r w:rsidRPr="007831BD">
        <w:t>общение и его значение для человека, способы организации эффективного и позитивного общения;</w:t>
      </w:r>
    </w:p>
    <w:p w:rsidR="007831BD" w:rsidRPr="007831BD" w:rsidRDefault="007831BD" w:rsidP="007831BD">
      <w:pPr>
        <w:pStyle w:val="421"/>
        <w:keepNext/>
        <w:keepLines/>
        <w:spacing w:line="274" w:lineRule="exact"/>
        <w:jc w:val="both"/>
      </w:pPr>
      <w:r w:rsidRPr="007831BD">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831BD" w:rsidRPr="007831BD" w:rsidRDefault="007831BD" w:rsidP="007831BD">
      <w:pPr>
        <w:pStyle w:val="421"/>
        <w:keepNext/>
        <w:keepLines/>
        <w:spacing w:line="274" w:lineRule="exact"/>
        <w:jc w:val="both"/>
      </w:pPr>
      <w:r w:rsidRPr="007831BD">
        <w:t>манипуляции в ходе межличностного общения, приёмы распознавания манипуляций и способы противостояния им;</w:t>
      </w:r>
    </w:p>
    <w:p w:rsidR="007831BD" w:rsidRPr="007831BD" w:rsidRDefault="007831BD" w:rsidP="007831BD">
      <w:pPr>
        <w:pStyle w:val="421"/>
        <w:keepNext/>
        <w:keepLines/>
        <w:spacing w:line="274" w:lineRule="exact"/>
        <w:jc w:val="both"/>
      </w:pPr>
      <w:r w:rsidRPr="007831BD">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831BD" w:rsidRPr="007831BD" w:rsidRDefault="007831BD" w:rsidP="007831BD">
      <w:pPr>
        <w:pStyle w:val="421"/>
        <w:keepNext/>
        <w:keepLines/>
        <w:spacing w:line="274" w:lineRule="exact"/>
        <w:jc w:val="both"/>
      </w:pPr>
      <w:r w:rsidRPr="007831BD">
        <w:t>современные молодёжные увлечения и опасности, связанные с ними, правила безопасного поведения;</w:t>
      </w:r>
    </w:p>
    <w:p w:rsidR="007831BD" w:rsidRPr="007831BD" w:rsidRDefault="007831BD" w:rsidP="007831BD">
      <w:pPr>
        <w:pStyle w:val="421"/>
        <w:keepNext/>
        <w:keepLines/>
        <w:spacing w:line="274" w:lineRule="exact"/>
        <w:jc w:val="both"/>
      </w:pPr>
      <w:r w:rsidRPr="007831BD">
        <w:t>правила безопасной коммуникации с незнакомыми людьми.</w:t>
      </w:r>
    </w:p>
    <w:p w:rsidR="007831BD" w:rsidRPr="007831BD" w:rsidRDefault="007831BD" w:rsidP="007831BD">
      <w:pPr>
        <w:pStyle w:val="421"/>
        <w:keepNext/>
        <w:keepLines/>
        <w:spacing w:line="274" w:lineRule="exact"/>
        <w:jc w:val="both"/>
      </w:pPr>
      <w:r w:rsidRPr="007831BD">
        <w:t>Модуль № 8 «Безопасность в информационном пространстве»:</w:t>
      </w:r>
    </w:p>
    <w:p w:rsidR="007831BD" w:rsidRPr="007831BD" w:rsidRDefault="007831BD" w:rsidP="007831BD">
      <w:pPr>
        <w:pStyle w:val="421"/>
        <w:keepNext/>
        <w:keepLines/>
        <w:spacing w:line="274" w:lineRule="exact"/>
        <w:jc w:val="both"/>
      </w:pPr>
      <w:r w:rsidRPr="007831BD">
        <w:t>понятие «цифровая среда», её характеристики и примеры информационных и компьютерных угроз, положительные возможности цифровой среды;</w:t>
      </w:r>
    </w:p>
    <w:p w:rsidR="007831BD" w:rsidRPr="007831BD" w:rsidRDefault="007831BD" w:rsidP="007831BD">
      <w:pPr>
        <w:pStyle w:val="421"/>
        <w:keepNext/>
        <w:keepLines/>
        <w:spacing w:line="274" w:lineRule="exact"/>
        <w:jc w:val="both"/>
      </w:pPr>
      <w:r w:rsidRPr="007831BD">
        <w:t>риски и угрозы при использовании Интернета;</w:t>
      </w:r>
    </w:p>
    <w:p w:rsidR="007831BD" w:rsidRPr="007831BD" w:rsidRDefault="007831BD" w:rsidP="007831BD">
      <w:pPr>
        <w:pStyle w:val="421"/>
        <w:keepNext/>
        <w:keepLines/>
        <w:spacing w:line="274" w:lineRule="exact"/>
        <w:jc w:val="both"/>
      </w:pPr>
      <w:r w:rsidRPr="007831BD">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831BD" w:rsidRPr="007831BD" w:rsidRDefault="007831BD" w:rsidP="007831BD">
      <w:pPr>
        <w:pStyle w:val="421"/>
        <w:keepNext/>
        <w:keepLines/>
        <w:spacing w:line="274" w:lineRule="exact"/>
        <w:jc w:val="both"/>
      </w:pPr>
      <w:r w:rsidRPr="007831BD">
        <w:t>основные виды опасного и запрещённого контента в Интернете и его признаки, приёмы распознавания опасностей при использовании Интернета;</w:t>
      </w:r>
    </w:p>
    <w:p w:rsidR="007831BD" w:rsidRPr="007831BD" w:rsidRDefault="007831BD" w:rsidP="007831BD">
      <w:pPr>
        <w:pStyle w:val="421"/>
        <w:keepNext/>
        <w:keepLines/>
        <w:spacing w:line="274" w:lineRule="exact"/>
        <w:jc w:val="both"/>
      </w:pPr>
      <w:r w:rsidRPr="007831BD">
        <w:t>противоправные действия в Интернете;</w:t>
      </w:r>
    </w:p>
    <w:p w:rsidR="007831BD" w:rsidRPr="007831BD" w:rsidRDefault="007831BD" w:rsidP="007831BD">
      <w:pPr>
        <w:pStyle w:val="421"/>
        <w:keepNext/>
        <w:keepLines/>
        <w:spacing w:line="274" w:lineRule="exact"/>
        <w:jc w:val="both"/>
      </w:pPr>
      <w:r w:rsidRPr="007831BD">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7831BD" w:rsidRPr="007831BD" w:rsidRDefault="007831BD" w:rsidP="007831BD">
      <w:pPr>
        <w:pStyle w:val="421"/>
        <w:keepNext/>
        <w:keepLines/>
        <w:spacing w:line="274" w:lineRule="exact"/>
        <w:jc w:val="both"/>
      </w:pPr>
      <w:r w:rsidRPr="007831BD">
        <w:t xml:space="preserve">Модуль № 9 «Основы противодействия экстремизму и терроризму»: </w:t>
      </w:r>
    </w:p>
    <w:p w:rsidR="007831BD" w:rsidRPr="007831BD" w:rsidRDefault="007831BD" w:rsidP="007831BD">
      <w:pPr>
        <w:pStyle w:val="421"/>
        <w:keepNext/>
        <w:keepLines/>
        <w:spacing w:line="274" w:lineRule="exact"/>
        <w:jc w:val="both"/>
      </w:pPr>
      <w:r w:rsidRPr="007831BD">
        <w:t>понятия «экстремизм» и «терроризм», их содержание, причины, возможные варианты проявления и последствия;</w:t>
      </w:r>
    </w:p>
    <w:p w:rsidR="007831BD" w:rsidRPr="007831BD" w:rsidRDefault="007831BD" w:rsidP="007831BD">
      <w:pPr>
        <w:pStyle w:val="421"/>
        <w:keepNext/>
        <w:keepLines/>
        <w:spacing w:line="274" w:lineRule="exact"/>
        <w:jc w:val="both"/>
      </w:pPr>
      <w:r w:rsidRPr="007831BD">
        <w:t>цели и формы проявления террористических актов, их последствия, уровни террористической опасности;</w:t>
      </w:r>
    </w:p>
    <w:p w:rsidR="007831BD" w:rsidRPr="007831BD" w:rsidRDefault="007831BD" w:rsidP="007831BD">
      <w:pPr>
        <w:pStyle w:val="421"/>
        <w:keepNext/>
        <w:keepLines/>
        <w:spacing w:line="274" w:lineRule="exact"/>
        <w:jc w:val="both"/>
      </w:pPr>
      <w:r w:rsidRPr="007831BD">
        <w:t>основы общественно-государственной системы противодействия экстремизму и терроризму, контртеррористическая операция и её цели;</w:t>
      </w:r>
    </w:p>
    <w:p w:rsidR="007831BD" w:rsidRPr="007831BD" w:rsidRDefault="007831BD" w:rsidP="007831BD">
      <w:pPr>
        <w:pStyle w:val="421"/>
        <w:keepNext/>
        <w:keepLines/>
        <w:spacing w:line="274" w:lineRule="exact"/>
        <w:jc w:val="both"/>
      </w:pPr>
      <w:r w:rsidRPr="007831BD">
        <w:t>признаки вовлечения в террористическую деятельность, правила антитеррористического поведения;</w:t>
      </w:r>
    </w:p>
    <w:p w:rsidR="007831BD" w:rsidRPr="007831BD" w:rsidRDefault="007831BD" w:rsidP="007831BD">
      <w:pPr>
        <w:pStyle w:val="421"/>
        <w:keepNext/>
        <w:keepLines/>
        <w:spacing w:line="274" w:lineRule="exact"/>
        <w:jc w:val="both"/>
      </w:pPr>
      <w:r w:rsidRPr="007831BD">
        <w:t>признаки угроз и подготовки различных форм терактов, порядок действий при их обнаружении;</w:t>
      </w:r>
    </w:p>
    <w:p w:rsidR="007831BD" w:rsidRPr="007831BD" w:rsidRDefault="007831BD" w:rsidP="007831BD">
      <w:pPr>
        <w:pStyle w:val="421"/>
        <w:keepNext/>
        <w:keepLines/>
        <w:spacing w:line="274" w:lineRule="exact"/>
        <w:jc w:val="both"/>
      </w:pPr>
      <w:r w:rsidRPr="007831BD">
        <w:t>правила безопасного поведения в условиях совершения теракта;</w:t>
      </w:r>
    </w:p>
    <w:p w:rsidR="007831BD" w:rsidRPr="007831BD" w:rsidRDefault="007831BD" w:rsidP="007831BD">
      <w:pPr>
        <w:pStyle w:val="421"/>
        <w:keepNext/>
        <w:keepLines/>
        <w:spacing w:line="274" w:lineRule="exact"/>
        <w:jc w:val="both"/>
      </w:pPr>
      <w:r w:rsidRPr="007831BD">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831BD" w:rsidRPr="007831BD" w:rsidRDefault="007831BD" w:rsidP="007831BD">
      <w:pPr>
        <w:pStyle w:val="421"/>
        <w:keepNext/>
        <w:keepLines/>
        <w:spacing w:line="274" w:lineRule="exact"/>
        <w:jc w:val="both"/>
      </w:pPr>
      <w:r w:rsidRPr="007831BD">
        <w:t>Модуль № 10 «Взаимодействие личности, общества и государства в обеспечении безопасности жизни и здоровья населения»:</w:t>
      </w:r>
    </w:p>
    <w:p w:rsidR="007831BD" w:rsidRPr="007831BD" w:rsidRDefault="007831BD" w:rsidP="007831BD">
      <w:pPr>
        <w:pStyle w:val="421"/>
        <w:keepNext/>
        <w:keepLines/>
        <w:spacing w:line="274" w:lineRule="exact"/>
        <w:jc w:val="both"/>
      </w:pPr>
      <w:r w:rsidRPr="007831BD">
        <w:t>классификация чрезвычайных ситуаций природного и техногенного характера;</w:t>
      </w:r>
    </w:p>
    <w:p w:rsidR="007831BD" w:rsidRPr="007831BD" w:rsidRDefault="007831BD" w:rsidP="007831BD">
      <w:pPr>
        <w:pStyle w:val="421"/>
        <w:keepNext/>
        <w:keepLines/>
        <w:spacing w:line="274" w:lineRule="exact"/>
        <w:jc w:val="both"/>
      </w:pPr>
      <w:r w:rsidRPr="007831BD">
        <w:t>единая государственная система предупреждения и ликвидации чрезвычайных ситуаций (РСЧС), её задачи, структура, режимы функционирования;</w:t>
      </w:r>
    </w:p>
    <w:p w:rsidR="007831BD" w:rsidRPr="007831BD" w:rsidRDefault="007831BD" w:rsidP="007831BD">
      <w:pPr>
        <w:pStyle w:val="421"/>
        <w:keepNext/>
        <w:keepLines/>
        <w:spacing w:line="274" w:lineRule="exact"/>
        <w:jc w:val="both"/>
      </w:pPr>
      <w:r w:rsidRPr="007831BD">
        <w:t>государственные службы обеспечения безопасности, их роль и сфера ответственности, порядок взаимодействия с ними;</w:t>
      </w:r>
    </w:p>
    <w:p w:rsidR="007831BD" w:rsidRPr="007831BD" w:rsidRDefault="007831BD" w:rsidP="007831BD">
      <w:pPr>
        <w:pStyle w:val="421"/>
        <w:keepNext/>
        <w:keepLines/>
        <w:spacing w:line="274" w:lineRule="exact"/>
        <w:jc w:val="both"/>
      </w:pPr>
      <w:r w:rsidRPr="007831BD">
        <w:t>общественные институты и их место в системе обеспечения безопасности жизни и здоровья населения;</w:t>
      </w:r>
    </w:p>
    <w:p w:rsidR="007831BD" w:rsidRPr="007831BD" w:rsidRDefault="007831BD" w:rsidP="007831BD">
      <w:pPr>
        <w:pStyle w:val="421"/>
        <w:keepNext/>
        <w:keepLines/>
        <w:spacing w:line="274" w:lineRule="exact"/>
        <w:jc w:val="both"/>
      </w:pPr>
      <w:r w:rsidRPr="007831BD">
        <w:t>права, обязанности и роль граждан Российской Федерации в области защиты населения от чрезвычайных ситуаций;</w:t>
      </w:r>
    </w:p>
    <w:p w:rsidR="007831BD" w:rsidRPr="007831BD" w:rsidRDefault="007831BD" w:rsidP="007831BD">
      <w:pPr>
        <w:pStyle w:val="421"/>
        <w:keepNext/>
        <w:keepLines/>
        <w:spacing w:line="274" w:lineRule="exact"/>
        <w:jc w:val="both"/>
      </w:pPr>
      <w:r w:rsidRPr="007831BD">
        <w:t>антикоррупционное поведение как элемент общественной и государственной безопасности;</w:t>
      </w:r>
    </w:p>
    <w:p w:rsidR="007831BD" w:rsidRPr="007831BD" w:rsidRDefault="007831BD" w:rsidP="007831BD">
      <w:pPr>
        <w:pStyle w:val="421"/>
        <w:keepNext/>
        <w:keepLines/>
        <w:spacing w:line="274" w:lineRule="exact"/>
        <w:jc w:val="both"/>
      </w:pPr>
      <w:r w:rsidRPr="007831BD">
        <w:t>информирование и оповещение населения о чрезвычайных ситуациях, система ОКСИОН;</w:t>
      </w:r>
    </w:p>
    <w:p w:rsidR="007831BD" w:rsidRPr="007831BD" w:rsidRDefault="007831BD" w:rsidP="007831BD">
      <w:pPr>
        <w:pStyle w:val="421"/>
        <w:keepNext/>
        <w:keepLines/>
        <w:spacing w:line="274" w:lineRule="exact"/>
        <w:jc w:val="both"/>
      </w:pPr>
      <w:r w:rsidRPr="007831BD">
        <w:t>сигнал «Внимание всем!», порядок действий населения при его получении, в том числе при авариях с выбросом химических и радиоактивных веществ;</w:t>
      </w:r>
    </w:p>
    <w:p w:rsidR="007831BD" w:rsidRPr="007831BD" w:rsidRDefault="007831BD" w:rsidP="007831BD">
      <w:pPr>
        <w:pStyle w:val="421"/>
        <w:keepNext/>
        <w:keepLines/>
        <w:spacing w:line="274" w:lineRule="exact"/>
        <w:jc w:val="both"/>
      </w:pPr>
      <w:r w:rsidRPr="007831BD">
        <w:t>средства индивидуальной и коллективной защиты населения, порядок пользования фильтрующим противогазом;</w:t>
      </w:r>
    </w:p>
    <w:p w:rsidR="007831BD" w:rsidRPr="007831BD" w:rsidRDefault="007831BD" w:rsidP="007831BD">
      <w:pPr>
        <w:pStyle w:val="421"/>
        <w:keepNext/>
        <w:keepLines/>
        <w:spacing w:line="274" w:lineRule="exact"/>
        <w:jc w:val="both"/>
      </w:pPr>
      <w:r w:rsidRPr="007831BD">
        <w:t>эвакуация населения в условиях чрезвычайных ситуаций, порядок действий населения при объявлении эвакуации.</w:t>
      </w:r>
    </w:p>
    <w:p w:rsidR="007831BD" w:rsidRPr="007831BD" w:rsidRDefault="007831BD" w:rsidP="007831BD">
      <w:pPr>
        <w:pStyle w:val="421"/>
        <w:keepNext/>
        <w:keepLines/>
        <w:spacing w:line="274" w:lineRule="exact"/>
        <w:jc w:val="both"/>
      </w:pPr>
      <w:r w:rsidRPr="007831BD">
        <w:t xml:space="preserve"> </w:t>
      </w:r>
    </w:p>
    <w:p w:rsidR="007831BD" w:rsidRPr="007831BD" w:rsidRDefault="007831BD" w:rsidP="007831BD">
      <w:pPr>
        <w:pStyle w:val="421"/>
        <w:keepNext/>
        <w:keepLines/>
        <w:spacing w:line="274" w:lineRule="exact"/>
        <w:jc w:val="both"/>
      </w:pPr>
      <w:r w:rsidRPr="007831BD">
        <w:t>ПЛАНИРУЕМЫЕ ОБРАЗОВАТЕЛЬНЫЕ РЕЗУЛЬТАТЫ</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ЛИЧНОСТНЫЕ РЕЗУЛЬТАТЫ</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7831BD" w:rsidRPr="007831BD" w:rsidRDefault="007831BD" w:rsidP="007831BD">
      <w:pPr>
        <w:pStyle w:val="421"/>
        <w:keepNext/>
        <w:keepLines/>
        <w:spacing w:line="274" w:lineRule="exact"/>
        <w:jc w:val="both"/>
      </w:pPr>
      <w:r w:rsidRPr="007831BD">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831BD" w:rsidRPr="007831BD" w:rsidRDefault="007831BD" w:rsidP="007831BD">
      <w:pPr>
        <w:pStyle w:val="421"/>
        <w:keepNext/>
        <w:keepLines/>
        <w:spacing w:line="274" w:lineRule="exact"/>
        <w:jc w:val="both"/>
      </w:pPr>
      <w:r w:rsidRPr="007831BD">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831BD" w:rsidRPr="007831BD" w:rsidRDefault="007831BD" w:rsidP="007831BD">
      <w:pPr>
        <w:pStyle w:val="421"/>
        <w:keepNext/>
        <w:keepLines/>
        <w:spacing w:line="274" w:lineRule="exact"/>
        <w:jc w:val="both"/>
      </w:pPr>
      <w:r w:rsidRPr="007831BD">
        <w:t>1. Патриотическое воспитание:</w:t>
      </w:r>
    </w:p>
    <w:p w:rsidR="007831BD" w:rsidRPr="007831BD" w:rsidRDefault="007831BD" w:rsidP="007831BD">
      <w:pPr>
        <w:pStyle w:val="421"/>
        <w:keepNext/>
        <w:keepLines/>
        <w:spacing w:line="274" w:lineRule="exact"/>
        <w:jc w:val="both"/>
      </w:pPr>
      <w:r w:rsidRPr="007831BD">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831BD" w:rsidRPr="007831BD" w:rsidRDefault="007831BD" w:rsidP="007831BD">
      <w:pPr>
        <w:pStyle w:val="421"/>
        <w:keepNext/>
        <w:keepLines/>
        <w:spacing w:line="274" w:lineRule="exact"/>
        <w:jc w:val="both"/>
      </w:pPr>
      <w:r w:rsidRPr="007831BD">
        <w:t>формирование чувства гордости за свою Родину, ответственного отношения к выполнению конституционного долга – защите Отечества.</w:t>
      </w:r>
    </w:p>
    <w:p w:rsidR="007831BD" w:rsidRPr="007831BD" w:rsidRDefault="007831BD" w:rsidP="007831BD">
      <w:pPr>
        <w:pStyle w:val="421"/>
        <w:keepNext/>
        <w:keepLines/>
        <w:spacing w:line="274" w:lineRule="exact"/>
        <w:jc w:val="both"/>
      </w:pPr>
      <w:r w:rsidRPr="007831BD">
        <w:t>2. Гражданское воспитание:</w:t>
      </w:r>
    </w:p>
    <w:p w:rsidR="007831BD" w:rsidRPr="007831BD" w:rsidRDefault="007831BD" w:rsidP="007831BD">
      <w:pPr>
        <w:pStyle w:val="421"/>
        <w:keepNext/>
        <w:keepLines/>
        <w:spacing w:line="274" w:lineRule="exact"/>
        <w:jc w:val="both"/>
      </w:pPr>
      <w:r w:rsidRPr="007831BD">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7831BD" w:rsidRPr="007831BD" w:rsidRDefault="007831BD" w:rsidP="007831BD">
      <w:pPr>
        <w:pStyle w:val="421"/>
        <w:keepNext/>
        <w:keepLines/>
        <w:spacing w:line="274" w:lineRule="exact"/>
        <w:jc w:val="both"/>
      </w:pPr>
      <w:r w:rsidRPr="007831BD">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831BD" w:rsidRPr="007831BD" w:rsidRDefault="007831BD" w:rsidP="007831BD">
      <w:pPr>
        <w:pStyle w:val="421"/>
        <w:keepNext/>
        <w:keepLines/>
        <w:spacing w:line="274" w:lineRule="exact"/>
        <w:jc w:val="both"/>
      </w:pPr>
      <w:r w:rsidRPr="007831BD">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831BD" w:rsidRPr="007831BD" w:rsidRDefault="007831BD" w:rsidP="007831BD">
      <w:pPr>
        <w:pStyle w:val="421"/>
        <w:keepNext/>
        <w:keepLines/>
        <w:spacing w:line="274" w:lineRule="exact"/>
        <w:jc w:val="both"/>
      </w:pPr>
      <w:r w:rsidRPr="007831BD">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831BD" w:rsidRPr="007831BD" w:rsidRDefault="007831BD" w:rsidP="007831BD">
      <w:pPr>
        <w:pStyle w:val="421"/>
        <w:keepNext/>
        <w:keepLines/>
        <w:spacing w:line="274" w:lineRule="exact"/>
        <w:jc w:val="both"/>
      </w:pPr>
      <w:r w:rsidRPr="007831BD">
        <w:t>3. Духовно-нравственное воспитание:</w:t>
      </w:r>
    </w:p>
    <w:p w:rsidR="007831BD" w:rsidRPr="007831BD" w:rsidRDefault="007831BD" w:rsidP="007831BD">
      <w:pPr>
        <w:pStyle w:val="421"/>
        <w:keepNext/>
        <w:keepLines/>
        <w:spacing w:line="274" w:lineRule="exact"/>
        <w:jc w:val="both"/>
      </w:pPr>
      <w:r w:rsidRPr="007831BD">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831BD" w:rsidRPr="007831BD" w:rsidRDefault="007831BD" w:rsidP="007831BD">
      <w:pPr>
        <w:pStyle w:val="421"/>
        <w:keepNext/>
        <w:keepLines/>
        <w:spacing w:line="274" w:lineRule="exact"/>
        <w:jc w:val="both"/>
      </w:pPr>
      <w:r w:rsidRPr="007831BD">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831BD" w:rsidRPr="007831BD" w:rsidRDefault="007831BD" w:rsidP="007831BD">
      <w:pPr>
        <w:pStyle w:val="421"/>
        <w:keepNext/>
        <w:keepLines/>
        <w:spacing w:line="274" w:lineRule="exact"/>
        <w:jc w:val="both"/>
      </w:pPr>
      <w:r w:rsidRPr="007831BD">
        <w:t>формирование личности безопасного типа, осознанного и ответственного отношения к личной безопасности и безопасности других людей.</w:t>
      </w:r>
    </w:p>
    <w:p w:rsidR="007831BD" w:rsidRPr="007831BD" w:rsidRDefault="007831BD" w:rsidP="007831BD">
      <w:pPr>
        <w:pStyle w:val="421"/>
        <w:keepNext/>
        <w:keepLines/>
        <w:spacing w:line="274" w:lineRule="exact"/>
        <w:jc w:val="both"/>
      </w:pPr>
      <w:r w:rsidRPr="007831BD">
        <w:t>4. Эстетическое воспитание:</w:t>
      </w:r>
    </w:p>
    <w:p w:rsidR="007831BD" w:rsidRPr="007831BD" w:rsidRDefault="007831BD" w:rsidP="007831BD">
      <w:pPr>
        <w:pStyle w:val="421"/>
        <w:keepNext/>
        <w:keepLines/>
        <w:spacing w:line="274" w:lineRule="exact"/>
        <w:jc w:val="both"/>
      </w:pPr>
      <w:r w:rsidRPr="007831BD">
        <w:t>формирование гармоничной личности, развитие способности воспринимать, ценить и создавать прекрасное в повседневной жизни;</w:t>
      </w:r>
    </w:p>
    <w:p w:rsidR="007831BD" w:rsidRPr="007831BD" w:rsidRDefault="007831BD" w:rsidP="007831BD">
      <w:pPr>
        <w:pStyle w:val="421"/>
        <w:keepNext/>
        <w:keepLines/>
        <w:spacing w:line="274" w:lineRule="exact"/>
        <w:jc w:val="both"/>
      </w:pPr>
      <w:r w:rsidRPr="007831BD">
        <w:t>понимание взаимозависимости счастливого юношества и безопасного личного поведения в повседневной жизни.</w:t>
      </w:r>
    </w:p>
    <w:p w:rsidR="007831BD" w:rsidRPr="007831BD" w:rsidRDefault="007831BD" w:rsidP="007831BD">
      <w:pPr>
        <w:pStyle w:val="421"/>
        <w:keepNext/>
        <w:keepLines/>
        <w:spacing w:line="274" w:lineRule="exact"/>
        <w:jc w:val="both"/>
      </w:pPr>
      <w:r w:rsidRPr="007831BD">
        <w:t>5. Ценности научного познания:</w:t>
      </w:r>
    </w:p>
    <w:p w:rsidR="007831BD" w:rsidRPr="007831BD" w:rsidRDefault="007831BD" w:rsidP="007831BD">
      <w:pPr>
        <w:pStyle w:val="421"/>
        <w:keepNext/>
        <w:keepLines/>
        <w:spacing w:line="274" w:lineRule="exact"/>
        <w:jc w:val="both"/>
      </w:pPr>
      <w:r w:rsidRPr="007831BD">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831BD" w:rsidRPr="007831BD" w:rsidRDefault="007831BD" w:rsidP="007831BD">
      <w:pPr>
        <w:pStyle w:val="421"/>
        <w:keepNext/>
        <w:keepLines/>
        <w:spacing w:line="274" w:lineRule="exact"/>
        <w:jc w:val="both"/>
      </w:pPr>
      <w:r w:rsidRPr="007831BD">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831BD" w:rsidRPr="007831BD" w:rsidRDefault="007831BD" w:rsidP="007831BD">
      <w:pPr>
        <w:pStyle w:val="421"/>
        <w:keepNext/>
        <w:keepLines/>
        <w:spacing w:line="274" w:lineRule="exact"/>
        <w:jc w:val="both"/>
      </w:pPr>
      <w:r w:rsidRPr="007831BD">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831BD" w:rsidRPr="007831BD" w:rsidRDefault="007831BD" w:rsidP="007831BD">
      <w:pPr>
        <w:pStyle w:val="421"/>
        <w:keepNext/>
        <w:keepLines/>
        <w:spacing w:line="274" w:lineRule="exact"/>
        <w:jc w:val="both"/>
      </w:pPr>
      <w:r w:rsidRPr="007831BD">
        <w:t>6. Физическое воспитание, формирование культуры здоровья и эмоционального благополучия:</w:t>
      </w:r>
    </w:p>
    <w:p w:rsidR="007831BD" w:rsidRPr="007831BD" w:rsidRDefault="007831BD" w:rsidP="007831BD">
      <w:pPr>
        <w:pStyle w:val="421"/>
        <w:keepNext/>
        <w:keepLines/>
        <w:spacing w:line="274" w:lineRule="exact"/>
        <w:jc w:val="both"/>
      </w:pPr>
      <w:r w:rsidRPr="007831BD">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831BD" w:rsidRPr="007831BD" w:rsidRDefault="007831BD" w:rsidP="007831BD">
      <w:pPr>
        <w:pStyle w:val="421"/>
        <w:keepNext/>
        <w:keepLines/>
        <w:spacing w:line="274" w:lineRule="exact"/>
        <w:jc w:val="both"/>
      </w:pPr>
      <w:r w:rsidRPr="007831BD">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831BD" w:rsidRPr="007831BD" w:rsidRDefault="007831BD" w:rsidP="007831BD">
      <w:pPr>
        <w:pStyle w:val="421"/>
        <w:keepNext/>
        <w:keepLines/>
        <w:spacing w:line="274" w:lineRule="exact"/>
        <w:jc w:val="both"/>
      </w:pPr>
      <w:r w:rsidRPr="007831BD">
        <w:t>умение принимать себя и других, не осуждая;</w:t>
      </w:r>
    </w:p>
    <w:p w:rsidR="007831BD" w:rsidRPr="007831BD" w:rsidRDefault="007831BD" w:rsidP="007831BD">
      <w:pPr>
        <w:pStyle w:val="421"/>
        <w:keepNext/>
        <w:keepLines/>
        <w:spacing w:line="274" w:lineRule="exact"/>
        <w:jc w:val="both"/>
      </w:pPr>
      <w:r w:rsidRPr="007831BD">
        <w:t>умение осознавать эмоциональное состояние себя и других, уметь управлять собственным эмоциональным состоянием;</w:t>
      </w:r>
    </w:p>
    <w:p w:rsidR="007831BD" w:rsidRPr="007831BD" w:rsidRDefault="007831BD" w:rsidP="007831BD">
      <w:pPr>
        <w:pStyle w:val="421"/>
        <w:keepNext/>
        <w:keepLines/>
        <w:spacing w:line="274" w:lineRule="exact"/>
        <w:jc w:val="both"/>
      </w:pPr>
      <w:r w:rsidRPr="007831BD">
        <w:t>сформированность навыка рефлексии, признание своего права на ошибку и такого же права другого человека.</w:t>
      </w:r>
    </w:p>
    <w:p w:rsidR="007831BD" w:rsidRPr="007831BD" w:rsidRDefault="007831BD" w:rsidP="007831BD">
      <w:pPr>
        <w:pStyle w:val="421"/>
        <w:keepNext/>
        <w:keepLines/>
        <w:spacing w:line="274" w:lineRule="exact"/>
        <w:jc w:val="both"/>
      </w:pPr>
      <w:r w:rsidRPr="007831BD">
        <w:t>7. Трудовое воспитание:</w:t>
      </w:r>
    </w:p>
    <w:p w:rsidR="007831BD" w:rsidRPr="007831BD" w:rsidRDefault="007831BD" w:rsidP="007831BD">
      <w:pPr>
        <w:pStyle w:val="421"/>
        <w:keepNext/>
        <w:keepLines/>
        <w:spacing w:line="274" w:lineRule="exact"/>
        <w:jc w:val="both"/>
      </w:pPr>
      <w:r w:rsidRPr="007831BD">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831BD" w:rsidRPr="007831BD" w:rsidRDefault="007831BD" w:rsidP="007831BD">
      <w:pPr>
        <w:pStyle w:val="421"/>
        <w:keepNext/>
        <w:keepLines/>
        <w:spacing w:line="274" w:lineRule="exact"/>
        <w:jc w:val="both"/>
      </w:pPr>
      <w:r w:rsidRPr="007831BD">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831BD" w:rsidRPr="007831BD" w:rsidRDefault="007831BD" w:rsidP="007831BD">
      <w:pPr>
        <w:pStyle w:val="421"/>
        <w:keepNext/>
        <w:keepLines/>
        <w:spacing w:line="274" w:lineRule="exact"/>
        <w:jc w:val="both"/>
      </w:pPr>
      <w:r w:rsidRPr="007831BD">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831BD" w:rsidRPr="007831BD" w:rsidRDefault="007831BD" w:rsidP="007831BD">
      <w:pPr>
        <w:pStyle w:val="421"/>
        <w:keepNext/>
        <w:keepLines/>
        <w:spacing w:line="274" w:lineRule="exact"/>
        <w:jc w:val="both"/>
      </w:pPr>
      <w:r w:rsidRPr="007831BD">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831BD" w:rsidRPr="007831BD" w:rsidRDefault="007831BD" w:rsidP="007831BD">
      <w:pPr>
        <w:pStyle w:val="421"/>
        <w:keepNext/>
        <w:keepLines/>
        <w:spacing w:line="274" w:lineRule="exact"/>
        <w:jc w:val="both"/>
      </w:pPr>
      <w:r w:rsidRPr="007831BD">
        <w:t>8. Экологическое воспитание:</w:t>
      </w:r>
    </w:p>
    <w:p w:rsidR="007831BD" w:rsidRPr="007831BD" w:rsidRDefault="007831BD" w:rsidP="007831BD">
      <w:pPr>
        <w:pStyle w:val="421"/>
        <w:keepNext/>
        <w:keepLines/>
        <w:spacing w:line="274" w:lineRule="exact"/>
        <w:jc w:val="both"/>
      </w:pPr>
      <w:r w:rsidRPr="007831BD">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831BD" w:rsidRPr="007831BD" w:rsidRDefault="007831BD" w:rsidP="007831BD">
      <w:pPr>
        <w:pStyle w:val="421"/>
        <w:keepNext/>
        <w:keepLines/>
        <w:spacing w:line="274" w:lineRule="exact"/>
        <w:jc w:val="both"/>
      </w:pPr>
      <w:r w:rsidRPr="007831BD">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МЕТАПРЕДМЕТНЫЕ РЕЗУЛЬТАТЫ</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7831BD" w:rsidRPr="007831BD" w:rsidRDefault="007831BD" w:rsidP="007831BD">
      <w:pPr>
        <w:pStyle w:val="421"/>
        <w:keepNext/>
        <w:keepLines/>
        <w:spacing w:line="274" w:lineRule="exact"/>
        <w:jc w:val="both"/>
      </w:pPr>
      <w:r w:rsidRPr="007831BD">
        <w:t>Метапредметные результаты, формируемые в ходе изучения учебного предмета ОБЖ, должны отражать:</w:t>
      </w:r>
    </w:p>
    <w:p w:rsidR="007831BD" w:rsidRPr="007831BD" w:rsidRDefault="007831BD" w:rsidP="007831BD">
      <w:pPr>
        <w:pStyle w:val="421"/>
        <w:keepNext/>
        <w:keepLines/>
        <w:spacing w:line="274" w:lineRule="exact"/>
        <w:jc w:val="both"/>
      </w:pPr>
      <w:r w:rsidRPr="007831BD">
        <w:t>1. Овладение универсальными познавательными действиями.</w:t>
      </w:r>
    </w:p>
    <w:p w:rsidR="007831BD" w:rsidRPr="007831BD" w:rsidRDefault="007831BD" w:rsidP="007831BD">
      <w:pPr>
        <w:pStyle w:val="421"/>
        <w:keepNext/>
        <w:keepLines/>
        <w:spacing w:line="274" w:lineRule="exact"/>
        <w:jc w:val="both"/>
      </w:pPr>
      <w:r w:rsidRPr="007831BD">
        <w:t>Базовые логические действия:</w:t>
      </w:r>
    </w:p>
    <w:p w:rsidR="007831BD" w:rsidRPr="007831BD" w:rsidRDefault="007831BD" w:rsidP="007831BD">
      <w:pPr>
        <w:pStyle w:val="421"/>
        <w:keepNext/>
        <w:keepLines/>
        <w:spacing w:line="274" w:lineRule="exact"/>
        <w:jc w:val="both"/>
      </w:pPr>
      <w:r w:rsidRPr="007831BD">
        <w:t>выявлять и характеризовать существенные признаки объектов (явлений);</w:t>
      </w:r>
    </w:p>
    <w:p w:rsidR="007831BD" w:rsidRPr="007831BD" w:rsidRDefault="007831BD" w:rsidP="007831BD">
      <w:pPr>
        <w:pStyle w:val="421"/>
        <w:keepNext/>
        <w:keepLines/>
        <w:spacing w:line="274" w:lineRule="exact"/>
        <w:jc w:val="both"/>
      </w:pPr>
      <w:r w:rsidRPr="007831BD">
        <w:t>устанавливать существенный признак классификации, основания для обобщения и сравнения, критерии проводимого анализа;</w:t>
      </w:r>
    </w:p>
    <w:p w:rsidR="007831BD" w:rsidRPr="007831BD" w:rsidRDefault="007831BD" w:rsidP="007831BD">
      <w:pPr>
        <w:pStyle w:val="421"/>
        <w:keepNext/>
        <w:keepLines/>
        <w:spacing w:line="274" w:lineRule="exact"/>
        <w:jc w:val="both"/>
      </w:pPr>
      <w:r w:rsidRPr="007831BD">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831BD" w:rsidRPr="007831BD" w:rsidRDefault="007831BD" w:rsidP="007831BD">
      <w:pPr>
        <w:pStyle w:val="421"/>
        <w:keepNext/>
        <w:keepLines/>
        <w:spacing w:line="274" w:lineRule="exact"/>
        <w:jc w:val="both"/>
      </w:pPr>
      <w:r w:rsidRPr="007831BD">
        <w:t>выявлять дефициты информации, данных, необходимых для решения поставленной задачи;</w:t>
      </w:r>
    </w:p>
    <w:p w:rsidR="007831BD" w:rsidRPr="007831BD" w:rsidRDefault="007831BD" w:rsidP="007831BD">
      <w:pPr>
        <w:pStyle w:val="421"/>
        <w:keepNext/>
        <w:keepLines/>
        <w:spacing w:line="274" w:lineRule="exact"/>
        <w:jc w:val="both"/>
      </w:pPr>
      <w:r w:rsidRPr="007831BD">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831BD" w:rsidRPr="007831BD" w:rsidRDefault="007831BD" w:rsidP="007831BD">
      <w:pPr>
        <w:pStyle w:val="421"/>
        <w:keepNext/>
        <w:keepLines/>
        <w:spacing w:line="274" w:lineRule="exact"/>
        <w:jc w:val="both"/>
      </w:pPr>
      <w:r w:rsidRPr="007831BD">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831BD" w:rsidRPr="007831BD" w:rsidRDefault="007831BD" w:rsidP="007831BD">
      <w:pPr>
        <w:pStyle w:val="421"/>
        <w:keepNext/>
        <w:keepLines/>
        <w:spacing w:line="274" w:lineRule="exact"/>
        <w:jc w:val="both"/>
      </w:pPr>
      <w:r w:rsidRPr="007831BD">
        <w:t>Базовые исследовательские действия:</w:t>
      </w:r>
    </w:p>
    <w:p w:rsidR="007831BD" w:rsidRPr="007831BD" w:rsidRDefault="007831BD" w:rsidP="007831BD">
      <w:pPr>
        <w:pStyle w:val="421"/>
        <w:keepNext/>
        <w:keepLines/>
        <w:spacing w:line="274" w:lineRule="exact"/>
        <w:jc w:val="both"/>
      </w:pPr>
      <w:r w:rsidRPr="007831BD">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831BD" w:rsidRPr="007831BD" w:rsidRDefault="007831BD" w:rsidP="007831BD">
      <w:pPr>
        <w:pStyle w:val="421"/>
        <w:keepNext/>
        <w:keepLines/>
        <w:spacing w:line="274" w:lineRule="exact"/>
        <w:jc w:val="both"/>
      </w:pPr>
      <w:r w:rsidRPr="007831BD">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831BD" w:rsidRPr="007831BD" w:rsidRDefault="007831BD" w:rsidP="007831BD">
      <w:pPr>
        <w:pStyle w:val="421"/>
        <w:keepNext/>
        <w:keepLines/>
        <w:spacing w:line="274" w:lineRule="exact"/>
        <w:jc w:val="both"/>
      </w:pPr>
      <w:r w:rsidRPr="007831BD">
        <w:t>проводить (принимать участие) небольшое самостоятельное исследование заданного объекта (явления), устанавливать причинно-следственные связи;</w:t>
      </w:r>
    </w:p>
    <w:p w:rsidR="007831BD" w:rsidRPr="007831BD" w:rsidRDefault="007831BD" w:rsidP="007831BD">
      <w:pPr>
        <w:pStyle w:val="421"/>
        <w:keepNext/>
        <w:keepLines/>
        <w:spacing w:line="274" w:lineRule="exact"/>
        <w:jc w:val="both"/>
      </w:pPr>
      <w:r w:rsidRPr="007831BD">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831BD" w:rsidRPr="007831BD" w:rsidRDefault="007831BD" w:rsidP="007831BD">
      <w:pPr>
        <w:pStyle w:val="421"/>
        <w:keepNext/>
        <w:keepLines/>
        <w:spacing w:line="274" w:lineRule="exact"/>
        <w:jc w:val="both"/>
      </w:pPr>
      <w:r w:rsidRPr="007831BD">
        <w:t>Работа с информацией:</w:t>
      </w:r>
    </w:p>
    <w:p w:rsidR="007831BD" w:rsidRPr="007831BD" w:rsidRDefault="007831BD" w:rsidP="007831BD">
      <w:pPr>
        <w:pStyle w:val="421"/>
        <w:keepNext/>
        <w:keepLines/>
        <w:spacing w:line="274" w:lineRule="exact"/>
        <w:jc w:val="both"/>
      </w:pPr>
      <w:r w:rsidRPr="007831BD">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831BD" w:rsidRPr="007831BD" w:rsidRDefault="007831BD" w:rsidP="007831BD">
      <w:pPr>
        <w:pStyle w:val="421"/>
        <w:keepNext/>
        <w:keepLines/>
        <w:spacing w:line="274" w:lineRule="exact"/>
        <w:jc w:val="both"/>
      </w:pPr>
      <w:r w:rsidRPr="007831BD">
        <w:t>выбирать, анализировать, систематизировать и интерпретировать информацию различных видов и форм представления;</w:t>
      </w:r>
    </w:p>
    <w:p w:rsidR="007831BD" w:rsidRPr="007831BD" w:rsidRDefault="007831BD" w:rsidP="007831BD">
      <w:pPr>
        <w:pStyle w:val="421"/>
        <w:keepNext/>
        <w:keepLines/>
        <w:spacing w:line="274" w:lineRule="exact"/>
        <w:jc w:val="both"/>
      </w:pPr>
      <w:r w:rsidRPr="007831BD">
        <w:t>находить сходные аргументы (подтверждающие или опровергающие одну и ту же идею, версию) в различных информационных источниках;</w:t>
      </w:r>
    </w:p>
    <w:p w:rsidR="007831BD" w:rsidRPr="007831BD" w:rsidRDefault="007831BD" w:rsidP="007831BD">
      <w:pPr>
        <w:pStyle w:val="421"/>
        <w:keepNext/>
        <w:keepLines/>
        <w:spacing w:line="274" w:lineRule="exact"/>
        <w:jc w:val="both"/>
      </w:pPr>
      <w:r w:rsidRPr="007831BD">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831BD" w:rsidRPr="007831BD" w:rsidRDefault="007831BD" w:rsidP="007831BD">
      <w:pPr>
        <w:pStyle w:val="421"/>
        <w:keepNext/>
        <w:keepLines/>
        <w:spacing w:line="274" w:lineRule="exact"/>
        <w:jc w:val="both"/>
      </w:pPr>
      <w:r w:rsidRPr="007831BD">
        <w:t>оценивать надёжность информации по критериям, предложенным педагогическим работником или сформулированным самостоятельно;</w:t>
      </w:r>
    </w:p>
    <w:p w:rsidR="007831BD" w:rsidRPr="007831BD" w:rsidRDefault="007831BD" w:rsidP="007831BD">
      <w:pPr>
        <w:pStyle w:val="421"/>
        <w:keepNext/>
        <w:keepLines/>
        <w:spacing w:line="274" w:lineRule="exact"/>
        <w:jc w:val="both"/>
      </w:pPr>
      <w:r w:rsidRPr="007831BD">
        <w:t>эффективно запоминать и систематизировать информацию.</w:t>
      </w:r>
    </w:p>
    <w:p w:rsidR="007831BD" w:rsidRPr="007831BD" w:rsidRDefault="007831BD" w:rsidP="007831BD">
      <w:pPr>
        <w:pStyle w:val="421"/>
        <w:keepNext/>
        <w:keepLines/>
        <w:spacing w:line="274" w:lineRule="exact"/>
        <w:jc w:val="both"/>
      </w:pPr>
      <w:r w:rsidRPr="007831BD">
        <w:t>Овладение системой универсальных познавательных действий обеспечивает сформированность когнитивных навыков обучающихся.</w:t>
      </w:r>
    </w:p>
    <w:p w:rsidR="007831BD" w:rsidRPr="007831BD" w:rsidRDefault="007831BD" w:rsidP="007831BD">
      <w:pPr>
        <w:pStyle w:val="421"/>
        <w:keepNext/>
        <w:keepLines/>
        <w:spacing w:line="274" w:lineRule="exact"/>
        <w:jc w:val="both"/>
      </w:pPr>
      <w:r w:rsidRPr="007831BD">
        <w:t>2. Овладение универсальными коммуникативными действиями.</w:t>
      </w:r>
    </w:p>
    <w:p w:rsidR="007831BD" w:rsidRPr="007831BD" w:rsidRDefault="007831BD" w:rsidP="007831BD">
      <w:pPr>
        <w:pStyle w:val="421"/>
        <w:keepNext/>
        <w:keepLines/>
        <w:spacing w:line="274" w:lineRule="exact"/>
        <w:jc w:val="both"/>
      </w:pPr>
      <w:r w:rsidRPr="007831BD">
        <w:t>Общение:</w:t>
      </w:r>
    </w:p>
    <w:p w:rsidR="007831BD" w:rsidRPr="007831BD" w:rsidRDefault="007831BD" w:rsidP="007831BD">
      <w:pPr>
        <w:pStyle w:val="421"/>
        <w:keepNext/>
        <w:keepLines/>
        <w:spacing w:line="274" w:lineRule="exact"/>
        <w:jc w:val="both"/>
      </w:pPr>
      <w:r w:rsidRPr="007831BD">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831BD" w:rsidRPr="007831BD" w:rsidRDefault="007831BD" w:rsidP="007831BD">
      <w:pPr>
        <w:pStyle w:val="421"/>
        <w:keepNext/>
        <w:keepLines/>
        <w:spacing w:line="274" w:lineRule="exact"/>
        <w:jc w:val="both"/>
      </w:pPr>
      <w:r w:rsidRPr="007831BD">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831BD" w:rsidRPr="007831BD" w:rsidRDefault="007831BD" w:rsidP="007831BD">
      <w:pPr>
        <w:pStyle w:val="421"/>
        <w:keepNext/>
        <w:keepLines/>
        <w:spacing w:line="274" w:lineRule="exact"/>
        <w:jc w:val="both"/>
      </w:pPr>
      <w:r w:rsidRPr="007831BD">
        <w:t>сопоставлять свои суждения с суждениями других участников диалога, обнаруживать различие и сходство позиций;</w:t>
      </w:r>
    </w:p>
    <w:p w:rsidR="007831BD" w:rsidRPr="007831BD" w:rsidRDefault="007831BD" w:rsidP="007831BD">
      <w:pPr>
        <w:pStyle w:val="421"/>
        <w:keepNext/>
        <w:keepLines/>
        <w:spacing w:line="274" w:lineRule="exact"/>
        <w:jc w:val="both"/>
      </w:pPr>
      <w:r w:rsidRPr="007831BD">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831BD" w:rsidRPr="007831BD" w:rsidRDefault="007831BD" w:rsidP="007831BD">
      <w:pPr>
        <w:pStyle w:val="421"/>
        <w:keepNext/>
        <w:keepLines/>
        <w:spacing w:line="274" w:lineRule="exact"/>
        <w:jc w:val="both"/>
      </w:pPr>
      <w:r w:rsidRPr="007831BD">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831BD" w:rsidRPr="007831BD" w:rsidRDefault="007831BD" w:rsidP="007831BD">
      <w:pPr>
        <w:pStyle w:val="421"/>
        <w:keepNext/>
        <w:keepLines/>
        <w:spacing w:line="274" w:lineRule="exact"/>
        <w:jc w:val="both"/>
      </w:pPr>
      <w:r w:rsidRPr="007831BD">
        <w:t>Совместная деятельность (сотрудничество):</w:t>
      </w:r>
    </w:p>
    <w:p w:rsidR="007831BD" w:rsidRPr="007831BD" w:rsidRDefault="007831BD" w:rsidP="007831BD">
      <w:pPr>
        <w:pStyle w:val="421"/>
        <w:keepNext/>
        <w:keepLines/>
        <w:spacing w:line="274" w:lineRule="exact"/>
        <w:jc w:val="both"/>
      </w:pPr>
      <w:r w:rsidRPr="007831BD">
        <w:t>понимать и использовать преимущества командной и индивидуальной работы при решении конкретной учебной задачи;</w:t>
      </w:r>
    </w:p>
    <w:p w:rsidR="007831BD" w:rsidRPr="007831BD" w:rsidRDefault="007831BD" w:rsidP="007831BD">
      <w:pPr>
        <w:pStyle w:val="421"/>
        <w:keepNext/>
        <w:keepLines/>
        <w:spacing w:line="274" w:lineRule="exact"/>
        <w:jc w:val="both"/>
      </w:pPr>
      <w:r w:rsidRPr="007831BD">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831BD" w:rsidRPr="007831BD" w:rsidRDefault="007831BD" w:rsidP="007831BD">
      <w:pPr>
        <w:pStyle w:val="421"/>
        <w:keepNext/>
        <w:keepLines/>
        <w:spacing w:line="274" w:lineRule="exact"/>
        <w:jc w:val="both"/>
      </w:pPr>
      <w:r w:rsidRPr="007831BD">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831BD" w:rsidRPr="007831BD" w:rsidRDefault="007831BD" w:rsidP="007831BD">
      <w:pPr>
        <w:pStyle w:val="421"/>
        <w:keepNext/>
        <w:keepLines/>
        <w:spacing w:line="274" w:lineRule="exact"/>
        <w:jc w:val="both"/>
      </w:pPr>
      <w:r w:rsidRPr="007831BD">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7831BD" w:rsidRPr="007831BD" w:rsidRDefault="007831BD" w:rsidP="007831BD">
      <w:pPr>
        <w:pStyle w:val="421"/>
        <w:keepNext/>
        <w:keepLines/>
        <w:spacing w:line="274" w:lineRule="exact"/>
        <w:jc w:val="both"/>
      </w:pPr>
      <w:r w:rsidRPr="007831BD">
        <w:t>3. Овладение универсальными учебными регулятивными действиями.</w:t>
      </w:r>
    </w:p>
    <w:p w:rsidR="007831BD" w:rsidRPr="007831BD" w:rsidRDefault="007831BD" w:rsidP="007831BD">
      <w:pPr>
        <w:pStyle w:val="421"/>
        <w:keepNext/>
        <w:keepLines/>
        <w:spacing w:line="274" w:lineRule="exact"/>
        <w:jc w:val="both"/>
      </w:pPr>
      <w:r w:rsidRPr="007831BD">
        <w:t>Самоорганизация:</w:t>
      </w:r>
    </w:p>
    <w:p w:rsidR="007831BD" w:rsidRPr="007831BD" w:rsidRDefault="007831BD" w:rsidP="007831BD">
      <w:pPr>
        <w:pStyle w:val="421"/>
        <w:keepNext/>
        <w:keepLines/>
        <w:spacing w:line="274" w:lineRule="exact"/>
        <w:jc w:val="both"/>
      </w:pPr>
      <w:r w:rsidRPr="007831BD">
        <w:t>выявлять проблемные вопросы, требующие решения в жизненных и учебных ситуациях;</w:t>
      </w:r>
    </w:p>
    <w:p w:rsidR="007831BD" w:rsidRPr="007831BD" w:rsidRDefault="007831BD" w:rsidP="007831BD">
      <w:pPr>
        <w:pStyle w:val="421"/>
        <w:keepNext/>
        <w:keepLines/>
        <w:spacing w:line="274" w:lineRule="exact"/>
        <w:jc w:val="both"/>
      </w:pPr>
      <w:r w:rsidRPr="007831BD">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7831BD" w:rsidRPr="007831BD" w:rsidRDefault="007831BD" w:rsidP="007831BD">
      <w:pPr>
        <w:pStyle w:val="421"/>
        <w:keepNext/>
        <w:keepLines/>
        <w:spacing w:line="274" w:lineRule="exact"/>
        <w:jc w:val="both"/>
      </w:pPr>
      <w:r w:rsidRPr="007831BD">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831BD" w:rsidRPr="007831BD" w:rsidRDefault="007831BD" w:rsidP="007831BD">
      <w:pPr>
        <w:pStyle w:val="421"/>
        <w:keepNext/>
        <w:keepLines/>
        <w:spacing w:line="274" w:lineRule="exact"/>
        <w:jc w:val="both"/>
      </w:pPr>
      <w:r w:rsidRPr="007831BD">
        <w:t>Самоконтроль (рефлексия):</w:t>
      </w:r>
    </w:p>
    <w:p w:rsidR="007831BD" w:rsidRPr="007831BD" w:rsidRDefault="007831BD" w:rsidP="007831BD">
      <w:pPr>
        <w:pStyle w:val="421"/>
        <w:keepNext/>
        <w:keepLines/>
        <w:spacing w:line="274" w:lineRule="exact"/>
        <w:jc w:val="both"/>
      </w:pPr>
      <w:r w:rsidRPr="007831BD">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831BD" w:rsidRPr="007831BD" w:rsidRDefault="007831BD" w:rsidP="007831BD">
      <w:pPr>
        <w:pStyle w:val="421"/>
        <w:keepNext/>
        <w:keepLines/>
        <w:spacing w:line="274" w:lineRule="exact"/>
        <w:jc w:val="both"/>
      </w:pPr>
      <w:r w:rsidRPr="007831BD">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831BD" w:rsidRPr="007831BD" w:rsidRDefault="007831BD" w:rsidP="007831BD">
      <w:pPr>
        <w:pStyle w:val="421"/>
        <w:keepNext/>
        <w:keepLines/>
        <w:spacing w:line="274" w:lineRule="exact"/>
        <w:jc w:val="both"/>
      </w:pPr>
      <w:r w:rsidRPr="007831BD">
        <w:t>оценивать соответствие результата цели и условиям.</w:t>
      </w:r>
    </w:p>
    <w:p w:rsidR="007831BD" w:rsidRPr="007831BD" w:rsidRDefault="007831BD" w:rsidP="007831BD">
      <w:pPr>
        <w:pStyle w:val="421"/>
        <w:keepNext/>
        <w:keepLines/>
        <w:spacing w:line="274" w:lineRule="exact"/>
        <w:jc w:val="both"/>
      </w:pPr>
      <w:r w:rsidRPr="007831BD">
        <w:t>Эмоциональный интеллект:</w:t>
      </w:r>
    </w:p>
    <w:p w:rsidR="007831BD" w:rsidRPr="007831BD" w:rsidRDefault="007831BD" w:rsidP="007831BD">
      <w:pPr>
        <w:pStyle w:val="421"/>
        <w:keepNext/>
        <w:keepLines/>
        <w:spacing w:line="274" w:lineRule="exact"/>
        <w:jc w:val="both"/>
      </w:pPr>
      <w:r w:rsidRPr="007831BD">
        <w:t>управлять собственными эмоциями и не поддаваться эмоциям других, выявлять и анализировать их причины;</w:t>
      </w:r>
    </w:p>
    <w:p w:rsidR="007831BD" w:rsidRPr="007831BD" w:rsidRDefault="007831BD" w:rsidP="007831BD">
      <w:pPr>
        <w:pStyle w:val="421"/>
        <w:keepNext/>
        <w:keepLines/>
        <w:spacing w:line="274" w:lineRule="exact"/>
        <w:jc w:val="both"/>
      </w:pPr>
      <w:r w:rsidRPr="007831BD">
        <w:t>ставить себя на место другого человека, понимать мотивы и намерения другого, регулировать способ выражения эмоций.</w:t>
      </w:r>
    </w:p>
    <w:p w:rsidR="007831BD" w:rsidRPr="007831BD" w:rsidRDefault="007831BD" w:rsidP="007831BD">
      <w:pPr>
        <w:pStyle w:val="421"/>
        <w:keepNext/>
        <w:keepLines/>
        <w:spacing w:line="274" w:lineRule="exact"/>
        <w:jc w:val="both"/>
      </w:pPr>
      <w:r w:rsidRPr="007831BD">
        <w:t>Принятие себя и других:</w:t>
      </w:r>
    </w:p>
    <w:p w:rsidR="007831BD" w:rsidRPr="007831BD" w:rsidRDefault="007831BD" w:rsidP="007831BD">
      <w:pPr>
        <w:pStyle w:val="421"/>
        <w:keepNext/>
        <w:keepLines/>
        <w:spacing w:line="274" w:lineRule="exact"/>
        <w:jc w:val="both"/>
      </w:pPr>
      <w:r w:rsidRPr="007831BD">
        <w:t>осознанно относиться к другому человеку, его мнению, признавать право на ошибку свою и чужую;</w:t>
      </w:r>
    </w:p>
    <w:p w:rsidR="007831BD" w:rsidRPr="007831BD" w:rsidRDefault="007831BD" w:rsidP="007831BD">
      <w:pPr>
        <w:pStyle w:val="421"/>
        <w:keepNext/>
        <w:keepLines/>
        <w:spacing w:line="274" w:lineRule="exact"/>
        <w:jc w:val="both"/>
      </w:pPr>
      <w:r w:rsidRPr="007831BD">
        <w:t>быть открытым себе и другим, осознавать невозможность контроля всего вокруг.</w:t>
      </w:r>
    </w:p>
    <w:p w:rsidR="007831BD" w:rsidRPr="007831BD" w:rsidRDefault="007831BD" w:rsidP="007831BD">
      <w:pPr>
        <w:pStyle w:val="421"/>
        <w:keepNext/>
        <w:keepLines/>
        <w:spacing w:line="274" w:lineRule="exact"/>
        <w:jc w:val="both"/>
      </w:pPr>
      <w:r w:rsidRPr="007831BD">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ПРЕДМЕТНЫЕ РЕЗУЛЬТАТЫ</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831BD" w:rsidRPr="007831BD" w:rsidRDefault="007831BD" w:rsidP="007831BD">
      <w:pPr>
        <w:pStyle w:val="421"/>
        <w:keepNext/>
        <w:keepLines/>
        <w:spacing w:line="274" w:lineRule="exact"/>
        <w:jc w:val="both"/>
      </w:pPr>
      <w:r w:rsidRPr="007831BD">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831BD" w:rsidRPr="007831BD" w:rsidRDefault="007831BD" w:rsidP="007831BD">
      <w:pPr>
        <w:pStyle w:val="421"/>
        <w:keepNext/>
        <w:keepLines/>
        <w:spacing w:line="274" w:lineRule="exact"/>
        <w:jc w:val="both"/>
      </w:pPr>
      <w:r w:rsidRPr="007831BD">
        <w:t>Предметные результаты по предметной области «Физическая культура и основы безопасности жизнедеятельности» должны обеспечивать:</w:t>
      </w:r>
    </w:p>
    <w:p w:rsidR="007831BD" w:rsidRPr="007831BD" w:rsidRDefault="007831BD" w:rsidP="007831BD">
      <w:pPr>
        <w:pStyle w:val="421"/>
        <w:keepNext/>
        <w:keepLines/>
        <w:spacing w:line="274" w:lineRule="exact"/>
        <w:jc w:val="both"/>
      </w:pPr>
      <w:r w:rsidRPr="007831BD">
        <w:t>По учебному предмету «Основы безопасности жизнедеятельности»:</w:t>
      </w:r>
    </w:p>
    <w:p w:rsidR="007831BD" w:rsidRPr="007831BD" w:rsidRDefault="007831BD" w:rsidP="007831BD">
      <w:pPr>
        <w:pStyle w:val="421"/>
        <w:keepNext/>
        <w:keepLines/>
        <w:spacing w:line="274" w:lineRule="exact"/>
        <w:jc w:val="both"/>
      </w:pPr>
      <w:r w:rsidRPr="007831BD">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831BD" w:rsidRPr="007831BD" w:rsidRDefault="007831BD" w:rsidP="007831BD">
      <w:pPr>
        <w:pStyle w:val="421"/>
        <w:keepNext/>
        <w:keepLines/>
        <w:spacing w:line="274" w:lineRule="exact"/>
        <w:jc w:val="both"/>
      </w:pPr>
      <w:r w:rsidRPr="007831BD">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831BD" w:rsidRPr="007831BD" w:rsidRDefault="007831BD" w:rsidP="007831BD">
      <w:pPr>
        <w:pStyle w:val="421"/>
        <w:keepNext/>
        <w:keepLines/>
        <w:spacing w:line="274" w:lineRule="exact"/>
        <w:jc w:val="both"/>
      </w:pPr>
      <w:r w:rsidRPr="007831BD">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831BD" w:rsidRPr="007831BD" w:rsidRDefault="007831BD" w:rsidP="007831BD">
      <w:pPr>
        <w:pStyle w:val="421"/>
        <w:keepNext/>
        <w:keepLines/>
        <w:spacing w:line="274" w:lineRule="exact"/>
        <w:jc w:val="both"/>
      </w:pPr>
      <w:r w:rsidRPr="007831BD">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831BD" w:rsidRPr="007831BD" w:rsidRDefault="007831BD" w:rsidP="007831BD">
      <w:pPr>
        <w:pStyle w:val="421"/>
        <w:keepNext/>
        <w:keepLines/>
        <w:spacing w:line="274" w:lineRule="exact"/>
        <w:jc w:val="both"/>
      </w:pPr>
      <w:r w:rsidRPr="007831BD">
        <w:t>5) сформированность чувства гордости за свою Родину, ответственного отношения к выполнению конституционного долга – защите Отечества;</w:t>
      </w:r>
    </w:p>
    <w:p w:rsidR="007831BD" w:rsidRPr="007831BD" w:rsidRDefault="007831BD" w:rsidP="007831BD">
      <w:pPr>
        <w:pStyle w:val="421"/>
        <w:keepNext/>
        <w:keepLines/>
        <w:spacing w:line="274" w:lineRule="exact"/>
        <w:jc w:val="both"/>
      </w:pPr>
      <w:r w:rsidRPr="007831BD">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831BD" w:rsidRPr="007831BD" w:rsidRDefault="007831BD" w:rsidP="007831BD">
      <w:pPr>
        <w:pStyle w:val="421"/>
        <w:keepNext/>
        <w:keepLines/>
        <w:spacing w:line="274" w:lineRule="exact"/>
        <w:jc w:val="both"/>
      </w:pPr>
      <w:r w:rsidRPr="007831BD">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831BD" w:rsidRPr="007831BD" w:rsidRDefault="007831BD" w:rsidP="007831BD">
      <w:pPr>
        <w:pStyle w:val="421"/>
        <w:keepNext/>
        <w:keepLines/>
        <w:spacing w:line="274" w:lineRule="exact"/>
        <w:jc w:val="both"/>
      </w:pPr>
      <w:r w:rsidRPr="007831BD">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7831BD" w:rsidRPr="007831BD" w:rsidRDefault="007831BD" w:rsidP="007831BD">
      <w:pPr>
        <w:pStyle w:val="421"/>
        <w:keepNext/>
        <w:keepLines/>
        <w:spacing w:line="274" w:lineRule="exact"/>
        <w:jc w:val="both"/>
      </w:pPr>
      <w:r w:rsidRPr="007831BD">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831BD" w:rsidRPr="007831BD" w:rsidRDefault="007831BD" w:rsidP="007831BD">
      <w:pPr>
        <w:pStyle w:val="421"/>
        <w:keepNext/>
        <w:keepLines/>
        <w:spacing w:line="274" w:lineRule="exact"/>
        <w:jc w:val="both"/>
      </w:pPr>
      <w:r w:rsidRPr="007831BD">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831BD" w:rsidRPr="007831BD" w:rsidRDefault="007831BD" w:rsidP="007831BD">
      <w:pPr>
        <w:pStyle w:val="421"/>
        <w:keepNext/>
        <w:keepLines/>
        <w:spacing w:line="274" w:lineRule="exact"/>
        <w:jc w:val="both"/>
      </w:pPr>
      <w:r w:rsidRPr="007831BD">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831BD" w:rsidRPr="007831BD" w:rsidRDefault="007831BD" w:rsidP="007831BD">
      <w:pPr>
        <w:pStyle w:val="421"/>
        <w:keepNext/>
        <w:keepLines/>
        <w:spacing w:line="274" w:lineRule="exact"/>
        <w:jc w:val="both"/>
      </w:pPr>
      <w:r w:rsidRPr="007831BD">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831BD" w:rsidRPr="007831BD" w:rsidRDefault="007831BD" w:rsidP="007831BD">
      <w:pPr>
        <w:pStyle w:val="421"/>
        <w:keepNext/>
        <w:keepLines/>
        <w:spacing w:line="274" w:lineRule="exact"/>
        <w:jc w:val="both"/>
      </w:pPr>
      <w:r w:rsidRPr="007831BD">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7831BD" w:rsidRPr="007831BD" w:rsidRDefault="007831BD" w:rsidP="007831BD">
      <w:pPr>
        <w:pStyle w:val="421"/>
        <w:keepNext/>
        <w:keepLines/>
        <w:spacing w:line="274" w:lineRule="exact"/>
        <w:jc w:val="both"/>
      </w:pPr>
      <w:r w:rsidRPr="007831BD">
        <w:t>Распределение предметных результатов, формируемых в ходе изучения учебного предмета ОБЖ, по учебным модулям:</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8 КЛАСС</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Модуль № 1 «Культура безопасности жизнедеятельности в современном обществе»:</w:t>
      </w:r>
    </w:p>
    <w:p w:rsidR="007831BD" w:rsidRPr="007831BD" w:rsidRDefault="007831BD" w:rsidP="007831BD">
      <w:pPr>
        <w:pStyle w:val="421"/>
        <w:keepNext/>
        <w:keepLines/>
        <w:spacing w:line="274" w:lineRule="exact"/>
        <w:jc w:val="both"/>
      </w:pPr>
      <w:r w:rsidRPr="007831BD">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7831BD" w:rsidRPr="007831BD" w:rsidRDefault="007831BD" w:rsidP="007831BD">
      <w:pPr>
        <w:pStyle w:val="421"/>
        <w:keepNext/>
        <w:keepLines/>
        <w:spacing w:line="274" w:lineRule="exact"/>
        <w:jc w:val="both"/>
      </w:pPr>
      <w:r w:rsidRPr="007831BD">
        <w:t>раскрывать смысл понятия культуры безопасности (как способности предвидеть, по возможности избегать, действовать в опасных ситуациях);</w:t>
      </w:r>
    </w:p>
    <w:p w:rsidR="007831BD" w:rsidRPr="007831BD" w:rsidRDefault="007831BD" w:rsidP="007831BD">
      <w:pPr>
        <w:pStyle w:val="421"/>
        <w:keepNext/>
        <w:keepLines/>
        <w:spacing w:line="274" w:lineRule="exact"/>
        <w:jc w:val="both"/>
      </w:pPr>
      <w:r w:rsidRPr="007831BD">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7831BD" w:rsidRPr="007831BD" w:rsidRDefault="007831BD" w:rsidP="007831BD">
      <w:pPr>
        <w:pStyle w:val="421"/>
        <w:keepNext/>
        <w:keepLines/>
        <w:spacing w:line="274" w:lineRule="exact"/>
        <w:jc w:val="both"/>
      </w:pPr>
      <w:r w:rsidRPr="007831BD">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831BD" w:rsidRPr="007831BD" w:rsidRDefault="007831BD" w:rsidP="007831BD">
      <w:pPr>
        <w:pStyle w:val="421"/>
        <w:keepNext/>
        <w:keepLines/>
        <w:spacing w:line="274" w:lineRule="exact"/>
        <w:jc w:val="both"/>
      </w:pPr>
      <w:r w:rsidRPr="007831BD">
        <w:t>раскрывать общие принципы безопасного поведения.</w:t>
      </w:r>
    </w:p>
    <w:p w:rsidR="007831BD" w:rsidRPr="007831BD" w:rsidRDefault="007831BD" w:rsidP="007831BD">
      <w:pPr>
        <w:pStyle w:val="421"/>
        <w:keepNext/>
        <w:keepLines/>
        <w:spacing w:line="274" w:lineRule="exact"/>
        <w:jc w:val="both"/>
      </w:pPr>
      <w:r w:rsidRPr="007831BD">
        <w:t>Модуль № 2 «Безопасность в быту»:</w:t>
      </w:r>
    </w:p>
    <w:p w:rsidR="007831BD" w:rsidRPr="007831BD" w:rsidRDefault="007831BD" w:rsidP="007831BD">
      <w:pPr>
        <w:pStyle w:val="421"/>
        <w:keepNext/>
        <w:keepLines/>
        <w:spacing w:line="274" w:lineRule="exact"/>
        <w:jc w:val="both"/>
      </w:pPr>
      <w:r w:rsidRPr="007831BD">
        <w:t>объяснять особенности жизнеобеспечения жилища;</w:t>
      </w:r>
    </w:p>
    <w:p w:rsidR="007831BD" w:rsidRPr="007831BD" w:rsidRDefault="007831BD" w:rsidP="007831BD">
      <w:pPr>
        <w:pStyle w:val="421"/>
        <w:keepNext/>
        <w:keepLines/>
        <w:spacing w:line="274" w:lineRule="exact"/>
        <w:jc w:val="both"/>
      </w:pPr>
      <w:r w:rsidRPr="007831BD">
        <w:t>классифицировать источники опасности в быту (пожароопасные предметы, электроприборы, газовое оборудование, бытовая химия, медикаменты);</w:t>
      </w:r>
    </w:p>
    <w:p w:rsidR="007831BD" w:rsidRPr="007831BD" w:rsidRDefault="007831BD" w:rsidP="007831BD">
      <w:pPr>
        <w:pStyle w:val="421"/>
        <w:keepNext/>
        <w:keepLines/>
        <w:spacing w:line="274" w:lineRule="exact"/>
        <w:jc w:val="both"/>
      </w:pPr>
      <w:r w:rsidRPr="007831BD">
        <w:t>знать права, обязанности и ответственность граждан в области пожарной безопасности;</w:t>
      </w:r>
    </w:p>
    <w:p w:rsidR="007831BD" w:rsidRPr="007831BD" w:rsidRDefault="007831BD" w:rsidP="007831BD">
      <w:pPr>
        <w:pStyle w:val="421"/>
        <w:keepNext/>
        <w:keepLines/>
        <w:spacing w:line="274" w:lineRule="exact"/>
        <w:jc w:val="both"/>
      </w:pPr>
      <w:r w:rsidRPr="007831BD">
        <w:t>соблюдать правила безопасного поведения, позволяющие предупредить возникновение опасных ситуаций в быту;</w:t>
      </w:r>
    </w:p>
    <w:p w:rsidR="007831BD" w:rsidRPr="007831BD" w:rsidRDefault="007831BD" w:rsidP="007831BD">
      <w:pPr>
        <w:pStyle w:val="421"/>
        <w:keepNext/>
        <w:keepLines/>
        <w:spacing w:line="274" w:lineRule="exact"/>
        <w:jc w:val="both"/>
      </w:pPr>
      <w:r w:rsidRPr="007831BD">
        <w:t>распознавать ситуации криминального характера;</w:t>
      </w:r>
    </w:p>
    <w:p w:rsidR="007831BD" w:rsidRPr="007831BD" w:rsidRDefault="007831BD" w:rsidP="007831BD">
      <w:pPr>
        <w:pStyle w:val="421"/>
        <w:keepNext/>
        <w:keepLines/>
        <w:spacing w:line="274" w:lineRule="exact"/>
        <w:jc w:val="both"/>
      </w:pPr>
      <w:r w:rsidRPr="007831BD">
        <w:t>знать о правилах вызова экстренных служб и ответственности за ложные сообщения;</w:t>
      </w:r>
    </w:p>
    <w:p w:rsidR="007831BD" w:rsidRPr="007831BD" w:rsidRDefault="007831BD" w:rsidP="007831BD">
      <w:pPr>
        <w:pStyle w:val="421"/>
        <w:keepNext/>
        <w:keepLines/>
        <w:spacing w:line="274" w:lineRule="exact"/>
        <w:jc w:val="both"/>
      </w:pPr>
      <w:r w:rsidRPr="007831BD">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7831BD" w:rsidRPr="007831BD" w:rsidRDefault="007831BD" w:rsidP="007831BD">
      <w:pPr>
        <w:pStyle w:val="421"/>
        <w:keepNext/>
        <w:keepLines/>
        <w:spacing w:line="274" w:lineRule="exact"/>
        <w:jc w:val="both"/>
      </w:pPr>
      <w:r w:rsidRPr="007831BD">
        <w:t>безопасно действовать в ситуациях криминального характера;</w:t>
      </w:r>
    </w:p>
    <w:p w:rsidR="007831BD" w:rsidRPr="007831BD" w:rsidRDefault="007831BD" w:rsidP="007831BD">
      <w:pPr>
        <w:pStyle w:val="421"/>
        <w:keepNext/>
        <w:keepLines/>
        <w:spacing w:line="274" w:lineRule="exact"/>
        <w:jc w:val="both"/>
      </w:pPr>
      <w:r w:rsidRPr="007831BD">
        <w:t>безопасно действовать при пожаре в жилых и общественных зданиях, в том числе правильно использовать первичные средства пожаротушения.</w:t>
      </w:r>
    </w:p>
    <w:p w:rsidR="007831BD" w:rsidRPr="007831BD" w:rsidRDefault="007831BD" w:rsidP="007831BD">
      <w:pPr>
        <w:pStyle w:val="421"/>
        <w:keepNext/>
        <w:keepLines/>
        <w:spacing w:line="274" w:lineRule="exact"/>
        <w:jc w:val="both"/>
      </w:pPr>
      <w:r w:rsidRPr="007831BD">
        <w:t>Модуль № 3 «Безопасность на транспорте»:</w:t>
      </w:r>
    </w:p>
    <w:p w:rsidR="007831BD" w:rsidRPr="007831BD" w:rsidRDefault="007831BD" w:rsidP="007831BD">
      <w:pPr>
        <w:pStyle w:val="421"/>
        <w:keepNext/>
        <w:keepLines/>
        <w:spacing w:line="274" w:lineRule="exact"/>
        <w:jc w:val="both"/>
      </w:pPr>
      <w:r w:rsidRPr="007831BD">
        <w:t>классифицировать виды опасностей на транспорте (наземный, подземный, железнодорожный, водный, воздушный);</w:t>
      </w:r>
    </w:p>
    <w:p w:rsidR="007831BD" w:rsidRPr="007831BD" w:rsidRDefault="007831BD" w:rsidP="007831BD">
      <w:pPr>
        <w:pStyle w:val="421"/>
        <w:keepNext/>
        <w:keepLines/>
        <w:spacing w:line="274" w:lineRule="exact"/>
        <w:jc w:val="both"/>
      </w:pPr>
      <w:r w:rsidRPr="007831BD">
        <w:t>соблюдать правила дорожного движения, установленные для пешехода, пассажира, водителя велосипеда и иных средств передвижения;</w:t>
      </w:r>
    </w:p>
    <w:p w:rsidR="007831BD" w:rsidRPr="007831BD" w:rsidRDefault="007831BD" w:rsidP="007831BD">
      <w:pPr>
        <w:pStyle w:val="421"/>
        <w:keepNext/>
        <w:keepLines/>
        <w:spacing w:line="274" w:lineRule="exact"/>
        <w:jc w:val="both"/>
      </w:pPr>
      <w:r w:rsidRPr="007831BD">
        <w:t>Модуль № 4 «Безопасность в общественных местах»:</w:t>
      </w:r>
    </w:p>
    <w:p w:rsidR="007831BD" w:rsidRPr="007831BD" w:rsidRDefault="007831BD" w:rsidP="007831BD">
      <w:pPr>
        <w:pStyle w:val="421"/>
        <w:keepNext/>
        <w:keepLines/>
        <w:spacing w:line="274" w:lineRule="exact"/>
        <w:jc w:val="both"/>
      </w:pPr>
      <w:r w:rsidRPr="007831BD">
        <w:t>характеризовать потенциальные источники опасности в общественных местах, в том числе техногенного происхождения;</w:t>
      </w:r>
    </w:p>
    <w:p w:rsidR="007831BD" w:rsidRPr="007831BD" w:rsidRDefault="007831BD" w:rsidP="007831BD">
      <w:pPr>
        <w:pStyle w:val="421"/>
        <w:keepNext/>
        <w:keepLines/>
        <w:spacing w:line="274" w:lineRule="exact"/>
        <w:jc w:val="both"/>
      </w:pPr>
      <w:r w:rsidRPr="007831BD">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831BD" w:rsidRPr="007831BD" w:rsidRDefault="007831BD" w:rsidP="007831BD">
      <w:pPr>
        <w:pStyle w:val="421"/>
        <w:keepNext/>
        <w:keepLines/>
        <w:spacing w:line="274" w:lineRule="exact"/>
        <w:jc w:val="both"/>
      </w:pPr>
      <w:r w:rsidRPr="007831BD">
        <w:t>соблюдать правила безопасного поведения в местах массового пребывания людей (в толпе);</w:t>
      </w:r>
    </w:p>
    <w:p w:rsidR="007831BD" w:rsidRPr="007831BD" w:rsidRDefault="007831BD" w:rsidP="007831BD">
      <w:pPr>
        <w:pStyle w:val="421"/>
        <w:keepNext/>
        <w:keepLines/>
        <w:spacing w:line="274" w:lineRule="exact"/>
        <w:jc w:val="both"/>
      </w:pPr>
      <w:r w:rsidRPr="007831BD">
        <w:t>знать правила информирования экстренных служб;</w:t>
      </w:r>
    </w:p>
    <w:p w:rsidR="007831BD" w:rsidRPr="007831BD" w:rsidRDefault="007831BD" w:rsidP="007831BD">
      <w:pPr>
        <w:pStyle w:val="421"/>
        <w:keepNext/>
        <w:keepLines/>
        <w:spacing w:line="274" w:lineRule="exact"/>
        <w:jc w:val="both"/>
      </w:pPr>
      <w:r w:rsidRPr="007831BD">
        <w:t>безопасно действовать при обнаружении в общественных местах бесхозных (потенциально опасных) вещей и предметов;</w:t>
      </w:r>
    </w:p>
    <w:p w:rsidR="007831BD" w:rsidRPr="007831BD" w:rsidRDefault="007831BD" w:rsidP="007831BD">
      <w:pPr>
        <w:pStyle w:val="421"/>
        <w:keepNext/>
        <w:keepLines/>
        <w:spacing w:line="274" w:lineRule="exact"/>
        <w:jc w:val="both"/>
      </w:pPr>
      <w:r w:rsidRPr="007831BD">
        <w:t>эвакуироваться из общественных мест и зданий;</w:t>
      </w:r>
    </w:p>
    <w:p w:rsidR="007831BD" w:rsidRPr="007831BD" w:rsidRDefault="007831BD" w:rsidP="007831BD">
      <w:pPr>
        <w:pStyle w:val="421"/>
        <w:keepNext/>
        <w:keepLines/>
        <w:spacing w:line="274" w:lineRule="exact"/>
        <w:jc w:val="both"/>
      </w:pPr>
      <w:r w:rsidRPr="007831BD">
        <w:t>безопасно действовать при возникновении пожара и происшествиях в общественных местах;</w:t>
      </w:r>
    </w:p>
    <w:p w:rsidR="007831BD" w:rsidRPr="007831BD" w:rsidRDefault="007831BD" w:rsidP="007831BD">
      <w:pPr>
        <w:pStyle w:val="421"/>
        <w:keepNext/>
        <w:keepLines/>
        <w:spacing w:line="274" w:lineRule="exact"/>
        <w:jc w:val="both"/>
      </w:pPr>
      <w:r w:rsidRPr="007831BD">
        <w:t>безопасно действовать в условиях совершения террористического акта, в том числе при захвате и освобождении заложников;</w:t>
      </w:r>
    </w:p>
    <w:p w:rsidR="007831BD" w:rsidRPr="007831BD" w:rsidRDefault="007831BD" w:rsidP="007831BD">
      <w:pPr>
        <w:pStyle w:val="421"/>
        <w:keepNext/>
        <w:keepLines/>
        <w:spacing w:line="274" w:lineRule="exact"/>
        <w:jc w:val="both"/>
      </w:pPr>
      <w:r w:rsidRPr="007831BD">
        <w:t>безопасно действовать в ситуациях криминогенного и антиобщественного характера.</w:t>
      </w:r>
    </w:p>
    <w:p w:rsidR="007831BD" w:rsidRPr="007831BD" w:rsidRDefault="007831BD" w:rsidP="007831BD">
      <w:pPr>
        <w:pStyle w:val="421"/>
        <w:keepNext/>
        <w:keepLines/>
        <w:spacing w:line="274" w:lineRule="exact"/>
        <w:jc w:val="both"/>
      </w:pPr>
      <w:r w:rsidRPr="007831BD">
        <w:t>Модуль № 5 «Безопасность в природной среде»:</w:t>
      </w:r>
    </w:p>
    <w:p w:rsidR="007831BD" w:rsidRPr="007831BD" w:rsidRDefault="007831BD" w:rsidP="007831BD">
      <w:pPr>
        <w:pStyle w:val="421"/>
        <w:keepNext/>
        <w:keepLines/>
        <w:spacing w:line="274" w:lineRule="exact"/>
        <w:jc w:val="both"/>
      </w:pPr>
      <w:r w:rsidRPr="007831BD">
        <w:t>соблюдать правила безопасного поведения на природе;</w:t>
      </w:r>
    </w:p>
    <w:p w:rsidR="007831BD" w:rsidRPr="007831BD" w:rsidRDefault="007831BD" w:rsidP="007831BD">
      <w:pPr>
        <w:pStyle w:val="421"/>
        <w:keepNext/>
        <w:keepLines/>
        <w:spacing w:line="274" w:lineRule="exact"/>
        <w:jc w:val="both"/>
      </w:pPr>
      <w:r w:rsidRPr="007831BD">
        <w:t>объяснять правила безопасного поведения на водоёмах в различное время года;</w:t>
      </w:r>
    </w:p>
    <w:p w:rsidR="007831BD" w:rsidRPr="007831BD" w:rsidRDefault="007831BD" w:rsidP="007831BD">
      <w:pPr>
        <w:pStyle w:val="421"/>
        <w:keepNext/>
        <w:keepLines/>
        <w:spacing w:line="274" w:lineRule="exact"/>
        <w:jc w:val="both"/>
      </w:pPr>
      <w:r w:rsidRPr="007831BD">
        <w:t>характеризовать правила само- и взаимопомощи терпящим бедствие на воде;</w:t>
      </w:r>
    </w:p>
    <w:p w:rsidR="007831BD" w:rsidRPr="007831BD" w:rsidRDefault="007831BD" w:rsidP="007831BD">
      <w:pPr>
        <w:pStyle w:val="421"/>
        <w:keepNext/>
        <w:keepLines/>
        <w:spacing w:line="274" w:lineRule="exact"/>
        <w:jc w:val="both"/>
      </w:pPr>
      <w:r w:rsidRPr="007831BD">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831BD" w:rsidRPr="007831BD" w:rsidRDefault="007831BD" w:rsidP="007831BD">
      <w:pPr>
        <w:pStyle w:val="421"/>
        <w:keepNext/>
        <w:keepLines/>
        <w:spacing w:line="274" w:lineRule="exact"/>
        <w:jc w:val="both"/>
      </w:pPr>
      <w:r w:rsidRPr="007831BD">
        <w:t>знать и применять способы подачи сигнала о помощи.</w:t>
      </w:r>
    </w:p>
    <w:p w:rsidR="007831BD" w:rsidRPr="007831BD" w:rsidRDefault="007831BD" w:rsidP="007831BD">
      <w:pPr>
        <w:pStyle w:val="421"/>
        <w:keepNext/>
        <w:keepLines/>
        <w:spacing w:line="274" w:lineRule="exact"/>
        <w:jc w:val="both"/>
      </w:pPr>
      <w:r w:rsidRPr="007831BD">
        <w:t>Модуль № 6 «Здоровье и как его сохранить. Основы медицинских знаний»:</w:t>
      </w:r>
    </w:p>
    <w:p w:rsidR="007831BD" w:rsidRPr="007831BD" w:rsidRDefault="007831BD" w:rsidP="007831BD">
      <w:pPr>
        <w:pStyle w:val="421"/>
        <w:keepNext/>
        <w:keepLines/>
        <w:spacing w:line="274" w:lineRule="exact"/>
        <w:jc w:val="both"/>
      </w:pPr>
      <w:r w:rsidRPr="007831BD">
        <w:t>раскрывать смысл понятий здоровья (физического и психического) и здорового образа жизни;</w:t>
      </w:r>
    </w:p>
    <w:p w:rsidR="007831BD" w:rsidRPr="007831BD" w:rsidRDefault="007831BD" w:rsidP="007831BD">
      <w:pPr>
        <w:pStyle w:val="421"/>
        <w:keepNext/>
        <w:keepLines/>
        <w:spacing w:line="274" w:lineRule="exact"/>
        <w:jc w:val="both"/>
      </w:pPr>
      <w:r w:rsidRPr="007831BD">
        <w:t>характеризовать факторы, влияющие на здоровье человека;</w:t>
      </w:r>
    </w:p>
    <w:p w:rsidR="007831BD" w:rsidRPr="007831BD" w:rsidRDefault="007831BD" w:rsidP="007831BD">
      <w:pPr>
        <w:pStyle w:val="421"/>
        <w:keepNext/>
        <w:keepLines/>
        <w:spacing w:line="274" w:lineRule="exact"/>
        <w:jc w:val="both"/>
      </w:pPr>
      <w:r w:rsidRPr="007831BD">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831BD" w:rsidRPr="007831BD" w:rsidRDefault="007831BD" w:rsidP="007831BD">
      <w:pPr>
        <w:pStyle w:val="421"/>
        <w:keepNext/>
        <w:keepLines/>
        <w:spacing w:line="274" w:lineRule="exact"/>
        <w:jc w:val="both"/>
      </w:pPr>
      <w:r w:rsidRPr="007831BD">
        <w:t>сформировать негативное отношение к вредным привычкам (табакокурение, алкоголизм, наркомания, игровая зависимость);</w:t>
      </w:r>
    </w:p>
    <w:p w:rsidR="007831BD" w:rsidRPr="007831BD" w:rsidRDefault="007831BD" w:rsidP="007831BD">
      <w:pPr>
        <w:pStyle w:val="421"/>
        <w:keepNext/>
        <w:keepLines/>
        <w:spacing w:line="274" w:lineRule="exact"/>
        <w:jc w:val="both"/>
      </w:pPr>
      <w:r w:rsidRPr="007831BD">
        <w:t>приводить примеры мер защиты от инфекционных и неинфекционных заболеваний;</w:t>
      </w:r>
    </w:p>
    <w:p w:rsidR="007831BD" w:rsidRPr="007831BD" w:rsidRDefault="007831BD" w:rsidP="007831BD">
      <w:pPr>
        <w:pStyle w:val="421"/>
        <w:keepNext/>
        <w:keepLines/>
        <w:spacing w:line="274" w:lineRule="exact"/>
        <w:jc w:val="both"/>
      </w:pPr>
      <w:r w:rsidRPr="007831BD">
        <w:t>безопасно действовать в случае возникновения чрезвычайных ситуаций биолого-социального происхождения (эпидемии, пандемии);</w:t>
      </w:r>
    </w:p>
    <w:p w:rsidR="007831BD" w:rsidRPr="007831BD" w:rsidRDefault="007831BD" w:rsidP="007831BD">
      <w:pPr>
        <w:pStyle w:val="421"/>
        <w:keepNext/>
        <w:keepLines/>
        <w:spacing w:line="274" w:lineRule="exact"/>
        <w:jc w:val="both"/>
      </w:pPr>
      <w:r w:rsidRPr="007831BD">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7831BD" w:rsidRPr="007831BD" w:rsidRDefault="007831BD" w:rsidP="007831BD">
      <w:pPr>
        <w:pStyle w:val="421"/>
        <w:keepNext/>
        <w:keepLines/>
        <w:spacing w:line="274" w:lineRule="exact"/>
        <w:jc w:val="both"/>
      </w:pPr>
      <w:r w:rsidRPr="007831BD">
        <w:t>оказывать первую помощь и самопомощь при неотложных состояниях.</w:t>
      </w:r>
    </w:p>
    <w:p w:rsidR="007831BD" w:rsidRPr="007831BD" w:rsidRDefault="007831BD" w:rsidP="007831BD">
      <w:pPr>
        <w:pStyle w:val="421"/>
        <w:keepNext/>
        <w:keepLines/>
        <w:spacing w:line="274" w:lineRule="exact"/>
        <w:jc w:val="both"/>
      </w:pPr>
      <w:r w:rsidRPr="007831BD">
        <w:t>Модуль № 7 «Безопасность в социуме»:</w:t>
      </w:r>
    </w:p>
    <w:p w:rsidR="007831BD" w:rsidRPr="007831BD" w:rsidRDefault="007831BD" w:rsidP="007831BD">
      <w:pPr>
        <w:pStyle w:val="421"/>
        <w:keepNext/>
        <w:keepLines/>
        <w:spacing w:line="274" w:lineRule="exact"/>
        <w:jc w:val="both"/>
      </w:pPr>
      <w:r w:rsidRPr="007831BD">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831BD" w:rsidRPr="007831BD" w:rsidRDefault="007831BD" w:rsidP="007831BD">
      <w:pPr>
        <w:pStyle w:val="421"/>
        <w:keepNext/>
        <w:keepLines/>
        <w:spacing w:line="274" w:lineRule="exact"/>
        <w:jc w:val="both"/>
      </w:pPr>
      <w:r w:rsidRPr="007831BD">
        <w:t>соблюдать правила коммуникации с незнакомыми людьми (в том числе с подозрительными людьми, у которых могут иметься преступные намерения);</w:t>
      </w:r>
    </w:p>
    <w:p w:rsidR="007831BD" w:rsidRPr="007831BD" w:rsidRDefault="007831BD" w:rsidP="007831BD">
      <w:pPr>
        <w:pStyle w:val="421"/>
        <w:keepNext/>
        <w:keepLines/>
        <w:spacing w:line="274" w:lineRule="exact"/>
        <w:jc w:val="both"/>
      </w:pPr>
      <w:r w:rsidRPr="007831BD">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831BD" w:rsidRPr="007831BD" w:rsidRDefault="007831BD" w:rsidP="007831BD">
      <w:pPr>
        <w:pStyle w:val="421"/>
        <w:keepNext/>
        <w:keepLines/>
        <w:spacing w:line="274" w:lineRule="exact"/>
        <w:jc w:val="both"/>
      </w:pPr>
      <w:r w:rsidRPr="007831BD">
        <w:t>распознавать опасности и соблюдать правила безопасного поведения в практике современных молодёжных увлечений.</w:t>
      </w:r>
    </w:p>
    <w:p w:rsidR="007831BD" w:rsidRPr="007831BD" w:rsidRDefault="007831BD" w:rsidP="007831BD">
      <w:pPr>
        <w:pStyle w:val="421"/>
        <w:keepNext/>
        <w:keepLines/>
        <w:spacing w:line="274" w:lineRule="exact"/>
        <w:jc w:val="both"/>
      </w:pPr>
      <w:r w:rsidRPr="007831BD">
        <w:t>Модуль № 8 «Безопасность в информационном пространстве»:</w:t>
      </w:r>
    </w:p>
    <w:p w:rsidR="007831BD" w:rsidRPr="007831BD" w:rsidRDefault="007831BD" w:rsidP="007831BD">
      <w:pPr>
        <w:pStyle w:val="421"/>
        <w:keepNext/>
        <w:keepLines/>
        <w:spacing w:line="274" w:lineRule="exact"/>
        <w:jc w:val="both"/>
      </w:pPr>
      <w:r w:rsidRPr="007831BD">
        <w:t>приводить примеры информационных и компьютерных угроз;</w:t>
      </w:r>
    </w:p>
    <w:p w:rsidR="007831BD" w:rsidRPr="007831BD" w:rsidRDefault="007831BD" w:rsidP="007831BD">
      <w:pPr>
        <w:pStyle w:val="421"/>
        <w:keepNext/>
        <w:keepLines/>
        <w:spacing w:line="274" w:lineRule="exact"/>
        <w:jc w:val="both"/>
      </w:pPr>
      <w:r w:rsidRPr="007831BD">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831BD" w:rsidRPr="007831BD" w:rsidRDefault="007831BD" w:rsidP="007831BD">
      <w:pPr>
        <w:pStyle w:val="421"/>
        <w:keepNext/>
        <w:keepLines/>
        <w:spacing w:line="274" w:lineRule="exact"/>
        <w:jc w:val="both"/>
      </w:pPr>
      <w:r w:rsidRPr="007831BD">
        <w:t>владеть принципами безопасного использования Интернета;</w:t>
      </w:r>
    </w:p>
    <w:p w:rsidR="007831BD" w:rsidRPr="007831BD" w:rsidRDefault="007831BD" w:rsidP="007831BD">
      <w:pPr>
        <w:pStyle w:val="421"/>
        <w:keepNext/>
        <w:keepLines/>
        <w:spacing w:line="274" w:lineRule="exact"/>
        <w:jc w:val="both"/>
      </w:pPr>
      <w:r w:rsidRPr="007831BD">
        <w:t>предупреждать возникновение сложных и опасных ситуаций;</w:t>
      </w:r>
    </w:p>
    <w:p w:rsidR="007831BD" w:rsidRPr="007831BD" w:rsidRDefault="007831BD" w:rsidP="007831BD">
      <w:pPr>
        <w:pStyle w:val="421"/>
        <w:keepNext/>
        <w:keepLines/>
        <w:spacing w:line="274" w:lineRule="exact"/>
        <w:jc w:val="both"/>
      </w:pPr>
      <w:r w:rsidRPr="007831BD">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831BD" w:rsidRPr="007831BD" w:rsidRDefault="007831BD" w:rsidP="007831BD">
      <w:pPr>
        <w:pStyle w:val="421"/>
        <w:keepNext/>
        <w:keepLines/>
        <w:spacing w:line="274" w:lineRule="exact"/>
        <w:jc w:val="both"/>
      </w:pPr>
      <w:r w:rsidRPr="007831BD">
        <w:t>Модуль № 9 «Основы противодействия экстремизму и терроризму»:</w:t>
      </w:r>
    </w:p>
    <w:p w:rsidR="007831BD" w:rsidRPr="007831BD" w:rsidRDefault="007831BD" w:rsidP="007831BD">
      <w:pPr>
        <w:pStyle w:val="421"/>
        <w:keepNext/>
        <w:keepLines/>
        <w:spacing w:line="274" w:lineRule="exact"/>
        <w:jc w:val="both"/>
      </w:pPr>
      <w:r w:rsidRPr="007831BD">
        <w:t>объяснять понятия экстремизма, терроризма, их причины и последствия;</w:t>
      </w:r>
    </w:p>
    <w:p w:rsidR="007831BD" w:rsidRPr="007831BD" w:rsidRDefault="007831BD" w:rsidP="007831BD">
      <w:pPr>
        <w:pStyle w:val="421"/>
        <w:keepNext/>
        <w:keepLines/>
        <w:spacing w:line="274" w:lineRule="exact"/>
        <w:jc w:val="both"/>
      </w:pPr>
      <w:r w:rsidRPr="007831BD">
        <w:t>сформировать негативное отношение к экстремистской и террористической деятельности;</w:t>
      </w:r>
    </w:p>
    <w:p w:rsidR="007831BD" w:rsidRPr="007831BD" w:rsidRDefault="007831BD" w:rsidP="007831BD">
      <w:pPr>
        <w:pStyle w:val="421"/>
        <w:keepNext/>
        <w:keepLines/>
        <w:spacing w:line="274" w:lineRule="exact"/>
        <w:jc w:val="both"/>
      </w:pPr>
      <w:r w:rsidRPr="007831BD">
        <w:t>объяснять организационные основы системы противодействия терроризму и экстремизму в Российской Федерации;</w:t>
      </w:r>
    </w:p>
    <w:p w:rsidR="007831BD" w:rsidRPr="007831BD" w:rsidRDefault="007831BD" w:rsidP="007831BD">
      <w:pPr>
        <w:pStyle w:val="421"/>
        <w:keepNext/>
        <w:keepLines/>
        <w:spacing w:line="274" w:lineRule="exact"/>
        <w:jc w:val="both"/>
      </w:pPr>
      <w:r w:rsidRPr="007831BD">
        <w:t>распознавать ситуации угрозы террористического акта в доме, в общественном месте;</w:t>
      </w:r>
    </w:p>
    <w:p w:rsidR="007831BD" w:rsidRPr="007831BD" w:rsidRDefault="007831BD" w:rsidP="007831BD">
      <w:pPr>
        <w:pStyle w:val="421"/>
        <w:keepNext/>
        <w:keepLines/>
        <w:spacing w:line="274" w:lineRule="exact"/>
        <w:jc w:val="both"/>
      </w:pPr>
      <w:r w:rsidRPr="007831BD">
        <w:t>безопасно действовать при обнаружении в общественных местах бесхозных (или опасных) вещей и предметов;</w:t>
      </w:r>
    </w:p>
    <w:p w:rsidR="007831BD" w:rsidRPr="007831BD" w:rsidRDefault="007831BD" w:rsidP="007831BD">
      <w:pPr>
        <w:pStyle w:val="421"/>
        <w:keepNext/>
        <w:keepLines/>
        <w:spacing w:line="274" w:lineRule="exact"/>
        <w:jc w:val="both"/>
      </w:pPr>
      <w:r w:rsidRPr="007831BD">
        <w:t>безопасно действовать в условиях совершения террористического акта, в том числе при захвате и освобождении заложников.</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9 КЛАСС</w:t>
      </w:r>
    </w:p>
    <w:p w:rsidR="007831BD" w:rsidRPr="007831BD" w:rsidRDefault="007831BD" w:rsidP="007831BD">
      <w:pPr>
        <w:pStyle w:val="421"/>
        <w:keepNext/>
        <w:keepLines/>
        <w:spacing w:line="274" w:lineRule="exact"/>
        <w:jc w:val="both"/>
      </w:pPr>
    </w:p>
    <w:p w:rsidR="007831BD" w:rsidRPr="007831BD" w:rsidRDefault="007831BD" w:rsidP="007831BD">
      <w:pPr>
        <w:pStyle w:val="421"/>
        <w:keepNext/>
        <w:keepLines/>
        <w:spacing w:line="274" w:lineRule="exact"/>
        <w:jc w:val="both"/>
      </w:pPr>
      <w:r w:rsidRPr="007831BD">
        <w:t>Модуль № 2 «Безопасность в быту»:</w:t>
      </w:r>
    </w:p>
    <w:p w:rsidR="007831BD" w:rsidRPr="007831BD" w:rsidRDefault="007831BD" w:rsidP="007831BD">
      <w:pPr>
        <w:pStyle w:val="421"/>
        <w:keepNext/>
        <w:keepLines/>
        <w:spacing w:line="274" w:lineRule="exact"/>
        <w:jc w:val="both"/>
      </w:pPr>
      <w:r w:rsidRPr="007831BD">
        <w:t>знать права, обязанности и ответственность граждан в области пожарной безопасности;</w:t>
      </w:r>
    </w:p>
    <w:p w:rsidR="007831BD" w:rsidRPr="007831BD" w:rsidRDefault="007831BD" w:rsidP="007831BD">
      <w:pPr>
        <w:pStyle w:val="421"/>
        <w:keepNext/>
        <w:keepLines/>
        <w:spacing w:line="274" w:lineRule="exact"/>
        <w:jc w:val="both"/>
      </w:pPr>
      <w:r w:rsidRPr="007831BD">
        <w:t>знать о правилах вызова экстренных служб и ответственности за ложные сообщения;</w:t>
      </w:r>
    </w:p>
    <w:p w:rsidR="007831BD" w:rsidRPr="007831BD" w:rsidRDefault="007831BD" w:rsidP="007831BD">
      <w:pPr>
        <w:pStyle w:val="421"/>
        <w:keepNext/>
        <w:keepLines/>
        <w:spacing w:line="274" w:lineRule="exact"/>
        <w:jc w:val="both"/>
      </w:pPr>
      <w:r w:rsidRPr="007831BD">
        <w:t>безопасно действовать при пожаре в жилых и общественных зданиях, в том числе правильно использовать первичные средства пожаротушения.</w:t>
      </w:r>
    </w:p>
    <w:p w:rsidR="007831BD" w:rsidRPr="007831BD" w:rsidRDefault="007831BD" w:rsidP="007831BD">
      <w:pPr>
        <w:pStyle w:val="421"/>
        <w:keepNext/>
        <w:keepLines/>
        <w:spacing w:line="274" w:lineRule="exact"/>
        <w:jc w:val="both"/>
      </w:pPr>
      <w:r w:rsidRPr="007831BD">
        <w:t>Модуль № 3 «Безопасность на транспорте»:</w:t>
      </w:r>
    </w:p>
    <w:p w:rsidR="007831BD" w:rsidRPr="007831BD" w:rsidRDefault="007831BD" w:rsidP="007831BD">
      <w:pPr>
        <w:pStyle w:val="421"/>
        <w:keepNext/>
        <w:keepLines/>
        <w:spacing w:line="274" w:lineRule="exact"/>
        <w:jc w:val="both"/>
      </w:pPr>
      <w:r w:rsidRPr="007831BD">
        <w:t>классифицировать виды опасностей на транспорте (наземный, подземный, железнодорожный, водный, воздушный);</w:t>
      </w:r>
    </w:p>
    <w:p w:rsidR="007831BD" w:rsidRPr="007831BD" w:rsidRDefault="007831BD" w:rsidP="007831BD">
      <w:pPr>
        <w:pStyle w:val="421"/>
        <w:keepNext/>
        <w:keepLines/>
        <w:spacing w:line="274" w:lineRule="exact"/>
        <w:jc w:val="both"/>
      </w:pPr>
      <w:r w:rsidRPr="007831BD">
        <w:t>соблюдать правила дорожного движения, установленные для пешехода, пассажира, водителя велосипеда и иных средств передвижения;</w:t>
      </w:r>
    </w:p>
    <w:p w:rsidR="007831BD" w:rsidRPr="007831BD" w:rsidRDefault="007831BD" w:rsidP="007831BD">
      <w:pPr>
        <w:pStyle w:val="421"/>
        <w:keepNext/>
        <w:keepLines/>
        <w:spacing w:line="274" w:lineRule="exact"/>
        <w:jc w:val="both"/>
      </w:pPr>
      <w:r w:rsidRPr="007831BD">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831BD" w:rsidRPr="007831BD" w:rsidRDefault="007831BD" w:rsidP="007831BD">
      <w:pPr>
        <w:pStyle w:val="421"/>
        <w:keepNext/>
        <w:keepLines/>
        <w:spacing w:line="274" w:lineRule="exact"/>
        <w:jc w:val="both"/>
      </w:pPr>
      <w:r w:rsidRPr="007831BD">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831BD" w:rsidRPr="007831BD" w:rsidRDefault="007831BD" w:rsidP="007831BD">
      <w:pPr>
        <w:pStyle w:val="421"/>
        <w:keepNext/>
        <w:keepLines/>
        <w:spacing w:line="274" w:lineRule="exact"/>
        <w:jc w:val="both"/>
      </w:pPr>
      <w:r w:rsidRPr="007831BD">
        <w:t>Модуль № 4 «Безопасность в общественных местах»:</w:t>
      </w:r>
    </w:p>
    <w:p w:rsidR="007831BD" w:rsidRPr="007831BD" w:rsidRDefault="007831BD" w:rsidP="007831BD">
      <w:pPr>
        <w:pStyle w:val="421"/>
        <w:keepNext/>
        <w:keepLines/>
        <w:spacing w:line="274" w:lineRule="exact"/>
        <w:jc w:val="both"/>
      </w:pPr>
      <w:r w:rsidRPr="007831BD">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831BD" w:rsidRPr="007831BD" w:rsidRDefault="007831BD" w:rsidP="007831BD">
      <w:pPr>
        <w:pStyle w:val="421"/>
        <w:keepNext/>
        <w:keepLines/>
        <w:spacing w:line="274" w:lineRule="exact"/>
        <w:jc w:val="both"/>
      </w:pPr>
      <w:r w:rsidRPr="007831BD">
        <w:t>знать правила информирования экстренных служб;</w:t>
      </w:r>
    </w:p>
    <w:p w:rsidR="007831BD" w:rsidRPr="007831BD" w:rsidRDefault="007831BD" w:rsidP="007831BD">
      <w:pPr>
        <w:pStyle w:val="421"/>
        <w:keepNext/>
        <w:keepLines/>
        <w:spacing w:line="274" w:lineRule="exact"/>
        <w:jc w:val="both"/>
      </w:pPr>
      <w:r w:rsidRPr="007831BD">
        <w:t>безопасно действовать при возникновении пожара и происшествиях в общественных местах;</w:t>
      </w:r>
    </w:p>
    <w:p w:rsidR="007831BD" w:rsidRPr="007831BD" w:rsidRDefault="007831BD" w:rsidP="007831BD">
      <w:pPr>
        <w:pStyle w:val="421"/>
        <w:keepNext/>
        <w:keepLines/>
        <w:spacing w:line="274" w:lineRule="exact"/>
        <w:jc w:val="both"/>
      </w:pPr>
      <w:r w:rsidRPr="007831BD">
        <w:t>безопасно действовать в условиях совершения террористического акта, в том числе при захвате и освобождении заложников;</w:t>
      </w:r>
    </w:p>
    <w:p w:rsidR="007831BD" w:rsidRPr="007831BD" w:rsidRDefault="007831BD" w:rsidP="007831BD">
      <w:pPr>
        <w:pStyle w:val="421"/>
        <w:keepNext/>
        <w:keepLines/>
        <w:spacing w:line="274" w:lineRule="exact"/>
        <w:jc w:val="both"/>
      </w:pPr>
      <w:r w:rsidRPr="007831BD">
        <w:t>безопасно действовать в ситуациях криминогенного и антиобщественного характера.</w:t>
      </w:r>
    </w:p>
    <w:p w:rsidR="007831BD" w:rsidRPr="007831BD" w:rsidRDefault="007831BD" w:rsidP="007831BD">
      <w:pPr>
        <w:pStyle w:val="421"/>
        <w:keepNext/>
        <w:keepLines/>
        <w:spacing w:line="274" w:lineRule="exact"/>
        <w:jc w:val="both"/>
      </w:pPr>
      <w:r w:rsidRPr="007831BD">
        <w:t>Модуль № 5 «Безопасность в природной среде»:</w:t>
      </w:r>
    </w:p>
    <w:p w:rsidR="007831BD" w:rsidRPr="007831BD" w:rsidRDefault="007831BD" w:rsidP="007831BD">
      <w:pPr>
        <w:pStyle w:val="421"/>
        <w:keepNext/>
        <w:keepLines/>
        <w:spacing w:line="274" w:lineRule="exact"/>
        <w:jc w:val="both"/>
      </w:pPr>
      <w:r w:rsidRPr="007831BD">
        <w:t>раскрывать смысл понятия экологии, экологической культуры, значение экологии для устойчивого развития общества;</w:t>
      </w:r>
    </w:p>
    <w:p w:rsidR="007831BD" w:rsidRPr="007831BD" w:rsidRDefault="007831BD" w:rsidP="007831BD">
      <w:pPr>
        <w:pStyle w:val="421"/>
        <w:keepNext/>
        <w:keepLines/>
        <w:spacing w:line="274" w:lineRule="exact"/>
        <w:jc w:val="both"/>
      </w:pPr>
      <w:r w:rsidRPr="007831BD">
        <w:t>помнить и выполнять правила безопасного поведения при неблагоприятной экологической обстановке;</w:t>
      </w:r>
    </w:p>
    <w:p w:rsidR="007831BD" w:rsidRPr="007831BD" w:rsidRDefault="007831BD" w:rsidP="007831BD">
      <w:pPr>
        <w:pStyle w:val="421"/>
        <w:keepNext/>
        <w:keepLines/>
        <w:spacing w:line="274" w:lineRule="exact"/>
        <w:jc w:val="both"/>
      </w:pPr>
      <w:r w:rsidRPr="007831BD">
        <w:t>объяснять правила безопасного поведения на водоёмах в различное время года;</w:t>
      </w:r>
    </w:p>
    <w:p w:rsidR="007831BD" w:rsidRPr="007831BD" w:rsidRDefault="007831BD" w:rsidP="007831BD">
      <w:pPr>
        <w:pStyle w:val="421"/>
        <w:keepNext/>
        <w:keepLines/>
        <w:spacing w:line="274" w:lineRule="exact"/>
        <w:jc w:val="both"/>
      </w:pPr>
      <w:r w:rsidRPr="007831BD">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831BD" w:rsidRPr="007831BD" w:rsidRDefault="007831BD" w:rsidP="007831BD">
      <w:pPr>
        <w:pStyle w:val="421"/>
        <w:keepNext/>
        <w:keepLines/>
        <w:spacing w:line="274" w:lineRule="exact"/>
        <w:jc w:val="both"/>
      </w:pPr>
      <w:r w:rsidRPr="007831BD">
        <w:t>характеризовать правила само- и взаимопомощи терпящим бедствие на воде;</w:t>
      </w:r>
    </w:p>
    <w:p w:rsidR="007831BD" w:rsidRPr="007831BD" w:rsidRDefault="007831BD" w:rsidP="007831BD">
      <w:pPr>
        <w:pStyle w:val="421"/>
        <w:keepNext/>
        <w:keepLines/>
        <w:spacing w:line="274" w:lineRule="exact"/>
        <w:jc w:val="both"/>
      </w:pPr>
      <w:r w:rsidRPr="007831BD">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831BD" w:rsidRPr="007831BD" w:rsidRDefault="007831BD" w:rsidP="007831BD">
      <w:pPr>
        <w:pStyle w:val="421"/>
        <w:keepNext/>
        <w:keepLines/>
        <w:spacing w:line="274" w:lineRule="exact"/>
        <w:jc w:val="both"/>
      </w:pPr>
      <w:r w:rsidRPr="007831BD">
        <w:t>знать и применять способы подачи сигнала о помощи.</w:t>
      </w:r>
    </w:p>
    <w:p w:rsidR="007831BD" w:rsidRPr="007831BD" w:rsidRDefault="007831BD" w:rsidP="007831BD">
      <w:pPr>
        <w:pStyle w:val="421"/>
        <w:keepNext/>
        <w:keepLines/>
        <w:spacing w:line="274" w:lineRule="exact"/>
        <w:jc w:val="both"/>
      </w:pPr>
      <w:r w:rsidRPr="007831BD">
        <w:t>Модуль № 6 «Здоровье и как его сохранить. Основы медицинских знаний»:</w:t>
      </w:r>
    </w:p>
    <w:p w:rsidR="007831BD" w:rsidRPr="007831BD" w:rsidRDefault="007831BD" w:rsidP="007831BD">
      <w:pPr>
        <w:pStyle w:val="421"/>
        <w:keepNext/>
        <w:keepLines/>
        <w:spacing w:line="274" w:lineRule="exact"/>
        <w:jc w:val="both"/>
      </w:pPr>
      <w:r w:rsidRPr="007831BD">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831BD" w:rsidRPr="007831BD" w:rsidRDefault="007831BD" w:rsidP="007831BD">
      <w:pPr>
        <w:pStyle w:val="421"/>
        <w:keepNext/>
        <w:keepLines/>
        <w:spacing w:line="274" w:lineRule="exact"/>
        <w:jc w:val="both"/>
      </w:pPr>
      <w:r w:rsidRPr="007831BD">
        <w:t>оказывать первую помощь и самопомощь при неотложных состояниях.</w:t>
      </w:r>
    </w:p>
    <w:p w:rsidR="007831BD" w:rsidRPr="007831BD" w:rsidRDefault="007831BD" w:rsidP="007831BD">
      <w:pPr>
        <w:pStyle w:val="421"/>
        <w:keepNext/>
        <w:keepLines/>
        <w:spacing w:line="274" w:lineRule="exact"/>
        <w:jc w:val="both"/>
      </w:pPr>
      <w:r w:rsidRPr="007831BD">
        <w:t>Модуль № 7 «Безопасность в социуме»:</w:t>
      </w:r>
    </w:p>
    <w:p w:rsidR="007831BD" w:rsidRPr="007831BD" w:rsidRDefault="007831BD" w:rsidP="007831BD">
      <w:pPr>
        <w:pStyle w:val="421"/>
        <w:keepNext/>
        <w:keepLines/>
        <w:spacing w:line="274" w:lineRule="exact"/>
        <w:jc w:val="both"/>
      </w:pPr>
      <w:r w:rsidRPr="007831BD">
        <w:t>приводить примеры межличностного и группового конфликта;</w:t>
      </w:r>
    </w:p>
    <w:p w:rsidR="007831BD" w:rsidRPr="007831BD" w:rsidRDefault="007831BD" w:rsidP="007831BD">
      <w:pPr>
        <w:pStyle w:val="421"/>
        <w:keepNext/>
        <w:keepLines/>
        <w:spacing w:line="274" w:lineRule="exact"/>
        <w:jc w:val="both"/>
      </w:pPr>
      <w:r w:rsidRPr="007831BD">
        <w:t>характеризовать способы избегания и разрешения конфликтных ситуаций;</w:t>
      </w:r>
    </w:p>
    <w:p w:rsidR="007831BD" w:rsidRPr="007831BD" w:rsidRDefault="007831BD" w:rsidP="007831BD">
      <w:pPr>
        <w:pStyle w:val="421"/>
        <w:keepNext/>
        <w:keepLines/>
        <w:spacing w:line="274" w:lineRule="exact"/>
        <w:jc w:val="both"/>
      </w:pPr>
      <w:r w:rsidRPr="007831BD">
        <w:t>характеризовать опасные проявления конфликтов (в том числе насилие, буллинг (травля));</w:t>
      </w:r>
    </w:p>
    <w:p w:rsidR="007831BD" w:rsidRPr="007831BD" w:rsidRDefault="007831BD" w:rsidP="007831BD">
      <w:pPr>
        <w:pStyle w:val="421"/>
        <w:keepNext/>
        <w:keepLines/>
        <w:spacing w:line="274" w:lineRule="exact"/>
        <w:jc w:val="both"/>
      </w:pPr>
      <w:r w:rsidRPr="007831BD">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831BD" w:rsidRPr="007831BD" w:rsidRDefault="007831BD" w:rsidP="007831BD">
      <w:pPr>
        <w:pStyle w:val="421"/>
        <w:keepNext/>
        <w:keepLines/>
        <w:spacing w:line="274" w:lineRule="exact"/>
        <w:jc w:val="both"/>
      </w:pPr>
      <w:r w:rsidRPr="007831BD">
        <w:t>соблюдать правила коммуникации с незнакомыми людьми (в том числе с подозрительными людьми, у которых могут иметься преступные намерения);</w:t>
      </w:r>
    </w:p>
    <w:p w:rsidR="007831BD" w:rsidRPr="007831BD" w:rsidRDefault="007831BD" w:rsidP="007831BD">
      <w:pPr>
        <w:pStyle w:val="421"/>
        <w:keepNext/>
        <w:keepLines/>
        <w:spacing w:line="274" w:lineRule="exact"/>
        <w:jc w:val="both"/>
      </w:pPr>
      <w:r w:rsidRPr="007831BD">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831BD" w:rsidRPr="007831BD" w:rsidRDefault="007831BD" w:rsidP="007831BD">
      <w:pPr>
        <w:pStyle w:val="421"/>
        <w:keepNext/>
        <w:keepLines/>
        <w:spacing w:line="274" w:lineRule="exact"/>
        <w:jc w:val="both"/>
      </w:pPr>
      <w:r w:rsidRPr="007831BD">
        <w:t>распознавать опасности и соблюдать правила безопасного поведения в практике современных молодёжных увлечений;</w:t>
      </w:r>
    </w:p>
    <w:p w:rsidR="007831BD" w:rsidRPr="007831BD" w:rsidRDefault="007831BD" w:rsidP="007831BD">
      <w:pPr>
        <w:pStyle w:val="421"/>
        <w:keepNext/>
        <w:keepLines/>
        <w:spacing w:line="274" w:lineRule="exact"/>
        <w:jc w:val="both"/>
      </w:pPr>
      <w:r w:rsidRPr="007831BD">
        <w:t>безопасно действовать при опасных проявлениях конфликта и при возможных манипуляциях.</w:t>
      </w:r>
    </w:p>
    <w:p w:rsidR="007831BD" w:rsidRPr="007831BD" w:rsidRDefault="007831BD" w:rsidP="007831BD">
      <w:pPr>
        <w:pStyle w:val="421"/>
        <w:keepNext/>
        <w:keepLines/>
        <w:spacing w:line="274" w:lineRule="exact"/>
        <w:jc w:val="both"/>
      </w:pPr>
      <w:r w:rsidRPr="007831BD">
        <w:t>Модуль № 8 «Безопасность в информационном пространстве»:</w:t>
      </w:r>
    </w:p>
    <w:p w:rsidR="007831BD" w:rsidRPr="007831BD" w:rsidRDefault="007831BD" w:rsidP="007831BD">
      <w:pPr>
        <w:pStyle w:val="421"/>
        <w:keepNext/>
        <w:keepLines/>
        <w:spacing w:line="274" w:lineRule="exact"/>
        <w:jc w:val="both"/>
      </w:pPr>
      <w:r w:rsidRPr="007831BD">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831BD" w:rsidRPr="007831BD" w:rsidRDefault="007831BD" w:rsidP="007831BD">
      <w:pPr>
        <w:pStyle w:val="421"/>
        <w:keepNext/>
        <w:keepLines/>
        <w:spacing w:line="274" w:lineRule="exact"/>
        <w:jc w:val="both"/>
      </w:pPr>
      <w:r w:rsidRPr="007831BD">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831BD" w:rsidRPr="007831BD" w:rsidRDefault="007831BD" w:rsidP="007831BD">
      <w:pPr>
        <w:pStyle w:val="421"/>
        <w:keepNext/>
        <w:keepLines/>
        <w:spacing w:line="274" w:lineRule="exact"/>
        <w:jc w:val="both"/>
      </w:pPr>
      <w:r w:rsidRPr="007831BD">
        <w:t>Модуль № 9 «Основы противодействия экстремизму и терроризму»:</w:t>
      </w:r>
    </w:p>
    <w:p w:rsidR="007831BD" w:rsidRPr="007831BD" w:rsidRDefault="007831BD" w:rsidP="007831BD">
      <w:pPr>
        <w:pStyle w:val="421"/>
        <w:keepNext/>
        <w:keepLines/>
        <w:spacing w:line="274" w:lineRule="exact"/>
        <w:jc w:val="both"/>
      </w:pPr>
      <w:r w:rsidRPr="007831BD">
        <w:t>объяснять понятия экстремизма, терроризма, их причины и последствия;</w:t>
      </w:r>
    </w:p>
    <w:p w:rsidR="007831BD" w:rsidRPr="007831BD" w:rsidRDefault="007831BD" w:rsidP="007831BD">
      <w:pPr>
        <w:pStyle w:val="421"/>
        <w:keepNext/>
        <w:keepLines/>
        <w:spacing w:line="274" w:lineRule="exact"/>
        <w:jc w:val="both"/>
      </w:pPr>
      <w:r w:rsidRPr="007831BD">
        <w:t>сформировать негативное отношение к экстремистской и террористической деятельности;</w:t>
      </w:r>
    </w:p>
    <w:p w:rsidR="007831BD" w:rsidRPr="007831BD" w:rsidRDefault="007831BD" w:rsidP="007831BD">
      <w:pPr>
        <w:pStyle w:val="421"/>
        <w:keepNext/>
        <w:keepLines/>
        <w:spacing w:line="274" w:lineRule="exact"/>
        <w:jc w:val="both"/>
      </w:pPr>
      <w:r w:rsidRPr="007831BD">
        <w:t>объяснять организационные основы системы противодействия терроризму и экстремизму в Российской Федерации;</w:t>
      </w:r>
    </w:p>
    <w:p w:rsidR="007831BD" w:rsidRPr="007831BD" w:rsidRDefault="007831BD" w:rsidP="007831BD">
      <w:pPr>
        <w:pStyle w:val="421"/>
        <w:keepNext/>
        <w:keepLines/>
        <w:spacing w:line="274" w:lineRule="exact"/>
        <w:jc w:val="both"/>
      </w:pPr>
      <w:r w:rsidRPr="007831BD">
        <w:t>распознавать ситуации угрозы террористического акта в доме, в общественном месте;</w:t>
      </w:r>
    </w:p>
    <w:p w:rsidR="007831BD" w:rsidRPr="007831BD" w:rsidRDefault="007831BD" w:rsidP="007831BD">
      <w:pPr>
        <w:pStyle w:val="421"/>
        <w:keepNext/>
        <w:keepLines/>
        <w:spacing w:line="274" w:lineRule="exact"/>
        <w:jc w:val="both"/>
      </w:pPr>
      <w:r w:rsidRPr="007831BD">
        <w:t>безопасно действовать при обнаружении в общественных местах бесхозных (или опасных) вещей и предметов;</w:t>
      </w:r>
    </w:p>
    <w:p w:rsidR="007831BD" w:rsidRPr="007831BD" w:rsidRDefault="007831BD" w:rsidP="007831BD">
      <w:pPr>
        <w:pStyle w:val="421"/>
        <w:keepNext/>
        <w:keepLines/>
        <w:spacing w:line="274" w:lineRule="exact"/>
        <w:jc w:val="both"/>
      </w:pPr>
      <w:r w:rsidRPr="007831BD">
        <w:t>безопасно действовать в условиях совершения террористического акта, в том числе при захвате и освобождении заложников.</w:t>
      </w:r>
    </w:p>
    <w:p w:rsidR="007831BD" w:rsidRPr="007831BD" w:rsidRDefault="007831BD" w:rsidP="007831BD">
      <w:pPr>
        <w:pStyle w:val="421"/>
        <w:keepNext/>
        <w:keepLines/>
        <w:spacing w:line="274" w:lineRule="exact"/>
        <w:jc w:val="both"/>
      </w:pPr>
      <w:r w:rsidRPr="007831BD">
        <w:t>Модуль № 10 «Взаимодействие личности, общества и государства в обеспечении безопасности жизни и здоровья населения»:</w:t>
      </w:r>
    </w:p>
    <w:p w:rsidR="007831BD" w:rsidRPr="007831BD" w:rsidRDefault="007831BD" w:rsidP="007831BD">
      <w:pPr>
        <w:pStyle w:val="421"/>
        <w:keepNext/>
        <w:keepLines/>
        <w:spacing w:line="274" w:lineRule="exact"/>
        <w:jc w:val="both"/>
      </w:pPr>
      <w:r w:rsidRPr="007831BD">
        <w:t>характеризовать роль человека, общества и государства при обеспечении безопасности жизни и здоровья населения в Российской Федерации;</w:t>
      </w:r>
    </w:p>
    <w:p w:rsidR="007831BD" w:rsidRPr="007831BD" w:rsidRDefault="007831BD" w:rsidP="007831BD">
      <w:pPr>
        <w:pStyle w:val="421"/>
        <w:keepNext/>
        <w:keepLines/>
        <w:spacing w:line="274" w:lineRule="exact"/>
        <w:jc w:val="both"/>
      </w:pPr>
      <w:r w:rsidRPr="007831BD">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831BD" w:rsidRPr="007831BD" w:rsidRDefault="007831BD" w:rsidP="007831BD">
      <w:pPr>
        <w:pStyle w:val="421"/>
        <w:keepNext/>
        <w:keepLines/>
        <w:spacing w:line="274" w:lineRule="exact"/>
        <w:jc w:val="both"/>
      </w:pPr>
      <w:r w:rsidRPr="007831BD">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831BD" w:rsidRPr="007831BD" w:rsidRDefault="007831BD" w:rsidP="007831BD">
      <w:pPr>
        <w:pStyle w:val="421"/>
        <w:keepNext/>
        <w:keepLines/>
        <w:spacing w:line="274" w:lineRule="exact"/>
        <w:jc w:val="both"/>
      </w:pPr>
      <w:r w:rsidRPr="007831BD">
        <w:t>объяснять правила оповещения и эвакуации населения в условиях чрезвычайных ситуаций;</w:t>
      </w:r>
    </w:p>
    <w:p w:rsidR="007831BD" w:rsidRPr="007831BD" w:rsidRDefault="007831BD" w:rsidP="007831BD">
      <w:pPr>
        <w:pStyle w:val="421"/>
        <w:keepNext/>
        <w:keepLines/>
        <w:spacing w:line="274" w:lineRule="exact"/>
        <w:jc w:val="both"/>
      </w:pPr>
      <w:r w:rsidRPr="007831BD">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831BD" w:rsidRPr="007831BD" w:rsidRDefault="007831BD" w:rsidP="007831BD">
      <w:pPr>
        <w:pStyle w:val="421"/>
        <w:keepNext/>
        <w:keepLines/>
        <w:spacing w:line="274" w:lineRule="exact"/>
        <w:jc w:val="both"/>
      </w:pPr>
      <w:r w:rsidRPr="007831BD">
        <w:t>владеть правилами безопасного поведения и безопасно действовать в различных ситуациях;</w:t>
      </w:r>
    </w:p>
    <w:p w:rsidR="007831BD" w:rsidRPr="007831BD" w:rsidRDefault="007831BD" w:rsidP="007831BD">
      <w:pPr>
        <w:pStyle w:val="421"/>
        <w:keepNext/>
        <w:keepLines/>
        <w:spacing w:line="274" w:lineRule="exact"/>
        <w:jc w:val="both"/>
      </w:pPr>
      <w:r w:rsidRPr="007831BD">
        <w:t>владеть способами антикоррупционного поведения с учётом возрастных обязанностей;</w:t>
      </w:r>
    </w:p>
    <w:p w:rsidR="00C237FD" w:rsidRPr="007831BD" w:rsidRDefault="007831BD" w:rsidP="007831BD">
      <w:pPr>
        <w:pStyle w:val="421"/>
        <w:keepNext/>
        <w:keepLines/>
        <w:shd w:val="clear" w:color="auto" w:fill="auto"/>
        <w:spacing w:line="274" w:lineRule="exact"/>
        <w:jc w:val="both"/>
      </w:pPr>
      <w:r w:rsidRPr="007831BD">
        <w:t>информировать население и соответствующие органы о возникновении опасных ситуаций.</w:t>
      </w:r>
    </w:p>
    <w:p w:rsidR="007831BD" w:rsidRPr="007831BD" w:rsidRDefault="007831BD" w:rsidP="00C237FD">
      <w:pPr>
        <w:pStyle w:val="421"/>
        <w:keepNext/>
        <w:keepLines/>
        <w:shd w:val="clear" w:color="auto" w:fill="auto"/>
        <w:spacing w:line="274" w:lineRule="exact"/>
        <w:jc w:val="both"/>
      </w:pPr>
    </w:p>
    <w:p w:rsidR="00477560" w:rsidRDefault="00D13BEB" w:rsidP="00C237FD">
      <w:pPr>
        <w:pStyle w:val="421"/>
        <w:keepNext/>
        <w:keepLines/>
        <w:shd w:val="clear" w:color="auto" w:fill="auto"/>
        <w:spacing w:line="274" w:lineRule="exact"/>
        <w:jc w:val="both"/>
        <w:rPr>
          <w:b/>
        </w:rPr>
      </w:pPr>
      <w:bookmarkStart w:id="119" w:name="bookmark43"/>
      <w:r w:rsidRPr="00C237FD">
        <w:rPr>
          <w:b/>
        </w:rPr>
        <w:t>Физическая культура</w:t>
      </w:r>
      <w:bookmarkEnd w:id="119"/>
    </w:p>
    <w:p w:rsidR="007831BD" w:rsidRDefault="007831BD" w:rsidP="007831BD">
      <w:pPr>
        <w:pStyle w:val="421"/>
        <w:keepNext/>
        <w:keepLines/>
        <w:shd w:val="clear" w:color="auto" w:fill="auto"/>
        <w:jc w:val="both"/>
      </w:pPr>
      <w:bookmarkStart w:id="120" w:name="bookmark50"/>
    </w:p>
    <w:p w:rsidR="007831BD" w:rsidRPr="007831BD" w:rsidRDefault="007831BD" w:rsidP="007831BD">
      <w:pPr>
        <w:pStyle w:val="421"/>
        <w:keepNext/>
        <w:keepLines/>
        <w:shd w:val="clear" w:color="auto" w:fill="auto"/>
        <w:jc w:val="both"/>
      </w:pPr>
      <w:r w:rsidRPr="007831BD">
        <w:rPr>
          <w:b/>
          <w:bCs/>
        </w:rPr>
        <w:t>Пояснительная записка </w:t>
      </w:r>
    </w:p>
    <w:p w:rsidR="007831BD" w:rsidRPr="007831BD" w:rsidRDefault="007831BD" w:rsidP="007831BD">
      <w:pPr>
        <w:pStyle w:val="421"/>
        <w:keepNext/>
        <w:keepLines/>
        <w:shd w:val="clear" w:color="auto" w:fill="auto"/>
        <w:jc w:val="both"/>
      </w:pPr>
      <w:r w:rsidRPr="007831BD">
        <w:t>Рабочая программа по физической культуре для 8-9 классов составлена на основе следующих нормативно-правовых и инструктивно-методических документов:</w:t>
      </w:r>
    </w:p>
    <w:p w:rsidR="007831BD" w:rsidRPr="007831BD" w:rsidRDefault="007831BD" w:rsidP="00DA250C">
      <w:pPr>
        <w:pStyle w:val="421"/>
        <w:keepNext/>
        <w:keepLines/>
        <w:numPr>
          <w:ilvl w:val="0"/>
          <w:numId w:val="93"/>
        </w:numPr>
        <w:shd w:val="clear" w:color="auto" w:fill="auto"/>
        <w:jc w:val="both"/>
      </w:pPr>
      <w:r w:rsidRPr="007831BD">
        <w:t>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7831BD" w:rsidRPr="007831BD" w:rsidRDefault="007831BD" w:rsidP="00DA250C">
      <w:pPr>
        <w:pStyle w:val="421"/>
        <w:keepNext/>
        <w:keepLines/>
        <w:numPr>
          <w:ilvl w:val="0"/>
          <w:numId w:val="93"/>
        </w:numPr>
        <w:shd w:val="clear" w:color="auto" w:fill="auto"/>
        <w:jc w:val="both"/>
      </w:pPr>
      <w:r w:rsidRPr="007831BD">
        <w:t>Приказ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7831BD" w:rsidRPr="007831BD" w:rsidRDefault="007831BD" w:rsidP="00DA250C">
      <w:pPr>
        <w:pStyle w:val="421"/>
        <w:keepNext/>
        <w:keepLines/>
        <w:numPr>
          <w:ilvl w:val="0"/>
          <w:numId w:val="93"/>
        </w:numPr>
        <w:shd w:val="clear" w:color="auto" w:fill="auto"/>
        <w:jc w:val="both"/>
      </w:pPr>
      <w:r w:rsidRPr="007831BD">
        <w:t>Приказ МО РФ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831BD" w:rsidRPr="007831BD" w:rsidRDefault="007831BD" w:rsidP="00DA250C">
      <w:pPr>
        <w:pStyle w:val="421"/>
        <w:keepNext/>
        <w:keepLines/>
        <w:numPr>
          <w:ilvl w:val="0"/>
          <w:numId w:val="93"/>
        </w:numPr>
        <w:shd w:val="clear" w:color="auto" w:fill="auto"/>
        <w:jc w:val="both"/>
      </w:pPr>
      <w:r w:rsidRPr="007831BD">
        <w:t>Приказ МО РФ от 08.06.2015 №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w:t>
      </w:r>
    </w:p>
    <w:p w:rsidR="007831BD" w:rsidRPr="007831BD" w:rsidRDefault="007831BD" w:rsidP="00DA250C">
      <w:pPr>
        <w:pStyle w:val="421"/>
        <w:keepNext/>
        <w:keepLines/>
        <w:numPr>
          <w:ilvl w:val="0"/>
          <w:numId w:val="93"/>
        </w:numPr>
        <w:shd w:val="clear" w:color="auto" w:fill="auto"/>
        <w:jc w:val="both"/>
      </w:pPr>
      <w:r w:rsidRPr="007831BD">
        <w:t>Авторская программа по физической культуре основного общего образования  (базовый уровень) 5-9 классы, автор В.Л.Лях</w:t>
      </w:r>
    </w:p>
    <w:p w:rsidR="007831BD" w:rsidRPr="007831BD" w:rsidRDefault="007831BD" w:rsidP="00DA250C">
      <w:pPr>
        <w:pStyle w:val="421"/>
        <w:keepNext/>
        <w:keepLines/>
        <w:numPr>
          <w:ilvl w:val="0"/>
          <w:numId w:val="93"/>
        </w:numPr>
        <w:shd w:val="clear" w:color="auto" w:fill="auto"/>
        <w:jc w:val="both"/>
      </w:pPr>
      <w:r w:rsidRPr="007831BD">
        <w:t>Положение о структуре, порядке разработки и утверждения рабочих программ учебных предметов, дисциплин (модулей) школы</w:t>
      </w:r>
    </w:p>
    <w:p w:rsidR="007831BD" w:rsidRPr="007831BD" w:rsidRDefault="007831BD" w:rsidP="00DA250C">
      <w:pPr>
        <w:pStyle w:val="421"/>
        <w:keepNext/>
        <w:keepLines/>
        <w:numPr>
          <w:ilvl w:val="0"/>
          <w:numId w:val="93"/>
        </w:numPr>
        <w:shd w:val="clear" w:color="auto" w:fill="auto"/>
        <w:jc w:val="both"/>
      </w:pPr>
      <w:r w:rsidRPr="007831BD">
        <w:t>Учебный план  МБОУ СОШ им.А. Атнабаева с. Старый Курдым, обучающихся по ФГОС на 2023-2024 учебный год</w:t>
      </w:r>
    </w:p>
    <w:p w:rsidR="007831BD" w:rsidRPr="007831BD" w:rsidRDefault="007831BD" w:rsidP="007831BD">
      <w:pPr>
        <w:pStyle w:val="421"/>
        <w:keepNext/>
        <w:keepLines/>
        <w:jc w:val="both"/>
      </w:pPr>
      <w:r w:rsidRPr="007831BD">
        <w:rPr>
          <w:b/>
          <w:bCs/>
        </w:rPr>
        <w:t xml:space="preserve">Целью </w:t>
      </w:r>
      <w:r w:rsidRPr="007831BD">
        <w:t xml:space="preserve"> предмета «Физическая культура»   в основной  школе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Активно развиваются мышление, творчество и самостоятельность.</w:t>
      </w:r>
    </w:p>
    <w:p w:rsidR="007831BD" w:rsidRPr="007831BD" w:rsidRDefault="007831BD" w:rsidP="007831BD">
      <w:pPr>
        <w:pStyle w:val="421"/>
        <w:keepNext/>
        <w:keepLines/>
        <w:jc w:val="both"/>
      </w:pPr>
      <w:r w:rsidRPr="007831BD">
        <w:t xml:space="preserve">Учебный предмет «Физическая культура» в основной школе строится так, чтобы были решены следующие </w:t>
      </w:r>
      <w:r w:rsidRPr="007831BD">
        <w:rPr>
          <w:b/>
          <w:bCs/>
        </w:rPr>
        <w:t>задачи:</w:t>
      </w:r>
    </w:p>
    <w:p w:rsidR="007831BD" w:rsidRPr="007831BD" w:rsidRDefault="007831BD" w:rsidP="00DA250C">
      <w:pPr>
        <w:pStyle w:val="421"/>
        <w:keepNext/>
        <w:keepLines/>
        <w:numPr>
          <w:ilvl w:val="0"/>
          <w:numId w:val="92"/>
        </w:numPr>
        <w:jc w:val="both"/>
      </w:pPr>
      <w:r w:rsidRPr="007831BD">
        <w:t>Укрепление  здоровья, развитие основных физических качеств и повышение функциональных возможностей организма;</w:t>
      </w:r>
    </w:p>
    <w:p w:rsidR="007831BD" w:rsidRPr="007831BD" w:rsidRDefault="007831BD" w:rsidP="00DA250C">
      <w:pPr>
        <w:pStyle w:val="421"/>
        <w:keepNext/>
        <w:keepLines/>
        <w:numPr>
          <w:ilvl w:val="0"/>
          <w:numId w:val="92"/>
        </w:numPr>
        <w:jc w:val="both"/>
      </w:pPr>
      <w:r w:rsidRPr="007831BD">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7831BD" w:rsidRPr="007831BD" w:rsidRDefault="007831BD" w:rsidP="00DA250C">
      <w:pPr>
        <w:pStyle w:val="421"/>
        <w:keepNext/>
        <w:keepLines/>
        <w:numPr>
          <w:ilvl w:val="0"/>
          <w:numId w:val="92"/>
        </w:numPr>
        <w:jc w:val="both"/>
      </w:pPr>
      <w:r w:rsidRPr="007831BD">
        <w:t>Освоение знаний о физической культуре и спорте, их истории и современном развитии, роли в формировании здорового образа жизни;</w:t>
      </w:r>
    </w:p>
    <w:p w:rsidR="007831BD" w:rsidRPr="007831BD" w:rsidRDefault="007831BD" w:rsidP="00DA250C">
      <w:pPr>
        <w:pStyle w:val="421"/>
        <w:keepNext/>
        <w:keepLines/>
        <w:numPr>
          <w:ilvl w:val="0"/>
          <w:numId w:val="92"/>
        </w:numPr>
        <w:jc w:val="both"/>
      </w:pPr>
      <w:r w:rsidRPr="007831BD">
        <w:t>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7831BD" w:rsidRPr="007831BD" w:rsidRDefault="007831BD" w:rsidP="00DA250C">
      <w:pPr>
        <w:pStyle w:val="421"/>
        <w:keepNext/>
        <w:keepLines/>
        <w:numPr>
          <w:ilvl w:val="0"/>
          <w:numId w:val="92"/>
        </w:numPr>
        <w:jc w:val="both"/>
      </w:pPr>
      <w:r w:rsidRPr="007831BD">
        <w:t>Воспитание положительных качеств личности, норм коллективного взаимодействия и сотрудничества в учебной и соревновательной деятельности.</w:t>
      </w:r>
    </w:p>
    <w:p w:rsidR="007831BD" w:rsidRPr="007831BD" w:rsidRDefault="007831BD" w:rsidP="007831BD">
      <w:pPr>
        <w:pStyle w:val="421"/>
        <w:keepNext/>
        <w:keepLines/>
        <w:jc w:val="both"/>
        <w:rPr>
          <w:b/>
        </w:rPr>
      </w:pPr>
    </w:p>
    <w:p w:rsidR="007831BD" w:rsidRPr="007831BD" w:rsidRDefault="007831BD" w:rsidP="007831BD">
      <w:pPr>
        <w:pStyle w:val="421"/>
        <w:keepNext/>
        <w:keepLines/>
        <w:jc w:val="both"/>
      </w:pPr>
      <w:r w:rsidRPr="007831BD">
        <w:rPr>
          <w:b/>
          <w:bCs/>
          <w:iCs/>
        </w:rPr>
        <w:t>ОБЩАЯ ХАРАКТЕРИСТИКА УЧЕБНОГО ПРЕДМЕТА</w:t>
      </w:r>
    </w:p>
    <w:p w:rsidR="007831BD" w:rsidRPr="007831BD" w:rsidRDefault="007831BD" w:rsidP="007831BD">
      <w:pPr>
        <w:pStyle w:val="421"/>
        <w:keepNext/>
        <w:keepLines/>
        <w:shd w:val="clear" w:color="auto" w:fill="auto"/>
        <w:jc w:val="both"/>
      </w:pPr>
      <w:r w:rsidRPr="007831BD">
        <w:t xml:space="preserve">         Физическое воспитание в основной  общеобразовательной школе является учебным предметом, формирующим у школьника жизненно необходимые знания, умения, навыки, развивающим двигательные способности. Одновременно в силу своей специфики оно оказывает оздоровительное, реабилитационное и рекреативное воздействие, способствует восстановлению умственной работоспособности учащихся, удовлетворяет часть жизненно необходимой потребности развивающегося организма в движении. Физическое воспитание формирует полезные привычки, приучает школьников соблюдать правила личной и общественной гигиены. Поэтому, являясь учебной дисциплиной, оно одновременно выступает как фактор, повышающий качество жизни учащегося.</w:t>
      </w:r>
    </w:p>
    <w:p w:rsidR="007831BD" w:rsidRPr="007831BD" w:rsidRDefault="007831BD" w:rsidP="007831BD">
      <w:pPr>
        <w:pStyle w:val="421"/>
        <w:keepNext/>
        <w:keepLines/>
        <w:jc w:val="both"/>
        <w:rPr>
          <w:iCs/>
        </w:rPr>
      </w:pPr>
      <w:r w:rsidRPr="007831BD">
        <w:rPr>
          <w:iCs/>
        </w:rPr>
        <w:t>Программа по предмету «Физическая культура» содержит три системно взаимосвязанных между собой раздела: «Знания о физической культуре» (информаци</w:t>
      </w:r>
      <w:r w:rsidRPr="007831BD">
        <w:rPr>
          <w:iCs/>
        </w:rPr>
        <w:softHyphen/>
        <w:t>онный компонент); «Способы двигательной (физкультурной) дея</w:t>
      </w:r>
      <w:r w:rsidRPr="007831BD">
        <w:rPr>
          <w:iCs/>
        </w:rPr>
        <w:softHyphen/>
        <w:t>тельности» (операционный компонент) и «Физическое совершен</w:t>
      </w:r>
      <w:r w:rsidRPr="007831BD">
        <w:rPr>
          <w:iCs/>
        </w:rPr>
        <w:softHyphen/>
        <w:t>ствование» (мотивационный компонент).</w:t>
      </w:r>
    </w:p>
    <w:p w:rsidR="007831BD" w:rsidRPr="007831BD" w:rsidRDefault="007831BD" w:rsidP="007831BD">
      <w:pPr>
        <w:pStyle w:val="421"/>
        <w:keepNext/>
        <w:keepLines/>
        <w:jc w:val="both"/>
        <w:rPr>
          <w:iCs/>
        </w:rPr>
      </w:pPr>
      <w:r w:rsidRPr="007831BD">
        <w:rPr>
          <w:iCs/>
        </w:rPr>
        <w:t>Содержание раздела «Знания о физической культуре» соответ</w:t>
      </w:r>
      <w:r w:rsidRPr="007831BD">
        <w:rPr>
          <w:iCs/>
        </w:rPr>
        <w:softHyphen/>
        <w:t>ствует основным представлениям о развитии познавательной ак</w:t>
      </w:r>
      <w:r w:rsidRPr="007831BD">
        <w:rPr>
          <w:iCs/>
        </w:rPr>
        <w:softHyphen/>
        <w:t>тивности человека и включает в себя такие учебные темы, как «Ис</w:t>
      </w:r>
      <w:r w:rsidRPr="007831BD">
        <w:rPr>
          <w:iCs/>
        </w:rPr>
        <w:softHyphen/>
        <w:t>тория физической культуры», «Физическая культура и спорт в со</w:t>
      </w:r>
      <w:r w:rsidRPr="007831BD">
        <w:rPr>
          <w:iCs/>
        </w:rPr>
        <w:softHyphen/>
        <w:t>временном обществе», «Базовые понятия физической культуры» и «Физическая культура человека». В этих темах приводятся сведения об истории древних и современных Олимпийских игр, основных на</w:t>
      </w:r>
      <w:r w:rsidRPr="007831BD">
        <w:rPr>
          <w:iCs/>
        </w:rPr>
        <w:softHyphen/>
        <w:t>правлениях развития физической культуры в современном общест</w:t>
      </w:r>
      <w:r w:rsidRPr="007831BD">
        <w:rPr>
          <w:iCs/>
        </w:rPr>
        <w:softHyphen/>
        <w:t>ве, о формах организации активного отдыха и способах укрепления здоровья средствами физической культуры. Кроме этого, здесь рас</w:t>
      </w:r>
      <w:r w:rsidRPr="007831BD">
        <w:rPr>
          <w:iCs/>
        </w:rPr>
        <w:softHyphen/>
        <w:t>крываются основные понятия физической и спортивной подготовки, особенности организации и проведения самостоятельных занятий физическими упражнениями, даются правила контроля и требова</w:t>
      </w:r>
      <w:r w:rsidRPr="007831BD">
        <w:rPr>
          <w:iCs/>
        </w:rPr>
        <w:softHyphen/>
        <w:t>ния техники безопасности.</w:t>
      </w:r>
    </w:p>
    <w:p w:rsidR="007831BD" w:rsidRPr="007831BD" w:rsidRDefault="007831BD" w:rsidP="007831BD">
      <w:pPr>
        <w:pStyle w:val="421"/>
        <w:keepNext/>
        <w:keepLines/>
        <w:jc w:val="both"/>
        <w:rPr>
          <w:iCs/>
        </w:rPr>
      </w:pPr>
      <w:r w:rsidRPr="007831BD">
        <w:rPr>
          <w:iCs/>
        </w:rPr>
        <w:t>В разделе «Способы двигательной (физкультурной) деятельно</w:t>
      </w:r>
      <w:r w:rsidRPr="007831BD">
        <w:rPr>
          <w:iCs/>
        </w:rPr>
        <w:softHyphen/>
        <w:t>сти» представлены задания, которые ориентированы на активное включение учащихся в самостоятельные формы занятий физической культурой. Этот раздел соотносится с разделом «Знания о физиче</w:t>
      </w:r>
      <w:r w:rsidRPr="007831BD">
        <w:rPr>
          <w:iCs/>
        </w:rPr>
        <w:softHyphen/>
        <w:t>ской культуре» и включает в себя такие темы, как «Организация и проведение занятий физической культурой» и «Оценка эффективно</w:t>
      </w:r>
      <w:r w:rsidRPr="007831BD">
        <w:rPr>
          <w:iCs/>
        </w:rPr>
        <w:softHyphen/>
        <w:t>сти занятий физической культурой». Основным содержанием этих тем является перечень необходимых и достаточных для самостоя</w:t>
      </w:r>
      <w:r w:rsidRPr="007831BD">
        <w:rPr>
          <w:iCs/>
        </w:rPr>
        <w:softHyphen/>
        <w:t>тельной деятельности практических навыков и умений.</w:t>
      </w:r>
    </w:p>
    <w:p w:rsidR="007831BD" w:rsidRPr="007831BD" w:rsidRDefault="007831BD" w:rsidP="007831BD">
      <w:pPr>
        <w:pStyle w:val="421"/>
        <w:keepNext/>
        <w:keepLines/>
        <w:jc w:val="both"/>
        <w:rPr>
          <w:iCs/>
        </w:rPr>
      </w:pPr>
      <w:r w:rsidRPr="007831BD">
        <w:rPr>
          <w:iCs/>
        </w:rPr>
        <w:t>Наиболее представительным по объему учебного содержания является раздел «Физическое совершенствование», который ориен</w:t>
      </w:r>
      <w:r w:rsidRPr="007831BD">
        <w:rPr>
          <w:iCs/>
        </w:rPr>
        <w:softHyphen/>
        <w:t>тирован на гармоничное физическое развитие, всестороннюю физи</w:t>
      </w:r>
      <w:r w:rsidRPr="007831BD">
        <w:rPr>
          <w:iCs/>
        </w:rPr>
        <w:softHyphen/>
        <w:t xml:space="preserve">ческую подготовку и укрепление здоровья школьников. </w:t>
      </w:r>
    </w:p>
    <w:p w:rsidR="007831BD" w:rsidRPr="007831BD" w:rsidRDefault="007831BD" w:rsidP="007831BD">
      <w:pPr>
        <w:pStyle w:val="421"/>
        <w:keepNext/>
        <w:keepLines/>
        <w:rPr>
          <w:b/>
          <w:bCs/>
        </w:rPr>
      </w:pPr>
      <w:r w:rsidRPr="007831BD">
        <w:rPr>
          <w:b/>
          <w:bCs/>
        </w:rPr>
        <w:t xml:space="preserve"> </w:t>
      </w:r>
    </w:p>
    <w:p w:rsidR="007831BD" w:rsidRPr="007831BD" w:rsidRDefault="007831BD" w:rsidP="007831BD">
      <w:pPr>
        <w:pStyle w:val="421"/>
        <w:keepNext/>
        <w:keepLines/>
        <w:jc w:val="both"/>
        <w:rPr>
          <w:b/>
          <w:bCs/>
        </w:rPr>
      </w:pPr>
      <w:r w:rsidRPr="007831BD">
        <w:rPr>
          <w:b/>
          <w:bCs/>
        </w:rPr>
        <w:t>ОПИСАНИЕ МЕСТА УЧЕБНОГО ПРЕДМЕТА В УЧЕБНОМ ПЛАНЕ</w:t>
      </w:r>
    </w:p>
    <w:p w:rsidR="007831BD" w:rsidRPr="007831BD" w:rsidRDefault="007831BD" w:rsidP="007831BD">
      <w:pPr>
        <w:pStyle w:val="421"/>
        <w:keepNext/>
        <w:keepLines/>
        <w:jc w:val="both"/>
      </w:pPr>
      <w:r w:rsidRPr="007831BD">
        <w:t xml:space="preserve">     В соответствии изменениями, внесёнными в федеральный базисный учебный план курс «Физическая культура», в 8 классе изучается по два часа в неделю, в 9 классе один час в неделю. Программный материал делится на две части. Общий объём учебного времени составляет 8 классе 68 часов, в 9 классе-34 часа. В каждом классе выделяется время для совместной работы учеников с родителями (проекты, соревнования, конкурсы).</w:t>
      </w:r>
    </w:p>
    <w:p w:rsidR="007831BD" w:rsidRPr="007831BD" w:rsidRDefault="007831BD" w:rsidP="007831BD">
      <w:pPr>
        <w:pStyle w:val="421"/>
        <w:keepNext/>
        <w:keepLines/>
        <w:shd w:val="clear" w:color="auto" w:fill="auto"/>
        <w:jc w:val="both"/>
        <w:rPr>
          <w:b/>
          <w:bCs/>
        </w:rPr>
      </w:pPr>
    </w:p>
    <w:p w:rsidR="007831BD" w:rsidRPr="007831BD" w:rsidRDefault="007831BD" w:rsidP="007831BD">
      <w:pPr>
        <w:pStyle w:val="421"/>
        <w:keepNext/>
        <w:keepLines/>
        <w:shd w:val="clear" w:color="auto" w:fill="auto"/>
        <w:jc w:val="both"/>
        <w:rPr>
          <w:iCs/>
        </w:rPr>
      </w:pPr>
      <w:r w:rsidRPr="007831BD">
        <w:rPr>
          <w:b/>
          <w:bCs/>
        </w:rPr>
        <w:t>ОПИСАНИЕ ЦЕННОСТНЫХ ОРИЕНТИРОВ СОДЕРЖАНИЯ УЧЕБНОГО ПРЕДМЕТА</w:t>
      </w:r>
    </w:p>
    <w:p w:rsidR="007831BD" w:rsidRPr="007831BD" w:rsidRDefault="007831BD" w:rsidP="007831BD">
      <w:pPr>
        <w:pStyle w:val="421"/>
        <w:keepNext/>
        <w:keepLines/>
        <w:jc w:val="both"/>
      </w:pPr>
      <w:r w:rsidRPr="007831BD">
        <w:rPr>
          <w:b/>
          <w:bCs/>
        </w:rPr>
        <w:t xml:space="preserve">Ценность жизни </w:t>
      </w:r>
      <w:r w:rsidRPr="007831BD">
        <w:t>– признание человеческой жизни величайшей ценностью, что реализуется в бережном отношении к другим людям и к природе.</w:t>
      </w:r>
    </w:p>
    <w:p w:rsidR="007831BD" w:rsidRPr="007831BD" w:rsidRDefault="007831BD" w:rsidP="007831BD">
      <w:pPr>
        <w:pStyle w:val="421"/>
        <w:keepNext/>
        <w:keepLines/>
        <w:jc w:val="both"/>
      </w:pPr>
      <w:r w:rsidRPr="007831BD">
        <w:rPr>
          <w:b/>
          <w:bCs/>
        </w:rPr>
        <w:t xml:space="preserve">Ценность природы </w:t>
      </w:r>
      <w:r w:rsidRPr="007831BD">
        <w:t>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7831BD" w:rsidRPr="007831BD" w:rsidRDefault="007831BD" w:rsidP="007831BD">
      <w:pPr>
        <w:pStyle w:val="421"/>
        <w:keepNext/>
        <w:keepLines/>
        <w:jc w:val="both"/>
      </w:pPr>
      <w:r w:rsidRPr="007831BD">
        <w:rPr>
          <w:b/>
          <w:bCs/>
        </w:rPr>
        <w:t xml:space="preserve">Ценность человека </w:t>
      </w:r>
      <w:r w:rsidRPr="007831BD">
        <w:t>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7831BD" w:rsidRPr="007831BD" w:rsidRDefault="007831BD" w:rsidP="007831BD">
      <w:pPr>
        <w:pStyle w:val="421"/>
        <w:keepNext/>
        <w:keepLines/>
        <w:jc w:val="both"/>
      </w:pPr>
      <w:r w:rsidRPr="007831BD">
        <w:rPr>
          <w:b/>
          <w:bCs/>
        </w:rPr>
        <w:t xml:space="preserve">Ценность добра </w:t>
      </w:r>
      <w:r w:rsidRPr="007831BD">
        <w:t>–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7831BD" w:rsidRPr="007831BD" w:rsidRDefault="007831BD" w:rsidP="007831BD">
      <w:pPr>
        <w:pStyle w:val="421"/>
        <w:keepNext/>
        <w:keepLines/>
        <w:jc w:val="both"/>
      </w:pPr>
      <w:r w:rsidRPr="007831BD">
        <w:rPr>
          <w:b/>
          <w:bCs/>
        </w:rPr>
        <w:t xml:space="preserve">Ценность истины </w:t>
      </w:r>
      <w:r w:rsidRPr="007831BD">
        <w:t>– это ценность научного познания как части культуры человечества, разума, понимания сущности бытия, мироздания.</w:t>
      </w:r>
    </w:p>
    <w:p w:rsidR="007831BD" w:rsidRPr="007831BD" w:rsidRDefault="007831BD" w:rsidP="007831BD">
      <w:pPr>
        <w:pStyle w:val="421"/>
        <w:keepNext/>
        <w:keepLines/>
        <w:jc w:val="both"/>
      </w:pPr>
      <w:r w:rsidRPr="007831BD">
        <w:rPr>
          <w:b/>
          <w:bCs/>
        </w:rPr>
        <w:t xml:space="preserve">Ценность семьи </w:t>
      </w:r>
      <w:r w:rsidRPr="007831BD">
        <w:t xml:space="preserve">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7831BD" w:rsidRPr="007831BD" w:rsidRDefault="007831BD" w:rsidP="007831BD">
      <w:pPr>
        <w:pStyle w:val="421"/>
        <w:keepNext/>
        <w:keepLines/>
        <w:jc w:val="both"/>
      </w:pPr>
      <w:r w:rsidRPr="007831BD">
        <w:rPr>
          <w:b/>
          <w:bCs/>
        </w:rPr>
        <w:t xml:space="preserve">Ценность труда и творчества </w:t>
      </w:r>
      <w:r w:rsidRPr="007831BD">
        <w:t xml:space="preserve">как естественного условия человеческой жизни, состояния нормального человеческого существования.  </w:t>
      </w:r>
    </w:p>
    <w:p w:rsidR="007831BD" w:rsidRPr="007831BD" w:rsidRDefault="007831BD" w:rsidP="007831BD">
      <w:pPr>
        <w:pStyle w:val="421"/>
        <w:keepNext/>
        <w:keepLines/>
        <w:jc w:val="both"/>
      </w:pPr>
      <w:r w:rsidRPr="007831BD">
        <w:rPr>
          <w:b/>
          <w:bCs/>
        </w:rPr>
        <w:t xml:space="preserve">Ценность свободы </w:t>
      </w:r>
      <w:r w:rsidRPr="007831BD">
        <w:t>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7831BD" w:rsidRPr="007831BD" w:rsidRDefault="007831BD" w:rsidP="007831BD">
      <w:pPr>
        <w:pStyle w:val="421"/>
        <w:keepNext/>
        <w:keepLines/>
        <w:jc w:val="both"/>
      </w:pPr>
      <w:r w:rsidRPr="007831BD">
        <w:rPr>
          <w:b/>
          <w:bCs/>
        </w:rPr>
        <w:t xml:space="preserve">Ценность социальной солидарности </w:t>
      </w:r>
      <w:r w:rsidRPr="007831BD">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7831BD" w:rsidRPr="007831BD" w:rsidRDefault="007831BD" w:rsidP="007831BD">
      <w:pPr>
        <w:pStyle w:val="421"/>
        <w:keepNext/>
        <w:keepLines/>
        <w:jc w:val="both"/>
      </w:pPr>
      <w:r w:rsidRPr="007831BD">
        <w:rPr>
          <w:b/>
          <w:bCs/>
        </w:rPr>
        <w:t xml:space="preserve">Ценность гражданственности </w:t>
      </w:r>
      <w:r w:rsidRPr="007831BD">
        <w:t xml:space="preserve">– осознание человеком себя как члена общества, народа, представителя страны и государства.  </w:t>
      </w:r>
    </w:p>
    <w:p w:rsidR="007831BD" w:rsidRPr="007831BD" w:rsidRDefault="007831BD" w:rsidP="007831BD">
      <w:pPr>
        <w:pStyle w:val="421"/>
        <w:keepNext/>
        <w:keepLines/>
        <w:jc w:val="both"/>
      </w:pPr>
      <w:r w:rsidRPr="007831BD">
        <w:rPr>
          <w:b/>
          <w:bCs/>
        </w:rPr>
        <w:t xml:space="preserve">Ценность патриотизма </w:t>
      </w:r>
      <w:r w:rsidRPr="007831BD">
        <w:t>– одно из проявлений духовной зрелости человека, выражающееся в любви к России, народу, малой родине, в осознанном желании служить Отечеству.</w:t>
      </w:r>
    </w:p>
    <w:p w:rsidR="007831BD" w:rsidRPr="007831BD" w:rsidRDefault="007831BD" w:rsidP="007831BD">
      <w:pPr>
        <w:pStyle w:val="421"/>
        <w:keepNext/>
        <w:keepLines/>
        <w:jc w:val="both"/>
      </w:pPr>
      <w:r w:rsidRPr="007831BD">
        <w:rPr>
          <w:b/>
          <w:bCs/>
        </w:rPr>
        <w:t xml:space="preserve">Ценность человечества </w:t>
      </w:r>
      <w:r w:rsidRPr="007831BD">
        <w:t>–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7831BD" w:rsidRPr="007831BD" w:rsidRDefault="007831BD" w:rsidP="007831BD">
      <w:pPr>
        <w:pStyle w:val="421"/>
        <w:keepNext/>
        <w:keepLines/>
        <w:jc w:val="both"/>
      </w:pPr>
    </w:p>
    <w:p w:rsidR="007831BD" w:rsidRPr="007831BD" w:rsidRDefault="007831BD" w:rsidP="007831BD">
      <w:pPr>
        <w:pStyle w:val="421"/>
        <w:keepNext/>
        <w:keepLines/>
        <w:jc w:val="both"/>
        <w:rPr>
          <w:b/>
          <w:bCs/>
        </w:rPr>
      </w:pPr>
      <w:r w:rsidRPr="007831BD">
        <w:rPr>
          <w:b/>
          <w:bCs/>
        </w:rPr>
        <w:tab/>
        <w:t>ЛИЧНОСТНЫЕ, МЕТАПРЕДМЕТНЫЕ И ПРЕДМЕТНЫЕ РЕЗУЛЬТАТЫ ОСВОЕНИЯ УЧЕБНОГО ПРЕДМЕТА</w:t>
      </w:r>
    </w:p>
    <w:p w:rsidR="007831BD" w:rsidRPr="007831BD" w:rsidRDefault="007831BD" w:rsidP="007831BD">
      <w:pPr>
        <w:pStyle w:val="421"/>
        <w:keepNext/>
        <w:keepLines/>
        <w:jc w:val="both"/>
      </w:pPr>
      <w:r w:rsidRPr="007831BD">
        <w:rPr>
          <w:b/>
          <w:bCs/>
        </w:rPr>
        <w:t xml:space="preserve">      Универсальными компетенциями </w:t>
      </w:r>
      <w:r w:rsidRPr="007831BD">
        <w:t>учащихся на этапе основного общего образования по физической культуре являются:</w:t>
      </w:r>
    </w:p>
    <w:p w:rsidR="007831BD" w:rsidRPr="007831BD" w:rsidRDefault="007831BD" w:rsidP="007831BD">
      <w:pPr>
        <w:pStyle w:val="421"/>
        <w:keepNext/>
        <w:keepLines/>
        <w:jc w:val="both"/>
      </w:pPr>
      <w:r w:rsidRPr="007831BD">
        <w:t>– умения организовывать собственную деятельность, выбирать и использовать средства для достижения её цели;</w:t>
      </w:r>
    </w:p>
    <w:p w:rsidR="007831BD" w:rsidRPr="007831BD" w:rsidRDefault="007831BD" w:rsidP="007831BD">
      <w:pPr>
        <w:pStyle w:val="421"/>
        <w:keepNext/>
        <w:keepLines/>
        <w:jc w:val="both"/>
      </w:pPr>
      <w:r w:rsidRPr="007831BD">
        <w:t>– умения активно включаться в коллективную деятельность, взаимодействовать со сверстниками в достижении общих целей;</w:t>
      </w:r>
    </w:p>
    <w:p w:rsidR="007831BD" w:rsidRPr="007831BD" w:rsidRDefault="007831BD" w:rsidP="007831BD">
      <w:pPr>
        <w:pStyle w:val="421"/>
        <w:keepNext/>
        <w:keepLines/>
        <w:jc w:val="both"/>
      </w:pPr>
      <w:r w:rsidRPr="007831BD">
        <w:t>– умения доносить информацию в доступной, эмоционально яркой форме в процессе общения и взаимодействия со сверстниками и взрослыми людьми.</w:t>
      </w:r>
    </w:p>
    <w:p w:rsidR="007831BD" w:rsidRPr="007831BD" w:rsidRDefault="007831BD" w:rsidP="007831BD">
      <w:pPr>
        <w:pStyle w:val="421"/>
        <w:keepNext/>
        <w:keepLines/>
        <w:jc w:val="both"/>
      </w:pPr>
      <w:r w:rsidRPr="007831BD">
        <w:rPr>
          <w:b/>
          <w:bCs/>
        </w:rPr>
        <w:t xml:space="preserve">     Личностными результатами </w:t>
      </w:r>
      <w:r w:rsidRPr="007831BD">
        <w:t>освоения учащимися содержания программы по физической культуре являются следующие умения:</w:t>
      </w:r>
    </w:p>
    <w:p w:rsidR="007831BD" w:rsidRPr="007831BD" w:rsidRDefault="007831BD" w:rsidP="007831BD">
      <w:pPr>
        <w:pStyle w:val="421"/>
        <w:keepNext/>
        <w:keepLines/>
        <w:jc w:val="both"/>
      </w:pPr>
      <w:r w:rsidRPr="007831BD">
        <w:t>– активно включаться в общение и взаимодействие со сверстниками на принципах уважения и доброжелательности, взаимопомощи и сопереживания;</w:t>
      </w:r>
    </w:p>
    <w:p w:rsidR="007831BD" w:rsidRPr="007831BD" w:rsidRDefault="007831BD" w:rsidP="007831BD">
      <w:pPr>
        <w:pStyle w:val="421"/>
        <w:keepNext/>
        <w:keepLines/>
        <w:jc w:val="both"/>
      </w:pPr>
      <w:r w:rsidRPr="007831BD">
        <w:t>– проявлять положительные качества личности и управлять своими эмоциями в различных (нестандартных) ситуациях и условиях;</w:t>
      </w:r>
    </w:p>
    <w:p w:rsidR="007831BD" w:rsidRPr="007831BD" w:rsidRDefault="007831BD" w:rsidP="007831BD">
      <w:pPr>
        <w:pStyle w:val="421"/>
        <w:keepNext/>
        <w:keepLines/>
        <w:jc w:val="both"/>
      </w:pPr>
      <w:r w:rsidRPr="007831BD">
        <w:t>– проявлять дисциплинированность, трудолюбие и упорство в достижении поставленных целей;</w:t>
      </w:r>
    </w:p>
    <w:p w:rsidR="007831BD" w:rsidRPr="007831BD" w:rsidRDefault="007831BD" w:rsidP="007831BD">
      <w:pPr>
        <w:pStyle w:val="421"/>
        <w:keepNext/>
        <w:keepLines/>
        <w:jc w:val="both"/>
      </w:pPr>
      <w:r w:rsidRPr="007831BD">
        <w:t>– оказывать бескорыстную помощь своим сверстникам, находить с ними общий язык и общие интересы.</w:t>
      </w:r>
    </w:p>
    <w:p w:rsidR="007831BD" w:rsidRPr="007831BD" w:rsidRDefault="007831BD" w:rsidP="007831BD">
      <w:pPr>
        <w:pStyle w:val="421"/>
        <w:keepNext/>
        <w:keepLines/>
        <w:jc w:val="both"/>
      </w:pPr>
      <w:r w:rsidRPr="007831BD">
        <w:rPr>
          <w:b/>
          <w:bCs/>
        </w:rPr>
        <w:t xml:space="preserve">     Метапредметными результатами </w:t>
      </w:r>
      <w:r w:rsidRPr="007831BD">
        <w:t>освоения учащимися содержания программы по физической культуре являются следующие умения:</w:t>
      </w:r>
    </w:p>
    <w:p w:rsidR="007831BD" w:rsidRPr="007831BD" w:rsidRDefault="007831BD" w:rsidP="007831BD">
      <w:pPr>
        <w:pStyle w:val="421"/>
        <w:keepNext/>
        <w:keepLines/>
        <w:jc w:val="both"/>
      </w:pPr>
      <w:r w:rsidRPr="007831BD">
        <w:t>– характеризовать явления (действия и поступки), давать им объективную оценку на основе освоенных знаний и имеющегося опыта;</w:t>
      </w:r>
    </w:p>
    <w:p w:rsidR="007831BD" w:rsidRPr="007831BD" w:rsidRDefault="007831BD" w:rsidP="007831BD">
      <w:pPr>
        <w:pStyle w:val="421"/>
        <w:keepNext/>
        <w:keepLines/>
        <w:jc w:val="both"/>
      </w:pPr>
      <w:r w:rsidRPr="007831BD">
        <w:t>– находить ошибки при выполнении учебных заданий, отбирать способы их исправления;</w:t>
      </w:r>
    </w:p>
    <w:p w:rsidR="007831BD" w:rsidRPr="007831BD" w:rsidRDefault="007831BD" w:rsidP="007831BD">
      <w:pPr>
        <w:pStyle w:val="421"/>
        <w:keepNext/>
        <w:keepLines/>
        <w:jc w:val="both"/>
      </w:pPr>
      <w:r w:rsidRPr="007831BD">
        <w:t>– общаться и взаимодействовать со сверстниками на принципах взаимоуважения и взаимопомощи, дружбы и толерантности;</w:t>
      </w:r>
    </w:p>
    <w:p w:rsidR="007831BD" w:rsidRPr="007831BD" w:rsidRDefault="007831BD" w:rsidP="007831BD">
      <w:pPr>
        <w:pStyle w:val="421"/>
        <w:keepNext/>
        <w:keepLines/>
        <w:jc w:val="both"/>
      </w:pPr>
      <w:r w:rsidRPr="007831BD">
        <w:t>– обеспечивать защиту и сохранность природы во время активного отдыха и занятий физической культурой;</w:t>
      </w:r>
    </w:p>
    <w:p w:rsidR="007831BD" w:rsidRPr="007831BD" w:rsidRDefault="007831BD" w:rsidP="007831BD">
      <w:pPr>
        <w:pStyle w:val="421"/>
        <w:keepNext/>
        <w:keepLines/>
        <w:jc w:val="both"/>
      </w:pPr>
      <w:r w:rsidRPr="007831BD">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7831BD" w:rsidRPr="007831BD" w:rsidRDefault="007831BD" w:rsidP="007831BD">
      <w:pPr>
        <w:pStyle w:val="421"/>
        <w:keepNext/>
        <w:keepLines/>
        <w:jc w:val="both"/>
      </w:pPr>
      <w:r w:rsidRPr="007831BD">
        <w:t>– планировать собственную деятельность, распределять нагрузку и отдых в процессе её выполнения;</w:t>
      </w:r>
    </w:p>
    <w:p w:rsidR="007831BD" w:rsidRPr="007831BD" w:rsidRDefault="007831BD" w:rsidP="007831BD">
      <w:pPr>
        <w:pStyle w:val="421"/>
        <w:keepNext/>
        <w:keepLines/>
        <w:jc w:val="both"/>
      </w:pPr>
      <w:r w:rsidRPr="007831BD">
        <w:t>– анализировать и объективно оценивать результаты собственного труда, находить возможности и способы их улучшения;</w:t>
      </w:r>
    </w:p>
    <w:p w:rsidR="007831BD" w:rsidRPr="007831BD" w:rsidRDefault="007831BD" w:rsidP="007831BD">
      <w:pPr>
        <w:pStyle w:val="421"/>
        <w:keepNext/>
        <w:keepLines/>
        <w:jc w:val="both"/>
      </w:pPr>
      <w:r w:rsidRPr="007831BD">
        <w:t>– видеть красоту движений, выделять и обосновывать эстетические признаки в движениях и передвижениях человека;</w:t>
      </w:r>
    </w:p>
    <w:p w:rsidR="007831BD" w:rsidRPr="007831BD" w:rsidRDefault="007831BD" w:rsidP="007831BD">
      <w:pPr>
        <w:pStyle w:val="421"/>
        <w:keepNext/>
        <w:keepLines/>
        <w:jc w:val="both"/>
      </w:pPr>
      <w:r w:rsidRPr="007831BD">
        <w:t>– оценивать красоту телосложения и осанки, сравнивать их с эталонными образцами;</w:t>
      </w:r>
    </w:p>
    <w:p w:rsidR="007831BD" w:rsidRPr="007831BD" w:rsidRDefault="007831BD" w:rsidP="007831BD">
      <w:pPr>
        <w:pStyle w:val="421"/>
        <w:keepNext/>
        <w:keepLines/>
        <w:jc w:val="both"/>
      </w:pPr>
      <w:r w:rsidRPr="007831BD">
        <w:t>– управлять эмоциями при общении со сверстниками и взрослыми, сохранять хладнокровие, сдержанность, рассудительность;</w:t>
      </w:r>
    </w:p>
    <w:p w:rsidR="007831BD" w:rsidRPr="007831BD" w:rsidRDefault="007831BD" w:rsidP="007831BD">
      <w:pPr>
        <w:pStyle w:val="421"/>
        <w:keepNext/>
        <w:keepLines/>
        <w:jc w:val="both"/>
      </w:pPr>
      <w:r w:rsidRPr="007831BD">
        <w:t>– технически правильно выполнять двигательные действия из базовых видов спорта, использовать их в игровой и соревновательной деятельности.</w:t>
      </w:r>
    </w:p>
    <w:p w:rsidR="007831BD" w:rsidRPr="007831BD" w:rsidRDefault="007831BD" w:rsidP="007831BD">
      <w:pPr>
        <w:pStyle w:val="421"/>
        <w:keepNext/>
        <w:keepLines/>
        <w:jc w:val="both"/>
      </w:pPr>
      <w:r w:rsidRPr="007831BD">
        <w:rPr>
          <w:b/>
          <w:bCs/>
        </w:rPr>
        <w:t xml:space="preserve">      Предметными результатами </w:t>
      </w:r>
      <w:r w:rsidRPr="007831BD">
        <w:t>освоения учащимися содержания программы по физической культуре являются следующие умения:</w:t>
      </w:r>
    </w:p>
    <w:p w:rsidR="007831BD" w:rsidRPr="007831BD" w:rsidRDefault="007831BD" w:rsidP="007831BD">
      <w:pPr>
        <w:pStyle w:val="421"/>
        <w:keepNext/>
        <w:keepLines/>
        <w:jc w:val="both"/>
      </w:pPr>
      <w:r w:rsidRPr="007831BD">
        <w:t>– планировать занятия физическими упражнениями в режиме дня, организовывать отдых и досуг с использованием средств физической культуры;</w:t>
      </w:r>
    </w:p>
    <w:p w:rsidR="007831BD" w:rsidRPr="007831BD" w:rsidRDefault="007831BD" w:rsidP="007831BD">
      <w:pPr>
        <w:pStyle w:val="421"/>
        <w:keepNext/>
        <w:keepLines/>
        <w:jc w:val="both"/>
      </w:pPr>
      <w:r w:rsidRPr="007831BD">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7831BD" w:rsidRPr="007831BD" w:rsidRDefault="007831BD" w:rsidP="007831BD">
      <w:pPr>
        <w:pStyle w:val="421"/>
        <w:keepNext/>
        <w:keepLines/>
        <w:jc w:val="both"/>
      </w:pPr>
      <w:r w:rsidRPr="007831BD">
        <w:t>– представлять физическую культуру как средство укрепления здоровья, физического развития и физической подготовки человека;</w:t>
      </w:r>
    </w:p>
    <w:p w:rsidR="007831BD" w:rsidRPr="007831BD" w:rsidRDefault="007831BD" w:rsidP="007831BD">
      <w:pPr>
        <w:pStyle w:val="421"/>
        <w:keepNext/>
        <w:keepLines/>
        <w:jc w:val="both"/>
      </w:pPr>
      <w:r w:rsidRPr="007831BD">
        <w:t>– измерять (познавать) индивидуальные показатели физического развития (длину и массу тела), развития основных физических качеств;</w:t>
      </w:r>
    </w:p>
    <w:p w:rsidR="007831BD" w:rsidRPr="007831BD" w:rsidRDefault="007831BD" w:rsidP="007831BD">
      <w:pPr>
        <w:pStyle w:val="421"/>
        <w:keepNext/>
        <w:keepLines/>
        <w:jc w:val="both"/>
      </w:pPr>
      <w:r w:rsidRPr="007831BD">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831BD" w:rsidRPr="007831BD" w:rsidRDefault="007831BD" w:rsidP="007831BD">
      <w:pPr>
        <w:pStyle w:val="421"/>
        <w:keepNext/>
        <w:keepLines/>
        <w:jc w:val="both"/>
      </w:pPr>
      <w:r w:rsidRPr="007831BD">
        <w:t>– организовывать и проводить со сверстниками подвижные игры и элементы соревнований, осуществлять их объективное судейство;</w:t>
      </w:r>
    </w:p>
    <w:p w:rsidR="007831BD" w:rsidRPr="007831BD" w:rsidRDefault="007831BD" w:rsidP="007831BD">
      <w:pPr>
        <w:pStyle w:val="421"/>
        <w:keepNext/>
        <w:keepLines/>
        <w:jc w:val="both"/>
      </w:pPr>
      <w:r w:rsidRPr="007831BD">
        <w:t>– бережно обращаться с инвентарём и оборудованием, соблюдать требования техники безопасности к местам проведения;</w:t>
      </w:r>
    </w:p>
    <w:p w:rsidR="007831BD" w:rsidRPr="007831BD" w:rsidRDefault="007831BD" w:rsidP="007831BD">
      <w:pPr>
        <w:pStyle w:val="421"/>
        <w:keepNext/>
        <w:keepLines/>
        <w:jc w:val="both"/>
      </w:pPr>
      <w:r w:rsidRPr="007831BD">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7831BD" w:rsidRPr="007831BD" w:rsidRDefault="007831BD" w:rsidP="007831BD">
      <w:pPr>
        <w:pStyle w:val="421"/>
        <w:keepNext/>
        <w:keepLines/>
        <w:jc w:val="both"/>
      </w:pPr>
      <w:r w:rsidRPr="007831BD">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7831BD" w:rsidRPr="007831BD" w:rsidRDefault="007831BD" w:rsidP="007831BD">
      <w:pPr>
        <w:pStyle w:val="421"/>
        <w:keepNext/>
        <w:keepLines/>
        <w:jc w:val="both"/>
      </w:pPr>
      <w:r w:rsidRPr="007831BD">
        <w:t>– взаимодействовать со сверстниками по правилам проведения подвижных игр и соревнований;</w:t>
      </w:r>
    </w:p>
    <w:p w:rsidR="007831BD" w:rsidRPr="007831BD" w:rsidRDefault="007831BD" w:rsidP="007831BD">
      <w:pPr>
        <w:pStyle w:val="421"/>
        <w:keepNext/>
        <w:keepLines/>
        <w:jc w:val="both"/>
      </w:pPr>
      <w:r w:rsidRPr="007831BD">
        <w:t>– в доступной форме объяснять правила (технику) выполнения двигательных действий, анализировать и находить ошибки, эффективно их исправлять;</w:t>
      </w:r>
    </w:p>
    <w:p w:rsidR="007831BD" w:rsidRPr="007831BD" w:rsidRDefault="007831BD" w:rsidP="007831BD">
      <w:pPr>
        <w:pStyle w:val="421"/>
        <w:keepNext/>
        <w:keepLines/>
        <w:jc w:val="both"/>
      </w:pPr>
      <w:r w:rsidRPr="007831BD">
        <w:t>– подавать строевые команды, вести подсчёт при выполнении общеразвивающих упражнений;</w:t>
      </w:r>
    </w:p>
    <w:p w:rsidR="007831BD" w:rsidRPr="007831BD" w:rsidRDefault="007831BD" w:rsidP="007831BD">
      <w:pPr>
        <w:pStyle w:val="421"/>
        <w:keepNext/>
        <w:keepLines/>
        <w:jc w:val="both"/>
      </w:pPr>
      <w:r w:rsidRPr="007831BD">
        <w:t>– находить отличительные особенности в выполнении двигательного действия разными учениками, выделять отличительные признаки и элементы;</w:t>
      </w:r>
    </w:p>
    <w:p w:rsidR="007831BD" w:rsidRPr="007831BD" w:rsidRDefault="007831BD" w:rsidP="007831BD">
      <w:pPr>
        <w:pStyle w:val="421"/>
        <w:keepNext/>
        <w:keepLines/>
        <w:jc w:val="both"/>
      </w:pPr>
      <w:r w:rsidRPr="007831BD">
        <w:t>– выполнять акробатические и гимнастические комбинации на высоком техничном уровне, характеризовать признаки техничного исполнения;</w:t>
      </w:r>
    </w:p>
    <w:p w:rsidR="007831BD" w:rsidRPr="007831BD" w:rsidRDefault="007831BD" w:rsidP="007831BD">
      <w:pPr>
        <w:pStyle w:val="421"/>
        <w:keepNext/>
        <w:keepLines/>
        <w:jc w:val="both"/>
      </w:pPr>
      <w:r w:rsidRPr="007831BD">
        <w:t>– выполнять технические действия из базовых видов спорта, применять их в игровой и соревновательной деятельности;</w:t>
      </w:r>
    </w:p>
    <w:p w:rsidR="007831BD" w:rsidRPr="007831BD" w:rsidRDefault="007831BD" w:rsidP="007831BD">
      <w:pPr>
        <w:pStyle w:val="421"/>
        <w:keepNext/>
        <w:keepLines/>
        <w:jc w:val="both"/>
      </w:pPr>
      <w:r w:rsidRPr="007831BD">
        <w:t>– выполнять жизненно важные двигат,ельные навыки и умения различными способами, в различных изменяющихся, вариативных условиях.</w:t>
      </w:r>
    </w:p>
    <w:p w:rsidR="007831BD" w:rsidRPr="007831BD" w:rsidRDefault="007831BD" w:rsidP="007831BD">
      <w:pPr>
        <w:pStyle w:val="421"/>
        <w:keepNext/>
        <w:keepLines/>
        <w:jc w:val="both"/>
        <w:rPr>
          <w:b/>
          <w:bCs/>
        </w:rPr>
      </w:pPr>
    </w:p>
    <w:p w:rsidR="007831BD" w:rsidRPr="007831BD" w:rsidRDefault="007831BD" w:rsidP="007831BD">
      <w:pPr>
        <w:pStyle w:val="421"/>
        <w:keepNext/>
        <w:keepLines/>
        <w:jc w:val="both"/>
        <w:rPr>
          <w:b/>
          <w:bCs/>
        </w:rPr>
      </w:pPr>
      <w:r w:rsidRPr="007831BD">
        <w:rPr>
          <w:b/>
          <w:bCs/>
        </w:rPr>
        <w:t>СОДЕРЖАНИЕ УЧЕБНОГО ПРЕДМЕТА</w:t>
      </w:r>
    </w:p>
    <w:p w:rsidR="007831BD" w:rsidRPr="007831BD" w:rsidRDefault="007831BD" w:rsidP="007831BD">
      <w:pPr>
        <w:pStyle w:val="421"/>
        <w:keepNext/>
        <w:keepLines/>
        <w:jc w:val="both"/>
        <w:rPr>
          <w:iCs/>
        </w:rPr>
      </w:pPr>
      <w:r w:rsidRPr="007831BD">
        <w:rPr>
          <w:b/>
          <w:bCs/>
          <w:iCs/>
        </w:rPr>
        <w:t>Знания о физической культуре( 3 ч.)</w:t>
      </w:r>
    </w:p>
    <w:p w:rsidR="007831BD" w:rsidRPr="007831BD" w:rsidRDefault="007831BD" w:rsidP="007831BD">
      <w:pPr>
        <w:pStyle w:val="421"/>
        <w:keepNext/>
        <w:keepLines/>
        <w:jc w:val="both"/>
        <w:rPr>
          <w:iCs/>
        </w:rPr>
      </w:pPr>
      <w:r w:rsidRPr="007831BD">
        <w:rPr>
          <w:iCs/>
        </w:rPr>
        <w:t>      </w:t>
      </w:r>
      <w:r w:rsidRPr="007831BD">
        <w:rPr>
          <w:b/>
          <w:bCs/>
          <w:i/>
          <w:iCs/>
        </w:rPr>
        <w:t xml:space="preserve">История физической культуры. </w:t>
      </w:r>
      <w:r w:rsidRPr="007831BD">
        <w:rPr>
          <w:iCs/>
        </w:rPr>
        <w:t>Возрождение Олимпийских игр, роль Пьера де Кубертена в их становлении и развитии, цель и задачи олимпийского движения, олимпийские идеалы и символика. Зарождение Олимпийского движения в дореволюционной России, первые успехи российских спортсменов в современных Олимпийских играх. История зарождения избранного вида спорта (гимнастики, лыжных гонок, плавания, баскетбола, футбола, волейбола). Современные правила соревнований по избранному виду спорта.</w:t>
      </w:r>
      <w:r w:rsidRPr="007831BD">
        <w:rPr>
          <w:iCs/>
        </w:rPr>
        <w:br/>
        <w:t>      </w:t>
      </w:r>
      <w:r w:rsidRPr="007831BD">
        <w:rPr>
          <w:b/>
          <w:bCs/>
          <w:i/>
          <w:iCs/>
        </w:rPr>
        <w:t xml:space="preserve">Базовые понятия физической культуры. </w:t>
      </w:r>
      <w:r w:rsidRPr="007831BD">
        <w:rPr>
          <w:iCs/>
        </w:rPr>
        <w:t>Физическая подготовка как система регулярных занятий по развитию физических качеств; понятия силы, быстроты, выносливости, гибкости, координации движений и ловкости. Основные правила развития физических качеств (регулярность и систематичность занятий, доступность и индивидуализация в выборе величины физических нагрузок, непрерывность и постепенность повышения требований). Структура занятий по развитию физических качеств (подготовительная часть — разминка, основная часть — решение главных задач занятия, заключительная часть — восстановление организма) и особенности планирования их содержания, место занятий в режиме дня и недели. Физическая нагрузка как чередование физической работы и отдыха; ее регулирование по объему, продолжительности, интенсивности и интервалам отдыха. Общая характеристика основных режимов нагрузки по показателям частоты сердечных сокращений (оздоровительный, поддерживающий, развивающий и тренирующий режимы).</w:t>
      </w:r>
      <w:r w:rsidRPr="007831BD">
        <w:rPr>
          <w:iCs/>
        </w:rPr>
        <w:br/>
        <w:t>      </w:t>
      </w:r>
      <w:r w:rsidRPr="007831BD">
        <w:rPr>
          <w:b/>
          <w:bCs/>
          <w:i/>
          <w:iCs/>
        </w:rPr>
        <w:t xml:space="preserve">Физическая культура человека. </w:t>
      </w:r>
      <w:r w:rsidRPr="007831BD">
        <w:rPr>
          <w:iCs/>
        </w:rPr>
        <w:t>Правила закаливания организма способами принятия воздушных и солнечных ванн, купания. Правила ведения дневника самонаблюдения за физическим развитием и физической подготовленностью.</w:t>
      </w:r>
    </w:p>
    <w:p w:rsidR="007831BD" w:rsidRPr="007831BD" w:rsidRDefault="007831BD" w:rsidP="007831BD">
      <w:pPr>
        <w:pStyle w:val="421"/>
        <w:keepNext/>
        <w:keepLines/>
        <w:jc w:val="both"/>
        <w:rPr>
          <w:iCs/>
        </w:rPr>
      </w:pPr>
      <w:r w:rsidRPr="007831BD">
        <w:rPr>
          <w:b/>
          <w:bCs/>
          <w:iCs/>
        </w:rPr>
        <w:t>Способы двигательной (физкультурной) деятельности</w:t>
      </w:r>
    </w:p>
    <w:p w:rsidR="007831BD" w:rsidRPr="007831BD" w:rsidRDefault="007831BD" w:rsidP="007831BD">
      <w:pPr>
        <w:pStyle w:val="421"/>
        <w:keepNext/>
        <w:keepLines/>
        <w:jc w:val="both"/>
        <w:rPr>
          <w:iCs/>
        </w:rPr>
      </w:pPr>
      <w:r w:rsidRPr="007831BD">
        <w:rPr>
          <w:iCs/>
        </w:rPr>
        <w:t>      </w:t>
      </w:r>
      <w:r w:rsidRPr="007831BD">
        <w:rPr>
          <w:b/>
          <w:bCs/>
          <w:i/>
          <w:iCs/>
        </w:rPr>
        <w:t xml:space="preserve">Организация и проведение занятий физической культурой. </w:t>
      </w:r>
      <w:r w:rsidRPr="007831BD">
        <w:rPr>
          <w:iCs/>
        </w:rPr>
        <w:t>Соблюдение требований безопасности и гигиенических правил при подготовке мест занятий, выборе инвентаря и одежды для проведения занятий по развитию физических качеств (в условиях спортивного зала и открытой спортивной площадки). Составление по образцу комплексов упражнений для развития физических качеств (по заданию учителя). Составление вместе с учителем плана индивидуальных занятий по развитию физических качеств.</w:t>
      </w:r>
      <w:r w:rsidRPr="007831BD">
        <w:rPr>
          <w:iCs/>
        </w:rPr>
        <w:br/>
        <w:t>      </w:t>
      </w:r>
      <w:r w:rsidRPr="007831BD">
        <w:rPr>
          <w:b/>
          <w:bCs/>
          <w:i/>
          <w:iCs/>
        </w:rPr>
        <w:t xml:space="preserve">Оценка эффективности занятий физической культурой. </w:t>
      </w:r>
      <w:r w:rsidRPr="007831BD">
        <w:rPr>
          <w:iCs/>
        </w:rPr>
        <w:t>Правила самостоятельного тестирования физических качеств. Измерение частоты сердечных сокращений во время занятий и регулирование величины нагрузки в соответствии с заданными режимами (согласно плану индивидуальных занятий и показателям текущего самочувствия).</w:t>
      </w:r>
      <w:r w:rsidRPr="007831BD">
        <w:rPr>
          <w:iCs/>
        </w:rPr>
        <w:br/>
        <w:t>      Ведение дневника самонаблюдения: регистрация по учебным четвертям динамики показателей физического развития и физической подготовленности; содержание еженедельно обновляемых комплексов утренней зарядки и физкультминуток; содержание домашних занятий по развитию физических качеств. Наблюдения за динамикой показателей физической подготовленности с помощью тестовых упражнений:</w:t>
      </w:r>
      <w:r w:rsidRPr="007831BD">
        <w:rPr>
          <w:iCs/>
        </w:rPr>
        <w:br/>
        <w:t>      развитие силы — прыжки с места в длину и высоту, отжимание в упоре лежа, наклоны вперед из положения сидя, поднимание ног из положения виса;</w:t>
      </w:r>
      <w:r w:rsidRPr="007831BD">
        <w:rPr>
          <w:iCs/>
        </w:rPr>
        <w:br/>
        <w:t>      развитие быстроты — ловля падающей линейки, темпинг-тест, бег с максимальной скоростью;</w:t>
      </w:r>
      <w:r w:rsidRPr="007831BD">
        <w:rPr>
          <w:iCs/>
        </w:rPr>
        <w:br/>
        <w:t>      развитие выносливости — бег по контрольной дистанции, 6-минутный бег;</w:t>
      </w:r>
      <w:r w:rsidRPr="007831BD">
        <w:rPr>
          <w:iCs/>
        </w:rPr>
        <w:br/>
        <w:t>      развитие координации движений — бросок малого мяча в подвижную мишень, удерживание тела в статическом положении стоя на одной ноге, передвижение ходьбой и бегом по гимнастическому бревну;</w:t>
      </w:r>
      <w:r w:rsidRPr="007831BD">
        <w:rPr>
          <w:iCs/>
        </w:rPr>
        <w:br/>
        <w:t>      развитие гибкости — наклон вперед, маховые движения ногами вперед, назад, в сторону, выкруты рук с гимнастической палкой назад и вперед.</w:t>
      </w:r>
    </w:p>
    <w:p w:rsidR="007831BD" w:rsidRPr="007831BD" w:rsidRDefault="007831BD" w:rsidP="007831BD">
      <w:pPr>
        <w:pStyle w:val="421"/>
        <w:keepNext/>
        <w:keepLines/>
        <w:jc w:val="both"/>
        <w:rPr>
          <w:iCs/>
        </w:rPr>
      </w:pPr>
      <w:r w:rsidRPr="007831BD">
        <w:rPr>
          <w:b/>
          <w:bCs/>
          <w:iCs/>
        </w:rPr>
        <w:t>Физическое совершенствование</w:t>
      </w:r>
    </w:p>
    <w:p w:rsidR="007831BD" w:rsidRPr="007831BD" w:rsidRDefault="007831BD" w:rsidP="007831BD">
      <w:pPr>
        <w:pStyle w:val="421"/>
        <w:keepNext/>
        <w:keepLines/>
        <w:jc w:val="both"/>
        <w:rPr>
          <w:i/>
          <w:iCs/>
        </w:rPr>
      </w:pPr>
      <w:r w:rsidRPr="007831BD">
        <w:rPr>
          <w:iCs/>
        </w:rPr>
        <w:t>      </w:t>
      </w:r>
      <w:r w:rsidRPr="007831BD">
        <w:rPr>
          <w:b/>
          <w:bCs/>
          <w:i/>
          <w:iCs/>
        </w:rPr>
        <w:t xml:space="preserve">Физкультурно-оздоровительная деятельность. </w:t>
      </w:r>
      <w:r w:rsidRPr="007831BD">
        <w:rPr>
          <w:iCs/>
        </w:rPr>
        <w:t>Комплексы упражнений для развития гибкости и координации движений, формирования правильной осанки с учетом индивидуальных особенностей физического развития. Комплексы упражнений для коррекции фигуры. Комплексы упражнений утренней зарядки и физкультминуток и физкультпауз. Комплексы дыхательной гимнастики и гимнастики для глаз.</w:t>
      </w:r>
      <w:r w:rsidRPr="007831BD">
        <w:rPr>
          <w:iCs/>
        </w:rPr>
        <w:br/>
        <w:t>      </w:t>
      </w:r>
      <w:r w:rsidRPr="007831BD">
        <w:rPr>
          <w:b/>
          <w:bCs/>
          <w:i/>
          <w:iCs/>
        </w:rPr>
        <w:t xml:space="preserve">Спортивно-оздоровительная деятельность с общеразвивающей направленностью. </w:t>
      </w:r>
      <w:r w:rsidRPr="007831BD">
        <w:rPr>
          <w:i/>
          <w:iCs/>
        </w:rPr>
        <w:t xml:space="preserve">Гимнастика с основами акробатики. </w:t>
      </w:r>
      <w:r w:rsidRPr="007831BD">
        <w:rPr>
          <w:iCs/>
        </w:rPr>
        <w:t xml:space="preserve"> Организующие команды и приемы: ходьба строевым шагом одной, двумя и тремя колоннами, перестроение в движении из колонны по одному в колонну по 2, по 3 и обратно.</w:t>
      </w:r>
      <w:r w:rsidRPr="007831BD">
        <w:rPr>
          <w:iCs/>
        </w:rPr>
        <w:br/>
        <w:t>      Кувырок назад в группировке, стойка на лопатках, перекат вперед в упор присев, два кувырка вперед в группировке.</w:t>
      </w:r>
      <w:r w:rsidRPr="007831BD">
        <w:rPr>
          <w:iCs/>
        </w:rPr>
        <w:br/>
        <w:t xml:space="preserve">      Опорные прыжки: прыжок согнув ноги через гимнастического козла </w:t>
      </w:r>
      <w:r w:rsidRPr="007831BD">
        <w:rPr>
          <w:i/>
          <w:iCs/>
        </w:rPr>
        <w:t xml:space="preserve">(мальчики); </w:t>
      </w:r>
      <w:r w:rsidRPr="007831BD">
        <w:rPr>
          <w:iCs/>
        </w:rPr>
        <w:t xml:space="preserve">прыжок ноги врозь через гимнастического козла </w:t>
      </w:r>
      <w:r w:rsidRPr="007831BD">
        <w:rPr>
          <w:i/>
          <w:iCs/>
        </w:rPr>
        <w:t>(девочки).</w:t>
      </w:r>
      <w:r w:rsidRPr="007831BD">
        <w:rPr>
          <w:iCs/>
        </w:rPr>
        <w:br/>
        <w:t xml:space="preserve">      Передвижение по гимнастическому бревну </w:t>
      </w:r>
      <w:r w:rsidRPr="007831BD">
        <w:rPr>
          <w:i/>
          <w:iCs/>
        </w:rPr>
        <w:t xml:space="preserve">(девочки): </w:t>
      </w:r>
      <w:r w:rsidRPr="007831BD">
        <w:rPr>
          <w:iCs/>
        </w:rPr>
        <w:t>поворот на носках в полуприсед, выход в равновесие на одной, полушпагат, соскок прогнувшись из стойки поперек.</w:t>
      </w:r>
      <w:r w:rsidRPr="007831BD">
        <w:rPr>
          <w:iCs/>
        </w:rPr>
        <w:br/>
        <w:t xml:space="preserve">      Упражнения на невысокой перекладине </w:t>
      </w:r>
      <w:r w:rsidRPr="007831BD">
        <w:rPr>
          <w:i/>
          <w:iCs/>
        </w:rPr>
        <w:t xml:space="preserve">(мальчики): </w:t>
      </w:r>
      <w:r w:rsidRPr="007831BD">
        <w:rPr>
          <w:iCs/>
        </w:rPr>
        <w:t>подъем в упор с прыжка, перемах левой (правой) вперед, назад, переход в вис лежа на согнутых руках.</w:t>
      </w:r>
      <w:r w:rsidRPr="007831BD">
        <w:rPr>
          <w:iCs/>
        </w:rPr>
        <w:br/>
        <w:t xml:space="preserve">      Упражнения на брусьях: наскок в упор и ходьба на руках; размахивание в упоре; соскок вперед с опорой на жердь </w:t>
      </w:r>
      <w:r w:rsidRPr="007831BD">
        <w:rPr>
          <w:i/>
          <w:iCs/>
        </w:rPr>
        <w:t xml:space="preserve">(мальчики); </w:t>
      </w:r>
      <w:r w:rsidRPr="007831BD">
        <w:rPr>
          <w:iCs/>
        </w:rPr>
        <w:t xml:space="preserve">наскок в упор на нижнюю жердь, махом назад соскок с поворотом с опорой на жердь </w:t>
      </w:r>
      <w:r w:rsidRPr="007831BD">
        <w:rPr>
          <w:i/>
          <w:iCs/>
        </w:rPr>
        <w:t>(девочки).</w:t>
      </w:r>
      <w:r w:rsidRPr="007831BD">
        <w:rPr>
          <w:iCs/>
        </w:rPr>
        <w:br/>
        <w:t xml:space="preserve">      Ритмическая гимнастика </w:t>
      </w:r>
      <w:r w:rsidRPr="007831BD">
        <w:rPr>
          <w:i/>
          <w:iCs/>
        </w:rPr>
        <w:t xml:space="preserve">(девочки): </w:t>
      </w:r>
      <w:r w:rsidRPr="007831BD">
        <w:rPr>
          <w:iCs/>
        </w:rPr>
        <w:t>простейшие композиции, включающие стилизованные общеразвивающие упражнения и элементы хореографии (прыжок выпрямившись, скачок, закрытый и открытый прыжки).</w:t>
      </w:r>
      <w:r w:rsidRPr="007831BD">
        <w:rPr>
          <w:iCs/>
        </w:rPr>
        <w:br/>
        <w:t>      </w:t>
      </w:r>
      <w:r w:rsidRPr="007831BD">
        <w:rPr>
          <w:b/>
          <w:iCs/>
        </w:rPr>
        <w:t>Прикладные упражнения</w:t>
      </w:r>
      <w:r w:rsidRPr="007831BD">
        <w:rPr>
          <w:iCs/>
        </w:rPr>
        <w:t xml:space="preserve">: лазанье по канату в два приема </w:t>
      </w:r>
      <w:r w:rsidRPr="007831BD">
        <w:rPr>
          <w:i/>
          <w:iCs/>
        </w:rPr>
        <w:t xml:space="preserve">(мальчики); </w:t>
      </w:r>
      <w:r w:rsidRPr="007831BD">
        <w:rPr>
          <w:iCs/>
        </w:rPr>
        <w:t xml:space="preserve">лазанье по гимнастической стенке вверх-вниз, горизонтально лицом и спиной к стенке, по диагонали </w:t>
      </w:r>
      <w:r w:rsidRPr="007831BD">
        <w:rPr>
          <w:i/>
          <w:iCs/>
        </w:rPr>
        <w:t xml:space="preserve">(девочки). </w:t>
      </w:r>
      <w:r w:rsidRPr="007831BD">
        <w:rPr>
          <w:iCs/>
        </w:rPr>
        <w:t>Упражнения на трамплине: прыжок с разбега на горку матов, соскок с приземлением в определенное место.</w:t>
      </w:r>
      <w:r w:rsidRPr="007831BD">
        <w:rPr>
          <w:iCs/>
        </w:rPr>
        <w:br/>
        <w:t>      Упражнения общей физической подготовки.</w:t>
      </w:r>
      <w:r w:rsidRPr="007831BD">
        <w:rPr>
          <w:iCs/>
        </w:rPr>
        <w:br/>
        <w:t>      </w:t>
      </w:r>
      <w:r w:rsidRPr="007831BD">
        <w:rPr>
          <w:b/>
          <w:i/>
          <w:iCs/>
        </w:rPr>
        <w:t>Легкая атлетика</w:t>
      </w:r>
      <w:r w:rsidRPr="007831BD">
        <w:rPr>
          <w:iCs/>
        </w:rPr>
        <w:t>. Старт с опорой на одну руку с последующим ускорением. Бег с преодолением препятствий. Спринтерский бег (60 м и 100 м). Гладкий равномерный бег по учебной дистанции (протяженность дистанций регулируется учителем или учащимися). Прыжок в высоту с разбега способом «перешагивание». Метание малого мяча по движущейся мишени (катящемуся с разной скоростью и летящему по разной траектории баскетбольному мячу).</w:t>
      </w:r>
      <w:r w:rsidRPr="007831BD">
        <w:rPr>
          <w:i/>
          <w:iCs/>
        </w:rPr>
        <w:t xml:space="preserve"> </w:t>
      </w:r>
    </w:p>
    <w:p w:rsidR="007831BD" w:rsidRPr="007831BD" w:rsidRDefault="007831BD" w:rsidP="007831BD">
      <w:pPr>
        <w:pStyle w:val="421"/>
        <w:keepNext/>
        <w:keepLines/>
        <w:jc w:val="both"/>
        <w:rPr>
          <w:iCs/>
        </w:rPr>
      </w:pPr>
      <w:r w:rsidRPr="007831BD">
        <w:rPr>
          <w:b/>
          <w:i/>
          <w:iCs/>
        </w:rPr>
        <w:t>Лыжные гонки</w:t>
      </w:r>
      <w:r w:rsidRPr="007831BD">
        <w:rPr>
          <w:iCs/>
        </w:rPr>
        <w:t>. Одновременный двухшажный ход. Передвижение с чередованием одновременного одношажного и двухшажного хода с попеременным двухшажным ходом. Повороты упором. Преодоление естественных препятствий на лыжах способами перешагивания, перелезания. Спуски в низкой стойке. Прохождение учебных дистанций (протяженность дистанций регулируется учителем или учащимися).</w:t>
      </w:r>
      <w:r w:rsidRPr="007831BD">
        <w:rPr>
          <w:iCs/>
        </w:rPr>
        <w:br/>
        <w:t>      </w:t>
      </w:r>
      <w:r w:rsidRPr="007831BD">
        <w:rPr>
          <w:b/>
          <w:bCs/>
          <w:i/>
          <w:iCs/>
        </w:rPr>
        <w:t xml:space="preserve">Спортивно-оздоровительная деятельность с соревновательной направленностью. </w:t>
      </w:r>
      <w:r w:rsidRPr="007831BD">
        <w:rPr>
          <w:i/>
          <w:iCs/>
        </w:rPr>
        <w:t xml:space="preserve">Гимнастика с основами акробатики. </w:t>
      </w:r>
      <w:r w:rsidRPr="007831BD">
        <w:rPr>
          <w:iCs/>
        </w:rPr>
        <w:t>Организующие команды и приемы: передвижение строевым шагом одной, двумя и тремя колоннами; перестроение в движении из колонны по одному в колонну по 2, по 3 и обратно.</w:t>
      </w:r>
      <w:r w:rsidRPr="007831BD">
        <w:rPr>
          <w:iCs/>
        </w:rPr>
        <w:br/>
        <w:t xml:space="preserve">      Акробатические упражнения </w:t>
      </w:r>
      <w:r w:rsidRPr="007831BD">
        <w:rPr>
          <w:i/>
          <w:iCs/>
        </w:rPr>
        <w:t xml:space="preserve">(мальчики): </w:t>
      </w:r>
      <w:r w:rsidRPr="007831BD">
        <w:rPr>
          <w:iCs/>
        </w:rPr>
        <w:t>прыжком кувырок вперед, кувырок назад в группировке, стойка на лопатках, перекат вперед в упор присев, два кувырка вперед в группировке, стойка на голове и руках.</w:t>
      </w:r>
      <w:r w:rsidRPr="007831BD">
        <w:rPr>
          <w:iCs/>
        </w:rPr>
        <w:br/>
        <w:t xml:space="preserve">      Опорные прыжки: прыжок согнув ноги через гимнастического козла </w:t>
      </w:r>
      <w:r w:rsidRPr="007831BD">
        <w:rPr>
          <w:i/>
          <w:iCs/>
        </w:rPr>
        <w:t xml:space="preserve">(мальчики); </w:t>
      </w:r>
      <w:r w:rsidRPr="007831BD">
        <w:rPr>
          <w:iCs/>
        </w:rPr>
        <w:t xml:space="preserve">прыжок ноги врозь через гимнастического козла </w:t>
      </w:r>
      <w:r w:rsidRPr="007831BD">
        <w:rPr>
          <w:i/>
          <w:iCs/>
        </w:rPr>
        <w:t>(девочки).</w:t>
      </w:r>
      <w:r w:rsidRPr="007831BD">
        <w:rPr>
          <w:iCs/>
        </w:rPr>
        <w:br/>
        <w:t xml:space="preserve">      Передвижения по гимнастическому бревну </w:t>
      </w:r>
      <w:r w:rsidRPr="007831BD">
        <w:rPr>
          <w:i/>
          <w:iCs/>
        </w:rPr>
        <w:t xml:space="preserve">(девочки): </w:t>
      </w:r>
      <w:r w:rsidRPr="007831BD">
        <w:rPr>
          <w:iCs/>
        </w:rPr>
        <w:t>поворот на носках в полуприсед, выход в равновесие на одной, полушпагат, соскок прогнувшись из стойки поперек.</w:t>
      </w:r>
      <w:r w:rsidRPr="007831BD">
        <w:rPr>
          <w:iCs/>
        </w:rPr>
        <w:br/>
        <w:t xml:space="preserve">      Упражнения на средней перекладине </w:t>
      </w:r>
      <w:r w:rsidRPr="007831BD">
        <w:rPr>
          <w:i/>
          <w:iCs/>
        </w:rPr>
        <w:t xml:space="preserve">(мальчики): </w:t>
      </w:r>
      <w:r w:rsidRPr="007831BD">
        <w:rPr>
          <w:iCs/>
        </w:rPr>
        <w:t>подъем в упор с прыжка, перемах левой (правой) вперед, назад, переход в вис лежа на согнутых руках; из виса завесой вне размахивание и подъем в упор; из виса стоя наскок в упор; из упора верхом спад назад в вис завесом; махом одной, толчком другой подъем переворотом в упор.</w:t>
      </w:r>
      <w:r w:rsidRPr="007831BD">
        <w:rPr>
          <w:iCs/>
        </w:rPr>
        <w:br/>
        <w:t xml:space="preserve">      Упражнения на брусьях: наскок в упор и ходьба на руках; размахивание в упоре; соскок вперед с опорой на жердь; наскок в упор, фиксация упора углом; сед ноги врозь; размахивание в упоре, сед на бедре с последующим соскоком </w:t>
      </w:r>
      <w:r w:rsidRPr="007831BD">
        <w:rPr>
          <w:i/>
          <w:iCs/>
        </w:rPr>
        <w:t xml:space="preserve">(мальчики); </w:t>
      </w:r>
      <w:r w:rsidRPr="007831BD">
        <w:rPr>
          <w:iCs/>
        </w:rPr>
        <w:t xml:space="preserve">наскок в упор на нижнюю жердь, махом назад соскок с поворотом с опорой на жердь; размахивания изгибами в висе на верхней жерди; перемахи одной и двумя в висе лежа на нижней жерди; выход из виса лежа на нижней жерди в сед на бедре с дохватом за верхнюю жердь, соскок </w:t>
      </w:r>
      <w:r w:rsidRPr="007831BD">
        <w:rPr>
          <w:i/>
          <w:iCs/>
        </w:rPr>
        <w:t>(девочки).</w:t>
      </w:r>
      <w:r w:rsidRPr="007831BD">
        <w:rPr>
          <w:iCs/>
        </w:rPr>
        <w:br/>
        <w:t xml:space="preserve">      Вольные упражнения </w:t>
      </w:r>
      <w:r w:rsidRPr="007831BD">
        <w:rPr>
          <w:i/>
          <w:iCs/>
        </w:rPr>
        <w:t xml:space="preserve">(девочки): </w:t>
      </w:r>
      <w:r w:rsidRPr="007831BD">
        <w:rPr>
          <w:iCs/>
        </w:rPr>
        <w:t>комбинации с использованием простых движений типа зарядки; элементов хореографии и ритмической гимнастики (основные позиции ног с полуприседанием и приседанием, выставлением ноги в различных направлениях, маховыми движениями ногой, острым шагом, закрытым и открытым прыжком); танцевальных движений (приставного, переменного шага, шага галопа, польки).</w:t>
      </w:r>
      <w:r w:rsidRPr="007831BD">
        <w:rPr>
          <w:iCs/>
        </w:rPr>
        <w:br/>
        <w:t>      </w:t>
      </w:r>
      <w:r w:rsidRPr="007831BD">
        <w:rPr>
          <w:b/>
          <w:iCs/>
        </w:rPr>
        <w:t>Прикладные упражнения</w:t>
      </w:r>
      <w:r w:rsidRPr="007831BD">
        <w:rPr>
          <w:iCs/>
        </w:rPr>
        <w:t xml:space="preserve">: лазанье по канату в два приема </w:t>
      </w:r>
      <w:r w:rsidRPr="007831BD">
        <w:rPr>
          <w:i/>
          <w:iCs/>
        </w:rPr>
        <w:t xml:space="preserve">(мальчики); </w:t>
      </w:r>
      <w:r w:rsidRPr="007831BD">
        <w:rPr>
          <w:iCs/>
        </w:rPr>
        <w:t xml:space="preserve">лазанье по гимнастической стенке вверх-вниз, горизонтально лицом и спиной к стенке, по диагонали </w:t>
      </w:r>
      <w:r w:rsidRPr="007831BD">
        <w:rPr>
          <w:i/>
          <w:iCs/>
        </w:rPr>
        <w:t xml:space="preserve">(девочки). </w:t>
      </w:r>
      <w:r w:rsidRPr="007831BD">
        <w:rPr>
          <w:iCs/>
        </w:rPr>
        <w:t>Упражнения на трамплине: прыжок с разбега на горку матов, соскок с приземлением в определенное место.</w:t>
      </w:r>
      <w:r w:rsidRPr="007831BD">
        <w:rPr>
          <w:iCs/>
        </w:rPr>
        <w:br/>
        <w:t>      Упражнения специальной физической и технической подготовки.</w:t>
      </w:r>
      <w:r w:rsidRPr="007831BD">
        <w:rPr>
          <w:iCs/>
        </w:rPr>
        <w:br/>
        <w:t>      </w:t>
      </w:r>
      <w:r w:rsidRPr="007831BD">
        <w:rPr>
          <w:i/>
          <w:iCs/>
        </w:rPr>
        <w:t xml:space="preserve">Легкая атлетика. </w:t>
      </w:r>
      <w:r w:rsidRPr="007831BD">
        <w:rPr>
          <w:iCs/>
        </w:rPr>
        <w:t>Старт с опорой на одну руку с последующим ускорением. Финиширование. Эстафетный бег. Прыжок в длину с разбега способом «прогнувшись». Прыжок в высоту способом «перешагивание». Бег с препятствиями. Спринтерский бег. Кроссовый бег на учебные дистанции (протяженность дистанций регулируется учителем или учащимися).</w:t>
      </w:r>
      <w:r w:rsidRPr="007831BD">
        <w:rPr>
          <w:iCs/>
        </w:rPr>
        <w:br/>
        <w:t>      Упражнения специальной физической и технической подготовки.</w:t>
      </w:r>
    </w:p>
    <w:p w:rsidR="007831BD" w:rsidRPr="007831BD" w:rsidRDefault="007831BD" w:rsidP="007831BD">
      <w:pPr>
        <w:pStyle w:val="421"/>
        <w:keepNext/>
        <w:keepLines/>
        <w:jc w:val="both"/>
        <w:rPr>
          <w:iCs/>
        </w:rPr>
      </w:pPr>
      <w:r w:rsidRPr="007831BD">
        <w:rPr>
          <w:iCs/>
        </w:rPr>
        <w:t>      </w:t>
      </w:r>
      <w:r w:rsidRPr="007831BD">
        <w:rPr>
          <w:i/>
          <w:iCs/>
        </w:rPr>
        <w:t>Спортивные игры</w:t>
      </w:r>
      <w:r w:rsidRPr="007831BD">
        <w:rPr>
          <w:iCs/>
        </w:rPr>
        <w:br/>
        <w:t>      Баскетбол. Ловля мяча после отскока от пола. Ведение мяча с изменением направления и скорости передвижения, с отскоком мяча на разную высоту. Ловля и передача мяча с шагом. Бросок мяча в корзину одной рукой с места. Бросок мяча в корзину двумя руками снизу и от груди после ведения. Технико-тактические действия игроков при вбрасывании мяча судьей и при передаче мяча с лицевой линии. Игра в баскетбол по правилам.</w:t>
      </w:r>
      <w:r w:rsidRPr="007831BD">
        <w:rPr>
          <w:iCs/>
        </w:rPr>
        <w:br/>
        <w:t>      Упражнения специальной физической и технической подготовки.</w:t>
      </w:r>
      <w:r w:rsidRPr="007831BD">
        <w:rPr>
          <w:iCs/>
        </w:rPr>
        <w:br/>
        <w:t>      Волейбол. Верхняя прямая и нижняя боковая подачи с лицевой линии в правую и левую половину площадки. Передача мяча после перемещения из зоны в зону. Прием мяча на задней линии. Нападающий удар через сетку. Тактические действия: система игры со второй подачи игрока передней линии; система игры при страховке нападающего игроком передней линии. Игра в волейбол по правилам.</w:t>
      </w:r>
      <w:r w:rsidRPr="007831BD">
        <w:rPr>
          <w:iCs/>
        </w:rPr>
        <w:br/>
        <w:t>      Упражнения специальной физической и технической подготовки.</w:t>
      </w:r>
      <w:r w:rsidRPr="007831BD">
        <w:rPr>
          <w:iCs/>
        </w:rPr>
        <w:br/>
        <w:t>      Футбол (мини-футбол). Ведение мяча с ускорением по прямой, по кругу, между стоек, «восьмеркой». Удар по мячу с разбега после его отскока от земли. Передачи мяча на месте (продольные, поперечные, диагональные, низкие, высокие). Передача мяча в движении. Вбрасывание мяча из-за боковой линии, стоя на месте. Подача углового. Технико-тактические действия игроков при вбрасывании и подаче углового. Игра в футбол (мини-футбол) по правилам.</w:t>
      </w:r>
      <w:r w:rsidRPr="007831BD">
        <w:rPr>
          <w:iCs/>
        </w:rPr>
        <w:br/>
        <w:t>      </w:t>
      </w:r>
    </w:p>
    <w:p w:rsidR="007831BD" w:rsidRPr="007831BD" w:rsidRDefault="007831BD" w:rsidP="007831BD">
      <w:pPr>
        <w:pStyle w:val="421"/>
        <w:keepNext/>
        <w:keepLines/>
        <w:jc w:val="both"/>
        <w:rPr>
          <w:iCs/>
        </w:rPr>
      </w:pPr>
    </w:p>
    <w:p w:rsidR="007831BD" w:rsidRPr="007831BD" w:rsidRDefault="007831BD" w:rsidP="007831BD">
      <w:pPr>
        <w:pStyle w:val="421"/>
        <w:keepNext/>
        <w:keepLines/>
        <w:jc w:val="both"/>
        <w:rPr>
          <w:b/>
          <w:iCs/>
        </w:rPr>
      </w:pPr>
    </w:p>
    <w:p w:rsidR="007831BD" w:rsidRPr="007831BD" w:rsidRDefault="007831BD" w:rsidP="007831BD">
      <w:pPr>
        <w:pStyle w:val="421"/>
        <w:keepNext/>
        <w:keepLines/>
        <w:jc w:val="both"/>
        <w:rPr>
          <w:iCs/>
        </w:rPr>
      </w:pPr>
      <w:r w:rsidRPr="007831BD">
        <w:rPr>
          <w:b/>
          <w:iCs/>
        </w:rPr>
        <w:t>Спортивные игры</w:t>
      </w:r>
      <w:r w:rsidRPr="007831BD">
        <w:rPr>
          <w:iCs/>
        </w:rPr>
        <w:br/>
        <w:t>      Баскетбол. Упражнения без мяча: прыжок вверх толчком одной с приземлением на другую; передвижение в основной стойке; остановка прыжком после ускорения; остановка в шаге. Упражнения с мячом: ловля мяча после отскока от пола, ведение мяча на месте и в движении с изменением направления движения; бросок мяча в корзину двумя руками снизу после ведения и от груди с места. Игра в баскетбол по правилам.</w:t>
      </w:r>
      <w:r w:rsidRPr="007831BD">
        <w:rPr>
          <w:iCs/>
        </w:rPr>
        <w:br/>
        <w:t>      Упражнения общей физической подготовки.</w:t>
      </w:r>
      <w:r w:rsidRPr="007831BD">
        <w:rPr>
          <w:iCs/>
        </w:rPr>
        <w:br/>
        <w:t>      Волейбол. Упражнения с мячом: прямая нижняя подача мяча через сетку с лицевой линии площадки; передача мяча после перемещения; передача мяча из зоны в зону, стоя на месте. Игра в волейбол по правилам.</w:t>
      </w:r>
      <w:r w:rsidRPr="007831BD">
        <w:rPr>
          <w:iCs/>
        </w:rPr>
        <w:br/>
        <w:t>      Упражнения общей физической подготовки.</w:t>
      </w:r>
      <w:r w:rsidRPr="007831BD">
        <w:rPr>
          <w:iCs/>
        </w:rPr>
        <w:br/>
        <w:t>      Футбол (мини-футбол). Упражнения с мячом: ведение мяча с ускорением (по прямой, по кругу, между стоек); удар с разбега по катящемуся мячу. Игра в мини-футбол по правилам.</w:t>
      </w:r>
      <w:r w:rsidRPr="007831BD">
        <w:rPr>
          <w:iCs/>
        </w:rPr>
        <w:br/>
        <w:t>      Упражнения общей физической подготовки.</w:t>
      </w:r>
    </w:p>
    <w:p w:rsidR="007831BD" w:rsidRPr="007831BD" w:rsidRDefault="007831BD" w:rsidP="007831BD">
      <w:pPr>
        <w:pStyle w:val="421"/>
        <w:keepNext/>
        <w:keepLines/>
        <w:jc w:val="both"/>
        <w:rPr>
          <w:iCs/>
        </w:rPr>
      </w:pPr>
      <w:r w:rsidRPr="007831BD">
        <w:rPr>
          <w:iCs/>
        </w:rPr>
        <w:t>.</w:t>
      </w:r>
    </w:p>
    <w:p w:rsidR="007831BD" w:rsidRPr="007831BD" w:rsidRDefault="007831BD" w:rsidP="007831BD">
      <w:pPr>
        <w:pStyle w:val="421"/>
        <w:keepNext/>
        <w:keepLines/>
        <w:jc w:val="both"/>
        <w:rPr>
          <w:b/>
        </w:rPr>
      </w:pPr>
      <w:r w:rsidRPr="007831BD">
        <w:rPr>
          <w:b/>
        </w:rPr>
        <w:t xml:space="preserve">                                                     Тематическое планирование уроков (на уровень обучения)</w:t>
      </w:r>
    </w:p>
    <w:p w:rsidR="007831BD" w:rsidRPr="007831BD" w:rsidRDefault="007831BD" w:rsidP="007831BD">
      <w:pPr>
        <w:pStyle w:val="421"/>
        <w:keepNext/>
        <w:keepLines/>
        <w:jc w:val="both"/>
        <w:rPr>
          <w:b/>
        </w:rPr>
      </w:pPr>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677"/>
        <w:gridCol w:w="79"/>
      </w:tblGrid>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rPr>
                <w:b/>
              </w:rPr>
            </w:pPr>
            <w:r w:rsidRPr="007831BD">
              <w:rPr>
                <w:b/>
              </w:rPr>
              <w:t>Тема раздела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rPr>
                <w:b/>
              </w:rPr>
            </w:pPr>
            <w:r w:rsidRPr="007831BD">
              <w:rPr>
                <w:b/>
              </w:rPr>
              <w:t>Характеристика видов деятельности учащихся.</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rPr>
                <w:b/>
              </w:rPr>
            </w:pPr>
            <w:r w:rsidRPr="007831BD">
              <w:rPr>
                <w:b/>
              </w:rPr>
              <w:t>Раздел 1. Основы физических знаний(3 ч.)</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Истории физической культуры</w:t>
            </w:r>
          </w:p>
          <w:p w:rsidR="007831BD" w:rsidRPr="007831BD" w:rsidRDefault="007831BD" w:rsidP="007831BD">
            <w:pPr>
              <w:pStyle w:val="421"/>
              <w:keepNext/>
              <w:keepLines/>
              <w:jc w:val="both"/>
            </w:pPr>
            <w:r w:rsidRPr="007831BD">
              <w:t>Олимпийские игры древности, возрождение Олимпийских игр и олимпийского движения</w:t>
            </w:r>
          </w:p>
          <w:p w:rsidR="007831BD" w:rsidRPr="007831BD" w:rsidRDefault="007831BD" w:rsidP="007831BD">
            <w:pPr>
              <w:pStyle w:val="421"/>
              <w:keepNext/>
              <w:keepLines/>
              <w:jc w:val="both"/>
            </w:pPr>
            <w:r w:rsidRPr="007831BD">
              <w:t>История зарождения олимпийского движения в России</w:t>
            </w:r>
          </w:p>
          <w:p w:rsidR="007831BD" w:rsidRPr="007831BD" w:rsidRDefault="007831BD" w:rsidP="007831BD">
            <w:pPr>
              <w:pStyle w:val="421"/>
              <w:keepNext/>
              <w:keepLines/>
              <w:jc w:val="both"/>
            </w:pPr>
            <w:r w:rsidRPr="007831BD">
              <w:t>Выдающиеся достижения отечественных спортсменов на Олимпийских играх</w:t>
            </w:r>
          </w:p>
          <w:p w:rsidR="007831BD" w:rsidRPr="007831BD" w:rsidRDefault="007831BD" w:rsidP="007831BD">
            <w:pPr>
              <w:pStyle w:val="421"/>
              <w:keepNext/>
              <w:keepLines/>
              <w:jc w:val="both"/>
            </w:pPr>
            <w:r w:rsidRPr="007831BD">
              <w:t>Характеристика видов спорта, входящих в программу Олимпийских игр.</w:t>
            </w:r>
          </w:p>
          <w:p w:rsidR="007831BD" w:rsidRPr="007831BD" w:rsidRDefault="007831BD" w:rsidP="007831BD">
            <w:pPr>
              <w:pStyle w:val="421"/>
              <w:keepNext/>
              <w:keepLines/>
              <w:jc w:val="both"/>
            </w:pPr>
            <w:r w:rsidRPr="007831BD">
              <w:t>Физическая  культура в современном обществе.</w:t>
            </w:r>
          </w:p>
          <w:p w:rsidR="007831BD" w:rsidRPr="007831BD" w:rsidRDefault="007831BD" w:rsidP="007831BD">
            <w:pPr>
              <w:pStyle w:val="421"/>
              <w:keepNext/>
              <w:keepLines/>
              <w:jc w:val="both"/>
            </w:pPr>
            <w:r w:rsidRPr="007831BD">
              <w:t>Страницы истории</w:t>
            </w:r>
          </w:p>
          <w:p w:rsidR="007831BD" w:rsidRPr="007831BD" w:rsidRDefault="007831BD" w:rsidP="007831BD">
            <w:pPr>
              <w:pStyle w:val="421"/>
              <w:keepNext/>
              <w:keepLines/>
              <w:jc w:val="both"/>
            </w:pPr>
            <w:r w:rsidRPr="007831BD">
              <w:t>Зарождение Олимпийских игр древности. Известные участники и победители.</w:t>
            </w:r>
          </w:p>
          <w:p w:rsidR="007831BD" w:rsidRPr="007831BD" w:rsidRDefault="007831BD" w:rsidP="007831BD">
            <w:pPr>
              <w:pStyle w:val="421"/>
              <w:keepNext/>
              <w:keepLines/>
              <w:jc w:val="both"/>
            </w:pPr>
            <w:r w:rsidRPr="007831BD">
              <w:t>Роль Пьера Кубертена в становлении и развитии Олимпийских игр современности.</w:t>
            </w:r>
          </w:p>
          <w:p w:rsidR="007831BD" w:rsidRPr="007831BD" w:rsidRDefault="007831BD" w:rsidP="007831BD">
            <w:pPr>
              <w:pStyle w:val="421"/>
              <w:keepNext/>
              <w:keepLines/>
              <w:jc w:val="both"/>
            </w:pPr>
            <w:r w:rsidRPr="007831BD">
              <w:t>Цель и задачи современного олимпийского движения.</w:t>
            </w:r>
          </w:p>
          <w:p w:rsidR="007831BD" w:rsidRPr="007831BD" w:rsidRDefault="007831BD" w:rsidP="007831BD">
            <w:pPr>
              <w:pStyle w:val="421"/>
              <w:keepNext/>
              <w:keepLines/>
              <w:jc w:val="both"/>
            </w:pPr>
            <w:r w:rsidRPr="007831BD">
              <w:t>Первые спортивные клубы в  дореволюционной России.</w:t>
            </w:r>
          </w:p>
          <w:p w:rsidR="007831BD" w:rsidRPr="007831BD" w:rsidRDefault="007831BD" w:rsidP="007831BD">
            <w:pPr>
              <w:pStyle w:val="421"/>
              <w:keepNext/>
              <w:keepLines/>
              <w:jc w:val="both"/>
            </w:pPr>
            <w:r w:rsidRPr="007831BD">
              <w:t>Наши соотечественники - олимпийские чемпионы.</w:t>
            </w:r>
          </w:p>
          <w:p w:rsidR="007831BD" w:rsidRPr="007831BD" w:rsidRDefault="007831BD" w:rsidP="007831BD">
            <w:pPr>
              <w:pStyle w:val="421"/>
              <w:keepNext/>
              <w:keepLines/>
              <w:jc w:val="both"/>
            </w:pPr>
            <w:r w:rsidRPr="007831BD">
              <w:t>Физкультура и спорт в Российской Федерации на современном этапе.</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Раскрывает историю возникновения и формирования физической культуры. Характеризуют Олимпийские игры древности, раскрывают содержание и правила соревнований. Определяют цель возрождения Олимпийских игр, объединяют смысл символики и ритуалов, роль Пьера де Кубертена в становлении олимпийского движения. Сравнивают физические упражнения, анализируют положения Федерального закона «О физической культуре и спорте».</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Физическая культура  человека.</w:t>
            </w:r>
          </w:p>
          <w:p w:rsidR="007831BD" w:rsidRPr="007831BD" w:rsidRDefault="007831BD" w:rsidP="007831BD">
            <w:pPr>
              <w:pStyle w:val="421"/>
              <w:keepNext/>
              <w:keepLines/>
              <w:jc w:val="both"/>
            </w:pPr>
            <w:r w:rsidRPr="007831BD">
              <w:t>Индивидуальные комплексы адаптивной (лечебной) и коррегирующей физической культуры.</w:t>
            </w:r>
          </w:p>
          <w:p w:rsidR="007831BD" w:rsidRPr="007831BD" w:rsidRDefault="007831BD" w:rsidP="007831BD">
            <w:pPr>
              <w:pStyle w:val="421"/>
              <w:keepNext/>
              <w:keepLines/>
              <w:jc w:val="both"/>
            </w:pPr>
            <w:r w:rsidRPr="007831BD">
              <w:t>Проведение самостоятельных занятий по коррекции осанки и телосложения</w:t>
            </w:r>
          </w:p>
          <w:p w:rsidR="007831BD" w:rsidRPr="007831BD" w:rsidRDefault="007831BD" w:rsidP="007831BD">
            <w:pPr>
              <w:pStyle w:val="421"/>
              <w:keepNext/>
              <w:keepLines/>
              <w:jc w:val="both"/>
            </w:pPr>
            <w:r w:rsidRPr="007831BD">
              <w:t>Познай себя.</w:t>
            </w:r>
          </w:p>
          <w:p w:rsidR="007831BD" w:rsidRPr="007831BD" w:rsidRDefault="007831BD" w:rsidP="007831BD">
            <w:pPr>
              <w:pStyle w:val="421"/>
              <w:keepNext/>
              <w:keepLines/>
              <w:jc w:val="both"/>
            </w:pPr>
            <w:r w:rsidRPr="007831BD">
              <w:t>Росто-весовые показатели.</w:t>
            </w:r>
          </w:p>
          <w:p w:rsidR="007831BD" w:rsidRPr="007831BD" w:rsidRDefault="007831BD" w:rsidP="007831BD">
            <w:pPr>
              <w:pStyle w:val="421"/>
              <w:keepNext/>
              <w:keepLines/>
              <w:jc w:val="both"/>
            </w:pPr>
            <w:r w:rsidRPr="007831BD">
              <w:t>Правильная и неправильная осанка, упражнения для сохранения и поддержание правильной осанки с предметом на голове, упражнения для укрепления мышц стопы.</w:t>
            </w:r>
          </w:p>
          <w:p w:rsidR="007831BD" w:rsidRPr="007831BD" w:rsidRDefault="007831BD" w:rsidP="007831BD">
            <w:pPr>
              <w:pStyle w:val="421"/>
              <w:keepNext/>
              <w:keepLines/>
              <w:jc w:val="both"/>
            </w:pPr>
            <w:r w:rsidRPr="007831BD">
              <w:t>Зрение. Гимнастика для глаз. Психологические особенности возрастного развития.</w:t>
            </w:r>
          </w:p>
          <w:p w:rsidR="007831BD" w:rsidRPr="007831BD" w:rsidRDefault="007831BD" w:rsidP="007831BD">
            <w:pPr>
              <w:pStyle w:val="421"/>
              <w:keepNext/>
              <w:keepLines/>
              <w:jc w:val="both"/>
            </w:pPr>
            <w:r w:rsidRPr="007831BD">
              <w:t>Физическое самовоспитание. Влияние физических упражнений на основные системы организма.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Регулярно измеряют массу своего тела с помощью напольных весов. Укрепляют мышцы спины с помощью специальных упражнений. Соблюдают элементарные правила, снижающие риск появления болезни глаз. Раскрывают значение нервной системы в управлении движениями. Составляют личный план физического воспитания. Выполняют упражнения для тренировки различных групп мышц.</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Режим дня и его основное содержание.</w:t>
            </w:r>
          </w:p>
          <w:p w:rsidR="007831BD" w:rsidRPr="007831BD" w:rsidRDefault="007831BD" w:rsidP="007831BD">
            <w:pPr>
              <w:pStyle w:val="421"/>
              <w:keepNext/>
              <w:keepLines/>
              <w:jc w:val="both"/>
            </w:pPr>
            <w:r w:rsidRPr="007831BD">
              <w:t>Всестороннее и гармоничное физическое развитие</w:t>
            </w:r>
          </w:p>
          <w:p w:rsidR="007831BD" w:rsidRPr="007831BD" w:rsidRDefault="007831BD" w:rsidP="007831BD">
            <w:pPr>
              <w:pStyle w:val="421"/>
              <w:keepNext/>
              <w:keepLines/>
              <w:jc w:val="both"/>
            </w:pPr>
            <w:r w:rsidRPr="007831BD">
              <w:t>Здоровье и здоровый образ жизни. Слагаемые здорового образа жизни. Утренняя гимнастика.  Основные правила для проведения  самостоятельных занятий. Адаптационная физкультура. Подбор спортивного инвентаря. Личная гигиена. Банные процедуры. Рацион питания. Вредные привычки.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Раскрыть понятия здорового образа жизни. Выполняют комплексы упражнений утренней гимнастики. Оборудуют место для самостоятельных занятий. Соблюдают основные гигиенические правила. Выполняют правила организации распорядка дня. Объясняют роль и значение занятий физической культурой в профилактике вредных привычек.</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Оценка эффективности занятий физической культурой.  Самонаблюдение и самоконтроль.</w:t>
            </w:r>
          </w:p>
          <w:p w:rsidR="007831BD" w:rsidRPr="007831BD" w:rsidRDefault="007831BD" w:rsidP="007831BD">
            <w:pPr>
              <w:pStyle w:val="421"/>
              <w:keepNext/>
              <w:keepLines/>
              <w:jc w:val="both"/>
            </w:pPr>
            <w:r w:rsidRPr="007831BD">
              <w:t>Самоконтроль. Субъективные и объективные показатели самочувствия. Измерение резервов организма и состояние  здоровья с помощью функциональных проб.</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Выполняют тесты и пробу с задержкой дыхания. Измеряют пульс до, во время и после  занятий физическими упражнениями. Заполняют дневник самоконтроля.</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Первая помощь и самопомощь во время занятий физической культурой и спортом</w:t>
            </w:r>
          </w:p>
          <w:p w:rsidR="007831BD" w:rsidRPr="007831BD" w:rsidRDefault="007831BD" w:rsidP="007831BD">
            <w:pPr>
              <w:pStyle w:val="421"/>
              <w:keepNext/>
              <w:keepLines/>
              <w:jc w:val="both"/>
            </w:pPr>
            <w:r w:rsidRPr="007831BD">
              <w:t>Первая помощь при травмах. Соблюдение правил безопасности, страховка и разминки. Причины возникновения травм. Характеристика типовых травм, приемы оказания первой помощи.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В парах с одноклассниками тренируются в наложении повязок и жгутов, переноске пострадавших.</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Раздел 2. Физическое совершенствование.</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t>Легкая атлетика.</w:t>
            </w:r>
          </w:p>
        </w:tc>
        <w:tc>
          <w:tcPr>
            <w:tcW w:w="4677" w:type="dxa"/>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Беговые упражнения.</w:t>
            </w:r>
          </w:p>
          <w:p w:rsidR="007831BD" w:rsidRPr="007831BD" w:rsidRDefault="007831BD" w:rsidP="007831BD">
            <w:pPr>
              <w:pStyle w:val="421"/>
              <w:keepNext/>
              <w:keepLines/>
              <w:jc w:val="both"/>
            </w:pPr>
            <w:r w:rsidRPr="007831BD">
              <w:t>Овладение техникой  спринтерского бега. История легкой атлетики. Высокий старт 10-15м. Бег с ускорением 30-40м. Скоростной бег 40м. Бег на результат 60м.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торию легкой атлетики. Описывают технику выполнения беговых упражнений. Демонстрируют вариативное выполнение беговых упражнений. Выбирают индивидуальный режим физической нагрузки,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t>Овладение техникой длительного бега. Бег в равномерном темпе 10-12 мин., бег 1000м.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выполнения беговых упражнений, применяя их для развития физических качеств.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Прыжковые упражнения</w:t>
            </w:r>
          </w:p>
          <w:p w:rsidR="007831BD" w:rsidRPr="007831BD" w:rsidRDefault="007831BD" w:rsidP="007831BD">
            <w:pPr>
              <w:pStyle w:val="421"/>
              <w:keepNext/>
              <w:keepLines/>
              <w:jc w:val="both"/>
            </w:pPr>
            <w:r w:rsidRPr="007831BD">
              <w:t>Овладение техникой прыжка в длину. Прыжки в длину с 7-9 шагов разбега.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выполнения прыжковых упражнений, применяют упражнения для развития физических качеств, соблюдают технику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t>Овладение техникой прыжка в высоту. Прыжки в высоту с 3-5 шагов разбега.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прыжковых упражнений, осваивают ее самостоятельно, применяют ее для развития физических качеств,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Метание малого мяча</w:t>
            </w:r>
          </w:p>
          <w:p w:rsidR="007831BD" w:rsidRPr="007831BD" w:rsidRDefault="007831BD" w:rsidP="007831BD">
            <w:pPr>
              <w:pStyle w:val="421"/>
              <w:keepNext/>
              <w:keepLines/>
              <w:jc w:val="both"/>
            </w:pPr>
            <w:r w:rsidRPr="007831BD">
              <w:t>Овладение техникой метания малого мяча на дальность, метание теннисного мяча на дальность отскока от стены, на заданное расстояние, на  дальность, выполнение бросковых упражнений.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выполнения метательных упражнений. Метание теннисного мяча на дальность отскока от стены, на заданное расстояние, на дальность, выполнение бросковых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выносливости</w:t>
            </w:r>
          </w:p>
          <w:p w:rsidR="007831BD" w:rsidRPr="007831BD" w:rsidRDefault="007831BD" w:rsidP="007831BD">
            <w:pPr>
              <w:pStyle w:val="421"/>
              <w:keepNext/>
              <w:keepLines/>
              <w:jc w:val="both"/>
            </w:pPr>
            <w:r w:rsidRPr="007831BD">
              <w:t xml:space="preserve">Кросс 15 мин., бег с препятствиями  и на местности, минутный бег, эстафеты, круговая тренировка. </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Применяют разученные упражнения для развития выносливости.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скоростно-силовых способностей.</w:t>
            </w:r>
          </w:p>
          <w:p w:rsidR="007831BD" w:rsidRPr="007831BD" w:rsidRDefault="007831BD" w:rsidP="007831BD">
            <w:pPr>
              <w:pStyle w:val="421"/>
              <w:keepNext/>
              <w:keepLines/>
              <w:jc w:val="both"/>
            </w:pPr>
            <w:r w:rsidRPr="007831BD">
              <w:t>Возможные прыжки и многоскоки,  метание в цель на дальность, толчки и броски набивных мячей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Применяют разученные упражнения для развития скоростно-силовых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скоростных способностей.</w:t>
            </w:r>
          </w:p>
          <w:p w:rsidR="007831BD" w:rsidRPr="007831BD" w:rsidRDefault="007831BD" w:rsidP="007831BD">
            <w:pPr>
              <w:pStyle w:val="421"/>
              <w:keepNext/>
              <w:keepLines/>
              <w:jc w:val="both"/>
            </w:pPr>
            <w:r w:rsidRPr="007831BD">
              <w:t>Эстафеты, старты из различных исходных положений, бег с ускорением, с максимальной скоростью.</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Применяют разученные упражнения для развития скоростных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Знание о физической культуре.</w:t>
            </w:r>
          </w:p>
          <w:p w:rsidR="007831BD" w:rsidRPr="007831BD" w:rsidRDefault="007831BD" w:rsidP="007831BD">
            <w:pPr>
              <w:pStyle w:val="421"/>
              <w:keepNext/>
              <w:keepLines/>
              <w:jc w:val="both"/>
            </w:pPr>
            <w:r w:rsidRPr="007831BD">
              <w:t>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Раскрывают значение легкоатлетических упражнений для укрепления здоровья и основных систем организма. Соблюдают технику безопасности. Осваивают упражнения для самостоятельных тренировок.</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Проведение самостоятельных занятий прикладной физической подготовкой.</w:t>
            </w:r>
          </w:p>
          <w:p w:rsidR="007831BD" w:rsidRPr="007831BD" w:rsidRDefault="007831BD" w:rsidP="007831BD">
            <w:pPr>
              <w:pStyle w:val="421"/>
              <w:keepNext/>
              <w:keepLines/>
              <w:jc w:val="both"/>
            </w:pPr>
            <w:r w:rsidRPr="007831BD">
              <w:t>Упражнения и простейшие программы развития выносливости, скоростно-силовых, скоростных и координационных способностей на основе освоения легкоатлетических упражнений. Правила самоконтроля и гигиены.</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Раскрывают значение легкоатлетических упражнений для укрепления здоровья, соблюдают технику безопасности, осваивают упражнения для организации самостоятельных тренировок.</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организаторскими умениями</w:t>
            </w:r>
          </w:p>
          <w:p w:rsidR="007831BD" w:rsidRPr="007831BD" w:rsidRDefault="007831BD" w:rsidP="007831BD">
            <w:pPr>
              <w:pStyle w:val="421"/>
              <w:keepNext/>
              <w:keepLines/>
              <w:jc w:val="both"/>
            </w:pPr>
            <w:r w:rsidRPr="007831BD">
              <w:t>Измерение результатов, подача команд, демонстрация упражнений, помощь проведения соревнований в подготовке места проведения занятий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разученные упражнения в самостоятельных занятиях, осуществляют самоконтроль за физической нагрузкой во время занятий, выполняют контрольные упражнения и тесты по легкой атлетике, составляют простейшие комбинации упражнений, соблюдают правила соревнований.</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Гимнастика</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Краткая  характеристика видов спорта. Требования к технике безопасности.</w:t>
            </w:r>
          </w:p>
          <w:p w:rsidR="007831BD" w:rsidRPr="007831BD" w:rsidRDefault="007831BD" w:rsidP="007831BD">
            <w:pPr>
              <w:pStyle w:val="421"/>
              <w:keepNext/>
              <w:keepLines/>
              <w:jc w:val="both"/>
            </w:pPr>
            <w:r w:rsidRPr="007831BD">
              <w:t>История гимнастики, основная гимнастика, спортивная, художественная гимнастика, аэробика, спортивная аэробика, техника безопасности, техника выполнения физических упражнений.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историю гимнастики, запоминают имена выдающихся отечественных спортсменов, различают виды гимнастики, овладевают правилами техники  безопасности и страховки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Организующие команды и приемы.</w:t>
            </w:r>
          </w:p>
          <w:p w:rsidR="007831BD" w:rsidRPr="007831BD" w:rsidRDefault="007831BD" w:rsidP="007831BD">
            <w:pPr>
              <w:pStyle w:val="421"/>
              <w:keepNext/>
              <w:keepLines/>
              <w:jc w:val="both"/>
            </w:pPr>
            <w:r w:rsidRPr="007831BD">
              <w:t>Освоение строевых упражнений, перестроение из колонны по одному в колонну по четыре дроблением и сведением из колонны по два в колонну по одному.</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Различают строевые команды, четко выполняют строевые приемы.</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Упражнения  общеразвивающей  направленности  ( без предметов)</w:t>
            </w:r>
          </w:p>
          <w:p w:rsidR="007831BD" w:rsidRPr="007831BD" w:rsidRDefault="007831BD" w:rsidP="007831BD">
            <w:pPr>
              <w:pStyle w:val="421"/>
              <w:keepNext/>
              <w:keepLines/>
              <w:jc w:val="both"/>
            </w:pPr>
            <w:r w:rsidRPr="007831BD">
              <w:t>Освоение ОРУ без предметов на месте и в движении. Сочетание различных положений рук, ног и туловища, ходьба на месте и в  движении с приседанием, с поворотами, ОРУ в парах.</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ОРУ, составляют комбинации из числа разученных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Упражнения  общеразвивающей  направленности  (  с предметами).</w:t>
            </w:r>
          </w:p>
          <w:p w:rsidR="007831BD" w:rsidRPr="007831BD" w:rsidRDefault="007831BD" w:rsidP="007831BD">
            <w:pPr>
              <w:pStyle w:val="421"/>
              <w:keepNext/>
              <w:keepLines/>
              <w:jc w:val="both"/>
            </w:pPr>
            <w:r w:rsidRPr="007831BD">
              <w:t>Освоение ОРУ  с предметами. Мальчики с набивным и большим мячом, гантелями 1-3 кг. Девочки с обручами, большим мячом, палками.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ОРУ, составляют комбинации из числа разученных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Упражнения на гимнастических брусьях</w:t>
            </w:r>
          </w:p>
          <w:p w:rsidR="007831BD" w:rsidRPr="007831BD" w:rsidRDefault="007831BD" w:rsidP="007831BD">
            <w:pPr>
              <w:pStyle w:val="421"/>
              <w:keepNext/>
              <w:keepLines/>
              <w:jc w:val="both"/>
            </w:pPr>
            <w:r w:rsidRPr="007831BD">
              <w:t>Освоение и совершенствование висов и упоров. Мальчики: висы согнувшись и прогнувшись, подтягивание в висе, поднимание прямых ног в висе  .Девочки: смешанные висы, подтягивание из виса лежа.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данных упражнений, составляют гимнастические комбинации из числа изученных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Опорные прыжки.</w:t>
            </w:r>
          </w:p>
          <w:p w:rsidR="007831BD" w:rsidRPr="007831BD" w:rsidRDefault="007831BD" w:rsidP="007831BD">
            <w:pPr>
              <w:pStyle w:val="421"/>
              <w:keepNext/>
              <w:keepLines/>
              <w:jc w:val="both"/>
            </w:pPr>
            <w:r w:rsidRPr="007831BD">
              <w:t>Освоение опорных прыжков, вскок в упор  присев, соскок прогнувшись, козел в ширину (высота 80-100см).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данных упражнений, составляют гимнастические комбинации из числа изученных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Акробатические упражнения и комбинации.</w:t>
            </w:r>
          </w:p>
          <w:p w:rsidR="007831BD" w:rsidRPr="007831BD" w:rsidRDefault="007831BD" w:rsidP="007831BD">
            <w:pPr>
              <w:pStyle w:val="421"/>
              <w:keepNext/>
              <w:keepLines/>
              <w:jc w:val="both"/>
            </w:pPr>
            <w:r w:rsidRPr="007831BD">
              <w:t>Освоение акробатических упражнений, кувырок вперед и назад, стойка на лопатках.</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данных упражнений, составляют комбинации из числа изученных упражнений.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координационных способностей</w:t>
            </w:r>
          </w:p>
          <w:p w:rsidR="007831BD" w:rsidRPr="007831BD" w:rsidRDefault="007831BD" w:rsidP="007831BD">
            <w:pPr>
              <w:pStyle w:val="421"/>
              <w:keepNext/>
              <w:keepLines/>
              <w:jc w:val="both"/>
            </w:pPr>
            <w:r w:rsidRPr="007831BD">
              <w:t>ОРУ без предметов и с предметами, различные способы ходьбы, юнга, прыжков, вращений, упражнения с гимнастической скамейкой, на гимнастической стенке, эстафеты и  игры.</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гимнастические и акробатические упражнения для развития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силовых способностей и силовой выносливости.</w:t>
            </w:r>
          </w:p>
          <w:p w:rsidR="007831BD" w:rsidRPr="007831BD" w:rsidRDefault="007831BD" w:rsidP="007831BD">
            <w:pPr>
              <w:pStyle w:val="421"/>
              <w:keepNext/>
              <w:keepLines/>
              <w:jc w:val="both"/>
            </w:pPr>
            <w:r w:rsidRPr="007831BD">
              <w:t>Лазанье по канату, гимнастическая лестница, подтягивание, упражнения в висах и упорах, с гантелями и набивными мячами.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упражнения для развития силовых способностей, силовой выносливости.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скоростно-силовых способностей</w:t>
            </w:r>
          </w:p>
          <w:p w:rsidR="007831BD" w:rsidRPr="007831BD" w:rsidRDefault="007831BD" w:rsidP="007831BD">
            <w:pPr>
              <w:pStyle w:val="421"/>
              <w:keepNext/>
              <w:keepLines/>
              <w:jc w:val="both"/>
            </w:pPr>
            <w:r w:rsidRPr="007831BD">
              <w:t>Опорные прыжки, прыжки со скакалкой, броски набивного мяча.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упражнения для развития скоростно-силовых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гибкости</w:t>
            </w:r>
          </w:p>
          <w:p w:rsidR="007831BD" w:rsidRPr="007831BD" w:rsidRDefault="007831BD" w:rsidP="007831BD">
            <w:pPr>
              <w:pStyle w:val="421"/>
              <w:keepNext/>
              <w:keepLines/>
              <w:jc w:val="both"/>
            </w:pPr>
            <w:r w:rsidRPr="007831BD">
              <w:t>ОРУ с повышенной амплитудой для плечевых, локтевых, тазобедренных, коленных суставов и позвоночника. Упражнения с партнером, акробатические, на гимнастической стенке, с предметами.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данные упражнения для развития гибкости.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Знание о физической культуре.</w:t>
            </w:r>
          </w:p>
          <w:p w:rsidR="007831BD" w:rsidRPr="007831BD" w:rsidRDefault="007831BD" w:rsidP="007831BD">
            <w:pPr>
              <w:pStyle w:val="421"/>
              <w:keepNext/>
              <w:keepLines/>
              <w:jc w:val="both"/>
            </w:pPr>
            <w:r w:rsidRPr="007831BD">
              <w:t>Значение гимнастических упражнений для сохранения правильной осанки, развитие  силовых способностей и гибкости, страховка и помощь во время занятий, обеспечение техники безопасности , упражнения для разогревания, основы выполнения гимнастических упражнений.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Раскрывают значение гимнастических упражнений для сохранения правильной осанки и развитие физических способностей, оказывают страховку и помощь во время занятий, применяют упражнения для организации самостоятельных тренировок.</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Проведение самостоятельных занятий прикладной физической подготовкой</w:t>
            </w:r>
          </w:p>
          <w:p w:rsidR="007831BD" w:rsidRPr="007831BD" w:rsidRDefault="007831BD" w:rsidP="007831BD">
            <w:pPr>
              <w:pStyle w:val="421"/>
              <w:keepNext/>
              <w:keepLines/>
              <w:jc w:val="both"/>
            </w:pPr>
            <w:r w:rsidRPr="007831BD">
              <w:t>Упражнения и простейшие программы по развитию силовых, координационных способностей и гибкости с предметами и без предметов, правила самоконтроля, способы  регулирования нагрузки.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различные упражнения в самостоятельных занятиях, осуществляют самоконтроль за физической нагрузкой во время занятий.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организаторскими умениями.</w:t>
            </w:r>
          </w:p>
          <w:p w:rsidR="007831BD" w:rsidRPr="007831BD" w:rsidRDefault="007831BD" w:rsidP="007831BD">
            <w:pPr>
              <w:pStyle w:val="421"/>
              <w:keepNext/>
              <w:keepLines/>
              <w:jc w:val="both"/>
            </w:pPr>
            <w:r w:rsidRPr="007831BD">
              <w:t>Помощь и страховка, демонстрация упражнений, установка и уборка снарядов, правила соревнований.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Составляют простейшие комбинации упражнений, направленные на развитие физических способностей, оказывают помощь в установке и уборке снарядов, соблюдают правила соревнований.</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Спортивные игры</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rPr>
                <w:b/>
              </w:rPr>
              <w:t>Баскетбол.</w:t>
            </w:r>
            <w:r w:rsidRPr="007831BD">
              <w:t xml:space="preserve"> Краткая характеристика вида спорта, требования к технике безопасности.</w:t>
            </w:r>
          </w:p>
          <w:p w:rsidR="007831BD" w:rsidRPr="007831BD" w:rsidRDefault="007831BD" w:rsidP="007831BD">
            <w:pPr>
              <w:pStyle w:val="421"/>
              <w:keepNext/>
              <w:keepLines/>
              <w:jc w:val="both"/>
            </w:pPr>
            <w:r w:rsidRPr="007831BD">
              <w:t>История баскетбола, основные правила игры в баскетбол. Основные приемы игры, правила техники безопасности.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историю баскетбола и запоминают имена выдающихся спортсменов, олимпийских чемпионов, овладевают основными приемами игры в баскетбол.</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техникой передвижения, остановок, поворотов и стоек.</w:t>
            </w:r>
          </w:p>
          <w:p w:rsidR="007831BD" w:rsidRPr="007831BD" w:rsidRDefault="007831BD" w:rsidP="007831BD">
            <w:pPr>
              <w:pStyle w:val="421"/>
              <w:keepNext/>
              <w:keepLines/>
              <w:jc w:val="both"/>
            </w:pPr>
            <w:r w:rsidRPr="007831BD">
              <w:t xml:space="preserve"> Стойка игрока, перемещение в стойке приставным шагом боком, лицом и спиной вперед. Остановка двумя шагами и прыжком, повороты без мяча и с мячом, комбинации из освоенных элементов техники передвижения.</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и действий, осваивают их самостоятельно, выявляют типичные ошибки,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ловли и передач мяча.</w:t>
            </w:r>
          </w:p>
          <w:p w:rsidR="007831BD" w:rsidRPr="007831BD" w:rsidRDefault="007831BD" w:rsidP="007831BD">
            <w:pPr>
              <w:pStyle w:val="421"/>
              <w:keepNext/>
              <w:keepLines/>
              <w:jc w:val="both"/>
            </w:pPr>
            <w:r w:rsidRPr="007831BD">
              <w:t>Ловля и передача мяча двумя руками от груди и одной рукой от плеча на месте и в движении без сопротивления защитника.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элементов и действий,  осваивают их самостоятельно, выявляют типичные ошибки, соблюдают технику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техники ведения мяча.</w:t>
            </w:r>
          </w:p>
          <w:p w:rsidR="007831BD" w:rsidRPr="007831BD" w:rsidRDefault="007831BD" w:rsidP="007831BD">
            <w:pPr>
              <w:pStyle w:val="421"/>
              <w:keepNext/>
              <w:keepLines/>
              <w:jc w:val="both"/>
            </w:pPr>
            <w:r w:rsidRPr="007831BD">
              <w:t>Ведение мяча в низкой, средней и высокой стойке на месте и в движении по прямой, с  изменением направления и скорости движения, ведение без сопротивления защитника ведущей и не ведущей рукой.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действий, осваивают их самостоятельно, выявляют типичные ошибки, соблюдают технику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техникой бросков мяча.</w:t>
            </w:r>
          </w:p>
          <w:p w:rsidR="007831BD" w:rsidRPr="007831BD" w:rsidRDefault="007831BD" w:rsidP="007831BD">
            <w:pPr>
              <w:pStyle w:val="421"/>
              <w:keepNext/>
              <w:keepLines/>
              <w:jc w:val="both"/>
            </w:pPr>
            <w:r w:rsidRPr="007831BD">
              <w:t>Броски одной и двумя руками с места и в движении без сопротивления защитника, максимальное расстояние до корзины – 3,60м.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самостоятельно, выявляют и устраняют ошибки, соблюдают технику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индивидуальной техники защиты.</w:t>
            </w:r>
          </w:p>
          <w:p w:rsidR="007831BD" w:rsidRPr="007831BD" w:rsidRDefault="007831BD" w:rsidP="007831BD">
            <w:pPr>
              <w:pStyle w:val="421"/>
              <w:keepNext/>
              <w:keepLines/>
              <w:jc w:val="both"/>
            </w:pPr>
            <w:r w:rsidRPr="007831BD">
              <w:t>Вырывание и выбивание мяча.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и действий, осваивают их самостоятельно, устраняют ошибки, соблюдают технику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Закрепление техники владения мячом и развитие координационных способностей.</w:t>
            </w:r>
          </w:p>
          <w:p w:rsidR="007831BD" w:rsidRPr="007831BD" w:rsidRDefault="007831BD" w:rsidP="007831BD">
            <w:pPr>
              <w:pStyle w:val="421"/>
              <w:keepNext/>
              <w:keepLines/>
              <w:jc w:val="both"/>
            </w:pPr>
            <w:r w:rsidRPr="007831BD">
              <w:t>Комбинация из основных элементов: ловля, передача, ведение, бросок.</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Моделируют технику освоения игровых действий и приемов, варьируют ее зависимость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Закрепление техники перемещения, владение мячом и развитие координационных способностей.</w:t>
            </w:r>
          </w:p>
          <w:p w:rsidR="007831BD" w:rsidRPr="007831BD" w:rsidRDefault="007831BD" w:rsidP="007831BD">
            <w:pPr>
              <w:pStyle w:val="421"/>
              <w:keepNext/>
              <w:keepLines/>
              <w:jc w:val="both"/>
            </w:pPr>
            <w:r w:rsidRPr="007831BD">
              <w:t>Комбинация из основных элементов техники перемещения и владения мячом.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 xml:space="preserve"> Моделируют технику освоения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тактики игры.</w:t>
            </w:r>
          </w:p>
          <w:p w:rsidR="007831BD" w:rsidRPr="007831BD" w:rsidRDefault="007831BD" w:rsidP="007831BD">
            <w:pPr>
              <w:pStyle w:val="421"/>
              <w:keepNext/>
              <w:keepLines/>
              <w:jc w:val="both"/>
            </w:pPr>
            <w:r w:rsidRPr="007831BD">
              <w:t>Тактика свободного падения, позиционное падение без изменения позиции игроков, нападение быстрым прорывом, взаимодействие двух игроков «Отдай мяч и выйди».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Взаимодействуют со сверстниками в процессе освоения тактики игровых действий, соблюдают правила техники безопасности. Моделируют тактику освоения игровых действий, варьирует ее в зависимости от ситуации и условий, возникающих в процессе игровых действий.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игрой и комплексное развитие психомоторных  способностей</w:t>
            </w:r>
          </w:p>
          <w:p w:rsidR="007831BD" w:rsidRPr="007831BD" w:rsidRDefault="007831BD" w:rsidP="007831BD">
            <w:pPr>
              <w:pStyle w:val="421"/>
              <w:keepNext/>
              <w:keepLines/>
              <w:jc w:val="both"/>
            </w:pPr>
            <w:r w:rsidRPr="007831BD">
              <w:t>Игра  по упрощенным правилам мини-баскетбола, игры и игровые задания 2:1, 3:1, 3:2, 3:3</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Организуют совместные занятия со сверстниками, осуществляют судейство игры, выполняют правила игры, уважительно относятся к сопернику и управляют своими эмоциями, применяют правила подбора одежды, используют игру как средство активного отдыха.</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Волейбол</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Краткая характеристика вида спорта, требования к технике безопасности.</w:t>
            </w:r>
          </w:p>
          <w:p w:rsidR="007831BD" w:rsidRPr="007831BD" w:rsidRDefault="007831BD" w:rsidP="007831BD">
            <w:pPr>
              <w:pStyle w:val="421"/>
              <w:keepNext/>
              <w:keepLines/>
              <w:jc w:val="both"/>
            </w:pPr>
            <w:r w:rsidRPr="007831BD">
              <w:t>История волейбола, основные правила игры, основные приемы игры в волейбол, правила техники безопасности.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историю волейбола, запоминают имена  олимпийских чемпионов, овладевают основными приемами игры в волейбол.</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техникой передвижения, остановок, поворотов и стоек.</w:t>
            </w:r>
          </w:p>
          <w:p w:rsidR="007831BD" w:rsidRPr="007831BD" w:rsidRDefault="007831BD" w:rsidP="007831BD">
            <w:pPr>
              <w:pStyle w:val="421"/>
              <w:keepNext/>
              <w:keepLines/>
              <w:jc w:val="both"/>
            </w:pPr>
            <w:r w:rsidRPr="007831BD">
              <w:t>Стойка игрока, перемещение в стойке приставным шагом боком, лицом и спиной вперед, ходьба, бег и выполнение заданий. Комбинации сложных элементов техники передвижения.</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и самостоятельно, выявляют ошибки,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техникой приема мяча и передачи мяча</w:t>
            </w:r>
          </w:p>
          <w:p w:rsidR="007831BD" w:rsidRPr="007831BD" w:rsidRDefault="007831BD" w:rsidP="007831BD">
            <w:pPr>
              <w:pStyle w:val="421"/>
              <w:keepNext/>
              <w:keepLines/>
              <w:jc w:val="both"/>
            </w:pPr>
            <w:r w:rsidRPr="007831BD">
              <w:t>Передача мяча сверху двумя руками на месте и после перемещения вперед, передача мяча над собой, то же через сетку.</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их самостоятельно,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игрой и комплексное развитие психомоторных способностей.</w:t>
            </w:r>
          </w:p>
          <w:p w:rsidR="007831BD" w:rsidRPr="007831BD" w:rsidRDefault="007831BD" w:rsidP="007831BD">
            <w:pPr>
              <w:pStyle w:val="421"/>
              <w:keepNext/>
              <w:keepLines/>
              <w:jc w:val="both"/>
            </w:pPr>
            <w:r w:rsidRPr="007831BD">
              <w:t>Игра по упрощенным правилам мини-волейбола. Игры на игровые задания с ограниченным числом игроков и на укороченных площадках.</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Организуют совместные занятия  волейболом со сверстниками, выполняют правила игры, осуществляют судейство игры, подбирают одежду для занятий на открытом воздухе, используют игру, ка средство активного отдыха.</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координационных способностей.</w:t>
            </w:r>
          </w:p>
          <w:p w:rsidR="007831BD" w:rsidRPr="007831BD" w:rsidRDefault="007831BD" w:rsidP="007831BD">
            <w:pPr>
              <w:pStyle w:val="421"/>
              <w:keepNext/>
              <w:keepLines/>
              <w:jc w:val="both"/>
            </w:pPr>
            <w:r w:rsidRPr="007831BD">
              <w:t>Упражнения по овладению и совершенствованию в технике перемещений и владения мячом типа бег с изменением направленности, скорости, челночный бег с ведением и без ведения мяча, метание в цель. Игровые упражнения типа 2:1, 3:1, 2:2, 3:2, 3:3.</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игровые упражнения для развития координационных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выносливости</w:t>
            </w:r>
          </w:p>
          <w:p w:rsidR="007831BD" w:rsidRPr="007831BD" w:rsidRDefault="007831BD" w:rsidP="007831BD">
            <w:pPr>
              <w:pStyle w:val="421"/>
              <w:keepNext/>
              <w:keepLines/>
              <w:jc w:val="both"/>
            </w:pPr>
            <w:r w:rsidRPr="007831BD">
              <w:t>Эстафеты, круговая тренировка, подвижные игры с мячом, двухсторонние игры длительностью от 20с до 12 мин.</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Определяют степень утомления организма во время игры, используют игровые действия развития выносливости.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Развитие скоростных и  скоростно-силовых способностей</w:t>
            </w:r>
          </w:p>
          <w:p w:rsidR="007831BD" w:rsidRPr="007831BD" w:rsidRDefault="007831BD" w:rsidP="007831BD">
            <w:pPr>
              <w:pStyle w:val="421"/>
              <w:keepNext/>
              <w:keepLines/>
              <w:jc w:val="both"/>
            </w:pPr>
            <w:r w:rsidRPr="007831BD">
              <w:t>Бег с ускорением, изменением направления, темпа, ритма из различных исходных положений, ведение мяча в высокой, средней и низкой стойке с максимальной частотой, игровые упражнения с набивными мячами, прием мяча снизу двумя руками на месте и после перемещения вперед, то же через сетку.</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Определяют степень утомления  организма во время игры, используют игровые действия для развития скоростных и скоростно-силовых способностей.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техники нижней прямой подачи.</w:t>
            </w:r>
          </w:p>
          <w:p w:rsidR="007831BD" w:rsidRPr="007831BD" w:rsidRDefault="007831BD" w:rsidP="007831BD">
            <w:pPr>
              <w:pStyle w:val="421"/>
              <w:keepNext/>
              <w:keepLines/>
              <w:jc w:val="both"/>
            </w:pPr>
            <w:r w:rsidRPr="007831BD">
              <w:t>Нижняя прямая подача мяча с расстояния 3-6 м от сетки.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их самостоятельно,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техники прямого нападающего удара.</w:t>
            </w:r>
          </w:p>
          <w:p w:rsidR="007831BD" w:rsidRPr="007831BD" w:rsidRDefault="007831BD" w:rsidP="007831BD">
            <w:pPr>
              <w:pStyle w:val="421"/>
              <w:keepNext/>
              <w:keepLines/>
              <w:jc w:val="both"/>
            </w:pPr>
            <w:r w:rsidRPr="007831BD">
              <w:t>Прямой нападающий удар после подбрасывания мяча партнером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освоения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Закрепление техники перемещений, владение мячом и развитие координационных способностей.</w:t>
            </w:r>
          </w:p>
          <w:p w:rsidR="007831BD" w:rsidRPr="007831BD" w:rsidRDefault="007831BD" w:rsidP="007831BD">
            <w:pPr>
              <w:pStyle w:val="421"/>
              <w:keepNext/>
              <w:keepLines/>
              <w:jc w:val="both"/>
            </w:pPr>
            <w:r w:rsidRPr="007831BD">
              <w:t>Комбинация из освоенных элементов техники перемещения и владения мячом.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Моделируют технику освоения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тактики игры.</w:t>
            </w:r>
          </w:p>
          <w:p w:rsidR="007831BD" w:rsidRPr="007831BD" w:rsidRDefault="007831BD" w:rsidP="007831BD">
            <w:pPr>
              <w:pStyle w:val="421"/>
              <w:keepNext/>
              <w:keepLines/>
              <w:jc w:val="both"/>
            </w:pPr>
            <w:r w:rsidRPr="007831BD">
              <w:t>Тактика свободного нападения, позиционное нападение без изменения позиций игроков.</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Соблюдают технику безопасности, моделируют технику освоенных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Самостоятельные занятия прикладной физической подготовкой, знания о спортивной игре.</w:t>
            </w:r>
          </w:p>
          <w:p w:rsidR="007831BD" w:rsidRPr="007831BD" w:rsidRDefault="007831BD" w:rsidP="007831BD">
            <w:pPr>
              <w:pStyle w:val="421"/>
              <w:keepNext/>
              <w:keepLines/>
              <w:jc w:val="both"/>
            </w:pPr>
            <w:r w:rsidRPr="007831BD">
              <w:t>Упражнения по совершенствованию координационных, скоростно-силовых, силовых способностей, выносливости.  Игровые упражнения по совершенствованию технических приемов,  подвижные игры и игровые задания, правила самоконтроля, терминология избранной спортивной игры, правила и организация игры,  правила техники безопасности при занятии спортивными играми.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Используют разученные упражнения, подвижные игры и игровые задания в самостоятельных занятиях, при решении задач физической, тактической и спортивной подготовки, осуществляют самоконтроль за физической нагрузкой во время этих занятий. Овладевают терминологией, характеризуют технику и тактику выполнения игровых действий.</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организаторскими умениями.</w:t>
            </w:r>
          </w:p>
          <w:p w:rsidR="007831BD" w:rsidRPr="007831BD" w:rsidRDefault="007831BD" w:rsidP="007831BD">
            <w:pPr>
              <w:pStyle w:val="421"/>
              <w:keepNext/>
              <w:keepLines/>
              <w:jc w:val="both"/>
            </w:pPr>
            <w:r w:rsidRPr="007831BD">
              <w:t>Организация и проведение подвижных игр и игровых заданий, комплектование команды, подготовка места проведения игр.</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Организуют занятия по подвижным играм, осуществляют помощь в судействе, комплектование команды, подготовка мест проведения игры.</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Футбол</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Краткая характеристика вида спорта, требования к технике безопасности.</w:t>
            </w:r>
          </w:p>
          <w:p w:rsidR="007831BD" w:rsidRPr="007831BD" w:rsidRDefault="007831BD" w:rsidP="007831BD">
            <w:pPr>
              <w:pStyle w:val="421"/>
              <w:keepNext/>
              <w:keepLines/>
              <w:jc w:val="both"/>
            </w:pPr>
            <w:r w:rsidRPr="007831BD">
              <w:t>История футбола, основные правила игры в футбол,  основные приемы игры в футбол, подвижные игры для освоения передвижения и остановок, правила техники безопасности.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историю футбола, запоминают имена лучших футболистов, овладевают основными правилами игры, соблюдают правила, выполняют контрольные упражнения и тесты.</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техникой передвижения, остановок, поворотов, стоек</w:t>
            </w:r>
          </w:p>
          <w:p w:rsidR="007831BD" w:rsidRPr="007831BD" w:rsidRDefault="007831BD" w:rsidP="007831BD">
            <w:pPr>
              <w:pStyle w:val="421"/>
              <w:keepNext/>
              <w:keepLines/>
              <w:jc w:val="both"/>
            </w:pPr>
            <w:r w:rsidRPr="007831BD">
              <w:t>Стойки игрока, перемещение в стойке приставными шагами боком, спиной вперед, старты и различные положения, комбинация из освоенных элементов техники передвижения.</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изученных игровых приемов, осваивают их самостоятельно,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ударов по мячу и остановка мяча.</w:t>
            </w:r>
          </w:p>
          <w:p w:rsidR="007831BD" w:rsidRPr="007831BD" w:rsidRDefault="007831BD" w:rsidP="007831BD">
            <w:pPr>
              <w:pStyle w:val="421"/>
              <w:keepNext/>
              <w:keepLines/>
              <w:jc w:val="both"/>
            </w:pPr>
            <w:r w:rsidRPr="007831BD">
              <w:t>Ведение мяча по прямой с изменением направления движения и скорости ведения без сопротивления защитника ведущей и не ведущей ногой.</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их самостоятельно,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техников ударов по воротам</w:t>
            </w:r>
          </w:p>
          <w:p w:rsidR="007831BD" w:rsidRPr="007831BD" w:rsidRDefault="007831BD" w:rsidP="007831BD">
            <w:pPr>
              <w:pStyle w:val="421"/>
              <w:keepNext/>
              <w:keepLines/>
              <w:jc w:val="both"/>
            </w:pPr>
            <w:r w:rsidRPr="007831BD">
              <w:t>Удары по воротам указанными способами на точность (меткость) попадания мячом в цель.</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игровых приемов, осваивают их самостоятельно, соблюдают правила безопасности.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Закрепление техники владения мячом и развитие координационных способностей.</w:t>
            </w:r>
          </w:p>
          <w:p w:rsidR="007831BD" w:rsidRPr="007831BD" w:rsidRDefault="007831BD" w:rsidP="007831BD">
            <w:pPr>
              <w:pStyle w:val="421"/>
              <w:keepNext/>
              <w:keepLines/>
              <w:jc w:val="both"/>
            </w:pPr>
            <w:r w:rsidRPr="007831BD">
              <w:t>Комбинация из освоенных элементов: ведение, удар (пас), прием  мяча, остановка, удар по воротам.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Моделируют технику освоенных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Закрепление техники перемещения, владение мячом и развитие координационных способностей</w:t>
            </w:r>
          </w:p>
          <w:p w:rsidR="007831BD" w:rsidRPr="007831BD" w:rsidRDefault="007831BD" w:rsidP="007831BD">
            <w:pPr>
              <w:pStyle w:val="421"/>
              <w:keepNext/>
              <w:keepLines/>
              <w:jc w:val="both"/>
            </w:pPr>
            <w:r w:rsidRPr="007831BD">
              <w:t>Комбинация из освоенных элементов техники перемещения и владения мячом.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Моделируют технику освоенных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тактики игры</w:t>
            </w:r>
          </w:p>
          <w:p w:rsidR="007831BD" w:rsidRPr="007831BD" w:rsidRDefault="007831BD" w:rsidP="007831BD">
            <w:pPr>
              <w:pStyle w:val="421"/>
              <w:keepNext/>
              <w:keepLines/>
              <w:jc w:val="both"/>
            </w:pPr>
            <w:r w:rsidRPr="007831BD">
              <w:t>Тактика свободного нападения, позиционные нападения без изменения позиции  игроков, нападение в игровых заданиях 3:1, 3:2, 2:1, с атакой и без атаки на ворота</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Моделируют технику освоенных игровых действий и приемов, варьируют ее в зависимости  от ситуации и условий, возникающих в процессе игровой деятельности.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Овладение игрой и комплексное развитие психомоторных способностей.</w:t>
            </w:r>
          </w:p>
          <w:p w:rsidR="007831BD" w:rsidRPr="007831BD" w:rsidRDefault="007831BD" w:rsidP="007831BD">
            <w:pPr>
              <w:pStyle w:val="421"/>
              <w:keepNext/>
              <w:keepLines/>
              <w:jc w:val="both"/>
            </w:pPr>
            <w:r w:rsidRPr="007831BD">
              <w:t>Игра по упрощенным правилам на площадках разных размеров. Игры и игровые  задания 2:1, 3:1, 3:2, 3:3.</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 xml:space="preserve">Организуют совместные занятия футболом со сверстниками, осуществляют судейство игры, выполняют  правила игры , учат уважительно относиться к сопернику, управлять своими эмоциями, определять  степень утомления организма во время игры, применяют правила подбора одежды для занятий на свежем воздухе, используют футбол как средство  активного отдыха. </w:t>
            </w:r>
          </w:p>
        </w:tc>
      </w:tr>
      <w:tr w:rsidR="007831BD" w:rsidRPr="007831BD" w:rsidTr="001E36E7">
        <w:trPr>
          <w:trHeight w:val="164"/>
        </w:trPr>
        <w:tc>
          <w:tcPr>
            <w:tcW w:w="10393" w:type="dxa"/>
            <w:gridSpan w:val="3"/>
            <w:tcBorders>
              <w:top w:val="single" w:sz="4" w:space="0" w:color="auto"/>
              <w:left w:val="single" w:sz="4" w:space="0" w:color="auto"/>
              <w:bottom w:val="single" w:sz="4" w:space="0" w:color="auto"/>
              <w:right w:val="single" w:sz="4" w:space="0" w:color="auto"/>
            </w:tcBorders>
          </w:tcPr>
          <w:p w:rsidR="007831BD" w:rsidRPr="007831BD" w:rsidRDefault="007831BD" w:rsidP="007831BD">
            <w:pPr>
              <w:pStyle w:val="421"/>
              <w:keepNext/>
              <w:keepLines/>
              <w:jc w:val="both"/>
            </w:pPr>
            <w:r w:rsidRPr="007831BD">
              <w:rPr>
                <w:b/>
              </w:rPr>
              <w:t>Лыжная подготовка</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Краткая характеристика вида спорта, требования к технике безопасности.</w:t>
            </w:r>
          </w:p>
          <w:p w:rsidR="007831BD" w:rsidRPr="007831BD" w:rsidRDefault="007831BD" w:rsidP="007831BD">
            <w:pPr>
              <w:pStyle w:val="421"/>
              <w:keepNext/>
              <w:keepLines/>
              <w:jc w:val="both"/>
            </w:pPr>
            <w:r w:rsidRPr="007831BD">
              <w:t>История лыжного спорта, основные правила соревнований, одежда, обувь и лыжный инвентарь, правила техники безопасности.</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Изучают историю лыжного спорта, запоминают имена выдающихся отечественных лыжников, соблюдают правила проведения на лыжне, выполняют контрольные упражнения.</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Освоение лыжных ходов</w:t>
            </w:r>
          </w:p>
          <w:p w:rsidR="007831BD" w:rsidRPr="007831BD" w:rsidRDefault="007831BD" w:rsidP="007831BD">
            <w:pPr>
              <w:pStyle w:val="421"/>
              <w:keepNext/>
              <w:keepLines/>
              <w:jc w:val="both"/>
            </w:pPr>
            <w:r w:rsidRPr="007831BD">
              <w:t>Попеременный двухшажный и одновременный бесшажный ходы, подъем «полуелочкой», торможение  «плугом», повороты переступанием, передвижение на лыжах 3 км.</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Описывают технику изучаемых лыжных ходов, осваивают ее самостоятельно, выявляя и устраняя типичные ошибки, соблюдают технику безопасности, моделируют технике освоения л\х, варьируют ее зависимости от ситуации и условий, возникающих в процессе прохождения дистанции.</w:t>
            </w:r>
          </w:p>
        </w:tc>
      </w:tr>
      <w:tr w:rsidR="007831BD" w:rsidRPr="007831BD" w:rsidTr="001E36E7">
        <w:trPr>
          <w:gridAfter w:val="1"/>
          <w:wAfter w:w="79" w:type="dxa"/>
          <w:trHeight w:val="164"/>
        </w:trPr>
        <w:tc>
          <w:tcPr>
            <w:tcW w:w="563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Знания</w:t>
            </w:r>
          </w:p>
          <w:p w:rsidR="007831BD" w:rsidRPr="007831BD" w:rsidRDefault="007831BD" w:rsidP="007831BD">
            <w:pPr>
              <w:pStyle w:val="421"/>
              <w:keepNext/>
              <w:keepLines/>
              <w:jc w:val="both"/>
            </w:pPr>
            <w:r w:rsidRPr="007831BD">
              <w:t>Правила самостоятельного выполнения упражнений и домашнего задания, значение занятий лыжным спортом для поддержания работоспособности, виды лыжного спорта, применение лыжных мазей, техника безопасности, оказание помощи при обморожении и травмах.</w:t>
            </w:r>
          </w:p>
        </w:tc>
        <w:tc>
          <w:tcPr>
            <w:tcW w:w="4677" w:type="dxa"/>
            <w:tcBorders>
              <w:top w:val="single" w:sz="4" w:space="0" w:color="auto"/>
              <w:left w:val="single" w:sz="4" w:space="0" w:color="auto"/>
              <w:bottom w:val="single" w:sz="4" w:space="0" w:color="auto"/>
              <w:right w:val="single" w:sz="4" w:space="0" w:color="auto"/>
            </w:tcBorders>
            <w:hideMark/>
          </w:tcPr>
          <w:p w:rsidR="007831BD" w:rsidRPr="007831BD" w:rsidRDefault="007831BD" w:rsidP="007831BD">
            <w:pPr>
              <w:pStyle w:val="421"/>
              <w:keepNext/>
              <w:keepLines/>
              <w:jc w:val="both"/>
            </w:pPr>
            <w:r w:rsidRPr="007831BD">
              <w:t>Раскрывают значение  зимних видов спорта, соблюдают технику безопасности, раскрывают понятия техники лыжных ходов и правила соревнований, осуществляют самоконтроль за физической нагрузкой во время занятий, применяют правила оказания первой помощи при обморожении и травмах.</w:t>
            </w:r>
          </w:p>
        </w:tc>
      </w:tr>
    </w:tbl>
    <w:p w:rsidR="007831BD" w:rsidRPr="007831BD" w:rsidRDefault="007831BD" w:rsidP="007831BD">
      <w:pPr>
        <w:pStyle w:val="421"/>
        <w:keepNext/>
        <w:keepLines/>
        <w:jc w:val="both"/>
      </w:pPr>
    </w:p>
    <w:p w:rsidR="007831BD" w:rsidRPr="007831BD" w:rsidRDefault="007831BD" w:rsidP="007831BD">
      <w:pPr>
        <w:pStyle w:val="421"/>
        <w:keepNext/>
        <w:keepLines/>
        <w:jc w:val="both"/>
        <w:rPr>
          <w:b/>
        </w:rPr>
      </w:pPr>
    </w:p>
    <w:p w:rsidR="007831BD" w:rsidRDefault="001E36E7" w:rsidP="007831BD">
      <w:pPr>
        <w:pStyle w:val="421"/>
        <w:keepNext/>
        <w:keepLines/>
        <w:shd w:val="clear" w:color="auto" w:fill="auto"/>
        <w:jc w:val="both"/>
        <w:rPr>
          <w:b/>
        </w:rPr>
      </w:pPr>
      <w:r>
        <w:rPr>
          <w:b/>
        </w:rPr>
        <w:t>Государственный (башкирский) язык Республики Башкортостан</w:t>
      </w:r>
    </w:p>
    <w:p w:rsidR="005123BB" w:rsidRPr="005123BB" w:rsidRDefault="005123BB" w:rsidP="005123BB">
      <w:pPr>
        <w:pStyle w:val="421"/>
        <w:keepNext/>
        <w:keepLines/>
        <w:jc w:val="both"/>
        <w:rPr>
          <w:sz w:val="22"/>
          <w:szCs w:val="22"/>
        </w:rPr>
      </w:pPr>
      <w:r w:rsidRPr="005123BB">
        <w:rPr>
          <w:sz w:val="22"/>
          <w:szCs w:val="22"/>
        </w:rPr>
        <w:t>Рабочая программа по предмету «Государственный (башкирский) язык Республики Башкортостан» для 5 – 9 классов общеобразовательных организаций с русским языком обучения составлена в соответствии с положениями Федерального государственного образовательного стандарта по общему образованию.</w:t>
      </w:r>
    </w:p>
    <w:p w:rsidR="005123BB" w:rsidRPr="005123BB" w:rsidRDefault="005123BB" w:rsidP="005123BB">
      <w:pPr>
        <w:pStyle w:val="421"/>
        <w:keepNext/>
        <w:keepLines/>
        <w:jc w:val="both"/>
        <w:rPr>
          <w:sz w:val="22"/>
          <w:szCs w:val="22"/>
        </w:rPr>
      </w:pPr>
      <w:r w:rsidRPr="005123BB">
        <w:rPr>
          <w:sz w:val="22"/>
          <w:szCs w:val="22"/>
        </w:rPr>
        <w:t>ПОЯСНИТЕЛЬНАЯ ЗАПИСКА</w:t>
      </w:r>
    </w:p>
    <w:p w:rsidR="005123BB" w:rsidRPr="005123BB" w:rsidRDefault="005123BB" w:rsidP="005123BB">
      <w:pPr>
        <w:pStyle w:val="421"/>
        <w:keepNext/>
        <w:keepLines/>
        <w:jc w:val="both"/>
        <w:rPr>
          <w:sz w:val="22"/>
          <w:szCs w:val="22"/>
        </w:rPr>
      </w:pPr>
      <w:r w:rsidRPr="005123BB">
        <w:rPr>
          <w:sz w:val="22"/>
          <w:szCs w:val="22"/>
        </w:rPr>
        <w:t>Личностные и</w:t>
      </w:r>
      <w:r w:rsidRPr="005123BB">
        <w:rPr>
          <w:sz w:val="22"/>
          <w:szCs w:val="22"/>
        </w:rPr>
        <w:tab/>
        <w:t>метапредметные</w:t>
      </w:r>
      <w:r w:rsidRPr="005123BB">
        <w:rPr>
          <w:sz w:val="22"/>
          <w:szCs w:val="22"/>
        </w:rPr>
        <w:tab/>
        <w:t>результаты</w:t>
      </w:r>
      <w:r w:rsidRPr="005123BB">
        <w:rPr>
          <w:sz w:val="22"/>
          <w:szCs w:val="22"/>
        </w:rPr>
        <w:tab/>
        <w:t>представлены</w:t>
      </w:r>
      <w:r w:rsidRPr="005123BB">
        <w:rPr>
          <w:sz w:val="22"/>
          <w:szCs w:val="22"/>
        </w:rPr>
        <w:tab/>
        <w:t>с</w:t>
      </w:r>
      <w:r w:rsidRPr="005123BB">
        <w:rPr>
          <w:sz w:val="22"/>
          <w:szCs w:val="22"/>
        </w:rPr>
        <w:tab/>
        <w:t>учѐтом</w:t>
      </w:r>
      <w:r w:rsidRPr="005123BB">
        <w:rPr>
          <w:sz w:val="22"/>
          <w:szCs w:val="22"/>
        </w:rPr>
        <w:tab/>
        <w:t>особенностей</w:t>
      </w:r>
      <w:r w:rsidRPr="005123BB">
        <w:rPr>
          <w:sz w:val="22"/>
          <w:szCs w:val="22"/>
        </w:rPr>
        <w:tab/>
        <w:t>преподавания башкирского языка как государственного в основной общеобразовательной школе с учѐтом методических традиций построения школьного курса, реализованных в большей части входящих в Федеральный перечень УМК по башкирскому языку как государственного</w:t>
      </w:r>
    </w:p>
    <w:p w:rsidR="005123BB" w:rsidRPr="005123BB" w:rsidRDefault="005123BB" w:rsidP="005123BB">
      <w:pPr>
        <w:pStyle w:val="421"/>
        <w:keepNext/>
        <w:keepLines/>
        <w:jc w:val="both"/>
        <w:rPr>
          <w:sz w:val="22"/>
          <w:szCs w:val="22"/>
        </w:rPr>
      </w:pPr>
      <w:r w:rsidRPr="005123BB">
        <w:rPr>
          <w:sz w:val="22"/>
          <w:szCs w:val="22"/>
        </w:rPr>
        <w:t>ОБЩАЯ ХАРАКТЕРИСТИКА УЧЕБНОГО ПРЕДМЕТА «Государственный (башкирский) язык Республики Башкортостан»</w:t>
      </w:r>
    </w:p>
    <w:p w:rsidR="005123BB" w:rsidRPr="005123BB" w:rsidRDefault="005123BB" w:rsidP="005123BB">
      <w:pPr>
        <w:pStyle w:val="421"/>
        <w:keepNext/>
        <w:keepLines/>
        <w:jc w:val="both"/>
        <w:rPr>
          <w:sz w:val="22"/>
          <w:szCs w:val="22"/>
        </w:rPr>
      </w:pPr>
      <w:r w:rsidRPr="005123BB">
        <w:rPr>
          <w:sz w:val="22"/>
          <w:szCs w:val="22"/>
        </w:rPr>
        <w:t>Направленность</w:t>
      </w:r>
      <w:r w:rsidRPr="005123BB">
        <w:rPr>
          <w:sz w:val="22"/>
          <w:szCs w:val="22"/>
        </w:rPr>
        <w:tab/>
        <w:t>курса</w:t>
      </w:r>
      <w:r w:rsidRPr="005123BB">
        <w:rPr>
          <w:sz w:val="22"/>
          <w:szCs w:val="22"/>
        </w:rPr>
        <w:tab/>
        <w:t>башкирского</w:t>
      </w:r>
      <w:r w:rsidRPr="005123BB">
        <w:rPr>
          <w:sz w:val="22"/>
          <w:szCs w:val="22"/>
        </w:rPr>
        <w:tab/>
        <w:t>языка</w:t>
      </w:r>
      <w:r w:rsidRPr="005123BB">
        <w:rPr>
          <w:sz w:val="22"/>
          <w:szCs w:val="22"/>
        </w:rPr>
        <w:tab/>
        <w:t>как</w:t>
      </w:r>
      <w:r w:rsidRPr="005123BB">
        <w:rPr>
          <w:sz w:val="22"/>
          <w:szCs w:val="22"/>
        </w:rPr>
        <w:tab/>
        <w:t>государственного</w:t>
      </w:r>
      <w:r w:rsidRPr="005123BB">
        <w:rPr>
          <w:sz w:val="22"/>
          <w:szCs w:val="22"/>
        </w:rPr>
        <w:tab/>
        <w:t>на</w:t>
      </w:r>
      <w:r w:rsidRPr="005123BB">
        <w:rPr>
          <w:sz w:val="22"/>
          <w:szCs w:val="22"/>
        </w:rPr>
        <w:tab/>
        <w:t>формирование коммуникативной, языковой и лингвистической (языковедческой) и культуроведческой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содержание, обеспечивающее формирование коммуникативной компетенции;</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содержание, обеспечивающее формирование языковой и лингвистической (языковедческой) компетенций;</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содержание, обеспечивающее формирование культуроведческой компетенции.</w:t>
      </w:r>
    </w:p>
    <w:p w:rsidR="005123BB" w:rsidRPr="005123BB" w:rsidRDefault="005123BB" w:rsidP="005123BB">
      <w:pPr>
        <w:pStyle w:val="421"/>
        <w:keepNext/>
        <w:keepLines/>
        <w:jc w:val="both"/>
        <w:rPr>
          <w:sz w:val="22"/>
          <w:szCs w:val="22"/>
        </w:rPr>
      </w:pPr>
      <w:r w:rsidRPr="005123BB">
        <w:rPr>
          <w:sz w:val="22"/>
          <w:szCs w:val="22"/>
        </w:rPr>
        <w:t>В учебном процессе указанные содержательные линии неразрывно взаимосвязаны и интегрированы. При изучении каждого раздела курса учащиеся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башкирском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Именно поэтому последовательность разделов курса и количество часов, выделенных на изучение каждого из них, имеет примерный характер.</w:t>
      </w:r>
    </w:p>
    <w:p w:rsidR="005123BB" w:rsidRPr="005123BB" w:rsidRDefault="005123BB" w:rsidP="005123BB">
      <w:pPr>
        <w:pStyle w:val="421"/>
        <w:keepNext/>
        <w:keepLines/>
        <w:jc w:val="both"/>
        <w:rPr>
          <w:sz w:val="22"/>
          <w:szCs w:val="22"/>
        </w:rPr>
      </w:pPr>
      <w:r w:rsidRPr="005123BB">
        <w:rPr>
          <w:sz w:val="22"/>
          <w:szCs w:val="22"/>
        </w:rPr>
        <w:t>ЦЕЛИ</w:t>
      </w:r>
      <w:r w:rsidRPr="005123BB">
        <w:rPr>
          <w:sz w:val="22"/>
          <w:szCs w:val="22"/>
        </w:rPr>
        <w:tab/>
        <w:t>ИЗУЧЕНИЯ</w:t>
      </w:r>
      <w:r w:rsidRPr="005123BB">
        <w:rPr>
          <w:sz w:val="22"/>
          <w:szCs w:val="22"/>
        </w:rPr>
        <w:tab/>
        <w:t>УЧЕБНОГО</w:t>
      </w:r>
      <w:r w:rsidRPr="005123BB">
        <w:rPr>
          <w:sz w:val="22"/>
          <w:szCs w:val="22"/>
        </w:rPr>
        <w:tab/>
        <w:t>ПРЕДМЕТА</w:t>
      </w:r>
      <w:r w:rsidRPr="005123BB">
        <w:rPr>
          <w:sz w:val="22"/>
          <w:szCs w:val="22"/>
        </w:rPr>
        <w:tab/>
        <w:t>«Государственный (башкирский) язык Республики Башкортостан»</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овладение башкирским языком как средством общения в повседневной жизни и учебной деятельности;</w:t>
      </w:r>
    </w:p>
    <w:p w:rsidR="005123BB" w:rsidRPr="005123BB" w:rsidRDefault="005123BB" w:rsidP="005123BB">
      <w:pPr>
        <w:pStyle w:val="421"/>
        <w:keepNext/>
        <w:keepLines/>
        <w:jc w:val="both"/>
        <w:rPr>
          <w:sz w:val="22"/>
          <w:szCs w:val="22"/>
        </w:rPr>
      </w:pPr>
      <w:r w:rsidRPr="005123BB">
        <w:rPr>
          <w:sz w:val="22"/>
          <w:szCs w:val="22"/>
        </w:rPr>
        <w:t>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освоение знаний об устройстве языковой системы и закономерностях ее функционирования, о стилистических ресурсах и основных нормах башкирского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объема используемых в речи грамматических средств; совершенствование способности применять приобретенные знания, умения и навыки в процессе речевого общения в учебной деятельности и повседневной жизни.</w:t>
      </w:r>
    </w:p>
    <w:p w:rsidR="005123BB" w:rsidRPr="005123BB" w:rsidRDefault="005123BB" w:rsidP="005123BB">
      <w:pPr>
        <w:pStyle w:val="421"/>
        <w:keepNext/>
        <w:keepLines/>
        <w:jc w:val="both"/>
        <w:rPr>
          <w:sz w:val="22"/>
          <w:szCs w:val="22"/>
        </w:rPr>
      </w:pPr>
      <w:r w:rsidRPr="005123BB">
        <w:rPr>
          <w:sz w:val="22"/>
          <w:szCs w:val="22"/>
        </w:rPr>
        <w:t>МЕСТО УЧЕБНОГО ПРЕДМЕТА «Государственный (башкирский) язык Республики Башкортостан» В УЧЕБНОМ ПЛАНЕ</w:t>
      </w:r>
    </w:p>
    <w:p w:rsidR="005123BB" w:rsidRPr="005123BB" w:rsidRDefault="005123BB" w:rsidP="005123BB">
      <w:pPr>
        <w:pStyle w:val="421"/>
        <w:keepNext/>
        <w:keepLines/>
        <w:jc w:val="both"/>
        <w:rPr>
          <w:sz w:val="22"/>
          <w:szCs w:val="22"/>
        </w:rPr>
      </w:pPr>
      <w:r w:rsidRPr="005123BB">
        <w:rPr>
          <w:sz w:val="22"/>
          <w:szCs w:val="22"/>
        </w:rPr>
        <w:t>В соответствии с Федеральным государственным образовательным стандартом основного общего образования учебный предмет «Государственный (башкирский) язык Республики Башкортостан» входит в предметную область «Родной язык и литература» и является обязательным для изучения.</w:t>
      </w:r>
    </w:p>
    <w:p w:rsidR="005123BB" w:rsidRPr="005123BB" w:rsidRDefault="005123BB" w:rsidP="005123BB">
      <w:pPr>
        <w:pStyle w:val="421"/>
        <w:keepNext/>
        <w:keepLines/>
        <w:jc w:val="both"/>
        <w:rPr>
          <w:sz w:val="22"/>
          <w:szCs w:val="22"/>
        </w:rPr>
      </w:pPr>
      <w:r w:rsidRPr="005123BB">
        <w:rPr>
          <w:sz w:val="22"/>
          <w:szCs w:val="22"/>
        </w:rPr>
        <w:t>Содержание учебного предмета «Государственный (башкирский) язык Республики Башкортостан» представленное в рабочей программе, соответствует ФГОС ООО, основной образовательной программе основного общего образования.</w:t>
      </w:r>
    </w:p>
    <w:p w:rsidR="005123BB" w:rsidRPr="005123BB" w:rsidRDefault="005123BB" w:rsidP="005123BB">
      <w:pPr>
        <w:pStyle w:val="421"/>
        <w:keepNext/>
        <w:keepLines/>
        <w:jc w:val="both"/>
        <w:rPr>
          <w:sz w:val="22"/>
          <w:szCs w:val="22"/>
        </w:rPr>
      </w:pPr>
      <w:r w:rsidRPr="005123BB">
        <w:rPr>
          <w:sz w:val="22"/>
          <w:szCs w:val="22"/>
        </w:rPr>
        <w:t xml:space="preserve">Учебным планом на изучение Государственного (башкирского) языка Республики Башкортостан в 5-9 классах отводится – 34 ч.  1 час в неделю </w:t>
      </w:r>
    </w:p>
    <w:p w:rsidR="005123BB" w:rsidRPr="005123BB" w:rsidRDefault="005123BB" w:rsidP="005123BB">
      <w:pPr>
        <w:pStyle w:val="421"/>
        <w:keepNext/>
        <w:keepLines/>
        <w:jc w:val="both"/>
        <w:rPr>
          <w:sz w:val="22"/>
          <w:szCs w:val="22"/>
        </w:rPr>
      </w:pPr>
      <w:r w:rsidRPr="005123BB">
        <w:rPr>
          <w:sz w:val="22"/>
          <w:szCs w:val="22"/>
        </w:rPr>
        <w:t>СОДЕРЖАНИЕ УЧЕБНОГО ПРЕДМЕТА</w:t>
      </w:r>
    </w:p>
    <w:p w:rsidR="005123BB" w:rsidRPr="005123BB" w:rsidRDefault="005123BB" w:rsidP="005123BB">
      <w:pPr>
        <w:pStyle w:val="421"/>
        <w:keepNext/>
        <w:keepLines/>
        <w:jc w:val="both"/>
        <w:rPr>
          <w:sz w:val="22"/>
          <w:szCs w:val="22"/>
        </w:rPr>
      </w:pPr>
      <w:r w:rsidRPr="005123BB">
        <w:rPr>
          <w:sz w:val="22"/>
          <w:szCs w:val="22"/>
        </w:rPr>
        <w:t xml:space="preserve">   Раздел 1. День знаний (1ч)</w:t>
      </w:r>
    </w:p>
    <w:p w:rsidR="005123BB" w:rsidRPr="005123BB" w:rsidRDefault="005123BB" w:rsidP="005123BB">
      <w:pPr>
        <w:pStyle w:val="421"/>
        <w:keepNext/>
        <w:keepLines/>
        <w:jc w:val="both"/>
        <w:rPr>
          <w:sz w:val="22"/>
          <w:szCs w:val="22"/>
        </w:rPr>
      </w:pPr>
      <w:r w:rsidRPr="005123BB">
        <w:rPr>
          <w:sz w:val="22"/>
          <w:szCs w:val="22"/>
        </w:rPr>
        <w:t>1 сентября - День знаний, беседа о профессии учителя, чтение стихов, слушание песен и просмотр фильма. Делиться впечатлениями о новом учебном годе, о первом звонке. Разговор о летнем отдыхе. Усвоение содержания литературных произведений, анализ. Специфические звуки башкирского языка.</w:t>
      </w:r>
    </w:p>
    <w:p w:rsidR="005123BB" w:rsidRPr="005123BB" w:rsidRDefault="005123BB" w:rsidP="005123BB">
      <w:pPr>
        <w:pStyle w:val="421"/>
        <w:keepNext/>
        <w:keepLines/>
        <w:jc w:val="both"/>
        <w:rPr>
          <w:sz w:val="22"/>
          <w:szCs w:val="22"/>
        </w:rPr>
      </w:pPr>
      <w:r w:rsidRPr="005123BB">
        <w:rPr>
          <w:sz w:val="22"/>
          <w:szCs w:val="22"/>
        </w:rPr>
        <w:t>С.Муллабаев «Радостное утро».</w:t>
      </w:r>
    </w:p>
    <w:p w:rsidR="005123BB" w:rsidRPr="005123BB" w:rsidRDefault="005123BB" w:rsidP="005123BB">
      <w:pPr>
        <w:pStyle w:val="421"/>
        <w:keepNext/>
        <w:keepLines/>
        <w:jc w:val="both"/>
        <w:rPr>
          <w:sz w:val="22"/>
          <w:szCs w:val="22"/>
        </w:rPr>
      </w:pPr>
      <w:r w:rsidRPr="005123BB">
        <w:rPr>
          <w:sz w:val="22"/>
          <w:szCs w:val="22"/>
        </w:rPr>
        <w:t>Раздел 2. Родной язык (2ч)</w:t>
      </w:r>
    </w:p>
    <w:p w:rsidR="005123BB" w:rsidRPr="005123BB" w:rsidRDefault="005123BB" w:rsidP="005123BB">
      <w:pPr>
        <w:pStyle w:val="421"/>
        <w:keepNext/>
        <w:keepLines/>
        <w:jc w:val="both"/>
        <w:rPr>
          <w:sz w:val="22"/>
          <w:szCs w:val="22"/>
        </w:rPr>
      </w:pPr>
      <w:r w:rsidRPr="005123BB">
        <w:rPr>
          <w:sz w:val="22"/>
          <w:szCs w:val="22"/>
        </w:rPr>
        <w:t>Обмен мнениями о месте башкирского языка среди тюркских языков, красоте языка, его особенностях. Обращение к произведениям искусства, прославляющим величие родного языка. Слушание песен, чтение легенд, произнесение пословиц-поговорок и загадок. Усвоение идейно-тематического содержания литературных произведений о башкирском языке, уточнение значений непонятных слов, обогащение словарного знания, давать характеристику образу родного языка и другим образам. Уточнение выразительных средств, возвышающих образ родного языка, определение композиции, особенностей жанра. Б.Бикбай «Родной язык».</w:t>
      </w:r>
    </w:p>
    <w:p w:rsidR="005123BB" w:rsidRPr="005123BB" w:rsidRDefault="005123BB" w:rsidP="005123BB">
      <w:pPr>
        <w:pStyle w:val="421"/>
        <w:keepNext/>
        <w:keepLines/>
        <w:jc w:val="both"/>
        <w:rPr>
          <w:sz w:val="22"/>
          <w:szCs w:val="22"/>
        </w:rPr>
      </w:pPr>
      <w:r w:rsidRPr="005123BB">
        <w:rPr>
          <w:sz w:val="22"/>
          <w:szCs w:val="22"/>
        </w:rPr>
        <w:t>Раздел 3. Башкирское народное творчество (1ч)</w:t>
      </w:r>
    </w:p>
    <w:p w:rsidR="005123BB" w:rsidRPr="005123BB" w:rsidRDefault="005123BB" w:rsidP="005123BB">
      <w:pPr>
        <w:pStyle w:val="421"/>
        <w:keepNext/>
        <w:keepLines/>
        <w:jc w:val="both"/>
        <w:rPr>
          <w:sz w:val="22"/>
          <w:szCs w:val="22"/>
        </w:rPr>
      </w:pPr>
      <w:r w:rsidRPr="005123BB">
        <w:rPr>
          <w:sz w:val="22"/>
          <w:szCs w:val="22"/>
        </w:rPr>
        <w:t>Научиться узнавать, определять виды, применять в устной и письменной речи, уметь применять в жизни малые жанры народного творчества – пословицы, загадки. Научить обучающихся узнавать типы сказок по их особенностям и при общении использовать элементы, присущие сказке. Научить уточнять и понимать художественные приемы сказки, мораль и композиционные части. Усвоение терминов, присущих народному творчеству, и применение их в учебном процессе, овладение навыками рассказа и монологической речи, умение ставить познавательную цель.</w:t>
      </w:r>
    </w:p>
    <w:p w:rsidR="005123BB" w:rsidRPr="005123BB" w:rsidRDefault="005123BB" w:rsidP="005123BB">
      <w:pPr>
        <w:pStyle w:val="421"/>
        <w:keepNext/>
        <w:keepLines/>
        <w:jc w:val="both"/>
        <w:rPr>
          <w:sz w:val="22"/>
          <w:szCs w:val="22"/>
        </w:rPr>
      </w:pPr>
      <w:r w:rsidRPr="005123BB">
        <w:rPr>
          <w:sz w:val="22"/>
          <w:szCs w:val="22"/>
        </w:rPr>
        <w:t>Сказки. «Аминбак», «Акъял батыр», «Камыр батыр». Понятие о сказках.</w:t>
      </w:r>
    </w:p>
    <w:p w:rsidR="005123BB" w:rsidRPr="005123BB" w:rsidRDefault="005123BB" w:rsidP="005123BB">
      <w:pPr>
        <w:pStyle w:val="421"/>
        <w:keepNext/>
        <w:keepLines/>
        <w:jc w:val="both"/>
        <w:rPr>
          <w:sz w:val="22"/>
          <w:szCs w:val="22"/>
        </w:rPr>
      </w:pPr>
      <w:r w:rsidRPr="005123BB">
        <w:rPr>
          <w:sz w:val="22"/>
          <w:szCs w:val="22"/>
        </w:rPr>
        <w:t>Раздел 4. Времена года (6ч)</w:t>
      </w:r>
    </w:p>
    <w:p w:rsidR="005123BB" w:rsidRPr="005123BB" w:rsidRDefault="005123BB" w:rsidP="005123BB">
      <w:pPr>
        <w:pStyle w:val="421"/>
        <w:keepNext/>
        <w:keepLines/>
        <w:jc w:val="both"/>
        <w:rPr>
          <w:sz w:val="22"/>
          <w:szCs w:val="22"/>
        </w:rPr>
      </w:pPr>
      <w:r w:rsidRPr="005123BB">
        <w:rPr>
          <w:sz w:val="22"/>
          <w:szCs w:val="22"/>
        </w:rPr>
        <w:t>Усвоение идейно-тематического содержания произведений о временах года. Определите темы произведений, их проблемы, анализ системы образов, обратить внимание на средства создания образа, раскрыть идею. Усвоение средств и приемов повествования и описания в текстах об осени. Усовершенствовать навыки выразительного чтения. Гласные звуки башкирского языка. Употребление звуков ғ,һ,ң,ҫ,я,ю в начале и в конце слов.</w:t>
      </w:r>
    </w:p>
    <w:p w:rsidR="005123BB" w:rsidRPr="005123BB" w:rsidRDefault="005123BB" w:rsidP="005123BB">
      <w:pPr>
        <w:pStyle w:val="421"/>
        <w:keepNext/>
        <w:keepLines/>
        <w:jc w:val="both"/>
        <w:rPr>
          <w:sz w:val="22"/>
          <w:szCs w:val="22"/>
        </w:rPr>
      </w:pPr>
      <w:r w:rsidRPr="005123BB">
        <w:rPr>
          <w:sz w:val="22"/>
          <w:szCs w:val="22"/>
        </w:rPr>
        <w:t>К. Киньябулатова «Осень», Б.Нугуманов «Лето и осень», М.Карим «Скворец», Н. Аминева</w:t>
      </w:r>
    </w:p>
    <w:p w:rsidR="005123BB" w:rsidRPr="005123BB" w:rsidRDefault="005123BB" w:rsidP="005123BB">
      <w:pPr>
        <w:pStyle w:val="421"/>
        <w:keepNext/>
        <w:keepLines/>
        <w:jc w:val="both"/>
        <w:rPr>
          <w:sz w:val="22"/>
          <w:szCs w:val="22"/>
        </w:rPr>
      </w:pPr>
      <w:r w:rsidRPr="005123BB">
        <w:rPr>
          <w:sz w:val="22"/>
          <w:szCs w:val="22"/>
        </w:rPr>
        <w:t>«Родная земля», Ф. Рахимгулова «Я с Башкортостана».</w:t>
      </w:r>
    </w:p>
    <w:p w:rsidR="005123BB" w:rsidRPr="005123BB" w:rsidRDefault="005123BB" w:rsidP="005123BB">
      <w:pPr>
        <w:pStyle w:val="421"/>
        <w:keepNext/>
        <w:keepLines/>
        <w:jc w:val="both"/>
        <w:rPr>
          <w:sz w:val="22"/>
          <w:szCs w:val="22"/>
        </w:rPr>
      </w:pPr>
      <w:r w:rsidRPr="005123BB">
        <w:rPr>
          <w:sz w:val="22"/>
          <w:szCs w:val="22"/>
        </w:rPr>
        <w:t xml:space="preserve">  Раздел 5. История (4ч)</w:t>
      </w:r>
    </w:p>
    <w:p w:rsidR="005123BB" w:rsidRPr="005123BB" w:rsidRDefault="005123BB" w:rsidP="005123BB">
      <w:pPr>
        <w:pStyle w:val="421"/>
        <w:keepNext/>
        <w:keepLines/>
        <w:jc w:val="both"/>
        <w:rPr>
          <w:sz w:val="22"/>
          <w:szCs w:val="22"/>
        </w:rPr>
      </w:pPr>
      <w:r w:rsidRPr="005123BB">
        <w:rPr>
          <w:sz w:val="22"/>
          <w:szCs w:val="22"/>
        </w:rPr>
        <w:t>Усвоение содержания произведений, отражающих славную историю башкирского народа, раскрытие проблем, идей. Обогащение словарного состава терминами, имеющими отношение к старинной, военной службе. Дать характеристику образам. Провести беседу об участии дедов-отцов в защите своей Родины, борьбе за свободу.</w:t>
      </w:r>
    </w:p>
    <w:p w:rsidR="005123BB" w:rsidRPr="005123BB" w:rsidRDefault="005123BB" w:rsidP="005123BB">
      <w:pPr>
        <w:pStyle w:val="421"/>
        <w:keepNext/>
        <w:keepLines/>
        <w:jc w:val="both"/>
        <w:rPr>
          <w:sz w:val="22"/>
          <w:szCs w:val="22"/>
        </w:rPr>
      </w:pPr>
      <w:r w:rsidRPr="005123BB">
        <w:rPr>
          <w:sz w:val="22"/>
          <w:szCs w:val="22"/>
        </w:rPr>
        <w:t>А. Вахитов «Завещание аксакала». Понятие об антониме. Ф. Исянгулов «Мост Хамита», Р. Гарипов «Яблоко». Понятие об омониме.</w:t>
      </w:r>
    </w:p>
    <w:p w:rsidR="005123BB" w:rsidRPr="005123BB" w:rsidRDefault="005123BB" w:rsidP="005123BB">
      <w:pPr>
        <w:pStyle w:val="421"/>
        <w:keepNext/>
        <w:keepLines/>
        <w:jc w:val="both"/>
        <w:rPr>
          <w:sz w:val="22"/>
          <w:szCs w:val="22"/>
        </w:rPr>
      </w:pPr>
      <w:r w:rsidRPr="005123BB">
        <w:rPr>
          <w:sz w:val="22"/>
          <w:szCs w:val="22"/>
        </w:rPr>
        <w:t xml:space="preserve">   Раздел 6. Времена года Зима (4ч)</w:t>
      </w:r>
    </w:p>
    <w:p w:rsidR="005123BB" w:rsidRPr="005123BB" w:rsidRDefault="005123BB" w:rsidP="005123BB">
      <w:pPr>
        <w:pStyle w:val="421"/>
        <w:keepNext/>
        <w:keepLines/>
        <w:jc w:val="both"/>
        <w:rPr>
          <w:sz w:val="22"/>
          <w:szCs w:val="22"/>
        </w:rPr>
      </w:pPr>
      <w:r w:rsidRPr="005123BB">
        <w:rPr>
          <w:sz w:val="22"/>
          <w:szCs w:val="22"/>
        </w:rPr>
        <w:t>Усвоение идейно-тематического содержания произведений о временах года. Определите темы произведений, их проблемы, анализ системы образов, обратить внимание на средства создания образа, раскрыть идею. Усвоение средств и приемов повествования и описания в текстах о зиме. Усовершенствовать навыки выразительного чтения. Слог.</w:t>
      </w:r>
    </w:p>
    <w:p w:rsidR="005123BB" w:rsidRPr="005123BB" w:rsidRDefault="005123BB" w:rsidP="005123BB">
      <w:pPr>
        <w:pStyle w:val="421"/>
        <w:keepNext/>
        <w:keepLines/>
        <w:jc w:val="both"/>
        <w:rPr>
          <w:sz w:val="22"/>
          <w:szCs w:val="22"/>
        </w:rPr>
      </w:pPr>
      <w:r w:rsidRPr="005123BB">
        <w:rPr>
          <w:sz w:val="22"/>
          <w:szCs w:val="22"/>
        </w:rPr>
        <w:t>Н. Мусин «Косули», М.Карим «Когда дед Мороз был маленьким».</w:t>
      </w:r>
    </w:p>
    <w:p w:rsidR="005123BB" w:rsidRPr="005123BB" w:rsidRDefault="005123BB" w:rsidP="005123BB">
      <w:pPr>
        <w:pStyle w:val="421"/>
        <w:keepNext/>
        <w:keepLines/>
        <w:jc w:val="both"/>
        <w:rPr>
          <w:sz w:val="22"/>
          <w:szCs w:val="22"/>
        </w:rPr>
      </w:pPr>
      <w:r w:rsidRPr="005123BB">
        <w:rPr>
          <w:sz w:val="22"/>
          <w:szCs w:val="22"/>
        </w:rPr>
        <w:t xml:space="preserve">    Раздел 7. Башкирское народное творчество (11ч)</w:t>
      </w:r>
    </w:p>
    <w:p w:rsidR="005123BB" w:rsidRPr="005123BB" w:rsidRDefault="005123BB" w:rsidP="005123BB">
      <w:pPr>
        <w:pStyle w:val="421"/>
        <w:keepNext/>
        <w:keepLines/>
        <w:jc w:val="both"/>
        <w:rPr>
          <w:sz w:val="22"/>
          <w:szCs w:val="22"/>
        </w:rPr>
      </w:pPr>
      <w:r w:rsidRPr="005123BB">
        <w:rPr>
          <w:sz w:val="22"/>
          <w:szCs w:val="22"/>
        </w:rPr>
        <w:t>Научиться узнавать, определять виды, применять в устной и письменной речи, уметь применять в жизни малые жанры народного творчества – пословицы, загадки. Научить обучающихся узнавать типы сказок по их особенностям и при общении использовать элементы, присущие сказке. Научить уточнять и понимать художественные приемы сказки, мораль и композиционные части. Способы образования слов.</w:t>
      </w:r>
    </w:p>
    <w:p w:rsidR="005123BB" w:rsidRPr="005123BB" w:rsidRDefault="005123BB" w:rsidP="005123BB">
      <w:pPr>
        <w:pStyle w:val="421"/>
        <w:keepNext/>
        <w:keepLines/>
        <w:jc w:val="both"/>
        <w:rPr>
          <w:sz w:val="22"/>
          <w:szCs w:val="22"/>
        </w:rPr>
      </w:pPr>
      <w:r w:rsidRPr="005123BB">
        <w:rPr>
          <w:sz w:val="22"/>
          <w:szCs w:val="22"/>
        </w:rPr>
        <w:t>«Акъял  батыр»,  «Камыр  батыр».  Загадки  и  пословицы.  Р.  Султангареев  ―Если  работаешь...‖,  Д. Буляков ―Израненная книга‖, А. Вахитов ―Три зернышка пшеницы‖, Н. Мусин ―Папиы вилы‖. Понятие о рассказе. А. Аминев ―Хлеб‖.</w:t>
      </w:r>
    </w:p>
    <w:p w:rsidR="005123BB" w:rsidRPr="005123BB" w:rsidRDefault="005123BB" w:rsidP="005123BB">
      <w:pPr>
        <w:pStyle w:val="421"/>
        <w:keepNext/>
        <w:keepLines/>
        <w:jc w:val="both"/>
        <w:rPr>
          <w:sz w:val="22"/>
          <w:szCs w:val="22"/>
        </w:rPr>
      </w:pPr>
      <w:r w:rsidRPr="005123BB">
        <w:rPr>
          <w:sz w:val="22"/>
          <w:szCs w:val="22"/>
        </w:rPr>
        <w:t>Раздел 8. Судьба женщины (1ч)</w:t>
      </w:r>
    </w:p>
    <w:p w:rsidR="005123BB" w:rsidRPr="005123BB" w:rsidRDefault="005123BB" w:rsidP="005123BB">
      <w:pPr>
        <w:pStyle w:val="421"/>
        <w:keepNext/>
        <w:keepLines/>
        <w:jc w:val="both"/>
        <w:rPr>
          <w:sz w:val="22"/>
          <w:szCs w:val="22"/>
        </w:rPr>
      </w:pPr>
      <w:r w:rsidRPr="005123BB">
        <w:rPr>
          <w:sz w:val="22"/>
          <w:szCs w:val="22"/>
        </w:rPr>
        <w:t xml:space="preserve"> </w:t>
      </w:r>
    </w:p>
    <w:p w:rsidR="005123BB" w:rsidRPr="005123BB" w:rsidRDefault="005123BB" w:rsidP="005123BB">
      <w:pPr>
        <w:pStyle w:val="421"/>
        <w:keepNext/>
        <w:keepLines/>
        <w:jc w:val="both"/>
        <w:rPr>
          <w:sz w:val="22"/>
          <w:szCs w:val="22"/>
        </w:rPr>
      </w:pPr>
      <w:r w:rsidRPr="005123BB">
        <w:rPr>
          <w:sz w:val="22"/>
          <w:szCs w:val="22"/>
        </w:rPr>
        <w:t>Усвоение содержания произведений, увеличение запаса слов, уточнение основной идеи. Дать полную характеристику образу матери, оценить место матери в семье, обществе. Обмен мнениями о проблеме родителей и детей в современном обществе, выводы по проблеме. Прослушивание песен о матерях, чтение пословиц и поговорок и объяснение их значения в связи с жизнью.</w:t>
      </w:r>
    </w:p>
    <w:p w:rsidR="005123BB" w:rsidRPr="005123BB" w:rsidRDefault="005123BB" w:rsidP="005123BB">
      <w:pPr>
        <w:pStyle w:val="421"/>
        <w:keepNext/>
        <w:keepLines/>
        <w:jc w:val="both"/>
        <w:rPr>
          <w:sz w:val="22"/>
          <w:szCs w:val="22"/>
        </w:rPr>
      </w:pPr>
      <w:r w:rsidRPr="005123BB">
        <w:rPr>
          <w:sz w:val="22"/>
          <w:szCs w:val="22"/>
        </w:rPr>
        <w:t>Ф. Мухаметьянов «Руки моей мамы», Г.Аллаяров «Полотенце», Г.Зайнашева</w:t>
      </w:r>
      <w:r w:rsidRPr="005123BB">
        <w:rPr>
          <w:sz w:val="22"/>
          <w:szCs w:val="22"/>
        </w:rPr>
        <w:tab/>
        <w:t>«Пою о моей маме», З.Алтынбаева «Слово матери».</w:t>
      </w:r>
    </w:p>
    <w:p w:rsidR="005123BB" w:rsidRPr="005123BB" w:rsidRDefault="005123BB" w:rsidP="005123BB">
      <w:pPr>
        <w:pStyle w:val="421"/>
        <w:keepNext/>
        <w:keepLines/>
        <w:jc w:val="both"/>
        <w:rPr>
          <w:sz w:val="22"/>
          <w:szCs w:val="22"/>
        </w:rPr>
      </w:pPr>
      <w:r w:rsidRPr="005123BB">
        <w:rPr>
          <w:sz w:val="22"/>
          <w:szCs w:val="22"/>
        </w:rPr>
        <w:t>Раздел 9. Времена года. Весна (2ч)</w:t>
      </w:r>
    </w:p>
    <w:p w:rsidR="005123BB" w:rsidRPr="005123BB" w:rsidRDefault="005123BB" w:rsidP="005123BB">
      <w:pPr>
        <w:pStyle w:val="421"/>
        <w:keepNext/>
        <w:keepLines/>
        <w:jc w:val="both"/>
        <w:rPr>
          <w:sz w:val="22"/>
          <w:szCs w:val="22"/>
        </w:rPr>
      </w:pPr>
      <w:r w:rsidRPr="005123BB">
        <w:rPr>
          <w:sz w:val="22"/>
          <w:szCs w:val="22"/>
        </w:rPr>
        <w:t>Усвоение идейно-тематического содержания произведений о временах года. Определите темы произведений, их проблемы, анализ системы образов, обратить внимание на средства создания образа, раскрыть идею. Усвоение средств и приемов повествования и описания в текстах о весне. Усовершенствовать навыки выразительного чтения.</w:t>
      </w:r>
    </w:p>
    <w:p w:rsidR="005123BB" w:rsidRPr="005123BB" w:rsidRDefault="005123BB" w:rsidP="005123BB">
      <w:pPr>
        <w:pStyle w:val="421"/>
        <w:keepNext/>
        <w:keepLines/>
        <w:jc w:val="both"/>
        <w:rPr>
          <w:sz w:val="22"/>
          <w:szCs w:val="22"/>
        </w:rPr>
      </w:pPr>
      <w:r w:rsidRPr="005123BB">
        <w:rPr>
          <w:sz w:val="22"/>
          <w:szCs w:val="22"/>
        </w:rPr>
        <w:t>Р. Назаров «Идет весна», З. Хисматуллин «Скворец».</w:t>
      </w:r>
    </w:p>
    <w:p w:rsidR="005123BB" w:rsidRPr="005123BB" w:rsidRDefault="005123BB" w:rsidP="005123BB">
      <w:pPr>
        <w:pStyle w:val="421"/>
        <w:keepNext/>
        <w:keepLines/>
        <w:jc w:val="both"/>
        <w:rPr>
          <w:sz w:val="22"/>
          <w:szCs w:val="22"/>
        </w:rPr>
      </w:pPr>
      <w:r w:rsidRPr="005123BB">
        <w:rPr>
          <w:sz w:val="22"/>
          <w:szCs w:val="22"/>
        </w:rPr>
        <w:t>Раздел 10. Народные поэты и писатели Башкортостана (1ч)</w:t>
      </w:r>
    </w:p>
    <w:p w:rsidR="005123BB" w:rsidRPr="005123BB" w:rsidRDefault="005123BB" w:rsidP="005123BB">
      <w:pPr>
        <w:pStyle w:val="421"/>
        <w:keepNext/>
        <w:keepLines/>
        <w:jc w:val="both"/>
        <w:rPr>
          <w:sz w:val="22"/>
          <w:szCs w:val="22"/>
        </w:rPr>
      </w:pPr>
      <w:r w:rsidRPr="005123BB">
        <w:rPr>
          <w:sz w:val="22"/>
          <w:szCs w:val="22"/>
        </w:rPr>
        <w:t>Знакомство с жизнью и творчеством народных поэтов и писателей Башкортостана. М. Карим «Таганок», Р. Нигмати «Слава победителям».</w:t>
      </w:r>
    </w:p>
    <w:p w:rsidR="005123BB" w:rsidRPr="005123BB" w:rsidRDefault="005123BB" w:rsidP="005123BB">
      <w:pPr>
        <w:pStyle w:val="421"/>
        <w:keepNext/>
        <w:keepLines/>
        <w:jc w:val="both"/>
        <w:rPr>
          <w:sz w:val="22"/>
          <w:szCs w:val="22"/>
        </w:rPr>
      </w:pPr>
      <w:r w:rsidRPr="005123BB">
        <w:rPr>
          <w:sz w:val="22"/>
          <w:szCs w:val="22"/>
        </w:rPr>
        <w:t>Раздел 11. Вежливость и мораль (1ч)</w:t>
      </w:r>
    </w:p>
    <w:p w:rsidR="005123BB" w:rsidRPr="005123BB" w:rsidRDefault="005123BB" w:rsidP="005123BB">
      <w:pPr>
        <w:pStyle w:val="421"/>
        <w:keepNext/>
        <w:keepLines/>
        <w:jc w:val="both"/>
        <w:rPr>
          <w:sz w:val="22"/>
          <w:szCs w:val="22"/>
        </w:rPr>
      </w:pPr>
      <w:r w:rsidRPr="005123BB">
        <w:rPr>
          <w:sz w:val="22"/>
          <w:szCs w:val="22"/>
        </w:rPr>
        <w:t>Усвоение содержания произведений, отражающих темы вежливости и морали. Обогащение словарного состава. Анализ содержания, воспитание положительных качеств у обучающихся на примере героев.</w:t>
      </w:r>
    </w:p>
    <w:p w:rsidR="005123BB" w:rsidRPr="005123BB" w:rsidRDefault="005123BB" w:rsidP="005123BB">
      <w:pPr>
        <w:pStyle w:val="421"/>
        <w:keepNext/>
        <w:keepLines/>
        <w:jc w:val="both"/>
        <w:rPr>
          <w:sz w:val="22"/>
          <w:szCs w:val="22"/>
        </w:rPr>
      </w:pPr>
      <w:r w:rsidRPr="005123BB">
        <w:rPr>
          <w:sz w:val="22"/>
          <w:szCs w:val="22"/>
        </w:rPr>
        <w:t>М. Гафури «Кто съел овцу». Понятия о басне и аллегории</w:t>
      </w:r>
    </w:p>
    <w:p w:rsidR="005123BB" w:rsidRPr="005123BB" w:rsidRDefault="005123BB" w:rsidP="005123BB">
      <w:pPr>
        <w:pStyle w:val="421"/>
        <w:keepNext/>
        <w:keepLines/>
        <w:jc w:val="both"/>
        <w:rPr>
          <w:sz w:val="22"/>
          <w:szCs w:val="22"/>
        </w:rPr>
      </w:pPr>
      <w:r w:rsidRPr="005123BB">
        <w:rPr>
          <w:sz w:val="22"/>
          <w:szCs w:val="22"/>
        </w:rPr>
        <w:t>Раздел 12. Времена года. Лето (2ч)</w:t>
      </w:r>
    </w:p>
    <w:p w:rsidR="005123BB" w:rsidRPr="005123BB" w:rsidRDefault="005123BB" w:rsidP="005123BB">
      <w:pPr>
        <w:pStyle w:val="421"/>
        <w:keepNext/>
        <w:keepLines/>
        <w:jc w:val="both"/>
        <w:rPr>
          <w:sz w:val="22"/>
          <w:szCs w:val="22"/>
        </w:rPr>
      </w:pPr>
      <w:r w:rsidRPr="005123BB">
        <w:rPr>
          <w:sz w:val="22"/>
          <w:szCs w:val="22"/>
        </w:rPr>
        <w:t>Усвоение идейно-тематического содержания произведений о временах года. Определите темы произведений, их проблемы, анализ системы образов, обратить внимание на средства создания образа, раскрыть идею. Усвоение средств и приемов повествования и описания в текстах о лете. Усовершенствовать навыки выразительного чтения.</w:t>
      </w:r>
    </w:p>
    <w:p w:rsidR="005123BB" w:rsidRPr="005123BB" w:rsidRDefault="005123BB" w:rsidP="005123BB">
      <w:pPr>
        <w:pStyle w:val="421"/>
        <w:keepNext/>
        <w:keepLines/>
        <w:jc w:val="both"/>
        <w:rPr>
          <w:sz w:val="22"/>
          <w:szCs w:val="22"/>
        </w:rPr>
      </w:pPr>
      <w:r w:rsidRPr="005123BB">
        <w:rPr>
          <w:sz w:val="22"/>
          <w:szCs w:val="22"/>
        </w:rPr>
        <w:t>С. Муллабаев ―Щедрое лето‖.</w:t>
      </w:r>
    </w:p>
    <w:p w:rsidR="005123BB" w:rsidRPr="005123BB" w:rsidRDefault="005123BB" w:rsidP="005123BB">
      <w:pPr>
        <w:pStyle w:val="421"/>
        <w:keepNext/>
        <w:keepLines/>
        <w:jc w:val="both"/>
        <w:rPr>
          <w:sz w:val="22"/>
          <w:szCs w:val="22"/>
        </w:rPr>
      </w:pPr>
      <w:r w:rsidRPr="005123BB">
        <w:rPr>
          <w:sz w:val="22"/>
          <w:szCs w:val="22"/>
        </w:rPr>
        <w:t>ПЛАНИРУЕМЫЕ ОБРАЗОВАТЕЛЬНЫЕ РЕЗУЛЬТАТЫ ЛИЧНОСТНЫЕ РЕЗУЛЬТАТЫ</w:t>
      </w:r>
    </w:p>
    <w:p w:rsidR="005123BB" w:rsidRPr="005123BB" w:rsidRDefault="005123BB" w:rsidP="005123BB">
      <w:pPr>
        <w:pStyle w:val="421"/>
        <w:keepNext/>
        <w:keepLines/>
        <w:jc w:val="both"/>
        <w:rPr>
          <w:sz w:val="22"/>
          <w:szCs w:val="22"/>
        </w:rPr>
      </w:pPr>
      <w:r w:rsidRPr="005123BB">
        <w:rPr>
          <w:sz w:val="22"/>
          <w:szCs w:val="22"/>
        </w:rPr>
        <w:t>1)</w:t>
      </w:r>
      <w:r w:rsidRPr="005123BB">
        <w:rPr>
          <w:sz w:val="22"/>
          <w:szCs w:val="22"/>
        </w:rPr>
        <w:tab/>
        <w:t>понимание башкирского языка как одной из основных национально-культурных ценностей башкирского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5123BB" w:rsidRPr="005123BB" w:rsidRDefault="005123BB" w:rsidP="005123BB">
      <w:pPr>
        <w:pStyle w:val="421"/>
        <w:keepNext/>
        <w:keepLines/>
        <w:jc w:val="both"/>
        <w:rPr>
          <w:sz w:val="22"/>
          <w:szCs w:val="22"/>
        </w:rPr>
      </w:pPr>
      <w:r w:rsidRPr="005123BB">
        <w:rPr>
          <w:sz w:val="22"/>
          <w:szCs w:val="22"/>
        </w:rPr>
        <w:t>2)</w:t>
      </w:r>
      <w:r w:rsidRPr="005123BB">
        <w:rPr>
          <w:sz w:val="22"/>
          <w:szCs w:val="22"/>
        </w:rPr>
        <w:tab/>
        <w:t>осознание эстетической ценности башкирского языка; уважительное отношение к родному языку, гордость за него; потребность сохранить чистоту башкирского языка как явления национальной культуры; стремление к речевому самосовершенствованию;</w:t>
      </w:r>
    </w:p>
    <w:p w:rsidR="005123BB" w:rsidRPr="005123BB" w:rsidRDefault="005123BB" w:rsidP="005123BB">
      <w:pPr>
        <w:pStyle w:val="421"/>
        <w:keepNext/>
        <w:keepLines/>
        <w:jc w:val="both"/>
        <w:rPr>
          <w:sz w:val="22"/>
          <w:szCs w:val="22"/>
        </w:rPr>
      </w:pPr>
      <w:r w:rsidRPr="005123BB">
        <w:rPr>
          <w:sz w:val="22"/>
          <w:szCs w:val="22"/>
        </w:rPr>
        <w:t>3)</w:t>
      </w:r>
      <w:r w:rsidRPr="005123BB">
        <w:rPr>
          <w:sz w:val="22"/>
          <w:szCs w:val="22"/>
        </w:rPr>
        <w:tab/>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5123BB" w:rsidRPr="005123BB" w:rsidRDefault="005123BB" w:rsidP="005123BB">
      <w:pPr>
        <w:pStyle w:val="421"/>
        <w:keepNext/>
        <w:keepLines/>
        <w:jc w:val="both"/>
        <w:rPr>
          <w:sz w:val="22"/>
          <w:szCs w:val="22"/>
        </w:rPr>
      </w:pPr>
      <w:r w:rsidRPr="005123BB">
        <w:rPr>
          <w:sz w:val="22"/>
          <w:szCs w:val="22"/>
        </w:rPr>
        <w:t>МЕТАПРЕДМЕТНЫЕ РЕЗУЛЬТАТЫ</w:t>
      </w:r>
    </w:p>
    <w:p w:rsidR="005123BB" w:rsidRPr="005123BB" w:rsidRDefault="005123BB" w:rsidP="005123BB">
      <w:pPr>
        <w:pStyle w:val="421"/>
        <w:keepNext/>
        <w:keepLines/>
        <w:jc w:val="both"/>
        <w:rPr>
          <w:sz w:val="22"/>
          <w:szCs w:val="22"/>
        </w:rPr>
      </w:pPr>
      <w:r w:rsidRPr="005123BB">
        <w:rPr>
          <w:sz w:val="22"/>
          <w:szCs w:val="22"/>
        </w:rPr>
        <w:t>1)</w:t>
      </w:r>
      <w:r w:rsidRPr="005123BB">
        <w:rPr>
          <w:sz w:val="22"/>
          <w:szCs w:val="22"/>
        </w:rPr>
        <w:tab/>
        <w:t>владение всеми видами речевой деятельности:</w:t>
      </w:r>
    </w:p>
    <w:p w:rsidR="005123BB" w:rsidRPr="005123BB" w:rsidRDefault="005123BB" w:rsidP="005123BB">
      <w:pPr>
        <w:pStyle w:val="421"/>
        <w:keepNext/>
        <w:keepLines/>
        <w:jc w:val="both"/>
        <w:rPr>
          <w:sz w:val="22"/>
          <w:szCs w:val="22"/>
        </w:rPr>
      </w:pPr>
      <w:r w:rsidRPr="005123BB">
        <w:rPr>
          <w:sz w:val="22"/>
          <w:szCs w:val="22"/>
        </w:rPr>
        <w:t>2)</w:t>
      </w:r>
      <w:r w:rsidRPr="005123BB">
        <w:rPr>
          <w:sz w:val="22"/>
          <w:szCs w:val="22"/>
        </w:rPr>
        <w:tab/>
        <w:t>Аудирование и чтение:</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владение разными видами чтения (поисковым, просмотровым, ознакомительным, изучающим) текстов разных</w:t>
      </w:r>
      <w:r w:rsidRPr="005123BB">
        <w:rPr>
          <w:sz w:val="22"/>
          <w:szCs w:val="22"/>
        </w:rPr>
        <w:tab/>
        <w:t>стилей</w:t>
      </w:r>
      <w:r w:rsidRPr="005123BB">
        <w:rPr>
          <w:sz w:val="22"/>
          <w:szCs w:val="22"/>
        </w:rPr>
        <w:tab/>
        <w:t>и</w:t>
      </w:r>
      <w:r w:rsidRPr="005123BB">
        <w:rPr>
          <w:sz w:val="22"/>
          <w:szCs w:val="22"/>
        </w:rPr>
        <w:tab/>
        <w:t>жанров;</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адекватное восприятие на слух текстов разных стилей и жанров; владение разными видами аудирования (выборочным,</w:t>
      </w:r>
      <w:r w:rsidRPr="005123BB">
        <w:rPr>
          <w:sz w:val="22"/>
          <w:szCs w:val="22"/>
        </w:rPr>
        <w:tab/>
        <w:t>ознакомительным,</w:t>
      </w:r>
      <w:r w:rsidRPr="005123BB">
        <w:rPr>
          <w:sz w:val="22"/>
          <w:szCs w:val="22"/>
        </w:rPr>
        <w:tab/>
        <w:t>детальным);</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rsidR="005123BB" w:rsidRPr="005123BB" w:rsidRDefault="005123BB" w:rsidP="005123BB">
      <w:pPr>
        <w:pStyle w:val="421"/>
        <w:keepNext/>
        <w:keepLines/>
        <w:jc w:val="both"/>
        <w:rPr>
          <w:sz w:val="22"/>
          <w:szCs w:val="22"/>
        </w:rPr>
      </w:pPr>
      <w:r w:rsidRPr="005123BB">
        <w:rPr>
          <w:sz w:val="22"/>
          <w:szCs w:val="22"/>
        </w:rPr>
        <w:t xml:space="preserve"> </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умение воспроизводить прослушанный или прочитанный текст с заданной степенью свернутости (план, пересказ, конспект, аннотация);</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умение создавать устные и письменные тексты разных типов, стилей речи и жанров с учетом замысла, адресата и ситуации общения;</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соблюдение в практике речевого общения основных орфоэпических, лексических, грамматических, стилистических норм современного башкирского литературного языка; соблюдение основных правил орфографии и пунктуации в процессе письменного общения;</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5123BB" w:rsidRPr="005123BB" w:rsidRDefault="005123BB" w:rsidP="005123BB">
      <w:pPr>
        <w:pStyle w:val="421"/>
        <w:keepNext/>
        <w:keepLines/>
        <w:jc w:val="both"/>
        <w:rPr>
          <w:sz w:val="22"/>
          <w:szCs w:val="22"/>
        </w:rPr>
      </w:pPr>
      <w:r w:rsidRPr="005123BB">
        <w:rPr>
          <w:sz w:val="22"/>
          <w:szCs w:val="22"/>
        </w:rPr>
        <w:t>•</w:t>
      </w:r>
      <w:r w:rsidRPr="005123BB">
        <w:rPr>
          <w:sz w:val="22"/>
          <w:szCs w:val="22"/>
        </w:rPr>
        <w:tab/>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5123BB" w:rsidRPr="005123BB" w:rsidRDefault="005123BB" w:rsidP="005123BB">
      <w:pPr>
        <w:pStyle w:val="421"/>
        <w:keepNext/>
        <w:keepLines/>
        <w:jc w:val="both"/>
        <w:rPr>
          <w:sz w:val="22"/>
          <w:szCs w:val="22"/>
        </w:rPr>
      </w:pPr>
      <w:r w:rsidRPr="005123BB">
        <w:rPr>
          <w:sz w:val="22"/>
          <w:szCs w:val="22"/>
        </w:rPr>
        <w:t>2)</w:t>
      </w:r>
      <w:r w:rsidRPr="005123BB">
        <w:rPr>
          <w:sz w:val="22"/>
          <w:szCs w:val="22"/>
        </w:rPr>
        <w:tab/>
        <w:t>применение приобретенных знаний, умений и навыков в повседневной жизни; способность использовать башкирский язык как государственный как средство получения знаний по другим учебным предметам; применение полученных знаний, умений и навыков анализа языковых явлений на</w:t>
      </w:r>
    </w:p>
    <w:p w:rsidR="005123BB" w:rsidRPr="005123BB" w:rsidRDefault="005123BB" w:rsidP="005123BB">
      <w:pPr>
        <w:pStyle w:val="421"/>
        <w:keepNext/>
        <w:keepLines/>
        <w:jc w:val="both"/>
        <w:rPr>
          <w:sz w:val="22"/>
          <w:szCs w:val="22"/>
        </w:rPr>
      </w:pPr>
      <w:r w:rsidRPr="005123BB">
        <w:rPr>
          <w:sz w:val="22"/>
          <w:szCs w:val="22"/>
        </w:rPr>
        <w:t>межпредметном уровне (на уроках русского и иностранного языков, литературы и др.);</w:t>
      </w:r>
    </w:p>
    <w:p w:rsidR="005123BB" w:rsidRPr="005123BB" w:rsidRDefault="005123BB" w:rsidP="005123BB">
      <w:pPr>
        <w:pStyle w:val="421"/>
        <w:keepNext/>
        <w:keepLines/>
        <w:jc w:val="both"/>
        <w:rPr>
          <w:sz w:val="22"/>
          <w:szCs w:val="22"/>
        </w:rPr>
      </w:pPr>
      <w:r w:rsidRPr="005123BB">
        <w:rPr>
          <w:sz w:val="22"/>
          <w:szCs w:val="22"/>
        </w:rPr>
        <w:t>3)</w:t>
      </w:r>
      <w:r w:rsidRPr="005123BB">
        <w:rPr>
          <w:sz w:val="22"/>
          <w:szCs w:val="22"/>
        </w:rPr>
        <w:tab/>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5123BB" w:rsidRPr="005123BB" w:rsidRDefault="005123BB" w:rsidP="005123BB">
      <w:pPr>
        <w:pStyle w:val="421"/>
        <w:keepNext/>
        <w:keepLines/>
        <w:jc w:val="both"/>
        <w:rPr>
          <w:sz w:val="22"/>
          <w:szCs w:val="22"/>
        </w:rPr>
      </w:pPr>
    </w:p>
    <w:p w:rsidR="005123BB" w:rsidRPr="005123BB" w:rsidRDefault="005123BB" w:rsidP="005123BB">
      <w:pPr>
        <w:pStyle w:val="421"/>
        <w:keepNext/>
        <w:keepLines/>
        <w:jc w:val="both"/>
        <w:rPr>
          <w:sz w:val="22"/>
          <w:szCs w:val="22"/>
        </w:rPr>
      </w:pPr>
      <w:r w:rsidRPr="005123BB">
        <w:rPr>
          <w:sz w:val="22"/>
          <w:szCs w:val="22"/>
        </w:rPr>
        <w:t>ПРЕДМЕТНЫЕ РЕЗУЛЬТАТЫ</w:t>
      </w:r>
    </w:p>
    <w:p w:rsidR="005123BB" w:rsidRPr="005123BB" w:rsidRDefault="005123BB" w:rsidP="005123BB">
      <w:pPr>
        <w:pStyle w:val="421"/>
        <w:keepNext/>
        <w:keepLines/>
        <w:jc w:val="both"/>
        <w:rPr>
          <w:sz w:val="22"/>
          <w:szCs w:val="22"/>
        </w:rPr>
      </w:pPr>
      <w:r w:rsidRPr="005123BB">
        <w:rPr>
          <w:sz w:val="22"/>
          <w:szCs w:val="22"/>
        </w:rPr>
        <w:t>1)</w:t>
      </w:r>
      <w:r w:rsidRPr="005123BB">
        <w:rPr>
          <w:sz w:val="22"/>
          <w:szCs w:val="22"/>
        </w:rPr>
        <w:tab/>
        <w:t>представление об основных функциях языка, о роли башкирского языка как национального языка башкирского народа, как государственного языка Республики Башкортостан, о связи языка и культуры народа, о роли родного языка в жизни человека и общества;</w:t>
      </w:r>
    </w:p>
    <w:p w:rsidR="005123BB" w:rsidRPr="005123BB" w:rsidRDefault="005123BB" w:rsidP="005123BB">
      <w:pPr>
        <w:pStyle w:val="421"/>
        <w:keepNext/>
        <w:keepLines/>
        <w:jc w:val="both"/>
        <w:rPr>
          <w:sz w:val="22"/>
          <w:szCs w:val="22"/>
        </w:rPr>
      </w:pPr>
      <w:r w:rsidRPr="005123BB">
        <w:rPr>
          <w:sz w:val="22"/>
          <w:szCs w:val="22"/>
        </w:rPr>
        <w:t>2)</w:t>
      </w:r>
      <w:r w:rsidRPr="005123BB">
        <w:rPr>
          <w:sz w:val="22"/>
          <w:szCs w:val="22"/>
        </w:rPr>
        <w:tab/>
        <w:t>понимание места башкирского языка в системе гуманитарных наук и его роли в образовании в целом;</w:t>
      </w:r>
    </w:p>
    <w:p w:rsidR="005123BB" w:rsidRPr="005123BB" w:rsidRDefault="005123BB" w:rsidP="005123BB">
      <w:pPr>
        <w:pStyle w:val="421"/>
        <w:keepNext/>
        <w:keepLines/>
        <w:jc w:val="both"/>
        <w:rPr>
          <w:sz w:val="22"/>
          <w:szCs w:val="22"/>
        </w:rPr>
      </w:pPr>
      <w:r w:rsidRPr="005123BB">
        <w:rPr>
          <w:sz w:val="22"/>
          <w:szCs w:val="22"/>
        </w:rPr>
        <w:t>3)</w:t>
      </w:r>
      <w:r w:rsidRPr="005123BB">
        <w:rPr>
          <w:sz w:val="22"/>
          <w:szCs w:val="22"/>
        </w:rPr>
        <w:tab/>
        <w:t>усвоение основ научных знаний о башкирском языке; понимание взаимосвязи его уровней и единиц;</w:t>
      </w:r>
    </w:p>
    <w:p w:rsidR="005123BB" w:rsidRPr="005123BB" w:rsidRDefault="005123BB" w:rsidP="005123BB">
      <w:pPr>
        <w:pStyle w:val="421"/>
        <w:keepNext/>
        <w:keepLines/>
        <w:jc w:val="both"/>
        <w:rPr>
          <w:sz w:val="22"/>
          <w:szCs w:val="22"/>
        </w:rPr>
      </w:pPr>
      <w:r w:rsidRPr="005123BB">
        <w:rPr>
          <w:sz w:val="22"/>
          <w:szCs w:val="22"/>
        </w:rPr>
        <w:t>4)</w:t>
      </w:r>
      <w:r w:rsidRPr="005123BB">
        <w:rPr>
          <w:sz w:val="22"/>
          <w:szCs w:val="22"/>
        </w:rPr>
        <w:tab/>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w:t>
      </w:r>
    </w:p>
    <w:p w:rsidR="005123BB" w:rsidRPr="005123BB" w:rsidRDefault="005123BB" w:rsidP="005123BB">
      <w:pPr>
        <w:pStyle w:val="421"/>
        <w:keepNext/>
        <w:keepLines/>
        <w:jc w:val="both"/>
        <w:rPr>
          <w:sz w:val="22"/>
          <w:szCs w:val="22"/>
        </w:rPr>
      </w:pPr>
      <w:r w:rsidRPr="005123BB">
        <w:rPr>
          <w:sz w:val="22"/>
          <w:szCs w:val="22"/>
        </w:rPr>
        <w:t>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5123BB" w:rsidRPr="005123BB" w:rsidRDefault="005123BB" w:rsidP="005123BB">
      <w:pPr>
        <w:pStyle w:val="421"/>
        <w:keepNext/>
        <w:keepLines/>
        <w:jc w:val="both"/>
        <w:rPr>
          <w:sz w:val="22"/>
          <w:szCs w:val="22"/>
        </w:rPr>
      </w:pPr>
      <w:r w:rsidRPr="005123BB">
        <w:rPr>
          <w:sz w:val="22"/>
          <w:szCs w:val="22"/>
        </w:rPr>
        <w:t>5)</w:t>
      </w:r>
      <w:r w:rsidRPr="005123BB">
        <w:rPr>
          <w:sz w:val="22"/>
          <w:szCs w:val="22"/>
        </w:rPr>
        <w:tab/>
        <w:t>овладение основными стилистическими ресурсами лексики и фразеологии башкирского языка, основными нормами башкирского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5123BB" w:rsidRPr="005123BB" w:rsidRDefault="005123BB" w:rsidP="005123BB">
      <w:pPr>
        <w:pStyle w:val="421"/>
        <w:keepNext/>
        <w:keepLines/>
        <w:jc w:val="both"/>
        <w:rPr>
          <w:sz w:val="22"/>
          <w:szCs w:val="22"/>
        </w:rPr>
      </w:pPr>
      <w:r w:rsidRPr="005123BB">
        <w:rPr>
          <w:sz w:val="22"/>
          <w:szCs w:val="22"/>
        </w:rPr>
        <w:t>6)</w:t>
      </w:r>
      <w:r w:rsidRPr="005123BB">
        <w:rPr>
          <w:sz w:val="22"/>
          <w:szCs w:val="22"/>
        </w:rPr>
        <w:tab/>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5123BB" w:rsidRPr="005123BB" w:rsidRDefault="005123BB" w:rsidP="005123BB">
      <w:pPr>
        <w:pStyle w:val="421"/>
        <w:keepNext/>
        <w:keepLines/>
        <w:jc w:val="both"/>
        <w:rPr>
          <w:sz w:val="22"/>
          <w:szCs w:val="22"/>
        </w:rPr>
      </w:pPr>
      <w:r w:rsidRPr="005123BB">
        <w:rPr>
          <w:sz w:val="22"/>
          <w:szCs w:val="22"/>
        </w:rPr>
        <w:t>7)</w:t>
      </w:r>
      <w:r w:rsidRPr="005123BB">
        <w:rPr>
          <w:sz w:val="22"/>
          <w:szCs w:val="22"/>
        </w:rPr>
        <w:tab/>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5123BB" w:rsidRPr="005123BB" w:rsidRDefault="005123BB" w:rsidP="005123BB">
      <w:pPr>
        <w:pStyle w:val="421"/>
        <w:keepNext/>
        <w:keepLines/>
        <w:jc w:val="both"/>
        <w:rPr>
          <w:sz w:val="22"/>
          <w:szCs w:val="22"/>
        </w:rPr>
      </w:pPr>
      <w:r w:rsidRPr="005123BB">
        <w:rPr>
          <w:sz w:val="22"/>
          <w:szCs w:val="22"/>
        </w:rPr>
        <w:t xml:space="preserve"> </w:t>
      </w:r>
    </w:p>
    <w:p w:rsidR="005123BB" w:rsidRPr="005123BB" w:rsidRDefault="005123BB" w:rsidP="005123BB">
      <w:pPr>
        <w:pStyle w:val="421"/>
        <w:keepNext/>
        <w:keepLines/>
        <w:jc w:val="both"/>
        <w:rPr>
          <w:sz w:val="22"/>
          <w:szCs w:val="22"/>
        </w:rPr>
      </w:pPr>
      <w:r w:rsidRPr="005123BB">
        <w:rPr>
          <w:sz w:val="22"/>
          <w:szCs w:val="22"/>
        </w:rPr>
        <w:t>8)</w:t>
      </w:r>
      <w:r w:rsidRPr="005123BB">
        <w:rPr>
          <w:sz w:val="22"/>
          <w:szCs w:val="22"/>
        </w:rPr>
        <w:tab/>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E36E7" w:rsidRPr="005123BB" w:rsidRDefault="005123BB" w:rsidP="005123BB">
      <w:pPr>
        <w:pStyle w:val="421"/>
        <w:keepNext/>
        <w:keepLines/>
        <w:shd w:val="clear" w:color="auto" w:fill="auto"/>
        <w:jc w:val="both"/>
        <w:rPr>
          <w:sz w:val="22"/>
          <w:szCs w:val="22"/>
        </w:rPr>
      </w:pPr>
      <w:r w:rsidRPr="005123BB">
        <w:rPr>
          <w:sz w:val="22"/>
          <w:szCs w:val="22"/>
        </w:rPr>
        <w:t>9)</w:t>
      </w:r>
      <w:r w:rsidRPr="005123BB">
        <w:rPr>
          <w:sz w:val="22"/>
          <w:szCs w:val="22"/>
        </w:rPr>
        <w:tab/>
        <w:t>осознание эстетической функции башкирского языка, способность оценивать эстетическую сторону речевого высказывания при анализе текстов художественной литературы.</w:t>
      </w:r>
    </w:p>
    <w:p w:rsidR="007831BD" w:rsidRPr="007831BD" w:rsidRDefault="007831BD" w:rsidP="007831BD">
      <w:pPr>
        <w:pStyle w:val="421"/>
        <w:keepNext/>
        <w:keepLines/>
        <w:shd w:val="clear" w:color="auto" w:fill="auto"/>
        <w:jc w:val="both"/>
      </w:pPr>
    </w:p>
    <w:p w:rsidR="009449C1" w:rsidRDefault="009449C1" w:rsidP="000B0A4F">
      <w:pPr>
        <w:pStyle w:val="421"/>
        <w:keepNext/>
        <w:keepLines/>
        <w:shd w:val="clear" w:color="auto" w:fill="auto"/>
        <w:tabs>
          <w:tab w:val="left" w:pos="906"/>
        </w:tabs>
        <w:jc w:val="both"/>
        <w:rPr>
          <w:b/>
        </w:rPr>
      </w:pPr>
      <w:bookmarkStart w:id="121" w:name="bookmark66"/>
      <w:bookmarkEnd w:id="120"/>
    </w:p>
    <w:p w:rsidR="00477560" w:rsidRPr="00023294" w:rsidRDefault="000B0A4F" w:rsidP="000B0A4F">
      <w:pPr>
        <w:pStyle w:val="421"/>
        <w:keepNext/>
        <w:keepLines/>
        <w:shd w:val="clear" w:color="auto" w:fill="auto"/>
        <w:tabs>
          <w:tab w:val="left" w:pos="906"/>
        </w:tabs>
        <w:jc w:val="both"/>
        <w:rPr>
          <w:b/>
        </w:rPr>
      </w:pPr>
      <w:r>
        <w:rPr>
          <w:b/>
        </w:rPr>
        <w:t>2.1.</w:t>
      </w:r>
      <w:r w:rsidR="00D13BEB" w:rsidRPr="00023294">
        <w:rPr>
          <w:b/>
        </w:rPr>
        <w:t>Система оценки достижения планируемых результатов освоения основной</w:t>
      </w:r>
      <w:r w:rsidR="00D13BEB" w:rsidRPr="00023294">
        <w:rPr>
          <w:b/>
        </w:rPr>
        <w:br/>
        <w:t>образовательной программы основного общего образования</w:t>
      </w:r>
      <w:bookmarkEnd w:id="121"/>
    </w:p>
    <w:p w:rsidR="00477560" w:rsidRDefault="00D13BEB">
      <w:pPr>
        <w:pStyle w:val="421"/>
        <w:keepNext/>
        <w:keepLines/>
        <w:shd w:val="clear" w:color="auto" w:fill="auto"/>
        <w:spacing w:line="274" w:lineRule="exact"/>
        <w:jc w:val="left"/>
        <w:rPr>
          <w:b/>
        </w:rPr>
      </w:pPr>
      <w:bookmarkStart w:id="122" w:name="bookmark68"/>
      <w:r w:rsidRPr="00023294">
        <w:rPr>
          <w:b/>
        </w:rPr>
        <w:t>Особенности оценки личностных, метапредметных и предметных результатов</w:t>
      </w:r>
      <w:bookmarkEnd w:id="122"/>
    </w:p>
    <w:p w:rsidR="00023294" w:rsidRPr="00023294" w:rsidRDefault="00023294">
      <w:pPr>
        <w:pStyle w:val="421"/>
        <w:keepNext/>
        <w:keepLines/>
        <w:shd w:val="clear" w:color="auto" w:fill="auto"/>
        <w:spacing w:line="274" w:lineRule="exact"/>
        <w:jc w:val="left"/>
        <w:rPr>
          <w:b/>
        </w:rPr>
      </w:pPr>
    </w:p>
    <w:p w:rsidR="00477560" w:rsidRDefault="00D13BEB" w:rsidP="00023294">
      <w:pPr>
        <w:pStyle w:val="24"/>
        <w:shd w:val="clear" w:color="auto" w:fill="auto"/>
        <w:spacing w:line="274" w:lineRule="exact"/>
        <w:ind w:firstLine="360"/>
        <w:jc w:val="both"/>
      </w:pPr>
      <w:r>
        <w:rPr>
          <w:rStyle w:val="2f"/>
        </w:rPr>
        <w:t>Особенности оценки личностных результатов</w:t>
      </w:r>
    </w:p>
    <w:p w:rsidR="00477560" w:rsidRDefault="00D13BEB" w:rsidP="00023294">
      <w:pPr>
        <w:pStyle w:val="24"/>
        <w:shd w:val="clear" w:color="auto" w:fill="auto"/>
        <w:spacing w:line="274" w:lineRule="exact"/>
        <w:ind w:firstLine="360"/>
        <w:jc w:val="both"/>
      </w:pPr>
      <w:r>
        <w:t>Формирование личностных результатов обеспечивается в ходе реализации всех</w:t>
      </w:r>
      <w:r>
        <w:br/>
        <w:t>компонентов образовательного процесса, включая внеурочную деятельность.</w:t>
      </w:r>
    </w:p>
    <w:p w:rsidR="00477560" w:rsidRDefault="00D13BEB" w:rsidP="00023294">
      <w:pPr>
        <w:pStyle w:val="24"/>
        <w:shd w:val="clear" w:color="auto" w:fill="auto"/>
        <w:spacing w:line="274" w:lineRule="exact"/>
        <w:ind w:firstLine="360"/>
        <w:jc w:val="both"/>
      </w:pPr>
      <w:r>
        <w:t>Основным объектом оценки личностных результатов в основной школе служит</w:t>
      </w:r>
      <w:r>
        <w:br/>
        <w:t>сформированность универсальных учебных действий, включаемых в следующие три</w:t>
      </w:r>
      <w:r>
        <w:br/>
        <w:t>основные блока:</w:t>
      </w:r>
    </w:p>
    <w:p w:rsidR="00477560" w:rsidRDefault="00D13BEB" w:rsidP="006F0471">
      <w:pPr>
        <w:pStyle w:val="24"/>
        <w:numPr>
          <w:ilvl w:val="0"/>
          <w:numId w:val="32"/>
        </w:numPr>
        <w:shd w:val="clear" w:color="auto" w:fill="auto"/>
        <w:tabs>
          <w:tab w:val="left" w:pos="1043"/>
        </w:tabs>
        <w:spacing w:line="274" w:lineRule="exact"/>
        <w:ind w:firstLine="360"/>
        <w:jc w:val="both"/>
      </w:pPr>
      <w:r>
        <w:t>сформированность основ гражданской идентичности личности;</w:t>
      </w:r>
    </w:p>
    <w:p w:rsidR="00477560" w:rsidRDefault="00D13BEB" w:rsidP="006F0471">
      <w:pPr>
        <w:pStyle w:val="24"/>
        <w:numPr>
          <w:ilvl w:val="0"/>
          <w:numId w:val="32"/>
        </w:numPr>
        <w:shd w:val="clear" w:color="auto" w:fill="auto"/>
        <w:tabs>
          <w:tab w:val="left" w:pos="1042"/>
        </w:tabs>
        <w:spacing w:line="274" w:lineRule="exact"/>
        <w:ind w:firstLine="360"/>
        <w:jc w:val="both"/>
      </w:pPr>
      <w:r>
        <w:t>сформированность индивидуальной учебной самостоятельности, включая</w:t>
      </w:r>
      <w:r>
        <w:br/>
        <w:t>умение строить жизненные профессиональные планы с учетом конкретных перспектив</w:t>
      </w:r>
      <w:r>
        <w:br/>
        <w:t>социального развития;</w:t>
      </w:r>
    </w:p>
    <w:p w:rsidR="00477560" w:rsidRDefault="00D13BEB" w:rsidP="006F0471">
      <w:pPr>
        <w:pStyle w:val="24"/>
        <w:numPr>
          <w:ilvl w:val="0"/>
          <w:numId w:val="32"/>
        </w:numPr>
        <w:shd w:val="clear" w:color="auto" w:fill="auto"/>
        <w:tabs>
          <w:tab w:val="left" w:pos="1047"/>
        </w:tabs>
        <w:spacing w:line="274" w:lineRule="exact"/>
        <w:ind w:firstLine="360"/>
        <w:jc w:val="both"/>
      </w:pPr>
      <w:r>
        <w:t>сформированность социальных компетенций, включая ценностно-смысловые</w:t>
      </w:r>
      <w:r>
        <w:br/>
        <w:t>установки и моральные нормы, опыт социальных и межличностных отношений,</w:t>
      </w:r>
      <w:r>
        <w:br/>
        <w:t>правосознание.</w:t>
      </w:r>
    </w:p>
    <w:p w:rsidR="00477560" w:rsidRDefault="00D13BEB" w:rsidP="00023294">
      <w:pPr>
        <w:pStyle w:val="24"/>
        <w:shd w:val="clear" w:color="auto" w:fill="auto"/>
        <w:spacing w:line="274" w:lineRule="exact"/>
        <w:ind w:firstLine="360"/>
        <w:jc w:val="both"/>
      </w:pPr>
      <w:r>
        <w:t>В соответствии с требованиями ФГОС достижение личностных результатов не</w:t>
      </w:r>
      <w:r>
        <w:br/>
        <w:t>выносится на итоговую оценку обучающихся, а является предметом оценки</w:t>
      </w:r>
      <w:r>
        <w:br/>
        <w:t>эффективности воспитательно-образовательной деятельности образовательной</w:t>
      </w:r>
      <w:r>
        <w:br/>
        <w:t>организации и образовательных систем разного уровня. Поэтому оценка этих результатов</w:t>
      </w:r>
      <w:r>
        <w:br/>
        <w:t>образовательной деятельности осуществляется в ходе внешних неперсонифицированных</w:t>
      </w:r>
      <w:r>
        <w:br/>
        <w:t>мониторинговых исследований. Инструментарий для них разрабатывается</w:t>
      </w:r>
      <w:r>
        <w:br/>
        <w:t>централизованно на федеральном или региональном уровне и основывается на</w:t>
      </w:r>
      <w:r>
        <w:br/>
        <w:t>профессиональных методиках психолого-педагогической диагностики.</w:t>
      </w:r>
    </w:p>
    <w:p w:rsidR="00477560" w:rsidRDefault="00D13BEB" w:rsidP="00023294">
      <w:pPr>
        <w:pStyle w:val="24"/>
        <w:shd w:val="clear" w:color="auto" w:fill="auto"/>
        <w:spacing w:line="274" w:lineRule="exact"/>
        <w:ind w:firstLine="360"/>
        <w:jc w:val="both"/>
      </w:pPr>
      <w:r>
        <w:t>Во внутришкольном мониторинге в целях оптимизации личностного развития</w:t>
      </w:r>
      <w:r>
        <w:br/>
        <w:t>учащихся возможна оценка сформированности отдельных личностных результатов,</w:t>
      </w:r>
      <w:r>
        <w:br/>
        <w:t>проявляющихся в:</w:t>
      </w:r>
    </w:p>
    <w:p w:rsidR="00477560" w:rsidRDefault="00D13BEB" w:rsidP="006F0471">
      <w:pPr>
        <w:pStyle w:val="24"/>
        <w:numPr>
          <w:ilvl w:val="0"/>
          <w:numId w:val="30"/>
        </w:numPr>
        <w:shd w:val="clear" w:color="auto" w:fill="auto"/>
        <w:tabs>
          <w:tab w:val="left" w:pos="238"/>
        </w:tabs>
        <w:spacing w:line="283" w:lineRule="exact"/>
        <w:ind w:firstLine="0"/>
        <w:jc w:val="both"/>
      </w:pPr>
      <w:r>
        <w:t>соблюдении норм и правил поведения, принятых в образовательной организации;</w:t>
      </w:r>
    </w:p>
    <w:p w:rsidR="00477560" w:rsidRDefault="00D13BEB" w:rsidP="006F0471">
      <w:pPr>
        <w:pStyle w:val="24"/>
        <w:numPr>
          <w:ilvl w:val="0"/>
          <w:numId w:val="30"/>
        </w:numPr>
        <w:shd w:val="clear" w:color="auto" w:fill="auto"/>
        <w:tabs>
          <w:tab w:val="left" w:pos="238"/>
        </w:tabs>
        <w:spacing w:line="283" w:lineRule="exact"/>
        <w:ind w:left="360" w:hanging="360"/>
        <w:jc w:val="both"/>
      </w:pPr>
      <w:r>
        <w:t>участии в общественной жизни образовательной организации, ближайшего</w:t>
      </w:r>
      <w:r>
        <w:br/>
        <w:t>социального окружения, страны, общественно-полезной деятельности;</w:t>
      </w:r>
    </w:p>
    <w:p w:rsidR="00477560" w:rsidRDefault="00D13BEB" w:rsidP="006F0471">
      <w:pPr>
        <w:pStyle w:val="24"/>
        <w:numPr>
          <w:ilvl w:val="0"/>
          <w:numId w:val="30"/>
        </w:numPr>
        <w:shd w:val="clear" w:color="auto" w:fill="auto"/>
        <w:tabs>
          <w:tab w:val="left" w:pos="238"/>
        </w:tabs>
        <w:spacing w:line="283" w:lineRule="exact"/>
        <w:ind w:firstLine="0"/>
        <w:jc w:val="both"/>
      </w:pPr>
      <w:r>
        <w:t>ответственности за результаты обучения;</w:t>
      </w:r>
    </w:p>
    <w:p w:rsidR="00477560" w:rsidRDefault="00D13BEB" w:rsidP="006F0471">
      <w:pPr>
        <w:pStyle w:val="24"/>
        <w:numPr>
          <w:ilvl w:val="0"/>
          <w:numId w:val="30"/>
        </w:numPr>
        <w:shd w:val="clear" w:color="auto" w:fill="auto"/>
        <w:tabs>
          <w:tab w:val="left" w:pos="238"/>
        </w:tabs>
        <w:spacing w:line="283" w:lineRule="exact"/>
        <w:ind w:left="360" w:hanging="360"/>
        <w:jc w:val="both"/>
      </w:pPr>
      <w:r>
        <w:t>готовности и способности делать осознанный выбор своей образовательной</w:t>
      </w:r>
      <w:r>
        <w:br/>
        <w:t>траектории, в том числе выбор профессии;</w:t>
      </w:r>
    </w:p>
    <w:p w:rsidR="00477560" w:rsidRDefault="00D13BEB" w:rsidP="006F0471">
      <w:pPr>
        <w:pStyle w:val="24"/>
        <w:numPr>
          <w:ilvl w:val="0"/>
          <w:numId w:val="30"/>
        </w:numPr>
        <w:shd w:val="clear" w:color="auto" w:fill="auto"/>
        <w:tabs>
          <w:tab w:val="left" w:pos="238"/>
        </w:tabs>
        <w:spacing w:line="274" w:lineRule="exact"/>
        <w:ind w:left="360" w:hanging="360"/>
        <w:jc w:val="both"/>
      </w:pPr>
      <w:r>
        <w:t>ценностно-смысловых установках обучающихся, формируемых средствами различных</w:t>
      </w:r>
      <w:r>
        <w:br/>
        <w:t>предметов в рамках системы общего образования.</w:t>
      </w:r>
    </w:p>
    <w:p w:rsidR="00477560" w:rsidRDefault="00D13BEB" w:rsidP="00023294">
      <w:pPr>
        <w:pStyle w:val="24"/>
        <w:shd w:val="clear" w:color="auto" w:fill="auto"/>
        <w:spacing w:line="274" w:lineRule="exact"/>
        <w:ind w:firstLine="360"/>
        <w:jc w:val="both"/>
      </w:pPr>
      <w:r>
        <w:t>Внутришкольный мониторинг организуется</w:t>
      </w:r>
      <w:r w:rsidR="00023294" w:rsidRPr="00023294">
        <w:t xml:space="preserve"> МБОУ СОШ им.А.Атнабаева с.Старый Курдым</w:t>
      </w:r>
      <w:r w:rsidRPr="00023294">
        <w:t xml:space="preserve"> </w:t>
      </w:r>
      <w:r>
        <w:t xml:space="preserve">администрацией </w:t>
      </w:r>
      <w:r w:rsidR="00023294">
        <w:t xml:space="preserve">и </w:t>
      </w:r>
      <w:r>
        <w:t>осуществляется классным руководителем преим</w:t>
      </w:r>
      <w:r w:rsidR="00023294">
        <w:t xml:space="preserve">ущественно на основе ежедневных </w:t>
      </w:r>
      <w:r>
        <w:t>наблюдений в ходе учебных занятий и внеурочной дея</w:t>
      </w:r>
      <w:r w:rsidR="00023294">
        <w:t xml:space="preserve">тельности, которые обобщаются в </w:t>
      </w:r>
      <w:r>
        <w:t>конце учебного года и представляются в виде характе</w:t>
      </w:r>
      <w:r w:rsidR="00023294">
        <w:t xml:space="preserve">ристики по форме, установленной </w:t>
      </w:r>
      <w:r w:rsidR="00023294" w:rsidRPr="00023294">
        <w:t>МБОУ СОШ им.А.Атнабаева с.Старый Курдым</w:t>
      </w:r>
      <w:r w:rsidRPr="00023294">
        <w:t>.</w:t>
      </w:r>
      <w:r>
        <w:t xml:space="preserve"> Любое использование данных, п</w:t>
      </w:r>
      <w:r w:rsidR="00023294">
        <w:t xml:space="preserve">олученных в ходе мониторинговых </w:t>
      </w:r>
      <w:r>
        <w:t>исследований, возможно только в соответствии с Фе</w:t>
      </w:r>
      <w:r w:rsidR="00023294">
        <w:t xml:space="preserve">деральным законом от 17.07.2006 </w:t>
      </w:r>
      <w:r>
        <w:t>№152-ФЗ «О персональных данных».</w:t>
      </w:r>
    </w:p>
    <w:p w:rsidR="00477560" w:rsidRDefault="00D13BEB" w:rsidP="00023294">
      <w:pPr>
        <w:pStyle w:val="24"/>
        <w:shd w:val="clear" w:color="auto" w:fill="auto"/>
        <w:spacing w:line="274" w:lineRule="exact"/>
        <w:ind w:firstLine="360"/>
        <w:jc w:val="both"/>
      </w:pPr>
      <w:r>
        <w:rPr>
          <w:rStyle w:val="2f"/>
        </w:rPr>
        <w:t>Особенности оценки метапредметных результатов</w:t>
      </w:r>
    </w:p>
    <w:p w:rsidR="00477560" w:rsidRDefault="00D13BEB" w:rsidP="00023294">
      <w:pPr>
        <w:pStyle w:val="24"/>
        <w:shd w:val="clear" w:color="auto" w:fill="auto"/>
        <w:spacing w:line="274" w:lineRule="exact"/>
        <w:ind w:firstLine="360"/>
        <w:jc w:val="both"/>
      </w:pPr>
      <w:r>
        <w:t>Оценка метапредметных результатов представляет собой оценку достижения</w:t>
      </w:r>
      <w:r>
        <w:br/>
        <w:t>планируемых результатов освоения ООП, которые представлены в междисциплинарной</w:t>
      </w:r>
      <w:r>
        <w:br/>
        <w:t>программе формирования универсальных учебных действий (разделы «Регулятивные</w:t>
      </w:r>
      <w:r>
        <w:br/>
        <w:t>универсальные учебные действия», «Коммуникативные универсальные учебные</w:t>
      </w:r>
      <w:r>
        <w:br/>
        <w:t>действия», «Познавательные универсальные учебные действия»). Формирование</w:t>
      </w:r>
      <w:r>
        <w:br/>
        <w:t>метапредметных результатов обеспечивается за счет всех учебных предметов и</w:t>
      </w:r>
      <w:r>
        <w:br/>
        <w:t>внеурочной деятельности.</w:t>
      </w:r>
    </w:p>
    <w:p w:rsidR="00477560" w:rsidRDefault="00D13BEB" w:rsidP="00023294">
      <w:pPr>
        <w:pStyle w:val="24"/>
        <w:shd w:val="clear" w:color="auto" w:fill="auto"/>
        <w:spacing w:line="274" w:lineRule="exact"/>
        <w:ind w:firstLine="360"/>
        <w:jc w:val="both"/>
      </w:pPr>
      <w:r>
        <w:t>Основным объектом и предметом оценки метапредметных результатов являются:</w:t>
      </w:r>
    </w:p>
    <w:p w:rsidR="00477560" w:rsidRDefault="00D13BEB" w:rsidP="006F0471">
      <w:pPr>
        <w:pStyle w:val="24"/>
        <w:numPr>
          <w:ilvl w:val="0"/>
          <w:numId w:val="30"/>
        </w:numPr>
        <w:shd w:val="clear" w:color="auto" w:fill="auto"/>
        <w:tabs>
          <w:tab w:val="left" w:pos="238"/>
        </w:tabs>
        <w:spacing w:line="274" w:lineRule="exact"/>
        <w:ind w:left="360" w:hanging="360"/>
        <w:jc w:val="both"/>
      </w:pPr>
      <w:r>
        <w:t>способность и готовность к освоению систематических знаний, их самостоятельному</w:t>
      </w:r>
      <w:r>
        <w:br/>
        <w:t>пополнению, переносу и интеграции;</w:t>
      </w:r>
    </w:p>
    <w:p w:rsidR="00477560" w:rsidRDefault="00D13BEB" w:rsidP="006F0471">
      <w:pPr>
        <w:pStyle w:val="24"/>
        <w:numPr>
          <w:ilvl w:val="0"/>
          <w:numId w:val="30"/>
        </w:numPr>
        <w:shd w:val="clear" w:color="auto" w:fill="auto"/>
        <w:tabs>
          <w:tab w:val="left" w:pos="238"/>
        </w:tabs>
        <w:spacing w:line="240" w:lineRule="exact"/>
        <w:ind w:firstLine="0"/>
        <w:jc w:val="both"/>
      </w:pPr>
      <w:r>
        <w:t>способность работать с информацией;</w:t>
      </w:r>
    </w:p>
    <w:p w:rsidR="00477560" w:rsidRDefault="00D13BEB" w:rsidP="006F0471">
      <w:pPr>
        <w:pStyle w:val="24"/>
        <w:numPr>
          <w:ilvl w:val="0"/>
          <w:numId w:val="30"/>
        </w:numPr>
        <w:shd w:val="clear" w:color="auto" w:fill="auto"/>
        <w:tabs>
          <w:tab w:val="left" w:pos="238"/>
        </w:tabs>
        <w:spacing w:line="240" w:lineRule="exact"/>
        <w:ind w:firstLine="0"/>
        <w:jc w:val="both"/>
      </w:pPr>
      <w:r>
        <w:t>способность к сотрудничеству и коммуникации;</w:t>
      </w:r>
    </w:p>
    <w:p w:rsidR="00477560" w:rsidRDefault="00D13BEB" w:rsidP="006F0471">
      <w:pPr>
        <w:pStyle w:val="24"/>
        <w:numPr>
          <w:ilvl w:val="0"/>
          <w:numId w:val="30"/>
        </w:numPr>
        <w:shd w:val="clear" w:color="auto" w:fill="auto"/>
        <w:tabs>
          <w:tab w:val="left" w:pos="238"/>
        </w:tabs>
        <w:spacing w:line="269" w:lineRule="exact"/>
        <w:ind w:left="360" w:hanging="360"/>
        <w:jc w:val="both"/>
      </w:pPr>
      <w:r>
        <w:t>способность к решению личностно и социально значимых проблем и воплощению</w:t>
      </w:r>
      <w:r>
        <w:br/>
        <w:t>найденных решений в практику;</w:t>
      </w:r>
    </w:p>
    <w:p w:rsidR="00477560" w:rsidRDefault="00D13BEB" w:rsidP="006F0471">
      <w:pPr>
        <w:pStyle w:val="24"/>
        <w:numPr>
          <w:ilvl w:val="0"/>
          <w:numId w:val="30"/>
        </w:numPr>
        <w:shd w:val="clear" w:color="auto" w:fill="auto"/>
        <w:tabs>
          <w:tab w:val="left" w:pos="238"/>
        </w:tabs>
        <w:spacing w:line="240" w:lineRule="exact"/>
        <w:ind w:firstLine="0"/>
        <w:jc w:val="both"/>
      </w:pPr>
      <w:r>
        <w:t>способность и готовность к использованию ИКТ в целях обучения и развития;</w:t>
      </w:r>
    </w:p>
    <w:p w:rsidR="00477560" w:rsidRDefault="00D13BEB" w:rsidP="006F0471">
      <w:pPr>
        <w:pStyle w:val="24"/>
        <w:numPr>
          <w:ilvl w:val="0"/>
          <w:numId w:val="30"/>
        </w:numPr>
        <w:shd w:val="clear" w:color="auto" w:fill="auto"/>
        <w:tabs>
          <w:tab w:val="left" w:pos="238"/>
        </w:tabs>
        <w:spacing w:line="274" w:lineRule="exact"/>
        <w:ind w:firstLine="0"/>
        <w:jc w:val="both"/>
      </w:pPr>
      <w:r>
        <w:t>способность к самоорганизации, саморегуляции и рефлексии.</w:t>
      </w:r>
    </w:p>
    <w:p w:rsidR="00477560" w:rsidRDefault="00D13BEB" w:rsidP="00023294">
      <w:pPr>
        <w:pStyle w:val="24"/>
        <w:shd w:val="clear" w:color="auto" w:fill="auto"/>
        <w:spacing w:line="274" w:lineRule="exact"/>
        <w:ind w:firstLine="360"/>
        <w:jc w:val="both"/>
      </w:pPr>
      <w:r>
        <w:t>Оценка достижения метапредметных результатов осуществляется администрацией</w:t>
      </w:r>
      <w:r>
        <w:br/>
      </w:r>
      <w:r w:rsidR="00023294" w:rsidRPr="00023294">
        <w:t xml:space="preserve">МБОУ СОШ им.А.Атнабаева с.Старый Курдым </w:t>
      </w:r>
      <w:r>
        <w:t>в ходе внутришкольного мониторинга. Содержание и периодичность</w:t>
      </w:r>
      <w:r>
        <w:br/>
        <w:t>внутришкольного мониторинга устанавливается решением педагогического совета.</w:t>
      </w:r>
      <w:r>
        <w:br/>
        <w:t>Инструментарий строится на межпредметной основе и может включать диагностические</w:t>
      </w:r>
      <w:r>
        <w:br/>
        <w:t>материалы по оценке читательской грамотности, ИКТ-компетентности,</w:t>
      </w:r>
      <w:r>
        <w:br/>
        <w:t>сформированности регулятивных, коммуникативных и познавательных учебных</w:t>
      </w:r>
      <w:r>
        <w:br/>
        <w:t>действий.</w:t>
      </w:r>
    </w:p>
    <w:p w:rsidR="00477560" w:rsidRDefault="00D13BEB" w:rsidP="00023294">
      <w:pPr>
        <w:pStyle w:val="24"/>
        <w:shd w:val="clear" w:color="auto" w:fill="auto"/>
        <w:spacing w:line="274" w:lineRule="exact"/>
        <w:ind w:firstLine="360"/>
        <w:jc w:val="both"/>
      </w:pPr>
      <w:r>
        <w:t>Наиболее адекватными формами оценки</w:t>
      </w:r>
    </w:p>
    <w:p w:rsidR="00477560" w:rsidRDefault="00D13BEB" w:rsidP="006F0471">
      <w:pPr>
        <w:pStyle w:val="24"/>
        <w:numPr>
          <w:ilvl w:val="0"/>
          <w:numId w:val="30"/>
        </w:numPr>
        <w:shd w:val="clear" w:color="auto" w:fill="auto"/>
        <w:tabs>
          <w:tab w:val="left" w:pos="238"/>
        </w:tabs>
        <w:spacing w:line="283" w:lineRule="exact"/>
        <w:ind w:firstLine="0"/>
        <w:jc w:val="both"/>
      </w:pPr>
      <w:r>
        <w:t>читательской грамотности служит письменная работа на межпредметной основе;</w:t>
      </w:r>
    </w:p>
    <w:p w:rsidR="00477560" w:rsidRDefault="00D13BEB" w:rsidP="006F0471">
      <w:pPr>
        <w:pStyle w:val="24"/>
        <w:numPr>
          <w:ilvl w:val="0"/>
          <w:numId w:val="30"/>
        </w:numPr>
        <w:shd w:val="clear" w:color="auto" w:fill="auto"/>
        <w:tabs>
          <w:tab w:val="left" w:pos="238"/>
        </w:tabs>
        <w:spacing w:line="283" w:lineRule="exact"/>
        <w:ind w:left="360" w:hanging="360"/>
        <w:jc w:val="both"/>
      </w:pPr>
      <w:r>
        <w:t>ИКТ-компетентности - практическая работа в сочетании с письменной</w:t>
      </w:r>
      <w:r>
        <w:br/>
        <w:t>(компьютеризованной) частью;</w:t>
      </w:r>
    </w:p>
    <w:p w:rsidR="00477560" w:rsidRDefault="00D13BEB" w:rsidP="00023294">
      <w:pPr>
        <w:pStyle w:val="24"/>
        <w:shd w:val="clear" w:color="auto" w:fill="auto"/>
        <w:spacing w:line="274" w:lineRule="exact"/>
        <w:ind w:left="360" w:hanging="360"/>
        <w:jc w:val="both"/>
      </w:pPr>
      <w:r>
        <w:t>• сформированности регулятивных, коммуникативных и познавательных учебных</w:t>
      </w:r>
      <w:r>
        <w:br/>
        <w:t>действий - наблюдение за ходом выполнения групповых и индивидуальных учебных</w:t>
      </w:r>
      <w:r>
        <w:br/>
        <w:t>исследований и проектов.</w:t>
      </w:r>
    </w:p>
    <w:p w:rsidR="00477560" w:rsidRDefault="00D13BEB" w:rsidP="00023294">
      <w:pPr>
        <w:pStyle w:val="24"/>
        <w:shd w:val="clear" w:color="auto" w:fill="auto"/>
        <w:spacing w:line="274" w:lineRule="exact"/>
        <w:ind w:firstLine="360"/>
        <w:jc w:val="both"/>
      </w:pPr>
      <w:r>
        <w:t>Каждый из перечисленных видов диагностик проводится с периодичностью не</w:t>
      </w:r>
      <w:r>
        <w:br/>
        <w:t>менее, чем один раз в два года.</w:t>
      </w:r>
    </w:p>
    <w:p w:rsidR="00477560" w:rsidRDefault="00D13BEB" w:rsidP="00023294">
      <w:pPr>
        <w:pStyle w:val="24"/>
        <w:shd w:val="clear" w:color="auto" w:fill="auto"/>
        <w:spacing w:line="274" w:lineRule="exact"/>
        <w:ind w:firstLine="360"/>
        <w:jc w:val="both"/>
      </w:pPr>
      <w:r>
        <w:t>Основной процедурой итоговой оценки достижения метапредметных результатов</w:t>
      </w:r>
      <w:r>
        <w:br/>
        <w:t>является защита итогового индивидуального проекта.</w:t>
      </w:r>
    </w:p>
    <w:p w:rsidR="00477560" w:rsidRDefault="00D13BEB" w:rsidP="00023294">
      <w:pPr>
        <w:pStyle w:val="24"/>
        <w:shd w:val="clear" w:color="auto" w:fill="auto"/>
        <w:spacing w:line="274" w:lineRule="exact"/>
        <w:ind w:firstLine="360"/>
        <w:jc w:val="both"/>
      </w:pPr>
      <w:r>
        <w:t>Итоговый проект представляет собой учебный проект, выполняемый обучающимся</w:t>
      </w:r>
      <w:r>
        <w:br/>
        <w:t>в рамках одного или нескольких учебных предметов с целью продемонстрировать свои</w:t>
      </w:r>
      <w:r>
        <w:br/>
        <w:t>достижения в самостоятельном освоении содержания избранных областей знаний и/или</w:t>
      </w:r>
      <w:r>
        <w:br/>
        <w:t>видов деятельности и способность проектировать и осуществлять целесообразную и</w:t>
      </w:r>
      <w:r>
        <w:br/>
        <w:t>результативную деятельность (учебно-познавательную, конструкторскую, социальную,</w:t>
      </w:r>
      <w:r>
        <w:br/>
        <w:t>художественно-творческую, иную).</w:t>
      </w:r>
    </w:p>
    <w:p w:rsidR="00477560" w:rsidRDefault="00D13BEB" w:rsidP="00023294">
      <w:pPr>
        <w:pStyle w:val="24"/>
        <w:shd w:val="clear" w:color="auto" w:fill="auto"/>
        <w:spacing w:line="274" w:lineRule="exact"/>
        <w:ind w:firstLine="360"/>
        <w:jc w:val="both"/>
      </w:pPr>
      <w:r>
        <w:t>Результатом (продуктом) проектной деятельности может быть любая из</w:t>
      </w:r>
      <w:r>
        <w:br/>
        <w:t>следующих работ:</w:t>
      </w:r>
    </w:p>
    <w:p w:rsidR="00477560" w:rsidRDefault="00D13BEB" w:rsidP="00023294">
      <w:pPr>
        <w:pStyle w:val="24"/>
        <w:shd w:val="clear" w:color="auto" w:fill="auto"/>
        <w:tabs>
          <w:tab w:val="left" w:pos="1018"/>
        </w:tabs>
        <w:spacing w:line="274" w:lineRule="exact"/>
        <w:ind w:firstLine="360"/>
        <w:jc w:val="both"/>
      </w:pPr>
      <w:r>
        <w:t>а)</w:t>
      </w:r>
      <w:r>
        <w:tab/>
        <w:t>письменная работа (эссе, реферат, аналитические материалы, обзорные</w:t>
      </w:r>
      <w:r>
        <w:br/>
        <w:t>материалы, отчеты о проведенных исследованиях, стендовый доклад и др.);</w:t>
      </w:r>
    </w:p>
    <w:p w:rsidR="00477560" w:rsidRDefault="00D13BEB" w:rsidP="00023294">
      <w:pPr>
        <w:pStyle w:val="24"/>
        <w:shd w:val="clear" w:color="auto" w:fill="auto"/>
        <w:tabs>
          <w:tab w:val="left" w:pos="1033"/>
        </w:tabs>
        <w:spacing w:line="274" w:lineRule="exact"/>
        <w:ind w:firstLine="360"/>
        <w:jc w:val="both"/>
      </w:pPr>
      <w:r>
        <w:t>б)</w:t>
      </w:r>
      <w:r>
        <w:tab/>
        <w:t>художественная творческая работа (в области литературы, музыки,</w:t>
      </w:r>
      <w:r>
        <w:br/>
        <w:t>изобразительного искусства, экранных искусств), представленная в виде прозаического</w:t>
      </w:r>
      <w:r>
        <w:br/>
        <w:t>или стихотворного произведения, инсценировки, художественной декламации,</w:t>
      </w:r>
      <w:r>
        <w:br/>
        <w:t>исполнения музыкального произведения, компьютерной анимации и др.;</w:t>
      </w:r>
    </w:p>
    <w:p w:rsidR="00477560" w:rsidRDefault="00D13BEB" w:rsidP="00023294">
      <w:pPr>
        <w:pStyle w:val="24"/>
        <w:shd w:val="clear" w:color="auto" w:fill="auto"/>
        <w:tabs>
          <w:tab w:val="left" w:pos="1062"/>
        </w:tabs>
        <w:spacing w:line="274" w:lineRule="exact"/>
        <w:ind w:firstLine="360"/>
        <w:jc w:val="both"/>
      </w:pPr>
      <w:r>
        <w:t>в)</w:t>
      </w:r>
      <w:r>
        <w:tab/>
        <w:t>материальный объект, макет, иное конструкторское изделие;</w:t>
      </w:r>
    </w:p>
    <w:p w:rsidR="00477560" w:rsidRDefault="00D13BEB" w:rsidP="00023294">
      <w:pPr>
        <w:pStyle w:val="24"/>
        <w:shd w:val="clear" w:color="auto" w:fill="auto"/>
        <w:tabs>
          <w:tab w:val="left" w:pos="1042"/>
        </w:tabs>
        <w:spacing w:line="274" w:lineRule="exact"/>
        <w:ind w:firstLine="360"/>
        <w:jc w:val="both"/>
      </w:pPr>
      <w:r>
        <w:t>г)</w:t>
      </w:r>
      <w:r>
        <w:tab/>
        <w:t>отчетные материалы по социальному проекту, которые могут включать как</w:t>
      </w:r>
      <w:r>
        <w:br/>
        <w:t>тексты, так и мультимедийные продукты.</w:t>
      </w:r>
    </w:p>
    <w:p w:rsidR="00477560" w:rsidRDefault="00D13BEB" w:rsidP="00023294">
      <w:pPr>
        <w:pStyle w:val="24"/>
        <w:shd w:val="clear" w:color="auto" w:fill="auto"/>
        <w:spacing w:line="274" w:lineRule="exact"/>
        <w:ind w:firstLine="360"/>
        <w:jc w:val="both"/>
      </w:pPr>
      <w:r>
        <w:t>Требования к организации проектной деятельности, к содержанию и</w:t>
      </w:r>
      <w:r>
        <w:br/>
        <w:t>направленности проекта, а также критерии оценки проектной работы регламентируются</w:t>
      </w:r>
      <w:r>
        <w:br/>
        <w:t xml:space="preserve">Положением </w:t>
      </w:r>
      <w:r w:rsidR="00023294" w:rsidRPr="00023294">
        <w:t xml:space="preserve">МБОУ СОШ им.А.Атнабаева с.Старый Курдым </w:t>
      </w:r>
      <w:r>
        <w:t>о проектной д</w:t>
      </w:r>
      <w:r w:rsidR="00023294">
        <w:t xml:space="preserve">еятельности учащихся 5-9 классов по ФГОС </w:t>
      </w:r>
      <w:r>
        <w:t>ООО.</w:t>
      </w:r>
    </w:p>
    <w:p w:rsidR="00477560" w:rsidRDefault="00D13BEB" w:rsidP="00023294">
      <w:pPr>
        <w:pStyle w:val="24"/>
        <w:shd w:val="clear" w:color="auto" w:fill="auto"/>
        <w:spacing w:line="274" w:lineRule="exact"/>
        <w:ind w:firstLine="360"/>
        <w:jc w:val="both"/>
      </w:pPr>
      <w:r>
        <w:t>Общим требованием ко всем работам является необходимость соблюдения норм и</w:t>
      </w:r>
      <w:r>
        <w:br/>
        <w:t>правил цитирования, ссылок на различные источники. В случае заимствования текста</w:t>
      </w:r>
      <w:r>
        <w:br/>
        <w:t>работы (плагиата) без указания ссылок на источник, проект к защите не допускается.</w:t>
      </w:r>
    </w:p>
    <w:p w:rsidR="00477560" w:rsidRDefault="00D13BEB" w:rsidP="00023294">
      <w:pPr>
        <w:pStyle w:val="24"/>
        <w:shd w:val="clear" w:color="auto" w:fill="auto"/>
        <w:spacing w:line="274" w:lineRule="exact"/>
        <w:ind w:firstLine="360"/>
        <w:jc w:val="both"/>
      </w:pPr>
      <w:r>
        <w:t>Защита проекта осуществляется в процессе специально организованной</w:t>
      </w:r>
      <w:r>
        <w:br/>
        <w:t>деятельности комиссии</w:t>
      </w:r>
      <w:r w:rsidR="00023294" w:rsidRPr="00023294">
        <w:t xml:space="preserve"> МБОУ СОШ им.А.Атнабаева с.Старый Курдым</w:t>
      </w:r>
      <w:r w:rsidRPr="00023294">
        <w:t xml:space="preserve"> </w:t>
      </w:r>
      <w:r>
        <w:t>или на школьной конференции.</w:t>
      </w:r>
    </w:p>
    <w:p w:rsidR="00477560" w:rsidRDefault="00D13BEB" w:rsidP="00023294">
      <w:pPr>
        <w:pStyle w:val="24"/>
        <w:shd w:val="clear" w:color="auto" w:fill="auto"/>
        <w:spacing w:line="274" w:lineRule="exact"/>
        <w:ind w:firstLine="360"/>
        <w:jc w:val="both"/>
      </w:pPr>
      <w:r>
        <w:t>Результаты выполнения проекта оцениваются по итогам рассмотрения комиссией</w:t>
      </w:r>
      <w:r>
        <w:br/>
        <w:t>представленного продукта с краткой пояснительной запиской, презентации обучающегося</w:t>
      </w:r>
      <w:r>
        <w:br/>
        <w:t>и отзыва руководителя.</w:t>
      </w:r>
    </w:p>
    <w:p w:rsidR="00477560" w:rsidRDefault="00D13BEB" w:rsidP="00023294">
      <w:pPr>
        <w:pStyle w:val="24"/>
        <w:shd w:val="clear" w:color="auto" w:fill="auto"/>
        <w:spacing w:line="274" w:lineRule="exact"/>
        <w:ind w:firstLine="360"/>
        <w:jc w:val="both"/>
      </w:pPr>
      <w:r>
        <w:rPr>
          <w:rStyle w:val="2f"/>
        </w:rPr>
        <w:t>Особенности оценки предметных результатов</w:t>
      </w:r>
    </w:p>
    <w:p w:rsidR="00477560" w:rsidRDefault="00D13BEB" w:rsidP="00023294">
      <w:pPr>
        <w:pStyle w:val="24"/>
        <w:shd w:val="clear" w:color="auto" w:fill="auto"/>
        <w:spacing w:line="274" w:lineRule="exact"/>
        <w:ind w:firstLine="360"/>
        <w:jc w:val="both"/>
      </w:pPr>
      <w:r>
        <w:t>Оценка предметных результатов представляет собой оценку достижения</w:t>
      </w:r>
      <w:r>
        <w:br/>
        <w:t>обучающимся планируемых результатов по отдельным предметам.</w:t>
      </w:r>
    </w:p>
    <w:p w:rsidR="00477560" w:rsidRDefault="00D13BEB" w:rsidP="00023294">
      <w:pPr>
        <w:pStyle w:val="24"/>
        <w:shd w:val="clear" w:color="auto" w:fill="auto"/>
        <w:spacing w:line="274" w:lineRule="exact"/>
        <w:ind w:firstLine="360"/>
        <w:jc w:val="both"/>
      </w:pPr>
      <w:r>
        <w:t>Формирование этих результатов обеспечивается каждым учебным предметом.</w:t>
      </w:r>
    </w:p>
    <w:p w:rsidR="00477560" w:rsidRDefault="00D13BEB" w:rsidP="00023294">
      <w:pPr>
        <w:pStyle w:val="24"/>
        <w:shd w:val="clear" w:color="auto" w:fill="auto"/>
        <w:spacing w:line="274" w:lineRule="exact"/>
        <w:ind w:firstLine="360"/>
        <w:jc w:val="both"/>
      </w:pPr>
      <w:r>
        <w:t>Основным предметом оценки в соответствии с требованиями ФГОС ООО является</w:t>
      </w:r>
      <w:r>
        <w:br/>
        <w:t>способность к решению учебно-познавательных и учебно-практических задач,</w:t>
      </w:r>
      <w:r>
        <w:br/>
        <w:t>основанных на изучаемом учебном материале, с использованием способов действий,</w:t>
      </w:r>
      <w:r>
        <w:br/>
        <w:t>релевантных содержанию учебных предметов, в том числе - метапредметных</w:t>
      </w:r>
      <w:r>
        <w:br/>
        <w:t>(познавательных, регулятивных, коммуникативных) действий.</w:t>
      </w:r>
    </w:p>
    <w:p w:rsidR="00477560" w:rsidRDefault="00D13BEB" w:rsidP="00023294">
      <w:pPr>
        <w:pStyle w:val="24"/>
        <w:shd w:val="clear" w:color="auto" w:fill="auto"/>
        <w:spacing w:line="274" w:lineRule="exact"/>
        <w:ind w:firstLine="360"/>
        <w:jc w:val="both"/>
      </w:pPr>
      <w:r>
        <w:t>Оценка предметных результатов ведется каждым учителем в ходе процедур</w:t>
      </w:r>
      <w:r>
        <w:br/>
        <w:t>текущей, тематической, промежуточной и итоговой оценки, а также администрацией</w:t>
      </w:r>
      <w:r>
        <w:br/>
      </w:r>
      <w:r w:rsidR="00023294">
        <w:t xml:space="preserve"> школы </w:t>
      </w:r>
      <w:r>
        <w:t>в ходе внутришкольного мониторинга.</w:t>
      </w:r>
    </w:p>
    <w:p w:rsidR="00477560" w:rsidRDefault="00D13BEB" w:rsidP="00023294">
      <w:pPr>
        <w:pStyle w:val="24"/>
        <w:shd w:val="clear" w:color="auto" w:fill="auto"/>
        <w:spacing w:line="274" w:lineRule="exact"/>
        <w:ind w:firstLine="360"/>
        <w:jc w:val="both"/>
      </w:pPr>
      <w:r>
        <w:t>Особенности оценки по отдельному предмету регламентируются Положением</w:t>
      </w:r>
      <w:r>
        <w:br/>
      </w:r>
      <w:r w:rsidR="00023294" w:rsidRPr="00023294">
        <w:t xml:space="preserve">МБОУ СОШ им.А.Атнабаева с.Старый Курдым </w:t>
      </w:r>
      <w:r>
        <w:t>о системе оценивания, формах, периодичности, порядке текущего</w:t>
      </w:r>
      <w:r>
        <w:br/>
        <w:t>контроля успеваемости и промежуточной аттестации обучающихся.</w:t>
      </w:r>
    </w:p>
    <w:p w:rsidR="00023294" w:rsidRDefault="00023294" w:rsidP="00023294">
      <w:pPr>
        <w:pStyle w:val="24"/>
        <w:shd w:val="clear" w:color="auto" w:fill="auto"/>
        <w:spacing w:line="274" w:lineRule="exact"/>
        <w:ind w:firstLine="360"/>
        <w:jc w:val="both"/>
      </w:pPr>
    </w:p>
    <w:p w:rsidR="009D1741" w:rsidRPr="009D1741" w:rsidRDefault="009D1741" w:rsidP="009D1741">
      <w:pPr>
        <w:pStyle w:val="24"/>
        <w:shd w:val="clear" w:color="auto" w:fill="auto"/>
        <w:tabs>
          <w:tab w:val="left" w:pos="1106"/>
        </w:tabs>
        <w:spacing w:line="274" w:lineRule="exact"/>
        <w:ind w:firstLine="0"/>
        <w:jc w:val="both"/>
      </w:pPr>
      <w:r>
        <w:rPr>
          <w:b/>
        </w:rPr>
        <w:t>2.2.</w:t>
      </w:r>
      <w:r w:rsidR="00D13BEB" w:rsidRPr="009D1741">
        <w:rPr>
          <w:b/>
        </w:rPr>
        <w:t xml:space="preserve">Программа развития </w:t>
      </w:r>
      <w:r>
        <w:rPr>
          <w:b/>
        </w:rPr>
        <w:t>универсальных учебных действий</w:t>
      </w:r>
    </w:p>
    <w:p w:rsidR="00477560" w:rsidRDefault="00D13BEB" w:rsidP="009D1741">
      <w:pPr>
        <w:pStyle w:val="24"/>
        <w:shd w:val="clear" w:color="auto" w:fill="auto"/>
        <w:tabs>
          <w:tab w:val="left" w:pos="1106"/>
        </w:tabs>
        <w:spacing w:line="274" w:lineRule="exact"/>
        <w:ind w:firstLine="0"/>
        <w:jc w:val="both"/>
      </w:pPr>
      <w:r>
        <w:t>Структура настоящей программы развития универсальных учебных действий</w:t>
      </w:r>
      <w:r>
        <w:br/>
        <w:t>(далее - УУД) сформирована в соответствии с ФГОС и содержит в том числе значимую</w:t>
      </w:r>
      <w:r>
        <w:br/>
        <w:t>информацию о целях, понятиях и характеристиках УУД, планируемых результатах</w:t>
      </w:r>
      <w:r>
        <w:br/>
        <w:t>развития компетентности учащихся, а также описания особенностей реализации</w:t>
      </w:r>
      <w:r>
        <w:br/>
        <w:t>направления учебно-исследовательской и проектной деятельности и описание</w:t>
      </w:r>
      <w:r>
        <w:br/>
        <w:t>содержания и форм организации учебной деятельности по развитию Не-</w:t>
      </w:r>
      <w:r>
        <w:br/>
        <w:t>компетентности. Также в содержание программы включено описание форм</w:t>
      </w:r>
      <w:r>
        <w:br/>
        <w:t>взаимодействия участников образовательных отношений, которое представляет собой</w:t>
      </w:r>
      <w:r>
        <w:br/>
        <w:t>рекомендации по организации работы над созданием и реализацией программы.</w:t>
      </w:r>
    </w:p>
    <w:p w:rsidR="00477560" w:rsidRPr="00B056E4" w:rsidRDefault="009D1741" w:rsidP="009D1741">
      <w:pPr>
        <w:pStyle w:val="24"/>
        <w:shd w:val="clear" w:color="auto" w:fill="auto"/>
        <w:tabs>
          <w:tab w:val="left" w:pos="663"/>
        </w:tabs>
        <w:spacing w:line="274" w:lineRule="exact"/>
        <w:ind w:firstLine="0"/>
        <w:jc w:val="both"/>
        <w:rPr>
          <w:b/>
        </w:rPr>
      </w:pPr>
      <w:r>
        <w:rPr>
          <w:b/>
        </w:rPr>
        <w:t>2.2.1.</w:t>
      </w:r>
      <w:r w:rsidR="00D13BEB" w:rsidRPr="00B056E4">
        <w:rPr>
          <w:b/>
        </w:rPr>
        <w:t>Цели и задачи программы, описание ее места и роли в реализации требований</w:t>
      </w:r>
      <w:r>
        <w:rPr>
          <w:b/>
        </w:rPr>
        <w:t xml:space="preserve"> </w:t>
      </w:r>
      <w:r w:rsidR="00D13BEB" w:rsidRPr="00B056E4">
        <w:rPr>
          <w:b/>
        </w:rPr>
        <w:t>ФГОС</w:t>
      </w:r>
    </w:p>
    <w:p w:rsidR="00477560" w:rsidRDefault="00D13BEB" w:rsidP="00B056E4">
      <w:pPr>
        <w:pStyle w:val="24"/>
        <w:shd w:val="clear" w:color="auto" w:fill="auto"/>
        <w:spacing w:line="274" w:lineRule="exact"/>
        <w:ind w:firstLine="360"/>
        <w:jc w:val="both"/>
      </w:pPr>
      <w:r>
        <w:t>Целью программы развития УУД является обеспечение организационно-</w:t>
      </w:r>
      <w:r>
        <w:br/>
        <w:t>методических условий для реализации системно-деятельностного подхода, положенного</w:t>
      </w:r>
      <w:r>
        <w:br/>
        <w:t>в основу ФГОС ООО, с тем, чтобы сформировать у учащихся основной школы</w:t>
      </w:r>
      <w:r>
        <w:br/>
        <w:t>способности к самостоятельному учебному целеполаганию и учебному сотрудничеству.</w:t>
      </w:r>
    </w:p>
    <w:p w:rsidR="00477560" w:rsidRDefault="00D13BEB" w:rsidP="00B056E4">
      <w:pPr>
        <w:pStyle w:val="24"/>
        <w:shd w:val="clear" w:color="auto" w:fill="auto"/>
        <w:spacing w:line="274" w:lineRule="exact"/>
        <w:ind w:firstLine="360"/>
        <w:jc w:val="both"/>
      </w:pPr>
      <w:r>
        <w:t>В соответствии с указанной целью программа развития УУД в основной школе</w:t>
      </w:r>
      <w:r>
        <w:br/>
        <w:t>определяет следующие задачи:</w:t>
      </w:r>
    </w:p>
    <w:p w:rsidR="00477560" w:rsidRDefault="00D13BEB" w:rsidP="006F0471">
      <w:pPr>
        <w:pStyle w:val="24"/>
        <w:numPr>
          <w:ilvl w:val="0"/>
          <w:numId w:val="30"/>
        </w:numPr>
        <w:shd w:val="clear" w:color="auto" w:fill="auto"/>
        <w:tabs>
          <w:tab w:val="left" w:pos="239"/>
        </w:tabs>
        <w:spacing w:line="274" w:lineRule="exact"/>
        <w:ind w:left="360" w:hanging="360"/>
        <w:jc w:val="both"/>
      </w:pPr>
      <w:r>
        <w:t>организация взаимодействия педагогов и обучающихся и их родителей по развитию</w:t>
      </w:r>
      <w:r>
        <w:br/>
        <w:t>универсальных учебных действий в основной школе;</w:t>
      </w:r>
    </w:p>
    <w:p w:rsidR="00477560" w:rsidRDefault="00D13BEB" w:rsidP="006F0471">
      <w:pPr>
        <w:pStyle w:val="24"/>
        <w:numPr>
          <w:ilvl w:val="0"/>
          <w:numId w:val="30"/>
        </w:numPr>
        <w:shd w:val="clear" w:color="auto" w:fill="auto"/>
        <w:tabs>
          <w:tab w:val="left" w:pos="239"/>
        </w:tabs>
        <w:spacing w:line="274" w:lineRule="exact"/>
        <w:ind w:left="360" w:hanging="360"/>
        <w:jc w:val="both"/>
      </w:pPr>
      <w:r>
        <w:t>реализация основных подходов, обеспечивающих эффективное освоение УУД</w:t>
      </w:r>
      <w:r>
        <w:br/>
        <w:t>обучающимися, взаимосвязь способов организации урочной и внеурочной</w:t>
      </w:r>
      <w:r>
        <w:br/>
        <w:t>деятельности обучающихся по развитию УУД, в том числе на материале содержания</w:t>
      </w:r>
      <w:r>
        <w:br/>
        <w:t>учебных предметов;</w:t>
      </w:r>
    </w:p>
    <w:p w:rsidR="00477560" w:rsidRDefault="00D13BEB" w:rsidP="006F0471">
      <w:pPr>
        <w:pStyle w:val="24"/>
        <w:numPr>
          <w:ilvl w:val="0"/>
          <w:numId w:val="30"/>
        </w:numPr>
        <w:shd w:val="clear" w:color="auto" w:fill="auto"/>
        <w:tabs>
          <w:tab w:val="left" w:pos="239"/>
        </w:tabs>
        <w:spacing w:line="274" w:lineRule="exact"/>
        <w:ind w:left="360" w:hanging="360"/>
        <w:jc w:val="both"/>
      </w:pPr>
      <w:r>
        <w:t>включение развивающих задач как в урочную, так и внеурочную деятельность</w:t>
      </w:r>
      <w:r>
        <w:br/>
        <w:t>обучающихся;</w:t>
      </w:r>
    </w:p>
    <w:p w:rsidR="00477560" w:rsidRDefault="00D13BEB" w:rsidP="006F0471">
      <w:pPr>
        <w:pStyle w:val="24"/>
        <w:numPr>
          <w:ilvl w:val="0"/>
          <w:numId w:val="30"/>
        </w:numPr>
        <w:shd w:val="clear" w:color="auto" w:fill="auto"/>
        <w:tabs>
          <w:tab w:val="left" w:pos="239"/>
        </w:tabs>
        <w:spacing w:line="274" w:lineRule="exact"/>
        <w:ind w:left="360" w:hanging="360"/>
        <w:jc w:val="both"/>
      </w:pPr>
      <w:r>
        <w:t>обеспечение преемственности и особенностей программы развития универсальных</w:t>
      </w:r>
      <w:r>
        <w:br/>
        <w:t>учебных действий при переходе от начального к основному общему образованию.</w:t>
      </w:r>
    </w:p>
    <w:p w:rsidR="00477560" w:rsidRDefault="00D13BEB" w:rsidP="00B056E4">
      <w:pPr>
        <w:pStyle w:val="24"/>
        <w:shd w:val="clear" w:color="auto" w:fill="auto"/>
        <w:spacing w:line="274" w:lineRule="exact"/>
        <w:ind w:firstLine="360"/>
        <w:jc w:val="both"/>
      </w:pPr>
      <w:r>
        <w:t>Формирование системы универсальных учебных действий осуществляется с</w:t>
      </w:r>
      <w:r>
        <w:br/>
        <w:t>учетом возрастных особенностей развития личностной и познавательной сфер</w:t>
      </w:r>
      <w:r>
        <w:br/>
        <w:t>обучающегося. УУД представляют собой целостную взаимосвязанную систему,</w:t>
      </w:r>
      <w:r>
        <w:br/>
        <w:t>определяемую общей логикой возрастного развития.</w:t>
      </w:r>
    </w:p>
    <w:p w:rsidR="00477560" w:rsidRDefault="00D13BEB" w:rsidP="00B056E4">
      <w:pPr>
        <w:pStyle w:val="24"/>
        <w:shd w:val="clear" w:color="auto" w:fill="auto"/>
        <w:spacing w:line="274" w:lineRule="exact"/>
        <w:ind w:firstLine="360"/>
        <w:jc w:val="both"/>
      </w:pPr>
      <w:r>
        <w:t>Исходя из того, что в подростковом возрасте ведущей становится деятельность</w:t>
      </w:r>
      <w:r>
        <w:br/>
        <w:t>межличностного общения, приоритетное значение в развитии УУД в этот период</w:t>
      </w:r>
      <w:r>
        <w:br/>
        <w:t>приобретают коммуникативные учебные действия. В этом смысле задача начальной</w:t>
      </w:r>
      <w:r>
        <w:br/>
        <w:t>школы «учить ученика учиться» должна быть трансформирована в новую задачу для</w:t>
      </w:r>
      <w:r>
        <w:br/>
        <w:t>основной школы - «инициировать учебное сотрудничество».</w:t>
      </w:r>
    </w:p>
    <w:p w:rsidR="00477560" w:rsidRDefault="00D13BEB" w:rsidP="00B056E4">
      <w:pPr>
        <w:pStyle w:val="24"/>
        <w:shd w:val="clear" w:color="auto" w:fill="auto"/>
        <w:spacing w:line="274" w:lineRule="exact"/>
        <w:ind w:firstLine="360"/>
        <w:jc w:val="both"/>
        <w:sectPr w:rsidR="00477560">
          <w:footerReference w:type="even" r:id="rId12"/>
          <w:footerReference w:type="default" r:id="rId13"/>
          <w:pgSz w:w="11909" w:h="16840"/>
          <w:pgMar w:top="1383" w:right="722" w:bottom="1345" w:left="1440" w:header="0" w:footer="3" w:gutter="0"/>
          <w:cols w:space="720"/>
          <w:noEndnote/>
          <w:titlePg/>
          <w:docGrid w:linePitch="360"/>
        </w:sectPr>
      </w:pPr>
      <w:r>
        <w:t>В результате реализации Программы при изучении всех без исключения предметов</w:t>
      </w:r>
      <w:r>
        <w:br/>
        <w:t>основной школы получают дальнейшее развитие личностные, регулятивные,</w:t>
      </w:r>
      <w:r>
        <w:br/>
        <w:t>коммуникативные и познавательные УУД, ИКТ-компетентность обучающихся;</w:t>
      </w:r>
      <w:r>
        <w:br/>
        <w:t>обучающиеся приобретут опыт проектной деятельности как особой формы учебной</w:t>
      </w:r>
      <w:r>
        <w:br/>
        <w:t>работы. В основной школе на занятиях по всем предметам будет продолжена работа по</w:t>
      </w:r>
      <w:r>
        <w:br/>
        <w:t>формированию и развитию основ читательской к</w:t>
      </w:r>
      <w:r w:rsidR="00B056E4">
        <w:t xml:space="preserve">омпетенции. Обучающиеся овладеют </w:t>
      </w:r>
    </w:p>
    <w:p w:rsidR="00477560" w:rsidRDefault="00D13BEB" w:rsidP="00B056E4">
      <w:pPr>
        <w:pStyle w:val="24"/>
        <w:shd w:val="clear" w:color="auto" w:fill="auto"/>
        <w:spacing w:line="278" w:lineRule="exact"/>
        <w:ind w:firstLine="0"/>
        <w:jc w:val="both"/>
      </w:pPr>
      <w:r>
        <w:t>чтением как средством осуществления своих дальнейших планов: продолжения</w:t>
      </w:r>
      <w:r>
        <w:br/>
        <w:t>образования и самообразования, осознанного планирования своего актуального и</w:t>
      </w:r>
      <w:r>
        <w:br/>
        <w:t>перспективного круга чтения, в том числе досугового, подготовки к трудовой и</w:t>
      </w:r>
      <w:r>
        <w:br/>
        <w:t>социальной деятельности.</w:t>
      </w:r>
    </w:p>
    <w:p w:rsidR="00477560" w:rsidRDefault="00D13BEB" w:rsidP="00B056E4">
      <w:pPr>
        <w:pStyle w:val="24"/>
        <w:shd w:val="clear" w:color="auto" w:fill="auto"/>
        <w:spacing w:line="278" w:lineRule="exact"/>
        <w:ind w:firstLine="360"/>
        <w:jc w:val="both"/>
      </w:pPr>
      <w:r>
        <w:t>В сфере развития личностных УУД приоритетное внимание уделяется</w:t>
      </w:r>
      <w:r>
        <w:br/>
        <w:t>формированию:</w:t>
      </w:r>
    </w:p>
    <w:p w:rsidR="00477560" w:rsidRDefault="00D13BEB" w:rsidP="006F0471">
      <w:pPr>
        <w:pStyle w:val="24"/>
        <w:numPr>
          <w:ilvl w:val="0"/>
          <w:numId w:val="31"/>
        </w:numPr>
        <w:shd w:val="clear" w:color="auto" w:fill="auto"/>
        <w:tabs>
          <w:tab w:val="left" w:pos="364"/>
        </w:tabs>
        <w:spacing w:line="278" w:lineRule="exact"/>
        <w:ind w:left="360" w:hanging="360"/>
        <w:jc w:val="both"/>
      </w:pPr>
      <w:r>
        <w:t>основ гражданской идентичности личности (включая когнитивный, эмоционально-</w:t>
      </w:r>
      <w:r>
        <w:br/>
        <w:t>ценностный и поведенческий компоненты);</w:t>
      </w:r>
    </w:p>
    <w:p w:rsidR="00477560" w:rsidRDefault="00D13BEB" w:rsidP="006F0471">
      <w:pPr>
        <w:pStyle w:val="24"/>
        <w:numPr>
          <w:ilvl w:val="0"/>
          <w:numId w:val="31"/>
        </w:numPr>
        <w:shd w:val="clear" w:color="auto" w:fill="auto"/>
        <w:tabs>
          <w:tab w:val="left" w:pos="364"/>
        </w:tabs>
        <w:spacing w:line="278" w:lineRule="exact"/>
        <w:ind w:left="360" w:hanging="360"/>
        <w:jc w:val="both"/>
      </w:pPr>
      <w:r>
        <w:t>основ социальных компетенций (включая ценностно-смысловые установки и</w:t>
      </w:r>
      <w:r>
        <w:br/>
        <w:t>моральные нормы, опыт социальных и межличностных отношений, правосознание);</w:t>
      </w:r>
    </w:p>
    <w:p w:rsidR="00477560" w:rsidRDefault="00D13BEB" w:rsidP="006F0471">
      <w:pPr>
        <w:pStyle w:val="24"/>
        <w:numPr>
          <w:ilvl w:val="0"/>
          <w:numId w:val="31"/>
        </w:numPr>
        <w:shd w:val="clear" w:color="auto" w:fill="auto"/>
        <w:tabs>
          <w:tab w:val="left" w:pos="364"/>
        </w:tabs>
        <w:spacing w:line="274" w:lineRule="exact"/>
        <w:ind w:left="360" w:hanging="360"/>
        <w:jc w:val="both"/>
      </w:pPr>
      <w:r>
        <w:t>готовности и способности к переходу к самообразованию на основе учебно-</w:t>
      </w:r>
      <w:r>
        <w:br/>
        <w:t>познавательной мотивации, в том числе готовности к выбору направления</w:t>
      </w:r>
      <w:r>
        <w:br/>
        <w:t>профильного образования.</w:t>
      </w:r>
    </w:p>
    <w:p w:rsidR="00477560" w:rsidRDefault="00D13BEB" w:rsidP="00B056E4">
      <w:pPr>
        <w:pStyle w:val="24"/>
        <w:shd w:val="clear" w:color="auto" w:fill="auto"/>
        <w:spacing w:line="274" w:lineRule="exact"/>
        <w:ind w:firstLine="360"/>
        <w:jc w:val="both"/>
      </w:pPr>
      <w:r>
        <w:t>В сфере развития регулятивных УУД приоритетное внимание уделяется</w:t>
      </w:r>
      <w:r>
        <w:br/>
        <w:t>формированию действий целеполагания, включая способность ставить новые учебные</w:t>
      </w:r>
      <w:r>
        <w:br/>
        <w:t>цели и задачи, планировать их реализацию, в том числе во внутреннем плане,</w:t>
      </w:r>
      <w:r>
        <w:br/>
        <w:t>осуществлять выбор эффективных путей и средств достижения целей, контролировать и</w:t>
      </w:r>
      <w:r>
        <w:br/>
        <w:t>оценивать свои действия как по результату, так и по способу действия, вносить</w:t>
      </w:r>
      <w:r>
        <w:br/>
        <w:t>соответствующие коррективы в их выполнение.</w:t>
      </w:r>
    </w:p>
    <w:p w:rsidR="00477560" w:rsidRDefault="00D13BEB" w:rsidP="00B056E4">
      <w:pPr>
        <w:pStyle w:val="24"/>
        <w:shd w:val="clear" w:color="auto" w:fill="auto"/>
        <w:spacing w:line="274" w:lineRule="exact"/>
        <w:ind w:firstLine="360"/>
        <w:jc w:val="both"/>
      </w:pPr>
      <w:r>
        <w:t>Ведущим способом решения этой задачи является формирование способности к</w:t>
      </w:r>
      <w:r>
        <w:br/>
        <w:t>проектированию.</w:t>
      </w:r>
    </w:p>
    <w:p w:rsidR="00477560" w:rsidRDefault="00D13BEB" w:rsidP="00B056E4">
      <w:pPr>
        <w:pStyle w:val="24"/>
        <w:shd w:val="clear" w:color="auto" w:fill="auto"/>
        <w:spacing w:line="274" w:lineRule="exact"/>
        <w:ind w:firstLine="360"/>
        <w:jc w:val="both"/>
      </w:pPr>
      <w:r>
        <w:t>В сфере развития коммуникативных УУД приоритетное внимание уделяется:</w:t>
      </w:r>
    </w:p>
    <w:p w:rsidR="00477560" w:rsidRDefault="00D13BEB" w:rsidP="006F0471">
      <w:pPr>
        <w:pStyle w:val="24"/>
        <w:numPr>
          <w:ilvl w:val="0"/>
          <w:numId w:val="31"/>
        </w:numPr>
        <w:shd w:val="clear" w:color="auto" w:fill="auto"/>
        <w:tabs>
          <w:tab w:val="left" w:pos="364"/>
        </w:tabs>
        <w:spacing w:line="274" w:lineRule="exact"/>
        <w:ind w:left="360" w:hanging="360"/>
        <w:jc w:val="both"/>
      </w:pPr>
      <w:r>
        <w:t>формированию действий по организации и планированию учебного сотрудничества с</w:t>
      </w:r>
      <w:r>
        <w:br/>
        <w:t>учителем и сверстниками, умений работать в группе и приобретению опыта такой</w:t>
      </w:r>
      <w:r>
        <w:br/>
        <w:t>работы, практическому освоению морально-этических и психологических принципов</w:t>
      </w:r>
      <w:r>
        <w:br/>
        <w:t>общения и сотрудничества;</w:t>
      </w:r>
    </w:p>
    <w:p w:rsidR="00477560" w:rsidRDefault="00D13BEB" w:rsidP="006F0471">
      <w:pPr>
        <w:pStyle w:val="24"/>
        <w:numPr>
          <w:ilvl w:val="0"/>
          <w:numId w:val="31"/>
        </w:numPr>
        <w:shd w:val="clear" w:color="auto" w:fill="auto"/>
        <w:spacing w:line="274" w:lineRule="exact"/>
        <w:ind w:left="360" w:hanging="360"/>
        <w:jc w:val="both"/>
      </w:pPr>
      <w:r>
        <w:t xml:space="preserve"> практическому освоению умений, составляющих основу коммуникативной</w:t>
      </w:r>
      <w:r>
        <w:br/>
        <w:t>компетентности: ставить и решать многообразные коммуникативные задачи;</w:t>
      </w:r>
      <w:r>
        <w:br/>
        <w:t>действовать с учётом позиции другого и уметь согласовывать свои действия;</w:t>
      </w:r>
      <w:r>
        <w:br/>
        <w:t>устанавливать и поддерживать необходимые контакты с другими людьми;</w:t>
      </w:r>
      <w:r>
        <w:br/>
        <w:t>удовлетворительно владеть нормами и техникой общения; определять цели</w:t>
      </w:r>
      <w:r>
        <w:br/>
        <w:t>коммуникации, оценивать ситуацию, учитывать намерения и способы коммуникации</w:t>
      </w:r>
      <w:r>
        <w:br/>
        <w:t>партнёра, выбирать адекватные стратегии коммуникации;</w:t>
      </w:r>
    </w:p>
    <w:p w:rsidR="00477560" w:rsidRDefault="00D13BEB" w:rsidP="006F0471">
      <w:pPr>
        <w:pStyle w:val="24"/>
        <w:numPr>
          <w:ilvl w:val="0"/>
          <w:numId w:val="31"/>
        </w:numPr>
        <w:shd w:val="clear" w:color="auto" w:fill="auto"/>
        <w:tabs>
          <w:tab w:val="left" w:pos="364"/>
        </w:tabs>
        <w:spacing w:line="274" w:lineRule="exact"/>
        <w:ind w:left="360" w:hanging="360"/>
        <w:jc w:val="both"/>
      </w:pPr>
      <w:r>
        <w:t>развитию речевой деятельности, приобретению опыта использования речевых средств</w:t>
      </w:r>
      <w:r>
        <w:br/>
        <w:t>для регуляции умственной деятельности, приобретению опыта регуляции</w:t>
      </w:r>
      <w:r>
        <w:br/>
        <w:t>собственного речевого поведения как основы коммуникативной компетентности.</w:t>
      </w:r>
    </w:p>
    <w:p w:rsidR="00477560" w:rsidRDefault="00D13BEB" w:rsidP="00B056E4">
      <w:pPr>
        <w:pStyle w:val="24"/>
        <w:shd w:val="clear" w:color="auto" w:fill="auto"/>
        <w:spacing w:line="274" w:lineRule="exact"/>
        <w:ind w:firstLine="360"/>
        <w:jc w:val="both"/>
      </w:pPr>
      <w:r>
        <w:t>В сфере развития познавательных УУД приоритетное внимание уделяется:</w:t>
      </w:r>
    </w:p>
    <w:p w:rsidR="00477560" w:rsidRDefault="00D13BEB" w:rsidP="006F0471">
      <w:pPr>
        <w:pStyle w:val="24"/>
        <w:numPr>
          <w:ilvl w:val="0"/>
          <w:numId w:val="31"/>
        </w:numPr>
        <w:shd w:val="clear" w:color="auto" w:fill="auto"/>
        <w:tabs>
          <w:tab w:val="left" w:pos="364"/>
        </w:tabs>
        <w:spacing w:line="274" w:lineRule="exact"/>
        <w:ind w:left="360" w:hanging="360"/>
        <w:jc w:val="both"/>
      </w:pPr>
      <w:r>
        <w:t>практическому освоению обучающимися основ проектно-исследовательской</w:t>
      </w:r>
      <w:r>
        <w:br/>
        <w:t>деятельности;</w:t>
      </w:r>
    </w:p>
    <w:p w:rsidR="00477560" w:rsidRDefault="00D13BEB" w:rsidP="006F0471">
      <w:pPr>
        <w:pStyle w:val="24"/>
        <w:numPr>
          <w:ilvl w:val="0"/>
          <w:numId w:val="31"/>
        </w:numPr>
        <w:shd w:val="clear" w:color="auto" w:fill="auto"/>
        <w:tabs>
          <w:tab w:val="left" w:pos="364"/>
        </w:tabs>
        <w:spacing w:line="240" w:lineRule="exact"/>
        <w:ind w:left="360" w:hanging="360"/>
        <w:jc w:val="both"/>
      </w:pPr>
      <w:r>
        <w:t>развитию стратегий смыслового чтения и работе с информацией;</w:t>
      </w:r>
    </w:p>
    <w:p w:rsidR="00477560" w:rsidRDefault="00D13BEB" w:rsidP="006F0471">
      <w:pPr>
        <w:pStyle w:val="24"/>
        <w:numPr>
          <w:ilvl w:val="0"/>
          <w:numId w:val="31"/>
        </w:numPr>
        <w:shd w:val="clear" w:color="auto" w:fill="auto"/>
        <w:tabs>
          <w:tab w:val="left" w:pos="364"/>
        </w:tabs>
        <w:spacing w:line="274" w:lineRule="exact"/>
        <w:ind w:left="360" w:hanging="360"/>
        <w:jc w:val="both"/>
      </w:pPr>
      <w:r>
        <w:t>практическому освоению методов познания, используемых в различных областях</w:t>
      </w:r>
      <w:r>
        <w:br/>
        <w:t>знания и сферах культуры, соответствующего им инструментария и понятийного</w:t>
      </w:r>
      <w:r>
        <w:br/>
        <w:t>аппарата, регулярному обращению в учебном процессе к использованию</w:t>
      </w:r>
      <w:r>
        <w:br/>
        <w:t>общеучебных умений, знаково-символических средств, широкого спектра логических</w:t>
      </w:r>
      <w:r>
        <w:br/>
        <w:t>действий и операций.</w:t>
      </w:r>
    </w:p>
    <w:p w:rsidR="00477560" w:rsidRDefault="00D13BEB" w:rsidP="00B056E4">
      <w:pPr>
        <w:pStyle w:val="24"/>
        <w:shd w:val="clear" w:color="auto" w:fill="auto"/>
        <w:spacing w:line="274" w:lineRule="exact"/>
        <w:ind w:firstLine="360"/>
        <w:jc w:val="both"/>
      </w:pPr>
      <w:r>
        <w:t>При изучении учебных предметов обучающиеся усовершенствуют приобретённые</w:t>
      </w:r>
      <w:r>
        <w:br/>
        <w:t>на уровне начального общего образования навыки работы с информацией и пополнят их.</w:t>
      </w:r>
      <w:r>
        <w:br/>
        <w:t>Они смогут работать с текстами, преобразовывать и интерпретировать содержащуюся в</w:t>
      </w:r>
      <w:r>
        <w:br/>
        <w:t>них информацию, в том числе:</w:t>
      </w:r>
    </w:p>
    <w:p w:rsidR="00477560" w:rsidRDefault="00D13BEB" w:rsidP="006F0471">
      <w:pPr>
        <w:pStyle w:val="24"/>
        <w:numPr>
          <w:ilvl w:val="0"/>
          <w:numId w:val="31"/>
        </w:numPr>
        <w:shd w:val="clear" w:color="auto" w:fill="auto"/>
        <w:tabs>
          <w:tab w:val="left" w:pos="364"/>
        </w:tabs>
        <w:spacing w:line="274" w:lineRule="exact"/>
        <w:ind w:left="360" w:hanging="360"/>
        <w:jc w:val="both"/>
      </w:pPr>
      <w:r>
        <w:t>систематизировать, сопоставлять, анализировать, обобщать и интерпретировать</w:t>
      </w:r>
    </w:p>
    <w:p w:rsidR="00477560" w:rsidRDefault="00D13BEB" w:rsidP="00B056E4">
      <w:pPr>
        <w:pStyle w:val="24"/>
        <w:shd w:val="clear" w:color="auto" w:fill="auto"/>
        <w:spacing w:line="240" w:lineRule="exact"/>
        <w:ind w:firstLine="0"/>
        <w:jc w:val="both"/>
      </w:pPr>
      <w:r>
        <w:t>информацию, содержащуюся в готовых информационных объектах;</w:t>
      </w:r>
    </w:p>
    <w:p w:rsidR="00477560" w:rsidRDefault="00D13BEB" w:rsidP="006F0471">
      <w:pPr>
        <w:pStyle w:val="24"/>
        <w:numPr>
          <w:ilvl w:val="0"/>
          <w:numId w:val="31"/>
        </w:numPr>
        <w:shd w:val="clear" w:color="auto" w:fill="auto"/>
        <w:tabs>
          <w:tab w:val="left" w:pos="348"/>
        </w:tabs>
        <w:spacing w:line="274" w:lineRule="exact"/>
        <w:ind w:left="360" w:hanging="360"/>
        <w:jc w:val="both"/>
      </w:pPr>
      <w:r>
        <w:t>выделять главную и избыточную информацию, выполнять смысловое свёртывание</w:t>
      </w:r>
      <w:r>
        <w:br/>
        <w:t>выделенных фактов, мыслей; представлять информацию в сжатой словесной форме (в</w:t>
      </w:r>
      <w:r>
        <w:br/>
        <w:t>виде плана или тезисов) и в наглядно-символической форме (в виде таблиц,</w:t>
      </w:r>
      <w:r>
        <w:br/>
        <w:t>графических схем и диаграмм, карт понятий - концептуальных диаграмм, опорных</w:t>
      </w:r>
      <w:r>
        <w:br/>
        <w:t>конспектов);</w:t>
      </w:r>
    </w:p>
    <w:p w:rsidR="00477560" w:rsidRDefault="00D13BEB" w:rsidP="006F0471">
      <w:pPr>
        <w:pStyle w:val="24"/>
        <w:numPr>
          <w:ilvl w:val="0"/>
          <w:numId w:val="31"/>
        </w:numPr>
        <w:shd w:val="clear" w:color="auto" w:fill="auto"/>
        <w:tabs>
          <w:tab w:val="left" w:pos="348"/>
        </w:tabs>
        <w:spacing w:line="274" w:lineRule="exact"/>
        <w:ind w:left="360" w:hanging="360"/>
        <w:jc w:val="both"/>
      </w:pPr>
      <w:r>
        <w:t>заполнять и дополнять таблицы, схемы, диаграммы, тексты.</w:t>
      </w:r>
    </w:p>
    <w:p w:rsidR="00477560" w:rsidRDefault="00D13BEB" w:rsidP="00B056E4">
      <w:pPr>
        <w:pStyle w:val="24"/>
        <w:shd w:val="clear" w:color="auto" w:fill="auto"/>
        <w:spacing w:line="274" w:lineRule="exact"/>
        <w:ind w:firstLine="360"/>
        <w:jc w:val="both"/>
      </w:pPr>
      <w:r>
        <w:t>Обучающиеся усовершенствуют навык поиска информации в компьютерных и</w:t>
      </w:r>
      <w:r>
        <w:br/>
        <w:t>некомпьютерных источниках информации, приобретут навык формулирования запросов</w:t>
      </w:r>
      <w:r>
        <w:br/>
        <w:t>и опыт использования поисковых машин. Они научатся осуществлять поиск информации</w:t>
      </w:r>
      <w:r>
        <w:br/>
        <w:t>в Интернете, школьном информационном пространстве, базах данных и на персональном</w:t>
      </w:r>
      <w:r>
        <w:br/>
        <w:t>компьютере с использованием поисковых сервисов, строить поисковые запросы в</w:t>
      </w:r>
      <w:r>
        <w:br/>
        <w:t>зависимости от цели запроса и анализировать результаты поиска.</w:t>
      </w:r>
    </w:p>
    <w:p w:rsidR="00477560" w:rsidRDefault="00D13BEB" w:rsidP="00B056E4">
      <w:pPr>
        <w:pStyle w:val="24"/>
        <w:shd w:val="clear" w:color="auto" w:fill="auto"/>
        <w:spacing w:line="274" w:lineRule="exact"/>
        <w:ind w:firstLine="360"/>
        <w:jc w:val="both"/>
      </w:pPr>
      <w:r>
        <w:t>Обучающиеся приобретут потребность поиска дополнительной информации для</w:t>
      </w:r>
      <w:r>
        <w:br/>
        <w:t>решения учебных задач и самостоятельной познавательной деятельности; освоят</w:t>
      </w:r>
      <w:r>
        <w:br/>
        <w:t>эффективные приёмы поиска, организации и хранения информации на персональном</w:t>
      </w:r>
      <w:r>
        <w:br/>
        <w:t xml:space="preserve">компьютере, в информационной среде </w:t>
      </w:r>
      <w:r w:rsidR="00B056E4" w:rsidRPr="00B056E4">
        <w:t xml:space="preserve">МБОУ СОШ им.А.Атнабаева с.Старый Курдым </w:t>
      </w:r>
      <w:r w:rsidR="00B056E4">
        <w:t xml:space="preserve">и в Интернете; приобретут </w:t>
      </w:r>
      <w:r>
        <w:t>первичные навыки формирования и организац</w:t>
      </w:r>
      <w:r w:rsidR="00B056E4">
        <w:t xml:space="preserve">ии собственного информационного </w:t>
      </w:r>
      <w:r>
        <w:t>пространства.</w:t>
      </w:r>
    </w:p>
    <w:p w:rsidR="00477560" w:rsidRDefault="00D13BEB" w:rsidP="00B056E4">
      <w:pPr>
        <w:pStyle w:val="24"/>
        <w:shd w:val="clear" w:color="auto" w:fill="auto"/>
        <w:spacing w:line="274" w:lineRule="exact"/>
        <w:ind w:firstLine="360"/>
        <w:jc w:val="both"/>
      </w:pPr>
      <w:r>
        <w:t>Они усовершенствуют умение передавать информацию в устной форме,</w:t>
      </w:r>
      <w:r>
        <w:br/>
        <w:t>сопровождаемой аудиовизуальной поддержкой, и в письменной форме гипермедиа (т. е.</w:t>
      </w:r>
      <w:r>
        <w:br/>
        <w:t>сочетания текста, изображения, звука, ссылок между разными информационными</w:t>
      </w:r>
      <w:r>
        <w:br/>
        <w:t>компонентами).</w:t>
      </w:r>
    </w:p>
    <w:p w:rsidR="00477560" w:rsidRDefault="00D13BEB" w:rsidP="00B056E4">
      <w:pPr>
        <w:pStyle w:val="24"/>
        <w:shd w:val="clear" w:color="auto" w:fill="auto"/>
        <w:spacing w:line="274" w:lineRule="exact"/>
        <w:ind w:firstLine="360"/>
        <w:jc w:val="both"/>
      </w:pPr>
      <w:r>
        <w:t>Обучающиеся смогут использовать информацию для установления причинно-</w:t>
      </w:r>
      <w:r>
        <w:br/>
        <w:t>следственных связей и зависимостей, объяснений и доказательств фактов в различных</w:t>
      </w:r>
      <w:r>
        <w:br/>
        <w:t>учебных и практических ситуациях, ситуациях моделирования и проектирования.</w:t>
      </w:r>
      <w:r>
        <w:br/>
        <w:t>Программа обеспечивает:</w:t>
      </w:r>
    </w:p>
    <w:p w:rsidR="00477560" w:rsidRDefault="00D13BEB" w:rsidP="006F0471">
      <w:pPr>
        <w:pStyle w:val="24"/>
        <w:numPr>
          <w:ilvl w:val="0"/>
          <w:numId w:val="31"/>
        </w:numPr>
        <w:shd w:val="clear" w:color="auto" w:fill="auto"/>
        <w:tabs>
          <w:tab w:val="left" w:pos="348"/>
        </w:tabs>
        <w:spacing w:line="278" w:lineRule="exact"/>
        <w:ind w:left="360" w:hanging="360"/>
        <w:jc w:val="both"/>
      </w:pPr>
      <w:r>
        <w:t>развитие у обучающихся способности к саморазвитию и самосовершенствованию;</w:t>
      </w:r>
    </w:p>
    <w:p w:rsidR="00477560" w:rsidRDefault="00D13BEB" w:rsidP="006F0471">
      <w:pPr>
        <w:pStyle w:val="24"/>
        <w:numPr>
          <w:ilvl w:val="0"/>
          <w:numId w:val="31"/>
        </w:numPr>
        <w:shd w:val="clear" w:color="auto" w:fill="auto"/>
        <w:tabs>
          <w:tab w:val="left" w:pos="348"/>
        </w:tabs>
        <w:spacing w:line="278" w:lineRule="exact"/>
        <w:ind w:left="360" w:hanging="360"/>
        <w:jc w:val="both"/>
      </w:pPr>
      <w:r>
        <w:t>формирование личностных ценностно-смысловых ориентиров и установок,</w:t>
      </w:r>
      <w:r>
        <w:br/>
        <w:t>личностных, регулятивных, познавательных, коммуникативных УУД;</w:t>
      </w:r>
    </w:p>
    <w:p w:rsidR="00477560" w:rsidRDefault="00D13BEB" w:rsidP="006F0471">
      <w:pPr>
        <w:pStyle w:val="24"/>
        <w:numPr>
          <w:ilvl w:val="0"/>
          <w:numId w:val="31"/>
        </w:numPr>
        <w:shd w:val="clear" w:color="auto" w:fill="auto"/>
        <w:tabs>
          <w:tab w:val="left" w:pos="348"/>
        </w:tabs>
        <w:spacing w:line="278" w:lineRule="exact"/>
        <w:ind w:left="360" w:hanging="360"/>
        <w:jc w:val="both"/>
      </w:pPr>
      <w:r>
        <w:t>формирования опыта переноса и применения УУД в жизненных ситуациях для</w:t>
      </w:r>
      <w:r>
        <w:br/>
        <w:t>решения задач общекультурного, личностного и познавательного развития</w:t>
      </w:r>
      <w:r>
        <w:br/>
        <w:t>обучающихся;</w:t>
      </w:r>
    </w:p>
    <w:p w:rsidR="00477560" w:rsidRDefault="00D13BEB" w:rsidP="006F0471">
      <w:pPr>
        <w:pStyle w:val="24"/>
        <w:numPr>
          <w:ilvl w:val="0"/>
          <w:numId w:val="31"/>
        </w:numPr>
        <w:shd w:val="clear" w:color="auto" w:fill="auto"/>
        <w:tabs>
          <w:tab w:val="left" w:pos="348"/>
        </w:tabs>
        <w:spacing w:line="278" w:lineRule="exact"/>
        <w:ind w:left="360" w:hanging="360"/>
        <w:jc w:val="both"/>
      </w:pPr>
      <w:r>
        <w:t>повышение эффективности усвоения обучающимися знаний и учебных действий,</w:t>
      </w:r>
      <w:r>
        <w:br/>
        <w:t>формирования компетенций и компетентностей в предметных областях;</w:t>
      </w:r>
    </w:p>
    <w:p w:rsidR="00477560" w:rsidRDefault="00D13BEB" w:rsidP="006F0471">
      <w:pPr>
        <w:pStyle w:val="24"/>
        <w:numPr>
          <w:ilvl w:val="0"/>
          <w:numId w:val="31"/>
        </w:numPr>
        <w:shd w:val="clear" w:color="auto" w:fill="auto"/>
        <w:tabs>
          <w:tab w:val="left" w:pos="348"/>
        </w:tabs>
        <w:spacing w:line="278" w:lineRule="exact"/>
        <w:ind w:left="360" w:hanging="360"/>
        <w:jc w:val="both"/>
      </w:pPr>
      <w:r>
        <w:t>овладение приёмами учебного сотрудничества и социального взаимодействия со</w:t>
      </w:r>
      <w:r>
        <w:br/>
        <w:t>сверстниками, старшими школьниками и взрослыми в совместной деятельности.</w:t>
      </w:r>
    </w:p>
    <w:p w:rsidR="00477560" w:rsidRDefault="00D13BEB" w:rsidP="00B056E4">
      <w:pPr>
        <w:pStyle w:val="24"/>
        <w:shd w:val="clear" w:color="auto" w:fill="auto"/>
        <w:spacing w:line="278" w:lineRule="exact"/>
        <w:ind w:firstLine="360"/>
        <w:jc w:val="both"/>
      </w:pPr>
      <w:r>
        <w:t>Подробное описание планируемых результатов формирования УУД даётся в</w:t>
      </w:r>
      <w:r>
        <w:br/>
        <w:t>целевом разделе настоящей основной образовательной программы.</w:t>
      </w:r>
    </w:p>
    <w:p w:rsidR="00456B25" w:rsidRDefault="00456B25" w:rsidP="00B056E4">
      <w:pPr>
        <w:pStyle w:val="24"/>
        <w:shd w:val="clear" w:color="auto" w:fill="auto"/>
        <w:spacing w:line="278" w:lineRule="exact"/>
        <w:ind w:firstLine="360"/>
        <w:jc w:val="both"/>
      </w:pPr>
    </w:p>
    <w:p w:rsidR="00456B25" w:rsidRDefault="00456B25" w:rsidP="00B056E4">
      <w:pPr>
        <w:pStyle w:val="24"/>
        <w:shd w:val="clear" w:color="auto" w:fill="auto"/>
        <w:spacing w:line="278" w:lineRule="exact"/>
        <w:ind w:firstLine="360"/>
        <w:jc w:val="both"/>
        <w:rPr>
          <w:b/>
        </w:rPr>
      </w:pPr>
      <w:r w:rsidRPr="00456B25">
        <w:rPr>
          <w:b/>
        </w:rPr>
        <w:t xml:space="preserve">2.2. Рабочая программа воспитания </w:t>
      </w:r>
    </w:p>
    <w:p w:rsidR="00456B25" w:rsidRPr="00456B25" w:rsidRDefault="00456B25" w:rsidP="00456B25">
      <w:pPr>
        <w:pStyle w:val="24"/>
        <w:spacing w:line="278" w:lineRule="exact"/>
        <w:jc w:val="both"/>
        <w:rPr>
          <w:b/>
          <w:bCs/>
        </w:rPr>
      </w:pPr>
      <w:bookmarkStart w:id="123" w:name="_TOC_250012"/>
      <w:r w:rsidRPr="00456B25">
        <w:rPr>
          <w:b/>
          <w:bCs/>
        </w:rPr>
        <w:t xml:space="preserve">Пояснительная </w:t>
      </w:r>
      <w:bookmarkEnd w:id="123"/>
      <w:r w:rsidRPr="00456B25">
        <w:rPr>
          <w:b/>
          <w:bCs/>
        </w:rPr>
        <w:t>записка</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pPr>
      <w:r w:rsidRPr="00456B25">
        <w:t>Рабочая программа воспитания МБОУ СОШ им. А.Атнабаева с.Старый Курдым</w:t>
      </w:r>
    </w:p>
    <w:p w:rsidR="00456B25" w:rsidRPr="00456B25" w:rsidRDefault="00456B25" w:rsidP="00456B25">
      <w:pPr>
        <w:pStyle w:val="24"/>
        <w:spacing w:line="278" w:lineRule="exact"/>
      </w:pPr>
      <w:r w:rsidRPr="00456B25">
        <w:t>разработана на основе:</w:t>
      </w:r>
    </w:p>
    <w:p w:rsidR="00456B25" w:rsidRPr="00456B25" w:rsidRDefault="00456B25" w:rsidP="00456B25">
      <w:pPr>
        <w:pStyle w:val="24"/>
        <w:spacing w:line="278" w:lineRule="exact"/>
        <w:ind w:firstLine="0"/>
      </w:pPr>
      <w:r w:rsidRPr="00456B25">
        <w:t>-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456B25" w:rsidRPr="00456B25" w:rsidRDefault="00456B25" w:rsidP="00456B25">
      <w:pPr>
        <w:pStyle w:val="24"/>
        <w:spacing w:line="278" w:lineRule="exact"/>
        <w:ind w:firstLine="0"/>
      </w:pPr>
      <w:r w:rsidRPr="00456B25">
        <w:t>- Приказа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13.07.2023 № 74229).</w:t>
      </w:r>
    </w:p>
    <w:p w:rsidR="00456B25" w:rsidRPr="00456B25" w:rsidRDefault="00456B25" w:rsidP="00456B25">
      <w:pPr>
        <w:pStyle w:val="24"/>
        <w:spacing w:line="278" w:lineRule="exact"/>
        <w:ind w:firstLine="0"/>
      </w:pPr>
      <w:r w:rsidRPr="00456B25">
        <w:t>Рабочая программа воспитания основывается на единстве и преемственности образовательного</w:t>
      </w:r>
      <w:r w:rsidRPr="00456B25">
        <w:tab/>
        <w:t>процесса</w:t>
      </w:r>
      <w:r w:rsidRPr="00456B25">
        <w:tab/>
        <w:t>всех</w:t>
      </w:r>
      <w:r w:rsidRPr="00456B25">
        <w:tab/>
        <w:t>уровней</w:t>
      </w:r>
      <w:r w:rsidRPr="00456B25">
        <w:tab/>
        <w:t>общего</w:t>
      </w:r>
      <w:r w:rsidRPr="00456B25">
        <w:tab/>
        <w:t>образования. Программа воспитания:</w:t>
      </w:r>
    </w:p>
    <w:p w:rsidR="00456B25" w:rsidRPr="00456B25" w:rsidRDefault="00456B25" w:rsidP="00456B25">
      <w:pPr>
        <w:pStyle w:val="24"/>
        <w:spacing w:line="278" w:lineRule="exact"/>
        <w:ind w:firstLine="0"/>
      </w:pPr>
      <w:r w:rsidRPr="00456B25">
        <w:t>предназначена для планирования и организации системной воспитательной деятельности в образовательной организации;</w:t>
      </w:r>
    </w:p>
    <w:p w:rsidR="00456B25" w:rsidRPr="00456B25" w:rsidRDefault="00456B25" w:rsidP="00456B25">
      <w:pPr>
        <w:pStyle w:val="24"/>
        <w:spacing w:line="278" w:lineRule="exact"/>
        <w:ind w:firstLine="0"/>
      </w:pPr>
      <w:r w:rsidRPr="00456B25">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56B25" w:rsidRPr="00456B25" w:rsidRDefault="00456B25" w:rsidP="00456B25">
      <w:pPr>
        <w:pStyle w:val="24"/>
        <w:spacing w:line="278" w:lineRule="exact"/>
        <w:ind w:firstLine="0"/>
      </w:pPr>
      <w:r w:rsidRPr="00456B25">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56B25" w:rsidRPr="00456B25" w:rsidRDefault="00456B25" w:rsidP="00456B25">
      <w:pPr>
        <w:pStyle w:val="24"/>
        <w:spacing w:line="278" w:lineRule="exact"/>
        <w:ind w:firstLine="0"/>
      </w:pPr>
      <w:r w:rsidRPr="00456B25">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56B25" w:rsidRPr="00456B25" w:rsidRDefault="00456B25" w:rsidP="00456B25">
      <w:pPr>
        <w:pStyle w:val="24"/>
        <w:spacing w:line="278" w:lineRule="exact"/>
        <w:ind w:firstLine="0"/>
      </w:pPr>
      <w:r w:rsidRPr="00456B25">
        <w:t>предусматривает историческое просвещение, формирование российской культурной и гражданской идентичности обучающихся.</w:t>
      </w:r>
    </w:p>
    <w:p w:rsidR="00456B25" w:rsidRPr="00456B25" w:rsidRDefault="00456B25" w:rsidP="00456B25">
      <w:pPr>
        <w:pStyle w:val="24"/>
        <w:spacing w:line="278" w:lineRule="exact"/>
        <w:ind w:firstLine="0"/>
      </w:pPr>
      <w:r w:rsidRPr="00456B25">
        <w:t>Программа воспитания включает три раздела: целевой, содержательный, организационный.</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jc w:val="both"/>
        <w:rPr>
          <w:b/>
          <w:bCs/>
        </w:rPr>
      </w:pPr>
      <w:bookmarkStart w:id="124" w:name="_TOC_250011"/>
      <w:r w:rsidRPr="00456B25">
        <w:rPr>
          <w:b/>
          <w:bCs/>
        </w:rPr>
        <w:t xml:space="preserve">РАЗДЕЛ 1. </w:t>
      </w:r>
      <w:bookmarkEnd w:id="124"/>
      <w:r w:rsidRPr="00456B25">
        <w:rPr>
          <w:b/>
          <w:bCs/>
        </w:rPr>
        <w:t>ЦЕЛЕВОЙ</w:t>
      </w:r>
    </w:p>
    <w:p w:rsidR="00456B25" w:rsidRPr="00456B25" w:rsidRDefault="00456B25" w:rsidP="00456B25">
      <w:pPr>
        <w:pStyle w:val="24"/>
        <w:spacing w:line="278" w:lineRule="exact"/>
        <w:jc w:val="both"/>
        <w:rPr>
          <w:b/>
        </w:rPr>
      </w:pPr>
    </w:p>
    <w:p w:rsidR="00456B25" w:rsidRPr="00456B25" w:rsidRDefault="00456B25" w:rsidP="00DA250C">
      <w:pPr>
        <w:pStyle w:val="24"/>
        <w:numPr>
          <w:ilvl w:val="1"/>
          <w:numId w:val="114"/>
        </w:numPr>
        <w:spacing w:line="278" w:lineRule="exact"/>
        <w:jc w:val="both"/>
        <w:rPr>
          <w:b/>
          <w:bCs/>
        </w:rPr>
      </w:pPr>
      <w:bookmarkStart w:id="125" w:name="_TOC_250010"/>
      <w:r w:rsidRPr="00456B25">
        <w:rPr>
          <w:b/>
          <w:bCs/>
        </w:rPr>
        <w:t xml:space="preserve">Цель и задачи воспитания </w:t>
      </w:r>
      <w:bookmarkEnd w:id="125"/>
      <w:r w:rsidRPr="00456B25">
        <w:rPr>
          <w:b/>
          <w:bCs/>
        </w:rPr>
        <w:t>обучающихся</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56B25" w:rsidRPr="00456B25" w:rsidRDefault="00456B25" w:rsidP="00456B25">
      <w:pPr>
        <w:pStyle w:val="24"/>
        <w:spacing w:line="278" w:lineRule="exact"/>
        <w:ind w:firstLine="0"/>
      </w:pPr>
      <w:r w:rsidRPr="00456B25">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56B25" w:rsidRPr="00456B25" w:rsidRDefault="00456B25" w:rsidP="00456B25">
      <w:pPr>
        <w:pStyle w:val="24"/>
        <w:spacing w:line="278" w:lineRule="exact"/>
        <w:jc w:val="both"/>
        <w:rPr>
          <w:b/>
        </w:rPr>
      </w:pPr>
      <w:r w:rsidRPr="00456B25">
        <w:rPr>
          <w:b/>
          <w:u w:val="thick"/>
        </w:rPr>
        <w:t>Цель и задачи воспитания обучающихся.</w:t>
      </w:r>
    </w:p>
    <w:p w:rsidR="00456B25" w:rsidRPr="00456B25" w:rsidRDefault="00456B25" w:rsidP="00456B25">
      <w:pPr>
        <w:pStyle w:val="24"/>
        <w:spacing w:line="278" w:lineRule="exact"/>
        <w:jc w:val="both"/>
      </w:pPr>
      <w:r w:rsidRPr="00456B25">
        <w:t>Цель воспитания обучающихся в образовательной организации: развитие личности, создание условий для самоопределения и социализации</w:t>
      </w:r>
    </w:p>
    <w:p w:rsidR="00456B25" w:rsidRPr="00456B25" w:rsidRDefault="00456B25" w:rsidP="00456B25">
      <w:pPr>
        <w:pStyle w:val="24"/>
        <w:spacing w:line="278" w:lineRule="exact"/>
        <w:jc w:val="both"/>
      </w:pPr>
      <w:r w:rsidRPr="00456B25">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56B25" w:rsidRPr="00456B25" w:rsidRDefault="00456B25" w:rsidP="00456B25">
      <w:pPr>
        <w:pStyle w:val="24"/>
        <w:spacing w:line="278" w:lineRule="exact"/>
        <w:ind w:firstLine="0"/>
      </w:pPr>
      <w:r w:rsidRPr="00456B25">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56B25" w:rsidRPr="00456B25" w:rsidRDefault="00456B25" w:rsidP="00456B25">
      <w:pPr>
        <w:pStyle w:val="24"/>
        <w:spacing w:line="278" w:lineRule="exact"/>
      </w:pPr>
      <w:r w:rsidRPr="00456B25">
        <w:t>Задачи воспитания обучающихся в образовательной организации: усвоение обучающимися знаний норм, духовно-нравственных ценностей,</w:t>
      </w:r>
    </w:p>
    <w:p w:rsidR="00456B25" w:rsidRPr="00456B25" w:rsidRDefault="00456B25" w:rsidP="00456B25">
      <w:pPr>
        <w:pStyle w:val="24"/>
        <w:spacing w:line="278" w:lineRule="exact"/>
      </w:pPr>
      <w:r w:rsidRPr="00456B25">
        <w:t>традиций, которые выработало российское общество (социально значимых знаний);</w:t>
      </w:r>
    </w:p>
    <w:p w:rsidR="00456B25" w:rsidRPr="00456B25" w:rsidRDefault="00456B25" w:rsidP="00456B25">
      <w:pPr>
        <w:pStyle w:val="24"/>
        <w:spacing w:line="278" w:lineRule="exact"/>
        <w:ind w:firstLine="0"/>
      </w:pPr>
      <w:r w:rsidRPr="00456B25">
        <w:t>формирование и развитие личностных отношений к этим нормам, ценностям, традициям (их освоение, принятие);</w:t>
      </w:r>
    </w:p>
    <w:p w:rsidR="00456B25" w:rsidRPr="00456B25" w:rsidRDefault="00456B25" w:rsidP="00456B25">
      <w:pPr>
        <w:pStyle w:val="24"/>
        <w:spacing w:line="278" w:lineRule="exact"/>
        <w:ind w:firstLine="0"/>
      </w:pPr>
      <w:r w:rsidRPr="00456B25">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56B25" w:rsidRPr="00456B25" w:rsidRDefault="00456B25" w:rsidP="00456B25">
      <w:pPr>
        <w:pStyle w:val="24"/>
        <w:spacing w:line="278" w:lineRule="exact"/>
        <w:ind w:firstLine="0"/>
      </w:pPr>
      <w:r w:rsidRPr="00456B25">
        <w:t>достижение личностных результатов освоения общеобразовательных программ в соответствии с ФГОС ООО.</w:t>
      </w:r>
    </w:p>
    <w:p w:rsidR="00456B25" w:rsidRPr="00456B25" w:rsidRDefault="00456B25" w:rsidP="00456B25">
      <w:pPr>
        <w:pStyle w:val="24"/>
        <w:spacing w:line="278" w:lineRule="exact"/>
        <w:ind w:firstLine="0"/>
      </w:pPr>
      <w:r w:rsidRPr="00456B25">
        <w:t>Личностные результаты освоения обучающимися образовательных программ включают:</w:t>
      </w:r>
    </w:p>
    <w:p w:rsidR="00456B25" w:rsidRPr="00456B25" w:rsidRDefault="00456B25" w:rsidP="00456B25">
      <w:pPr>
        <w:pStyle w:val="24"/>
        <w:spacing w:line="278" w:lineRule="exact"/>
        <w:ind w:firstLine="0"/>
      </w:pPr>
      <w:r w:rsidRPr="00456B25">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456B25" w:rsidRPr="00456B25" w:rsidRDefault="00456B25" w:rsidP="00456B25">
      <w:pPr>
        <w:pStyle w:val="24"/>
        <w:spacing w:line="278" w:lineRule="exact"/>
      </w:pPr>
      <w:r w:rsidRPr="00456B25">
        <w:t>наличие мотивации к целенаправленной социально значимой деятельности;</w:t>
      </w:r>
    </w:p>
    <w:p w:rsidR="00456B25" w:rsidRPr="00456B25" w:rsidRDefault="00456B25" w:rsidP="00456B25">
      <w:pPr>
        <w:pStyle w:val="24"/>
        <w:spacing w:line="278" w:lineRule="exact"/>
        <w:ind w:firstLine="0"/>
      </w:pPr>
      <w:r w:rsidRPr="00456B25">
        <w:t>сформированность внутренней позиции личности как особого ценностного отношения к себе, окружающим людям и жизни в целом.</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ind w:firstLine="0"/>
      </w:pPr>
      <w:r w:rsidRPr="00456B25">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456B25" w:rsidRPr="00456B25" w:rsidRDefault="00456B25" w:rsidP="00456B25">
      <w:pPr>
        <w:pStyle w:val="24"/>
        <w:spacing w:line="278" w:lineRule="exact"/>
        <w:jc w:val="both"/>
      </w:pPr>
    </w:p>
    <w:p w:rsidR="00456B25" w:rsidRPr="00456B25" w:rsidRDefault="00456B25" w:rsidP="00DA250C">
      <w:pPr>
        <w:pStyle w:val="24"/>
        <w:numPr>
          <w:ilvl w:val="1"/>
          <w:numId w:val="114"/>
        </w:numPr>
        <w:spacing w:line="278" w:lineRule="exact"/>
        <w:jc w:val="both"/>
        <w:rPr>
          <w:b/>
          <w:bCs/>
        </w:rPr>
      </w:pPr>
      <w:bookmarkStart w:id="126" w:name="_TOC_250009"/>
      <w:r w:rsidRPr="00456B25">
        <w:rPr>
          <w:b/>
          <w:bCs/>
        </w:rPr>
        <w:t xml:space="preserve">Направления </w:t>
      </w:r>
      <w:bookmarkEnd w:id="126"/>
      <w:r w:rsidRPr="00456B25">
        <w:rPr>
          <w:b/>
          <w:bCs/>
        </w:rPr>
        <w:t>воспитания.</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456B25" w:rsidRPr="00456B25" w:rsidRDefault="00456B25" w:rsidP="00456B25">
      <w:pPr>
        <w:pStyle w:val="24"/>
        <w:spacing w:line="278" w:lineRule="exact"/>
        <w:ind w:firstLine="0"/>
      </w:pPr>
      <w:r w:rsidRPr="00456B25">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56B25" w:rsidRPr="00456B25" w:rsidRDefault="00456B25" w:rsidP="00456B25">
      <w:pPr>
        <w:pStyle w:val="24"/>
        <w:spacing w:line="278" w:lineRule="exact"/>
        <w:ind w:firstLine="0"/>
      </w:pPr>
      <w:r w:rsidRPr="00456B25">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56B25" w:rsidRPr="00456B25" w:rsidRDefault="00456B25" w:rsidP="00456B25">
      <w:pPr>
        <w:pStyle w:val="24"/>
        <w:spacing w:line="278" w:lineRule="exact"/>
        <w:ind w:firstLine="0"/>
      </w:pPr>
      <w:r w:rsidRPr="00456B25">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56B25" w:rsidRPr="00456B25" w:rsidRDefault="00456B25" w:rsidP="00456B25">
      <w:pPr>
        <w:pStyle w:val="24"/>
        <w:spacing w:line="278" w:lineRule="exact"/>
        <w:ind w:firstLine="0"/>
      </w:pPr>
      <w:r w:rsidRPr="00456B25">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56B25" w:rsidRPr="00456B25" w:rsidRDefault="00456B25" w:rsidP="00456B25">
      <w:pPr>
        <w:pStyle w:val="24"/>
        <w:spacing w:line="278" w:lineRule="exact"/>
        <w:ind w:firstLine="0"/>
      </w:pPr>
      <w:r w:rsidRPr="00456B25">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456B25" w:rsidRPr="00456B25" w:rsidRDefault="00456B25" w:rsidP="00456B25">
      <w:pPr>
        <w:pStyle w:val="24"/>
        <w:spacing w:line="278" w:lineRule="exact"/>
        <w:ind w:firstLine="0"/>
      </w:pPr>
      <w:r w:rsidRPr="00456B25">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56B25" w:rsidRPr="00456B25" w:rsidRDefault="00456B25" w:rsidP="00456B25">
      <w:pPr>
        <w:pStyle w:val="24"/>
        <w:spacing w:line="278" w:lineRule="exact"/>
        <w:ind w:firstLine="0"/>
      </w:pPr>
      <w:r w:rsidRPr="00456B25">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56B25" w:rsidRPr="00456B25" w:rsidRDefault="00456B25" w:rsidP="00456B25">
      <w:pPr>
        <w:pStyle w:val="24"/>
        <w:spacing w:line="278" w:lineRule="exact"/>
        <w:ind w:firstLine="0"/>
      </w:pPr>
      <w:r w:rsidRPr="00456B25">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DA250C">
      <w:pPr>
        <w:pStyle w:val="24"/>
        <w:numPr>
          <w:ilvl w:val="1"/>
          <w:numId w:val="114"/>
        </w:numPr>
        <w:spacing w:line="278" w:lineRule="exact"/>
        <w:jc w:val="both"/>
        <w:rPr>
          <w:b/>
          <w:bCs/>
        </w:rPr>
      </w:pPr>
      <w:bookmarkStart w:id="127" w:name="_TOC_250008"/>
      <w:r w:rsidRPr="00456B25">
        <w:rPr>
          <w:b/>
          <w:bCs/>
        </w:rPr>
        <w:t xml:space="preserve">Целевые ориентиры результатов </w:t>
      </w:r>
      <w:bookmarkEnd w:id="127"/>
      <w:r w:rsidRPr="00456B25">
        <w:rPr>
          <w:b/>
          <w:bCs/>
        </w:rPr>
        <w:t>воспитания</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Требования к личностным результатам освоения обучающимися ООП ООО установлены ФГОС ООО.</w:t>
      </w:r>
    </w:p>
    <w:p w:rsidR="00456B25" w:rsidRPr="00456B25" w:rsidRDefault="00456B25" w:rsidP="00456B25">
      <w:pPr>
        <w:pStyle w:val="24"/>
        <w:spacing w:line="278" w:lineRule="exact"/>
        <w:ind w:firstLine="0"/>
      </w:pPr>
      <w:r w:rsidRPr="00456B25">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456B25" w:rsidRPr="00456B25" w:rsidRDefault="00456B25" w:rsidP="00456B25">
      <w:pPr>
        <w:pStyle w:val="24"/>
        <w:spacing w:line="278" w:lineRule="exact"/>
        <w:ind w:firstLine="0"/>
      </w:pPr>
      <w:r w:rsidRPr="00456B25">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56B25" w:rsidRPr="00456B25" w:rsidRDefault="00456B25" w:rsidP="00456B25">
      <w:pPr>
        <w:pStyle w:val="24"/>
        <w:spacing w:line="278" w:lineRule="exact"/>
        <w:ind w:firstLine="0"/>
      </w:pPr>
      <w:r w:rsidRPr="00456B25">
        <w:t>Целевые ориентиры результатов воспитания на уровне основного общего образования.</w:t>
      </w:r>
    </w:p>
    <w:p w:rsidR="00456B25" w:rsidRPr="00456B25" w:rsidRDefault="00456B25" w:rsidP="00456B25">
      <w:pPr>
        <w:pStyle w:val="24"/>
        <w:spacing w:line="278" w:lineRule="exact"/>
      </w:pPr>
      <w:r w:rsidRPr="00456B25">
        <w:t>Гражданское воспитание:</w:t>
      </w:r>
    </w:p>
    <w:p w:rsidR="00456B25" w:rsidRPr="00456B25" w:rsidRDefault="00456B25" w:rsidP="00456B25">
      <w:pPr>
        <w:pStyle w:val="24"/>
        <w:spacing w:line="278" w:lineRule="exact"/>
        <w:ind w:firstLine="0"/>
      </w:pPr>
      <w:r w:rsidRPr="00456B25">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56B25" w:rsidRPr="00456B25" w:rsidRDefault="00456B25" w:rsidP="00456B25">
      <w:pPr>
        <w:pStyle w:val="24"/>
        <w:spacing w:line="278" w:lineRule="exact"/>
        <w:ind w:firstLine="0"/>
      </w:pPr>
      <w:r w:rsidRPr="00456B25">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456B25" w:rsidRPr="00456B25" w:rsidRDefault="00456B25" w:rsidP="00456B25">
      <w:pPr>
        <w:pStyle w:val="24"/>
        <w:spacing w:line="278" w:lineRule="exact"/>
      </w:pPr>
      <w:r w:rsidRPr="00456B25">
        <w:t>проявляющий уважение к государственным символам России, праздникам; проявляющий готовность к выполнению обязанностей гражданина России,</w:t>
      </w:r>
    </w:p>
    <w:p w:rsidR="00456B25" w:rsidRPr="00456B25" w:rsidRDefault="00456B25" w:rsidP="00456B25">
      <w:pPr>
        <w:pStyle w:val="24"/>
        <w:spacing w:line="278" w:lineRule="exact"/>
      </w:pPr>
      <w:r w:rsidRPr="00456B25">
        <w:t>реализации своих гражданских прав и свобод при уважении прав и свобод, законных интересов других людей;</w:t>
      </w:r>
    </w:p>
    <w:p w:rsidR="00456B25" w:rsidRPr="00456B25" w:rsidRDefault="00456B25" w:rsidP="00456B25">
      <w:pPr>
        <w:pStyle w:val="24"/>
        <w:spacing w:line="278" w:lineRule="exact"/>
        <w:ind w:firstLine="0"/>
      </w:pPr>
      <w:r w:rsidRPr="00456B25">
        <w:t>выражающий неприятие любой дискриминации граждан, проявлений экстремизма, терроризма, коррупции в обществе;</w:t>
      </w:r>
    </w:p>
    <w:p w:rsidR="00456B25" w:rsidRPr="00456B25" w:rsidRDefault="00456B25" w:rsidP="00456B25">
      <w:pPr>
        <w:pStyle w:val="24"/>
        <w:spacing w:line="278" w:lineRule="exact"/>
        <w:ind w:firstLine="0"/>
      </w:pPr>
      <w:r w:rsidRPr="00456B25">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456B25" w:rsidRPr="00456B25" w:rsidRDefault="00456B25" w:rsidP="00456B25">
      <w:pPr>
        <w:pStyle w:val="24"/>
        <w:spacing w:line="278" w:lineRule="exact"/>
      </w:pPr>
      <w:r w:rsidRPr="00456B25">
        <w:t>Патриотическое воспитание:</w:t>
      </w:r>
    </w:p>
    <w:p w:rsidR="00456B25" w:rsidRPr="00456B25" w:rsidRDefault="00456B25" w:rsidP="00456B25">
      <w:pPr>
        <w:pStyle w:val="24"/>
        <w:spacing w:line="278" w:lineRule="exact"/>
        <w:ind w:firstLine="0"/>
      </w:pPr>
      <w:r w:rsidRPr="00456B25">
        <w:t>сознающий свою национальную, этническую принадлежность, любящий свой народ, его традиции, культуру;</w:t>
      </w:r>
    </w:p>
    <w:p w:rsidR="00456B25" w:rsidRPr="00456B25" w:rsidRDefault="00456B25" w:rsidP="00456B25">
      <w:pPr>
        <w:pStyle w:val="24"/>
        <w:spacing w:line="278" w:lineRule="exact"/>
        <w:ind w:firstLine="0"/>
      </w:pPr>
      <w:r w:rsidRPr="00456B25">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456B25" w:rsidRPr="00456B25" w:rsidRDefault="00456B25" w:rsidP="00456B25">
      <w:pPr>
        <w:pStyle w:val="24"/>
        <w:spacing w:line="278" w:lineRule="exact"/>
        <w:ind w:firstLine="0"/>
      </w:pPr>
      <w:r w:rsidRPr="00456B25">
        <w:t>проявляющий интерес к познанию родного языка, истории и культуры своего края, своего народа, других народов России;</w:t>
      </w:r>
    </w:p>
    <w:p w:rsidR="00456B25" w:rsidRPr="00456B25" w:rsidRDefault="00456B25" w:rsidP="00456B25">
      <w:pPr>
        <w:pStyle w:val="24"/>
        <w:spacing w:line="278" w:lineRule="exact"/>
        <w:ind w:firstLine="0"/>
      </w:pPr>
      <w:r w:rsidRPr="00456B25">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56B25" w:rsidRPr="00456B25" w:rsidRDefault="00456B25" w:rsidP="00456B25">
      <w:pPr>
        <w:pStyle w:val="24"/>
        <w:spacing w:line="278" w:lineRule="exact"/>
      </w:pPr>
      <w:r w:rsidRPr="00456B25">
        <w:t>принимающий участие в мероприятиях патриотической направленности. Духовно-нравственное воспитание:</w:t>
      </w:r>
    </w:p>
    <w:p w:rsidR="00456B25" w:rsidRPr="00456B25" w:rsidRDefault="00456B25" w:rsidP="00456B25">
      <w:pPr>
        <w:pStyle w:val="24"/>
        <w:spacing w:line="278" w:lineRule="exact"/>
        <w:ind w:firstLine="0"/>
      </w:pPr>
      <w:r w:rsidRPr="00456B25">
        <w:t>знающий и уважающий духовно-нравственную культуру своего народа, ориентированный на духовные ценности и нравственные нормы народов России,</w:t>
      </w:r>
    </w:p>
    <w:p w:rsidR="00456B25" w:rsidRPr="00456B25" w:rsidRDefault="00456B25" w:rsidP="00456B25">
      <w:pPr>
        <w:pStyle w:val="24"/>
        <w:spacing w:line="278" w:lineRule="exact"/>
        <w:jc w:val="both"/>
        <w:sectPr w:rsidR="00456B25" w:rsidRPr="00456B25">
          <w:pgSz w:w="11910" w:h="16850"/>
          <w:pgMar w:top="1380" w:right="200" w:bottom="760" w:left="1380" w:header="0" w:footer="575" w:gutter="0"/>
          <w:cols w:space="720"/>
        </w:sectPr>
      </w:pPr>
    </w:p>
    <w:p w:rsidR="00456B25" w:rsidRPr="00456B25" w:rsidRDefault="00456B25" w:rsidP="00456B25">
      <w:pPr>
        <w:pStyle w:val="24"/>
        <w:spacing w:line="278" w:lineRule="exact"/>
      </w:pPr>
      <w:r w:rsidRPr="00456B25">
        <w:t>российского общества в ситуациях нравственного выбора (с учётом национальной, религиозной принадлежности);</w:t>
      </w:r>
    </w:p>
    <w:p w:rsidR="00456B25" w:rsidRPr="00456B25" w:rsidRDefault="00456B25" w:rsidP="00456B25">
      <w:pPr>
        <w:pStyle w:val="24"/>
        <w:spacing w:line="278" w:lineRule="exact"/>
        <w:ind w:firstLine="0"/>
      </w:pPr>
      <w:r w:rsidRPr="00456B25">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456B25" w:rsidRPr="00456B25" w:rsidRDefault="00456B25" w:rsidP="00456B25">
      <w:pPr>
        <w:pStyle w:val="24"/>
        <w:spacing w:line="278" w:lineRule="exact"/>
        <w:ind w:firstLine="0"/>
      </w:pPr>
      <w:r w:rsidRPr="00456B25">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456B25" w:rsidRPr="00456B25" w:rsidRDefault="00456B25" w:rsidP="00456B25">
      <w:pPr>
        <w:pStyle w:val="24"/>
        <w:spacing w:line="278" w:lineRule="exact"/>
        <w:ind w:firstLine="0"/>
      </w:pPr>
      <w:r w:rsidRPr="00456B25">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456B25" w:rsidRPr="00456B25" w:rsidRDefault="00456B25" w:rsidP="00456B25">
      <w:pPr>
        <w:pStyle w:val="24"/>
        <w:spacing w:line="278" w:lineRule="exact"/>
        <w:ind w:firstLine="0"/>
      </w:pPr>
      <w:r w:rsidRPr="00456B25">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456B25" w:rsidRPr="00456B25" w:rsidRDefault="00456B25" w:rsidP="00456B25">
      <w:pPr>
        <w:pStyle w:val="24"/>
        <w:spacing w:line="278" w:lineRule="exact"/>
        <w:ind w:firstLine="0"/>
      </w:pPr>
      <w:r w:rsidRPr="00456B25">
        <w:t>проявляющий интерес к чтению, к родному языку, русскому языку и литературе как части духовной культуры своего народа, российского общества.</w:t>
      </w:r>
    </w:p>
    <w:p w:rsidR="00456B25" w:rsidRPr="00456B25" w:rsidRDefault="00456B25" w:rsidP="00456B25">
      <w:pPr>
        <w:pStyle w:val="24"/>
        <w:spacing w:line="278" w:lineRule="exact"/>
      </w:pPr>
      <w:r w:rsidRPr="00456B25">
        <w:t>Эстетическое воспитание:</w:t>
      </w:r>
    </w:p>
    <w:p w:rsidR="00456B25" w:rsidRPr="00456B25" w:rsidRDefault="00456B25" w:rsidP="00456B25">
      <w:pPr>
        <w:pStyle w:val="24"/>
        <w:spacing w:line="278" w:lineRule="exact"/>
        <w:ind w:firstLine="0"/>
      </w:pPr>
      <w:r w:rsidRPr="00456B25">
        <w:t>выражающий понимание ценности отечественного и мирового искусства, народных традиций и народного творчества в искусстве;</w:t>
      </w:r>
    </w:p>
    <w:p w:rsidR="00456B25" w:rsidRPr="00456B25" w:rsidRDefault="00456B25" w:rsidP="00456B25">
      <w:pPr>
        <w:pStyle w:val="24"/>
        <w:spacing w:line="278" w:lineRule="exact"/>
        <w:ind w:firstLine="0"/>
      </w:pPr>
      <w:r w:rsidRPr="00456B25">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456B25" w:rsidRPr="00456B25" w:rsidRDefault="00456B25" w:rsidP="00456B25">
      <w:pPr>
        <w:pStyle w:val="24"/>
        <w:spacing w:line="278" w:lineRule="exact"/>
        <w:ind w:firstLine="0"/>
      </w:pPr>
      <w:r w:rsidRPr="00456B25">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56B25" w:rsidRPr="00456B25" w:rsidRDefault="00456B25" w:rsidP="00456B25">
      <w:pPr>
        <w:pStyle w:val="24"/>
        <w:spacing w:line="278" w:lineRule="exact"/>
        <w:ind w:firstLine="0"/>
      </w:pPr>
      <w:r w:rsidRPr="00456B25">
        <w:t>ориентированный на самовыражение в разных видах искусства, в художественном творчестве.</w:t>
      </w:r>
    </w:p>
    <w:p w:rsidR="00456B25" w:rsidRPr="00456B25" w:rsidRDefault="00456B25" w:rsidP="00456B25">
      <w:pPr>
        <w:pStyle w:val="24"/>
        <w:spacing w:line="278" w:lineRule="exact"/>
        <w:ind w:firstLine="0"/>
      </w:pPr>
      <w:r w:rsidRPr="00456B25">
        <w:t>Физическое воспитание, формирование культуры здоровья и эмоционального благополучия:</w:t>
      </w:r>
    </w:p>
    <w:p w:rsidR="00456B25" w:rsidRPr="00456B25" w:rsidRDefault="00456B25" w:rsidP="00456B25">
      <w:pPr>
        <w:pStyle w:val="24"/>
        <w:spacing w:line="278" w:lineRule="exact"/>
        <w:ind w:firstLine="0"/>
      </w:pPr>
      <w:r w:rsidRPr="00456B25">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456B25" w:rsidRPr="00456B25" w:rsidRDefault="00456B25" w:rsidP="00456B25">
      <w:pPr>
        <w:pStyle w:val="24"/>
        <w:spacing w:line="278" w:lineRule="exact"/>
        <w:ind w:firstLine="0"/>
      </w:pPr>
      <w:r w:rsidRPr="00456B25">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456B25" w:rsidRPr="00456B25" w:rsidRDefault="00456B25" w:rsidP="00456B25">
      <w:pPr>
        <w:pStyle w:val="24"/>
        <w:spacing w:line="278" w:lineRule="exact"/>
        <w:ind w:firstLine="0"/>
      </w:pPr>
      <w:r w:rsidRPr="00456B25">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56B25" w:rsidRPr="00456B25" w:rsidRDefault="00456B25" w:rsidP="00456B25">
      <w:pPr>
        <w:pStyle w:val="24"/>
        <w:spacing w:line="278" w:lineRule="exact"/>
        <w:ind w:firstLine="0"/>
      </w:pPr>
      <w:r w:rsidRPr="00456B25">
        <w:t>умеющий осознавать физическое и эмоциональное состояние (своё и других людей), стремящийся управлять собственным эмоциональным состоянием;</w:t>
      </w:r>
    </w:p>
    <w:p w:rsidR="00456B25" w:rsidRPr="00456B25" w:rsidRDefault="00456B25" w:rsidP="00456B25">
      <w:pPr>
        <w:pStyle w:val="24"/>
        <w:spacing w:line="278" w:lineRule="exact"/>
        <w:ind w:firstLine="0"/>
      </w:pPr>
      <w:r w:rsidRPr="00456B25">
        <w:t>способный адаптироваться к меняющимся социальным, информационным и природным условиям, стрессовым ситуациям.</w:t>
      </w:r>
    </w:p>
    <w:p w:rsidR="00456B25" w:rsidRPr="00456B25" w:rsidRDefault="00456B25" w:rsidP="00456B25">
      <w:pPr>
        <w:pStyle w:val="24"/>
        <w:spacing w:line="278" w:lineRule="exact"/>
      </w:pPr>
      <w:r w:rsidRPr="00456B25">
        <w:t>Трудовое воспитание:</w:t>
      </w:r>
    </w:p>
    <w:p w:rsidR="00456B25" w:rsidRPr="00456B25" w:rsidRDefault="00456B25" w:rsidP="00456B25">
      <w:pPr>
        <w:pStyle w:val="24"/>
        <w:spacing w:line="278" w:lineRule="exact"/>
        <w:ind w:firstLine="0"/>
      </w:pPr>
      <w:r w:rsidRPr="00456B25">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ind w:firstLine="0"/>
      </w:pPr>
      <w:r w:rsidRPr="00456B25">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56B25" w:rsidRPr="00456B25" w:rsidRDefault="00456B25" w:rsidP="00456B25">
      <w:pPr>
        <w:pStyle w:val="24"/>
        <w:spacing w:line="278" w:lineRule="exact"/>
        <w:ind w:firstLine="0"/>
      </w:pPr>
      <w:r w:rsidRPr="00456B25">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456B25" w:rsidRPr="00456B25" w:rsidRDefault="00456B25" w:rsidP="00456B25">
      <w:pPr>
        <w:pStyle w:val="24"/>
        <w:spacing w:line="278" w:lineRule="exact"/>
        <w:ind w:firstLine="0"/>
      </w:pPr>
      <w:r w:rsidRPr="00456B25">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456B25" w:rsidRPr="00456B25" w:rsidRDefault="00456B25" w:rsidP="00456B25">
      <w:pPr>
        <w:pStyle w:val="24"/>
        <w:spacing w:line="278" w:lineRule="exact"/>
      </w:pPr>
      <w:r w:rsidRPr="00456B25">
        <w:t>Экологическое воспитание:</w:t>
      </w:r>
    </w:p>
    <w:p w:rsidR="00456B25" w:rsidRPr="00456B25" w:rsidRDefault="00456B25" w:rsidP="00456B25">
      <w:pPr>
        <w:pStyle w:val="24"/>
        <w:spacing w:line="278" w:lineRule="exact"/>
        <w:ind w:firstLine="0"/>
      </w:pPr>
      <w:r w:rsidRPr="00456B25">
        <w:t>понимающий значение и глобальный характер экологических проблем, путей их решения, значение экологической культуры человека, общества;</w:t>
      </w:r>
    </w:p>
    <w:p w:rsidR="00456B25" w:rsidRPr="00456B25" w:rsidRDefault="00456B25" w:rsidP="00456B25">
      <w:pPr>
        <w:pStyle w:val="24"/>
        <w:spacing w:line="278" w:lineRule="exact"/>
        <w:ind w:firstLine="0"/>
      </w:pPr>
      <w:r w:rsidRPr="00456B25">
        <w:t>сознающий свою ответственность как гражданина и потребителя в условиях взаимосвязи природной, технологической и социальной сред;</w:t>
      </w:r>
    </w:p>
    <w:p w:rsidR="00456B25" w:rsidRPr="00456B25" w:rsidRDefault="00456B25" w:rsidP="00456B25">
      <w:pPr>
        <w:pStyle w:val="24"/>
        <w:spacing w:line="278" w:lineRule="exact"/>
        <w:ind w:firstLine="0"/>
      </w:pPr>
      <w:r w:rsidRPr="00456B25">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456B25" w:rsidRPr="00456B25" w:rsidRDefault="00456B25" w:rsidP="00456B25">
      <w:pPr>
        <w:pStyle w:val="24"/>
        <w:spacing w:line="278" w:lineRule="exact"/>
        <w:ind w:firstLine="0"/>
      </w:pPr>
      <w:r w:rsidRPr="00456B25">
        <w:t>участвующий в практической деятельности экологической, природоохранной направленности.</w:t>
      </w:r>
    </w:p>
    <w:p w:rsidR="00456B25" w:rsidRPr="00456B25" w:rsidRDefault="00456B25" w:rsidP="00456B25">
      <w:pPr>
        <w:pStyle w:val="24"/>
        <w:spacing w:line="278" w:lineRule="exact"/>
      </w:pPr>
      <w:r w:rsidRPr="00456B25">
        <w:t>Ценности научного познания:</w:t>
      </w:r>
    </w:p>
    <w:p w:rsidR="00456B25" w:rsidRPr="00456B25" w:rsidRDefault="00456B25" w:rsidP="00456B25">
      <w:pPr>
        <w:pStyle w:val="24"/>
        <w:spacing w:line="278" w:lineRule="exact"/>
        <w:ind w:firstLine="0"/>
      </w:pPr>
      <w:r w:rsidRPr="00456B25">
        <w:t>выражающий познавательные интересы в разных предметных областях с учётом индивидуальных интересов, способностей, достижений;</w:t>
      </w:r>
    </w:p>
    <w:p w:rsidR="00456B25" w:rsidRPr="00456B25" w:rsidRDefault="00456B25" w:rsidP="00456B25">
      <w:pPr>
        <w:pStyle w:val="24"/>
        <w:spacing w:line="278" w:lineRule="exact"/>
        <w:ind w:firstLine="0"/>
      </w:pPr>
      <w:r w:rsidRPr="00456B25">
        <w:t>ориентированный в деятельности на научные знания о природе и обществе, взаимосвязях человека с природной и социальной средой;</w:t>
      </w:r>
    </w:p>
    <w:p w:rsidR="00456B25" w:rsidRPr="00456B25" w:rsidRDefault="00456B25" w:rsidP="00456B25">
      <w:pPr>
        <w:pStyle w:val="24"/>
        <w:spacing w:line="278" w:lineRule="exact"/>
        <w:ind w:firstLine="0"/>
      </w:pPr>
      <w:r w:rsidRPr="00456B25">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456B25" w:rsidRPr="00456B25" w:rsidRDefault="00456B25" w:rsidP="00456B25">
      <w:pPr>
        <w:pStyle w:val="24"/>
        <w:spacing w:line="278" w:lineRule="exact"/>
        <w:ind w:firstLine="0"/>
      </w:pPr>
      <w:r w:rsidRPr="00456B25">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jc w:val="both"/>
        <w:rPr>
          <w:b/>
          <w:bCs/>
        </w:rPr>
      </w:pPr>
      <w:bookmarkStart w:id="128" w:name="_TOC_250007"/>
      <w:r w:rsidRPr="00456B25">
        <w:rPr>
          <w:b/>
          <w:bCs/>
        </w:rPr>
        <w:t xml:space="preserve">РАЗДЕЛ 2. </w:t>
      </w:r>
      <w:bookmarkEnd w:id="128"/>
      <w:r w:rsidRPr="00456B25">
        <w:rPr>
          <w:b/>
          <w:bCs/>
        </w:rPr>
        <w:t>СОДЕРЖАТЕЛЬНЫЙ</w:t>
      </w:r>
    </w:p>
    <w:p w:rsidR="00456B25" w:rsidRPr="00456B25" w:rsidRDefault="00456B25" w:rsidP="00456B25">
      <w:pPr>
        <w:pStyle w:val="24"/>
        <w:spacing w:line="278" w:lineRule="exact"/>
        <w:jc w:val="both"/>
        <w:rPr>
          <w:b/>
        </w:rPr>
      </w:pPr>
    </w:p>
    <w:p w:rsidR="00456B25" w:rsidRPr="00456B25" w:rsidRDefault="00456B25" w:rsidP="00DA250C">
      <w:pPr>
        <w:pStyle w:val="24"/>
        <w:numPr>
          <w:ilvl w:val="1"/>
          <w:numId w:val="113"/>
        </w:numPr>
        <w:spacing w:line="278" w:lineRule="exact"/>
        <w:jc w:val="both"/>
        <w:rPr>
          <w:b/>
          <w:bCs/>
        </w:rPr>
      </w:pPr>
      <w:bookmarkStart w:id="129" w:name="_TOC_250006"/>
      <w:r w:rsidRPr="00456B25">
        <w:rPr>
          <w:b/>
          <w:bCs/>
        </w:rPr>
        <w:t xml:space="preserve">Уклад общеобразовательной </w:t>
      </w:r>
      <w:bookmarkEnd w:id="129"/>
      <w:r w:rsidRPr="00456B25">
        <w:rPr>
          <w:b/>
          <w:bCs/>
        </w:rPr>
        <w:t>организации</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МБОУ  СОШ</w:t>
      </w:r>
      <w:r w:rsidR="0022366D">
        <w:t xml:space="preserve"> д.Бадряшево</w:t>
      </w:r>
      <w:r w:rsidRPr="00456B25">
        <w:t xml:space="preserve">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w:t>
      </w:r>
    </w:p>
    <w:p w:rsidR="00456B25" w:rsidRPr="00456B25" w:rsidRDefault="00456B25" w:rsidP="00456B25">
      <w:pPr>
        <w:pStyle w:val="24"/>
        <w:spacing w:line="278" w:lineRule="exact"/>
        <w:ind w:firstLine="0"/>
      </w:pPr>
      <w:r w:rsidRPr="00456B25">
        <w:t xml:space="preserve">Школа </w:t>
      </w:r>
      <w:r w:rsidR="0022366D">
        <w:t>расположена в деревне Бадряшево</w:t>
      </w:r>
      <w:r w:rsidRPr="00456B25">
        <w:t>, в административном цен</w:t>
      </w:r>
      <w:r w:rsidR="0022366D">
        <w:t>тре сельского поселения Бадряшевск</w:t>
      </w:r>
      <w:r w:rsidRPr="00456B25">
        <w:t>ий сельский совет муниципального района Татышлинский район Республики Башкортостан. Территория школы достаточно большая и озеленена по периметру древесно-кустарниковыми растениями. На территории школы есть спортивная площадка. Это позволяет проводить спортивные мероприятия и занятия объединений спортивно-оздоровительной направленности на свежем воздухе, что повышает их эффективность. В пришкольном участке выделена территория для учебно- опытного участка и для цветников, которые обладают огромным потенциалом для организации воспитательной работы.</w:t>
      </w:r>
    </w:p>
    <w:p w:rsidR="00456B25" w:rsidRPr="00456B25" w:rsidRDefault="00456B25" w:rsidP="00456B25">
      <w:pPr>
        <w:pStyle w:val="24"/>
        <w:spacing w:line="278" w:lineRule="exact"/>
        <w:ind w:firstLine="0"/>
      </w:pPr>
      <w:r w:rsidRPr="00456B25">
        <w:t>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rsidR="00456B25" w:rsidRPr="00456B25" w:rsidRDefault="00456B25" w:rsidP="00456B25">
      <w:pPr>
        <w:pStyle w:val="24"/>
        <w:spacing w:line="278" w:lineRule="exact"/>
        <w:ind w:firstLine="0"/>
      </w:pPr>
      <w:r w:rsidRPr="00456B25">
        <w:t>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обучающихся.</w:t>
      </w:r>
    </w:p>
    <w:p w:rsidR="00456B25" w:rsidRPr="00456B25" w:rsidRDefault="00456B25" w:rsidP="00456B25">
      <w:pPr>
        <w:pStyle w:val="24"/>
        <w:spacing w:line="278" w:lineRule="exact"/>
        <w:ind w:firstLine="0"/>
      </w:pPr>
      <w:r w:rsidRPr="00456B25">
        <w:t>Источниками, оказывающими положительное влияние на воспитательный процесс в школе, являются педагоги:</w:t>
      </w:r>
    </w:p>
    <w:p w:rsidR="00456B25" w:rsidRPr="00456B25" w:rsidRDefault="00456B25" w:rsidP="00DA250C">
      <w:pPr>
        <w:pStyle w:val="24"/>
        <w:numPr>
          <w:ilvl w:val="0"/>
          <w:numId w:val="112"/>
        </w:numPr>
        <w:spacing w:line="278" w:lineRule="exact"/>
      </w:pPr>
      <w:r w:rsidRPr="00456B25">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456B25" w:rsidRPr="00456B25" w:rsidRDefault="00456B25" w:rsidP="00DA250C">
      <w:pPr>
        <w:pStyle w:val="24"/>
        <w:numPr>
          <w:ilvl w:val="0"/>
          <w:numId w:val="112"/>
        </w:numPr>
        <w:spacing w:line="278" w:lineRule="exact"/>
      </w:pPr>
      <w:r w:rsidRPr="00456B25">
        <w:t>специалисты социально-психологической службы школы, обеспечивающие педагогическую поддержку особым категориям обучающихся;</w:t>
      </w:r>
    </w:p>
    <w:p w:rsidR="00456B25" w:rsidRPr="00456B25" w:rsidRDefault="00456B25" w:rsidP="00DA250C">
      <w:pPr>
        <w:pStyle w:val="24"/>
        <w:numPr>
          <w:ilvl w:val="0"/>
          <w:numId w:val="112"/>
        </w:numPr>
        <w:spacing w:line="278" w:lineRule="exact"/>
      </w:pPr>
      <w:r w:rsidRPr="00456B25">
        <w:t>классные рукововодители,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456B25" w:rsidRPr="00456B25" w:rsidRDefault="00456B25" w:rsidP="00456B25">
      <w:pPr>
        <w:pStyle w:val="24"/>
        <w:spacing w:line="278" w:lineRule="exact"/>
        <w:ind w:firstLine="0"/>
      </w:pPr>
      <w:r w:rsidRPr="00456B25">
        <w:t>Источниками отрицательного влияния являются учащиеся «группы риска», демонстрирующие асоциальное поведение в коллективе сверстников.</w:t>
      </w:r>
    </w:p>
    <w:p w:rsidR="00456B25" w:rsidRPr="00456B25" w:rsidRDefault="00456B25" w:rsidP="00456B25">
      <w:pPr>
        <w:pStyle w:val="24"/>
        <w:spacing w:line="278" w:lineRule="exact"/>
      </w:pPr>
      <w:r w:rsidRPr="00456B25">
        <w:t>Социальными партнерами школы в решении задач воспитания являются</w:t>
      </w:r>
      <w:r w:rsidRPr="00456B25">
        <w:rPr>
          <w:vertAlign w:val="superscript"/>
        </w:rPr>
        <w:t>1</w:t>
      </w:r>
      <w:r w:rsidRPr="00456B25">
        <w:t>:</w:t>
      </w:r>
    </w:p>
    <w:p w:rsidR="00456B25" w:rsidRPr="00456B25" w:rsidRDefault="00456B25" w:rsidP="00456B25">
      <w:pPr>
        <w:pStyle w:val="24"/>
        <w:spacing w:line="278" w:lineRule="exact"/>
      </w:pPr>
      <w:r w:rsidRPr="00456B25">
        <w:t xml:space="preserve"> ФОК «Планета – спорт»</w:t>
      </w:r>
    </w:p>
    <w:p w:rsidR="00456B25" w:rsidRPr="00456B25" w:rsidRDefault="00456B25" w:rsidP="00456B25">
      <w:pPr>
        <w:pStyle w:val="24"/>
        <w:spacing w:line="278" w:lineRule="exact"/>
      </w:pPr>
      <w:r w:rsidRPr="00456B25">
        <w:t>МБУ ДОД  ДЮСШ;</w:t>
      </w:r>
    </w:p>
    <w:p w:rsidR="00456B25" w:rsidRPr="00456B25" w:rsidRDefault="00456B25" w:rsidP="00456B25">
      <w:pPr>
        <w:pStyle w:val="24"/>
        <w:spacing w:line="278" w:lineRule="exact"/>
      </w:pPr>
      <w:r w:rsidRPr="00456B25">
        <w:t>ЦДТ «Созвездие»;</w:t>
      </w:r>
    </w:p>
    <w:p w:rsidR="00456B25" w:rsidRPr="00456B25" w:rsidRDefault="00456B25" w:rsidP="00456B25">
      <w:pPr>
        <w:pStyle w:val="24"/>
        <w:spacing w:line="278" w:lineRule="exact"/>
      </w:pPr>
      <w:r w:rsidRPr="00456B25">
        <w:t>РДК;</w:t>
      </w:r>
    </w:p>
    <w:p w:rsidR="00456B25" w:rsidRPr="00456B25" w:rsidRDefault="00456B25" w:rsidP="00456B25">
      <w:pPr>
        <w:pStyle w:val="24"/>
        <w:spacing w:line="278" w:lineRule="exact"/>
      </w:pPr>
      <w:r w:rsidRPr="00456B25">
        <w:t xml:space="preserve">МВД РФ ОГИБДД Отдела  по Татышлинскому району; </w:t>
      </w:r>
    </w:p>
    <w:p w:rsidR="00456B25" w:rsidRPr="00456B25" w:rsidRDefault="00456B25" w:rsidP="00456B25">
      <w:pPr>
        <w:pStyle w:val="24"/>
        <w:spacing w:line="278" w:lineRule="exact"/>
      </w:pPr>
      <w:r w:rsidRPr="00456B25">
        <w:t>Отдел МВД РФ  по Татышлинскому району;</w:t>
      </w:r>
    </w:p>
    <w:p w:rsidR="00456B25" w:rsidRPr="00456B25" w:rsidRDefault="00456B25" w:rsidP="00456B25">
      <w:pPr>
        <w:pStyle w:val="24"/>
        <w:spacing w:line="278" w:lineRule="exact"/>
      </w:pPr>
      <w:r w:rsidRPr="00456B25">
        <w:t>Служба семьи Татышлинском районе.</w:t>
      </w:r>
    </w:p>
    <w:p w:rsidR="00456B25" w:rsidRPr="00456B25" w:rsidRDefault="00456B25" w:rsidP="00456B25">
      <w:pPr>
        <w:pStyle w:val="24"/>
        <w:spacing w:line="278" w:lineRule="exact"/>
        <w:jc w:val="both"/>
      </w:pPr>
      <w:r w:rsidRPr="00456B25">
        <w:t xml:space="preserve">                            ГБУЗ РБ    Татышлинская  ЦР</w:t>
      </w:r>
    </w:p>
    <w:p w:rsidR="00456B25" w:rsidRPr="00456B25" w:rsidRDefault="00456B25" w:rsidP="00456B25">
      <w:pPr>
        <w:pStyle w:val="24"/>
        <w:spacing w:line="278" w:lineRule="exact"/>
      </w:pPr>
      <w:r w:rsidRPr="00456B25">
        <w:t xml:space="preserve">                       Татышлинская районная  централизованная          библиотечная    система</w:t>
      </w:r>
    </w:p>
    <w:p w:rsidR="00456B25" w:rsidRPr="00456B25" w:rsidRDefault="00456B25" w:rsidP="00456B25">
      <w:pPr>
        <w:pStyle w:val="24"/>
        <w:spacing w:line="278" w:lineRule="exact"/>
      </w:pPr>
    </w:p>
    <w:p w:rsidR="00456B25" w:rsidRPr="00456B25" w:rsidRDefault="00456B25" w:rsidP="00456B25">
      <w:pPr>
        <w:pStyle w:val="24"/>
        <w:spacing w:line="278" w:lineRule="exact"/>
        <w:ind w:firstLine="0"/>
        <w:jc w:val="both"/>
        <w:rPr>
          <w:b/>
          <w:bCs/>
        </w:rPr>
      </w:pPr>
      <w:r w:rsidRPr="00456B25">
        <w:rPr>
          <w:b/>
          <w:bCs/>
        </w:rPr>
        <w:t>Процесс воспитания в Школе основывается на следующих принципах взаимодействия педагогов и школьников:</w:t>
      </w:r>
    </w:p>
    <w:p w:rsidR="00456B25" w:rsidRPr="00456B25" w:rsidRDefault="00456B25" w:rsidP="00DA250C">
      <w:pPr>
        <w:pStyle w:val="24"/>
        <w:numPr>
          <w:ilvl w:val="3"/>
          <w:numId w:val="115"/>
        </w:numPr>
        <w:spacing w:line="278" w:lineRule="exact"/>
        <w:jc w:val="both"/>
      </w:pPr>
      <w:r w:rsidRPr="00456B25">
        <w:t>принцип уважения к личности ребенка, веры в способности и возможности любого ребенка к совершенствованию;</w:t>
      </w:r>
    </w:p>
    <w:p w:rsidR="00456B25" w:rsidRPr="00456B25" w:rsidRDefault="00456B25" w:rsidP="00DA250C">
      <w:pPr>
        <w:pStyle w:val="24"/>
        <w:numPr>
          <w:ilvl w:val="3"/>
          <w:numId w:val="115"/>
        </w:numPr>
        <w:spacing w:line="278" w:lineRule="exact"/>
        <w:jc w:val="both"/>
      </w:pPr>
      <w:r w:rsidRPr="00456B25">
        <w:t>принцип доверия обучающимся при принятии решений, реализации дел, отнесенных к их зоне ответственности;</w:t>
      </w:r>
    </w:p>
    <w:p w:rsidR="00456B25" w:rsidRPr="00456B25" w:rsidRDefault="00456B25" w:rsidP="00DA250C">
      <w:pPr>
        <w:pStyle w:val="24"/>
        <w:numPr>
          <w:ilvl w:val="3"/>
          <w:numId w:val="115"/>
        </w:numPr>
        <w:spacing w:line="278" w:lineRule="exact"/>
        <w:jc w:val="both"/>
      </w:pPr>
      <w:r w:rsidRPr="00456B25">
        <w:t>принцип гуманизации межличностных отношений, недопустимости любых форм и видов травли, насилия, проявления жестокости;</w:t>
      </w:r>
    </w:p>
    <w:p w:rsidR="00456B25" w:rsidRPr="00456B25" w:rsidRDefault="00456B25" w:rsidP="00DA250C">
      <w:pPr>
        <w:pStyle w:val="24"/>
        <w:numPr>
          <w:ilvl w:val="3"/>
          <w:numId w:val="115"/>
        </w:numPr>
        <w:spacing w:line="278" w:lineRule="exact"/>
        <w:jc w:val="both"/>
      </w:pPr>
      <w:r w:rsidRPr="00456B25">
        <w:t>принцип взаимоуважения и сотрудничества взрослых и детей;</w:t>
      </w:r>
    </w:p>
    <w:p w:rsidR="00456B25" w:rsidRPr="00456B25" w:rsidRDefault="00456B25" w:rsidP="00DA250C">
      <w:pPr>
        <w:pStyle w:val="24"/>
        <w:numPr>
          <w:ilvl w:val="3"/>
          <w:numId w:val="115"/>
        </w:numPr>
        <w:spacing w:line="278" w:lineRule="exact"/>
        <w:jc w:val="both"/>
      </w:pPr>
      <w:r w:rsidRPr="00456B25">
        <w:t>принцип соблюдения прав и защиты интересов обучающихся;</w:t>
      </w:r>
    </w:p>
    <w:p w:rsidR="00456B25" w:rsidRPr="00456B25" w:rsidRDefault="00456B25" w:rsidP="00DA250C">
      <w:pPr>
        <w:pStyle w:val="24"/>
        <w:numPr>
          <w:ilvl w:val="3"/>
          <w:numId w:val="115"/>
        </w:numPr>
        <w:spacing w:line="278" w:lineRule="exact"/>
        <w:jc w:val="both"/>
      </w:pPr>
      <w:r w:rsidRPr="00456B25">
        <w:t>принцип учета интересов, запросов и мнения обучающихся, родителей при принятии управленческих решений.</w:t>
      </w:r>
    </w:p>
    <w:p w:rsidR="00456B25" w:rsidRPr="00456B25" w:rsidRDefault="00456B25" w:rsidP="00456B25">
      <w:pPr>
        <w:pStyle w:val="24"/>
        <w:spacing w:line="278" w:lineRule="exact"/>
        <w:jc w:val="both"/>
        <w:rPr>
          <w:b/>
        </w:rPr>
      </w:pPr>
      <w:r w:rsidRPr="00456B25">
        <w:rPr>
          <w:b/>
        </w:rPr>
        <w:t>Основными традициями воспитания в Школе являются:</w:t>
      </w:r>
    </w:p>
    <w:p w:rsidR="00456B25" w:rsidRPr="00456B25" w:rsidRDefault="00456B25" w:rsidP="00DA250C">
      <w:pPr>
        <w:pStyle w:val="24"/>
        <w:numPr>
          <w:ilvl w:val="4"/>
          <w:numId w:val="115"/>
        </w:numPr>
        <w:spacing w:line="278" w:lineRule="exact"/>
        <w:jc w:val="both"/>
      </w:pPr>
      <w:r w:rsidRPr="00456B25">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456B25" w:rsidRPr="00456B25" w:rsidRDefault="00456B25" w:rsidP="00DA250C">
      <w:pPr>
        <w:pStyle w:val="24"/>
        <w:numPr>
          <w:ilvl w:val="4"/>
          <w:numId w:val="115"/>
        </w:numPr>
        <w:spacing w:line="278" w:lineRule="exact"/>
        <w:jc w:val="both"/>
      </w:pPr>
      <w:r w:rsidRPr="00456B25">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456B25" w:rsidRPr="00456B25" w:rsidRDefault="00456B25" w:rsidP="00DA250C">
      <w:pPr>
        <w:pStyle w:val="24"/>
        <w:numPr>
          <w:ilvl w:val="4"/>
          <w:numId w:val="115"/>
        </w:numPr>
        <w:spacing w:line="278" w:lineRule="exact"/>
        <w:jc w:val="both"/>
      </w:pPr>
      <w:r w:rsidRPr="00456B25">
        <w:t>реализация процессов воспитания и социализации обучающихся с использованием ресурсов социально-педагогического партнёрства.</w:t>
      </w:r>
    </w:p>
    <w:p w:rsidR="00456B25" w:rsidRPr="00456B25" w:rsidRDefault="00456B25" w:rsidP="00456B25">
      <w:pPr>
        <w:pStyle w:val="24"/>
        <w:spacing w:line="278" w:lineRule="exact"/>
        <w:ind w:firstLine="0"/>
        <w:rPr>
          <w:b/>
          <w:bCs/>
        </w:rPr>
      </w:pPr>
      <w:r w:rsidRPr="00456B25">
        <w:rPr>
          <w:b/>
          <w:bCs/>
        </w:rPr>
        <w:t>Наиболее значимые традиционные дела, события, мероприятия, составляющие основу воспитательной системы Школы:</w:t>
      </w:r>
    </w:p>
    <w:p w:rsidR="00456B25" w:rsidRPr="00456B25" w:rsidRDefault="00456B25" w:rsidP="00DA250C">
      <w:pPr>
        <w:pStyle w:val="24"/>
        <w:numPr>
          <w:ilvl w:val="0"/>
          <w:numId w:val="111"/>
        </w:numPr>
        <w:spacing w:line="278" w:lineRule="exact"/>
        <w:jc w:val="both"/>
      </w:pPr>
      <w:r w:rsidRPr="00456B25">
        <w:t>Торжественная линейка, посвященная Дню Знаний;</w:t>
      </w:r>
    </w:p>
    <w:p w:rsidR="00456B25" w:rsidRPr="00456B25" w:rsidRDefault="00456B25" w:rsidP="00DA250C">
      <w:pPr>
        <w:pStyle w:val="24"/>
        <w:numPr>
          <w:ilvl w:val="0"/>
          <w:numId w:val="111"/>
        </w:numPr>
        <w:spacing w:line="278" w:lineRule="exact"/>
        <w:jc w:val="both"/>
      </w:pPr>
      <w:r w:rsidRPr="00456B25">
        <w:t>День Учителя и День школьного самоуправления (проф. пробы).</w:t>
      </w:r>
    </w:p>
    <w:p w:rsidR="00456B25" w:rsidRPr="00456B25" w:rsidRDefault="00456B25" w:rsidP="00DA250C">
      <w:pPr>
        <w:pStyle w:val="24"/>
        <w:numPr>
          <w:ilvl w:val="0"/>
          <w:numId w:val="111"/>
        </w:numPr>
        <w:spacing w:line="278" w:lineRule="exact"/>
        <w:jc w:val="both"/>
      </w:pPr>
      <w:r w:rsidRPr="00456B25">
        <w:t>КТД «Праздник осени».</w:t>
      </w:r>
    </w:p>
    <w:p w:rsidR="00456B25" w:rsidRPr="00456B25" w:rsidRDefault="00456B25" w:rsidP="00DA250C">
      <w:pPr>
        <w:pStyle w:val="24"/>
        <w:numPr>
          <w:ilvl w:val="0"/>
          <w:numId w:val="111"/>
        </w:numPr>
        <w:spacing w:line="278" w:lineRule="exact"/>
        <w:jc w:val="both"/>
        <w:rPr>
          <w:i/>
        </w:rPr>
      </w:pPr>
      <w:r w:rsidRPr="00456B25">
        <w:rPr>
          <w:i/>
          <w:u w:val="single"/>
        </w:rPr>
        <w:t>КТД «Новогодний переполох».</w:t>
      </w:r>
    </w:p>
    <w:p w:rsidR="00456B25" w:rsidRPr="00456B25" w:rsidRDefault="00456B25" w:rsidP="00DA250C">
      <w:pPr>
        <w:pStyle w:val="24"/>
        <w:numPr>
          <w:ilvl w:val="0"/>
          <w:numId w:val="111"/>
        </w:numPr>
        <w:spacing w:line="278" w:lineRule="exact"/>
        <w:jc w:val="both"/>
        <w:rPr>
          <w:i/>
        </w:rPr>
      </w:pPr>
      <w:r w:rsidRPr="00456B25">
        <w:rPr>
          <w:i/>
          <w:u w:val="single"/>
        </w:rPr>
        <w:t>Мероприятие ко Дню Защитника Отечества.</w:t>
      </w:r>
    </w:p>
    <w:p w:rsidR="00456B25" w:rsidRPr="00456B25" w:rsidRDefault="00456B25" w:rsidP="00DA250C">
      <w:pPr>
        <w:pStyle w:val="24"/>
        <w:numPr>
          <w:ilvl w:val="0"/>
          <w:numId w:val="111"/>
        </w:numPr>
        <w:spacing w:line="278" w:lineRule="exact"/>
        <w:jc w:val="both"/>
        <w:rPr>
          <w:i/>
        </w:rPr>
      </w:pPr>
      <w:r w:rsidRPr="00456B25">
        <w:rPr>
          <w:i/>
          <w:u w:val="single"/>
        </w:rPr>
        <w:t>Мероприятие к Международному женскому дню.</w:t>
      </w:r>
    </w:p>
    <w:p w:rsidR="00456B25" w:rsidRPr="00456B25" w:rsidRDefault="00456B25" w:rsidP="00DA250C">
      <w:pPr>
        <w:pStyle w:val="24"/>
        <w:numPr>
          <w:ilvl w:val="0"/>
          <w:numId w:val="111"/>
        </w:numPr>
        <w:spacing w:line="278" w:lineRule="exact"/>
        <w:jc w:val="both"/>
        <w:rPr>
          <w:i/>
        </w:rPr>
      </w:pPr>
      <w:r w:rsidRPr="00456B25">
        <w:rPr>
          <w:i/>
          <w:u w:val="single"/>
        </w:rPr>
        <w:t>Мероприятие ко Дню Победы.</w:t>
      </w:r>
    </w:p>
    <w:p w:rsidR="00456B25" w:rsidRPr="00456B25" w:rsidRDefault="00456B25" w:rsidP="00DA250C">
      <w:pPr>
        <w:pStyle w:val="24"/>
        <w:numPr>
          <w:ilvl w:val="0"/>
          <w:numId w:val="111"/>
        </w:numPr>
        <w:spacing w:line="278" w:lineRule="exact"/>
        <w:jc w:val="both"/>
      </w:pPr>
      <w:r w:rsidRPr="00456B25">
        <w:t>Торжественная линейка, посвященная Последнему звонку.</w:t>
      </w:r>
    </w:p>
    <w:p w:rsidR="00456B25" w:rsidRPr="00456B25" w:rsidRDefault="00456B25" w:rsidP="00DA250C">
      <w:pPr>
        <w:pStyle w:val="24"/>
        <w:numPr>
          <w:ilvl w:val="0"/>
          <w:numId w:val="111"/>
        </w:numPr>
        <w:spacing w:line="278" w:lineRule="exact"/>
        <w:jc w:val="both"/>
      </w:pPr>
      <w:r w:rsidRPr="00456B25">
        <w:t>Праздник «Прощание с начальной школой».</w:t>
      </w:r>
    </w:p>
    <w:p w:rsidR="00456B25" w:rsidRPr="00456B25" w:rsidRDefault="00456B25" w:rsidP="00DA250C">
      <w:pPr>
        <w:pStyle w:val="24"/>
        <w:numPr>
          <w:ilvl w:val="0"/>
          <w:numId w:val="111"/>
        </w:numPr>
        <w:spacing w:line="278" w:lineRule="exact"/>
        <w:jc w:val="both"/>
      </w:pPr>
      <w:r w:rsidRPr="00456B25">
        <w:t>Торжественная церемония вручения аттестатов.</w:t>
      </w:r>
    </w:p>
    <w:p w:rsidR="00456B25" w:rsidRPr="00456B25" w:rsidRDefault="00456B25" w:rsidP="00DA250C">
      <w:pPr>
        <w:pStyle w:val="24"/>
        <w:numPr>
          <w:ilvl w:val="1"/>
          <w:numId w:val="111"/>
        </w:numPr>
        <w:spacing w:line="278" w:lineRule="exact"/>
        <w:jc w:val="both"/>
      </w:pPr>
      <w:r w:rsidRPr="00456B25">
        <w:t>Спортивные мероприятия в рамках деятельности школьного спортивного клуба.</w:t>
      </w:r>
    </w:p>
    <w:p w:rsidR="00456B25" w:rsidRPr="00456B25" w:rsidRDefault="00456B25" w:rsidP="00DA250C">
      <w:pPr>
        <w:pStyle w:val="24"/>
        <w:numPr>
          <w:ilvl w:val="0"/>
          <w:numId w:val="111"/>
        </w:numPr>
        <w:spacing w:line="278" w:lineRule="exact"/>
        <w:jc w:val="both"/>
      </w:pPr>
      <w:r w:rsidRPr="00456B25">
        <w:t>Школа участвует в Федеральном профориентационном проекте «Билет в будущее». В школе реализуются следующие инновационные воспитательные практики:</w:t>
      </w:r>
    </w:p>
    <w:p w:rsidR="00456B25" w:rsidRPr="00456B25" w:rsidRDefault="00456B25" w:rsidP="00456B25">
      <w:pPr>
        <w:pStyle w:val="24"/>
        <w:spacing w:line="278" w:lineRule="exact"/>
        <w:ind w:firstLine="0"/>
      </w:pPr>
      <w:r w:rsidRPr="00456B25">
        <w:t>Проблемные зоны, дефициты по достижению эффективных результатов в воспитательной деятельности:</w:t>
      </w:r>
    </w:p>
    <w:p w:rsidR="00456B25" w:rsidRPr="00456B25" w:rsidRDefault="00456B25" w:rsidP="00DA250C">
      <w:pPr>
        <w:pStyle w:val="24"/>
        <w:numPr>
          <w:ilvl w:val="1"/>
          <w:numId w:val="111"/>
        </w:numPr>
        <w:spacing w:line="278" w:lineRule="exact"/>
      </w:pPr>
      <w:r w:rsidRPr="00456B25">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456B25" w:rsidRPr="00456B25" w:rsidRDefault="00456B25" w:rsidP="00DA250C">
      <w:pPr>
        <w:pStyle w:val="24"/>
        <w:numPr>
          <w:ilvl w:val="1"/>
          <w:numId w:val="111"/>
        </w:numPr>
        <w:spacing w:line="278" w:lineRule="exact"/>
      </w:pPr>
      <w:r w:rsidRPr="00456B25">
        <w:t>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w:t>
      </w:r>
    </w:p>
    <w:p w:rsidR="00456B25" w:rsidRPr="00456B25" w:rsidRDefault="00456B25" w:rsidP="00456B25">
      <w:pPr>
        <w:pStyle w:val="24"/>
        <w:spacing w:line="278" w:lineRule="exact"/>
      </w:pPr>
      <w:r w:rsidRPr="00456B25">
        <w:t>Для решения обозначенных проблем реализованы следующие мероприятия:</w:t>
      </w:r>
    </w:p>
    <w:p w:rsidR="00456B25" w:rsidRPr="00456B25" w:rsidRDefault="00456B25" w:rsidP="00DA250C">
      <w:pPr>
        <w:pStyle w:val="24"/>
        <w:numPr>
          <w:ilvl w:val="1"/>
          <w:numId w:val="111"/>
        </w:numPr>
        <w:spacing w:line="278" w:lineRule="exact"/>
      </w:pPr>
      <w:r w:rsidRPr="00456B25">
        <w:t>Разработана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456B25" w:rsidRPr="00456B25" w:rsidRDefault="00456B25" w:rsidP="00DA250C">
      <w:pPr>
        <w:pStyle w:val="24"/>
        <w:numPr>
          <w:ilvl w:val="1"/>
          <w:numId w:val="111"/>
        </w:numPr>
        <w:spacing w:line="278" w:lineRule="exact"/>
      </w:pPr>
      <w:r w:rsidRPr="00456B25">
        <w:t>Разработан алгоритм действий администрации, педагогов-предметников, классных руководителей, специалистов СПС по профилактике неуспеваемости обучающихся, работе с неуспевающими учащимися.</w:t>
      </w:r>
    </w:p>
    <w:p w:rsidR="00456B25" w:rsidRPr="00456B25" w:rsidRDefault="00456B25" w:rsidP="00456B25">
      <w:pPr>
        <w:pStyle w:val="24"/>
        <w:spacing w:line="278" w:lineRule="exact"/>
        <w:jc w:val="both"/>
      </w:pPr>
    </w:p>
    <w:p w:rsidR="00456B25" w:rsidRPr="00456B25" w:rsidRDefault="00456B25" w:rsidP="00DA250C">
      <w:pPr>
        <w:pStyle w:val="24"/>
        <w:numPr>
          <w:ilvl w:val="1"/>
          <w:numId w:val="113"/>
        </w:numPr>
        <w:spacing w:line="278" w:lineRule="exact"/>
        <w:jc w:val="both"/>
        <w:rPr>
          <w:b/>
          <w:bCs/>
        </w:rPr>
      </w:pPr>
      <w:bookmarkStart w:id="130" w:name="_TOC_250005"/>
      <w:r w:rsidRPr="00456B25">
        <w:rPr>
          <w:b/>
          <w:bCs/>
        </w:rPr>
        <w:t xml:space="preserve">Виды, формы и содержание воспитательной </w:t>
      </w:r>
      <w:bookmarkEnd w:id="130"/>
      <w:r w:rsidRPr="00456B25">
        <w:rPr>
          <w:b/>
          <w:bCs/>
        </w:rPr>
        <w:t>деятельности</w:t>
      </w:r>
    </w:p>
    <w:p w:rsidR="00456B25" w:rsidRPr="00456B25" w:rsidRDefault="00456B25" w:rsidP="00456B25">
      <w:pPr>
        <w:pStyle w:val="24"/>
        <w:spacing w:line="278" w:lineRule="exact"/>
        <w:jc w:val="both"/>
        <w:rPr>
          <w:b/>
        </w:rPr>
      </w:pPr>
    </w:p>
    <w:p w:rsidR="00456B25" w:rsidRPr="00456B25" w:rsidRDefault="00456B25" w:rsidP="00DA250C">
      <w:pPr>
        <w:pStyle w:val="24"/>
        <w:numPr>
          <w:ilvl w:val="2"/>
          <w:numId w:val="113"/>
        </w:numPr>
        <w:spacing w:line="278" w:lineRule="exact"/>
        <w:jc w:val="both"/>
        <w:rPr>
          <w:b/>
        </w:rPr>
      </w:pPr>
      <w:r w:rsidRPr="00456B25">
        <w:rPr>
          <w:b/>
        </w:rPr>
        <w:t>Модуль «Урочная деятельность»</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rPr>
          <w:i/>
        </w:rPr>
      </w:pPr>
      <w:r w:rsidRPr="00456B25">
        <w:t>Реализация школьными педагогами воспитательного потенциала урока предполагает следующее</w:t>
      </w:r>
      <w:r w:rsidRPr="00456B25">
        <w:rPr>
          <w:i/>
        </w:rPr>
        <w:t>:</w:t>
      </w:r>
    </w:p>
    <w:p w:rsidR="00456B25" w:rsidRPr="00456B25" w:rsidRDefault="00456B25" w:rsidP="00DA250C">
      <w:pPr>
        <w:pStyle w:val="24"/>
        <w:numPr>
          <w:ilvl w:val="0"/>
          <w:numId w:val="110"/>
        </w:numPr>
        <w:spacing w:line="278" w:lineRule="exact"/>
      </w:pPr>
      <w:r w:rsidRPr="00456B25">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56B25" w:rsidRPr="00456B25" w:rsidRDefault="00456B25" w:rsidP="00DA250C">
      <w:pPr>
        <w:pStyle w:val="24"/>
        <w:numPr>
          <w:ilvl w:val="0"/>
          <w:numId w:val="110"/>
        </w:numPr>
        <w:spacing w:line="278" w:lineRule="exact"/>
      </w:pPr>
      <w:r w:rsidRPr="00456B25">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456B25" w:rsidRPr="00456B25" w:rsidRDefault="00456B25" w:rsidP="00DA250C">
      <w:pPr>
        <w:pStyle w:val="24"/>
        <w:numPr>
          <w:ilvl w:val="0"/>
          <w:numId w:val="110"/>
        </w:numPr>
        <w:spacing w:line="278" w:lineRule="exact"/>
      </w:pPr>
      <w:r w:rsidRPr="00456B25">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456B25" w:rsidRPr="00456B25" w:rsidRDefault="00456B25" w:rsidP="00DA250C">
      <w:pPr>
        <w:pStyle w:val="24"/>
        <w:numPr>
          <w:ilvl w:val="0"/>
          <w:numId w:val="109"/>
        </w:numPr>
        <w:spacing w:line="278" w:lineRule="exact"/>
      </w:pPr>
      <w:r w:rsidRPr="00456B25">
        <w:t>инициирование ее обсуждения, высказывания учащимися своего мнения по ее поводу, выработки своего к ней отношения;</w:t>
      </w:r>
    </w:p>
    <w:p w:rsidR="00456B25" w:rsidRPr="00456B25" w:rsidRDefault="00456B25" w:rsidP="00DA250C">
      <w:pPr>
        <w:pStyle w:val="24"/>
        <w:numPr>
          <w:ilvl w:val="0"/>
          <w:numId w:val="110"/>
        </w:numPr>
        <w:spacing w:line="278" w:lineRule="exact"/>
      </w:pPr>
      <w:r w:rsidRPr="00456B25">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pPr>
      <w:r w:rsidRPr="00456B25">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6B25" w:rsidRPr="00456B25" w:rsidRDefault="00456B25" w:rsidP="00DA250C">
      <w:pPr>
        <w:pStyle w:val="24"/>
        <w:numPr>
          <w:ilvl w:val="0"/>
          <w:numId w:val="110"/>
        </w:numPr>
        <w:spacing w:line="278" w:lineRule="exact"/>
      </w:pPr>
      <w:r w:rsidRPr="00456B25">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456B25" w:rsidRPr="00456B25" w:rsidRDefault="00456B25" w:rsidP="00DA250C">
      <w:pPr>
        <w:pStyle w:val="24"/>
        <w:numPr>
          <w:ilvl w:val="0"/>
          <w:numId w:val="110"/>
        </w:numPr>
        <w:spacing w:line="278" w:lineRule="exact"/>
      </w:pPr>
      <w:r w:rsidRPr="00456B25">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56B25" w:rsidRPr="00456B25" w:rsidRDefault="00456B25" w:rsidP="00DA250C">
      <w:pPr>
        <w:pStyle w:val="24"/>
        <w:numPr>
          <w:ilvl w:val="0"/>
          <w:numId w:val="110"/>
        </w:numPr>
        <w:spacing w:line="278" w:lineRule="exact"/>
      </w:pPr>
      <w:r w:rsidRPr="00456B25">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56B25" w:rsidRPr="00456B25" w:rsidRDefault="00456B25" w:rsidP="00DA250C">
      <w:pPr>
        <w:pStyle w:val="24"/>
        <w:numPr>
          <w:ilvl w:val="0"/>
          <w:numId w:val="110"/>
        </w:numPr>
        <w:spacing w:line="278" w:lineRule="exact"/>
      </w:pPr>
      <w:r w:rsidRPr="00456B25">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56B25" w:rsidRPr="00456B25" w:rsidRDefault="00456B25" w:rsidP="00456B25">
      <w:pPr>
        <w:pStyle w:val="24"/>
        <w:spacing w:line="278" w:lineRule="exact"/>
        <w:jc w:val="both"/>
      </w:pPr>
    </w:p>
    <w:p w:rsidR="00456B25" w:rsidRPr="00456B25" w:rsidRDefault="00456B25" w:rsidP="00DA250C">
      <w:pPr>
        <w:pStyle w:val="24"/>
        <w:numPr>
          <w:ilvl w:val="2"/>
          <w:numId w:val="113"/>
        </w:numPr>
        <w:spacing w:line="278" w:lineRule="exact"/>
        <w:jc w:val="both"/>
        <w:rPr>
          <w:b/>
          <w:bCs/>
        </w:rPr>
      </w:pPr>
      <w:r w:rsidRPr="00456B25">
        <w:rPr>
          <w:b/>
          <w:bCs/>
        </w:rPr>
        <w:t>Модуль «Внеурочная деятельность»</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Воспитание на занятиях школьных курсов внеурочной деятельности осуществляется преимущественно через:</w:t>
      </w:r>
    </w:p>
    <w:p w:rsidR="00456B25" w:rsidRPr="00456B25" w:rsidRDefault="00456B25" w:rsidP="00DA250C">
      <w:pPr>
        <w:pStyle w:val="24"/>
        <w:numPr>
          <w:ilvl w:val="1"/>
          <w:numId w:val="110"/>
        </w:numPr>
        <w:spacing w:line="278" w:lineRule="exact"/>
      </w:pPr>
      <w:r w:rsidRPr="00456B25">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6B25" w:rsidRPr="00456B25" w:rsidRDefault="00456B25" w:rsidP="00DA250C">
      <w:pPr>
        <w:pStyle w:val="24"/>
        <w:numPr>
          <w:ilvl w:val="1"/>
          <w:numId w:val="110"/>
        </w:numPr>
        <w:spacing w:line="278" w:lineRule="exact"/>
      </w:pPr>
      <w:r w:rsidRPr="00456B25">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56B25" w:rsidRPr="00456B25" w:rsidRDefault="00456B25" w:rsidP="00DA250C">
      <w:pPr>
        <w:pStyle w:val="24"/>
        <w:numPr>
          <w:ilvl w:val="1"/>
          <w:numId w:val="110"/>
        </w:numPr>
        <w:spacing w:line="278" w:lineRule="exact"/>
      </w:pPr>
      <w:r w:rsidRPr="00456B25">
        <w:t>создание в детских объединениях традиций, задающих их членам определенные социально значимые формы поведения;</w:t>
      </w:r>
    </w:p>
    <w:p w:rsidR="00456B25" w:rsidRPr="00456B25" w:rsidRDefault="00456B25" w:rsidP="00DA250C">
      <w:pPr>
        <w:pStyle w:val="24"/>
        <w:numPr>
          <w:ilvl w:val="1"/>
          <w:numId w:val="110"/>
        </w:numPr>
        <w:spacing w:line="278" w:lineRule="exact"/>
      </w:pPr>
      <w:r w:rsidRPr="00456B25">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56B25" w:rsidRPr="00456B25" w:rsidRDefault="00456B25" w:rsidP="00DA250C">
      <w:pPr>
        <w:pStyle w:val="24"/>
        <w:numPr>
          <w:ilvl w:val="1"/>
          <w:numId w:val="110"/>
        </w:numPr>
        <w:spacing w:line="278" w:lineRule="exact"/>
      </w:pPr>
      <w:r w:rsidRPr="00456B25">
        <w:t>поощрение педагогами детских инициатив и детского самоуправления.</w:t>
      </w: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1562"/>
        <w:gridCol w:w="2974"/>
      </w:tblGrid>
      <w:tr w:rsidR="00456B25" w:rsidRPr="00456B25" w:rsidTr="00456B25">
        <w:trPr>
          <w:trHeight w:val="551"/>
        </w:trPr>
        <w:tc>
          <w:tcPr>
            <w:tcW w:w="4928" w:type="dxa"/>
          </w:tcPr>
          <w:p w:rsidR="00456B25" w:rsidRPr="00456B25" w:rsidRDefault="00456B25" w:rsidP="00456B25">
            <w:pPr>
              <w:pStyle w:val="24"/>
              <w:autoSpaceDE/>
              <w:autoSpaceDN/>
              <w:spacing w:line="278" w:lineRule="exact"/>
              <w:ind w:firstLine="0"/>
              <w:jc w:val="both"/>
              <w:rPr>
                <w:lang w:bidi="ru-RU"/>
              </w:rPr>
            </w:pPr>
            <w:r w:rsidRPr="00456B25">
              <w:rPr>
                <w:lang w:bidi="ru-RU"/>
              </w:rPr>
              <w:t>Направление внеурочной деятельности</w:t>
            </w:r>
          </w:p>
        </w:tc>
        <w:tc>
          <w:tcPr>
            <w:tcW w:w="1562" w:type="dxa"/>
          </w:tcPr>
          <w:p w:rsidR="00456B25" w:rsidRPr="00456B25" w:rsidRDefault="00456B25" w:rsidP="00456B25">
            <w:pPr>
              <w:pStyle w:val="24"/>
              <w:autoSpaceDE/>
              <w:autoSpaceDN/>
              <w:spacing w:line="278" w:lineRule="exact"/>
              <w:ind w:firstLine="0"/>
              <w:jc w:val="both"/>
              <w:rPr>
                <w:lang w:bidi="ru-RU"/>
              </w:rPr>
            </w:pPr>
            <w:r w:rsidRPr="00456B25">
              <w:rPr>
                <w:lang w:bidi="ru-RU"/>
              </w:rPr>
              <w:t>Целевая аудитория</w:t>
            </w:r>
          </w:p>
        </w:tc>
        <w:tc>
          <w:tcPr>
            <w:tcW w:w="2974" w:type="dxa"/>
          </w:tcPr>
          <w:p w:rsidR="00456B25" w:rsidRPr="00456B25" w:rsidRDefault="00456B25" w:rsidP="00456B25">
            <w:pPr>
              <w:pStyle w:val="24"/>
              <w:autoSpaceDE/>
              <w:autoSpaceDN/>
              <w:spacing w:line="278" w:lineRule="exact"/>
              <w:jc w:val="both"/>
              <w:rPr>
                <w:lang w:bidi="ru-RU"/>
              </w:rPr>
            </w:pPr>
            <w:r w:rsidRPr="00456B25">
              <w:rPr>
                <w:lang w:bidi="ru-RU"/>
              </w:rPr>
              <w:t>Курс/программа</w:t>
            </w:r>
          </w:p>
        </w:tc>
      </w:tr>
      <w:tr w:rsidR="00456B25" w:rsidRPr="00456B25" w:rsidTr="00456B25">
        <w:trPr>
          <w:trHeight w:val="1103"/>
        </w:trPr>
        <w:tc>
          <w:tcPr>
            <w:tcW w:w="4928" w:type="dxa"/>
          </w:tcPr>
          <w:p w:rsidR="00456B25" w:rsidRPr="00456B25" w:rsidRDefault="00456B25" w:rsidP="00456B25">
            <w:pPr>
              <w:pStyle w:val="24"/>
              <w:autoSpaceDE/>
              <w:autoSpaceDN/>
              <w:spacing w:line="278" w:lineRule="exact"/>
              <w:rPr>
                <w:lang w:val="ru-RU" w:bidi="ru-RU"/>
              </w:rPr>
            </w:pPr>
            <w:r w:rsidRPr="00456B25">
              <w:rPr>
                <w:lang w:val="ru-RU" w:bidi="ru-RU"/>
              </w:rPr>
              <w:t>Информационно-просветительские занятия патриотической,</w:t>
            </w:r>
            <w:r w:rsidRPr="00456B25">
              <w:rPr>
                <w:lang w:val="ru-RU" w:bidi="ru-RU"/>
              </w:rPr>
              <w:tab/>
              <w:t>нравственной</w:t>
            </w:r>
            <w:r w:rsidRPr="00456B25">
              <w:rPr>
                <w:lang w:val="ru-RU" w:bidi="ru-RU"/>
              </w:rPr>
              <w:tab/>
              <w:t>и экологической направленности «Разговоры о важном».</w:t>
            </w:r>
          </w:p>
        </w:tc>
        <w:tc>
          <w:tcPr>
            <w:tcW w:w="1562" w:type="dxa"/>
          </w:tcPr>
          <w:p w:rsidR="00456B25" w:rsidRPr="00456B25" w:rsidRDefault="00456B25" w:rsidP="00456B25">
            <w:pPr>
              <w:pStyle w:val="24"/>
              <w:autoSpaceDE/>
              <w:autoSpaceDN/>
              <w:spacing w:line="278" w:lineRule="exact"/>
              <w:jc w:val="both"/>
              <w:rPr>
                <w:lang w:bidi="ru-RU"/>
              </w:rPr>
            </w:pPr>
            <w:r w:rsidRPr="00456B25">
              <w:rPr>
                <w:lang w:bidi="ru-RU"/>
              </w:rPr>
              <w:t>5-9 классы</w:t>
            </w:r>
          </w:p>
        </w:tc>
        <w:tc>
          <w:tcPr>
            <w:tcW w:w="2974" w:type="dxa"/>
          </w:tcPr>
          <w:p w:rsidR="00456B25" w:rsidRPr="00456B25" w:rsidRDefault="00456B25" w:rsidP="00456B25">
            <w:pPr>
              <w:pStyle w:val="24"/>
              <w:autoSpaceDE/>
              <w:autoSpaceDN/>
              <w:spacing w:line="278" w:lineRule="exact"/>
              <w:jc w:val="both"/>
              <w:rPr>
                <w:lang w:bidi="ru-RU"/>
              </w:rPr>
            </w:pPr>
            <w:r w:rsidRPr="00456B25">
              <w:rPr>
                <w:lang w:bidi="ru-RU"/>
              </w:rPr>
              <w:t>«Разговоры о важном»</w:t>
            </w:r>
          </w:p>
        </w:tc>
      </w:tr>
      <w:tr w:rsidR="00456B25" w:rsidRPr="00456B25" w:rsidTr="00456B25">
        <w:trPr>
          <w:trHeight w:val="827"/>
        </w:trPr>
        <w:tc>
          <w:tcPr>
            <w:tcW w:w="4928" w:type="dxa"/>
          </w:tcPr>
          <w:p w:rsidR="00456B25" w:rsidRPr="00456B25" w:rsidRDefault="00456B25" w:rsidP="00456B25">
            <w:pPr>
              <w:pStyle w:val="24"/>
              <w:autoSpaceDE/>
              <w:autoSpaceDN/>
              <w:spacing w:line="278" w:lineRule="exact"/>
              <w:jc w:val="both"/>
              <w:rPr>
                <w:lang w:val="ru-RU" w:bidi="ru-RU"/>
              </w:rPr>
            </w:pPr>
            <w:r w:rsidRPr="00456B25">
              <w:rPr>
                <w:lang w:val="ru-RU" w:bidi="ru-RU"/>
              </w:rPr>
              <w:t>Занятия по формированию функциональной грамотности обучающихся.</w:t>
            </w:r>
          </w:p>
        </w:tc>
        <w:tc>
          <w:tcPr>
            <w:tcW w:w="1562" w:type="dxa"/>
          </w:tcPr>
          <w:p w:rsidR="00456B25" w:rsidRPr="00456B25" w:rsidRDefault="00456B25" w:rsidP="00456B25">
            <w:pPr>
              <w:pStyle w:val="24"/>
              <w:autoSpaceDE/>
              <w:autoSpaceDN/>
              <w:spacing w:line="278" w:lineRule="exact"/>
              <w:jc w:val="both"/>
              <w:rPr>
                <w:lang w:bidi="ru-RU"/>
              </w:rPr>
            </w:pPr>
            <w:r w:rsidRPr="00456B25">
              <w:rPr>
                <w:lang w:bidi="ru-RU"/>
              </w:rPr>
              <w:t>5-9 классы</w:t>
            </w:r>
          </w:p>
        </w:tc>
        <w:tc>
          <w:tcPr>
            <w:tcW w:w="2974" w:type="dxa"/>
          </w:tcPr>
          <w:p w:rsidR="00456B25" w:rsidRPr="00456B25" w:rsidRDefault="00456B25" w:rsidP="00456B25">
            <w:pPr>
              <w:pStyle w:val="24"/>
              <w:autoSpaceDE/>
              <w:autoSpaceDN/>
              <w:spacing w:line="278" w:lineRule="exact"/>
              <w:jc w:val="both"/>
              <w:rPr>
                <w:lang w:bidi="ru-RU"/>
              </w:rPr>
            </w:pPr>
            <w:r w:rsidRPr="00456B25">
              <w:rPr>
                <w:lang w:bidi="ru-RU"/>
              </w:rPr>
              <w:t>«Финансовая грамотность»</w:t>
            </w:r>
          </w:p>
          <w:p w:rsidR="00456B25" w:rsidRPr="00456B25" w:rsidRDefault="00456B25" w:rsidP="00456B25">
            <w:pPr>
              <w:pStyle w:val="24"/>
              <w:autoSpaceDE/>
              <w:autoSpaceDN/>
              <w:spacing w:line="278" w:lineRule="exact"/>
              <w:jc w:val="both"/>
              <w:rPr>
                <w:lang w:bidi="ru-RU"/>
              </w:rPr>
            </w:pPr>
            <w:r w:rsidRPr="00456B25">
              <w:rPr>
                <w:lang w:bidi="ru-RU"/>
              </w:rPr>
              <w:t>«Читательская</w:t>
            </w:r>
          </w:p>
        </w:tc>
      </w:tr>
    </w:tbl>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1276"/>
        <w:gridCol w:w="3724"/>
      </w:tblGrid>
      <w:tr w:rsidR="00456B25" w:rsidRPr="00456B25" w:rsidTr="00F9628A">
        <w:trPr>
          <w:trHeight w:val="1934"/>
        </w:trPr>
        <w:tc>
          <w:tcPr>
            <w:tcW w:w="5529" w:type="dxa"/>
          </w:tcPr>
          <w:p w:rsidR="00456B25" w:rsidRPr="00456B25" w:rsidRDefault="00456B25" w:rsidP="00456B25">
            <w:pPr>
              <w:pStyle w:val="24"/>
              <w:autoSpaceDE/>
              <w:autoSpaceDN/>
              <w:spacing w:line="278" w:lineRule="exact"/>
              <w:jc w:val="both"/>
              <w:rPr>
                <w:lang w:bidi="ru-RU"/>
              </w:rPr>
            </w:pPr>
          </w:p>
        </w:tc>
        <w:tc>
          <w:tcPr>
            <w:tcW w:w="1276" w:type="dxa"/>
          </w:tcPr>
          <w:p w:rsidR="00456B25" w:rsidRPr="00456B25" w:rsidRDefault="00456B25" w:rsidP="00456B25">
            <w:pPr>
              <w:pStyle w:val="24"/>
              <w:autoSpaceDE/>
              <w:autoSpaceDN/>
              <w:spacing w:line="278" w:lineRule="exact"/>
              <w:jc w:val="both"/>
              <w:rPr>
                <w:lang w:bidi="ru-RU"/>
              </w:rPr>
            </w:pPr>
          </w:p>
        </w:tc>
        <w:tc>
          <w:tcPr>
            <w:tcW w:w="3724" w:type="dxa"/>
          </w:tcPr>
          <w:p w:rsidR="00456B25" w:rsidRPr="00456B25" w:rsidRDefault="00456B25" w:rsidP="00456B25">
            <w:pPr>
              <w:pStyle w:val="24"/>
              <w:autoSpaceDE/>
              <w:autoSpaceDN/>
              <w:spacing w:line="278" w:lineRule="exact"/>
              <w:jc w:val="both"/>
              <w:rPr>
                <w:lang w:val="ru-RU" w:bidi="ru-RU"/>
              </w:rPr>
            </w:pPr>
            <w:r w:rsidRPr="00456B25">
              <w:rPr>
                <w:lang w:val="ru-RU" w:bidi="ru-RU"/>
              </w:rPr>
              <w:t>грамотность»</w:t>
            </w:r>
          </w:p>
          <w:p w:rsidR="00456B25" w:rsidRPr="00456B25" w:rsidRDefault="00456B25" w:rsidP="00456B25">
            <w:pPr>
              <w:pStyle w:val="24"/>
              <w:autoSpaceDE/>
              <w:autoSpaceDN/>
              <w:spacing w:line="278" w:lineRule="exact"/>
              <w:jc w:val="both"/>
              <w:rPr>
                <w:lang w:val="ru-RU" w:bidi="ru-RU"/>
              </w:rPr>
            </w:pPr>
            <w:r w:rsidRPr="00456B25">
              <w:rPr>
                <w:lang w:val="ru-RU" w:bidi="ru-RU"/>
              </w:rPr>
              <w:t>«Математическая грамотность»</w:t>
            </w:r>
          </w:p>
          <w:p w:rsidR="00456B25" w:rsidRPr="00456B25" w:rsidRDefault="00456B25" w:rsidP="00456B25">
            <w:pPr>
              <w:pStyle w:val="24"/>
              <w:autoSpaceDE/>
              <w:autoSpaceDN/>
              <w:spacing w:line="278" w:lineRule="exact"/>
              <w:jc w:val="both"/>
              <w:rPr>
                <w:lang w:val="ru-RU" w:bidi="ru-RU"/>
              </w:rPr>
            </w:pPr>
            <w:r w:rsidRPr="00456B25">
              <w:rPr>
                <w:lang w:val="ru-RU" w:bidi="ru-RU"/>
              </w:rPr>
              <w:t>«Естественно-научная грамотность»</w:t>
            </w:r>
          </w:p>
          <w:p w:rsidR="00456B25" w:rsidRPr="00456B25" w:rsidRDefault="00456B25" w:rsidP="00456B25">
            <w:pPr>
              <w:pStyle w:val="24"/>
              <w:autoSpaceDE/>
              <w:autoSpaceDN/>
              <w:spacing w:line="278" w:lineRule="exact"/>
              <w:jc w:val="both"/>
              <w:rPr>
                <w:lang w:bidi="ru-RU"/>
              </w:rPr>
            </w:pPr>
            <w:r w:rsidRPr="00456B25">
              <w:rPr>
                <w:lang w:bidi="ru-RU"/>
              </w:rPr>
              <w:t>«Глобальные компетеции»</w:t>
            </w:r>
          </w:p>
          <w:p w:rsidR="00456B25" w:rsidRPr="00456B25" w:rsidRDefault="00456B25" w:rsidP="00456B25">
            <w:pPr>
              <w:pStyle w:val="24"/>
              <w:autoSpaceDE/>
              <w:autoSpaceDN/>
              <w:spacing w:line="278" w:lineRule="exact"/>
              <w:jc w:val="both"/>
              <w:rPr>
                <w:lang w:bidi="ru-RU"/>
              </w:rPr>
            </w:pPr>
            <w:r w:rsidRPr="00456B25">
              <w:rPr>
                <w:lang w:bidi="ru-RU"/>
              </w:rPr>
              <w:t>«Креативное мышление»</w:t>
            </w:r>
          </w:p>
        </w:tc>
      </w:tr>
      <w:tr w:rsidR="00456B25" w:rsidRPr="00456B25" w:rsidTr="00F9628A">
        <w:trPr>
          <w:trHeight w:val="827"/>
        </w:trPr>
        <w:tc>
          <w:tcPr>
            <w:tcW w:w="5529" w:type="dxa"/>
          </w:tcPr>
          <w:p w:rsidR="00456B25" w:rsidRPr="00456B25" w:rsidRDefault="00456B25" w:rsidP="00456B25">
            <w:pPr>
              <w:pStyle w:val="24"/>
              <w:autoSpaceDE/>
              <w:autoSpaceDN/>
              <w:spacing w:line="278" w:lineRule="exact"/>
              <w:jc w:val="both"/>
              <w:rPr>
                <w:lang w:val="ru-RU" w:bidi="ru-RU"/>
              </w:rPr>
            </w:pPr>
            <w:r w:rsidRPr="00456B25">
              <w:rPr>
                <w:lang w:val="ru-RU" w:bidi="ru-RU"/>
              </w:rPr>
              <w:t>Занятия, направленные на удовлетворение профориентационных</w:t>
            </w:r>
            <w:r w:rsidRPr="00456B25">
              <w:rPr>
                <w:lang w:val="ru-RU" w:bidi="ru-RU"/>
              </w:rPr>
              <w:tab/>
              <w:t>интересов</w:t>
            </w:r>
            <w:r w:rsidRPr="00456B25">
              <w:rPr>
                <w:lang w:val="ru-RU" w:bidi="ru-RU"/>
              </w:rPr>
              <w:tab/>
              <w:t>и</w:t>
            </w:r>
          </w:p>
          <w:p w:rsidR="00456B25" w:rsidRPr="00456B25" w:rsidRDefault="00456B25" w:rsidP="00456B25">
            <w:pPr>
              <w:pStyle w:val="24"/>
              <w:autoSpaceDE/>
              <w:autoSpaceDN/>
              <w:spacing w:line="278" w:lineRule="exact"/>
              <w:jc w:val="both"/>
              <w:rPr>
                <w:lang w:bidi="ru-RU"/>
              </w:rPr>
            </w:pPr>
            <w:r w:rsidRPr="00456B25">
              <w:rPr>
                <w:lang w:bidi="ru-RU"/>
              </w:rPr>
              <w:t>потребностей обучающихся.</w:t>
            </w:r>
          </w:p>
        </w:tc>
        <w:tc>
          <w:tcPr>
            <w:tcW w:w="1276" w:type="dxa"/>
          </w:tcPr>
          <w:p w:rsidR="00456B25" w:rsidRPr="00456B25" w:rsidRDefault="00456B25" w:rsidP="00456B25">
            <w:pPr>
              <w:pStyle w:val="24"/>
              <w:autoSpaceDE/>
              <w:autoSpaceDN/>
              <w:spacing w:line="278" w:lineRule="exact"/>
              <w:jc w:val="both"/>
              <w:rPr>
                <w:lang w:bidi="ru-RU"/>
              </w:rPr>
            </w:pPr>
            <w:r w:rsidRPr="00456B25">
              <w:rPr>
                <w:lang w:bidi="ru-RU"/>
              </w:rPr>
              <w:t>6-9 классы</w:t>
            </w:r>
          </w:p>
        </w:tc>
        <w:tc>
          <w:tcPr>
            <w:tcW w:w="3724" w:type="dxa"/>
          </w:tcPr>
          <w:p w:rsidR="00456B25" w:rsidRPr="00456B25" w:rsidRDefault="00456B25" w:rsidP="00456B25">
            <w:pPr>
              <w:pStyle w:val="24"/>
              <w:autoSpaceDE/>
              <w:autoSpaceDN/>
              <w:spacing w:line="278" w:lineRule="exact"/>
              <w:jc w:val="both"/>
              <w:rPr>
                <w:lang w:bidi="ru-RU"/>
              </w:rPr>
            </w:pPr>
            <w:r w:rsidRPr="00456B25">
              <w:rPr>
                <w:lang w:bidi="ru-RU"/>
              </w:rPr>
              <w:t>«Профориентация»</w:t>
            </w:r>
          </w:p>
        </w:tc>
      </w:tr>
      <w:tr w:rsidR="00456B25" w:rsidRPr="00456B25" w:rsidTr="00F9628A">
        <w:trPr>
          <w:trHeight w:val="1311"/>
        </w:trPr>
        <w:tc>
          <w:tcPr>
            <w:tcW w:w="5529" w:type="dxa"/>
          </w:tcPr>
          <w:p w:rsidR="00456B25" w:rsidRPr="00456B25" w:rsidRDefault="00456B25" w:rsidP="00456B25">
            <w:pPr>
              <w:pStyle w:val="24"/>
              <w:autoSpaceDE/>
              <w:autoSpaceDN/>
              <w:spacing w:line="278" w:lineRule="exact"/>
              <w:rPr>
                <w:lang w:val="ru-RU" w:bidi="ru-RU"/>
              </w:rPr>
            </w:pPr>
            <w:r w:rsidRPr="00456B25">
              <w:rPr>
                <w:lang w:val="ru-RU" w:bidi="ru-RU"/>
              </w:rPr>
              <w:t>Занятия, связанные с реализацией особых интеллектуальных и социокультурных потребностей обучающихся</w:t>
            </w:r>
          </w:p>
        </w:tc>
        <w:tc>
          <w:tcPr>
            <w:tcW w:w="1276" w:type="dxa"/>
          </w:tcPr>
          <w:p w:rsidR="00456B25" w:rsidRPr="00456B25" w:rsidRDefault="00456B25" w:rsidP="00456B25">
            <w:pPr>
              <w:pStyle w:val="24"/>
              <w:autoSpaceDE/>
              <w:autoSpaceDN/>
              <w:spacing w:line="278" w:lineRule="exact"/>
              <w:jc w:val="both"/>
              <w:rPr>
                <w:lang w:bidi="ru-RU"/>
              </w:rPr>
            </w:pPr>
            <w:r w:rsidRPr="00456B25">
              <w:rPr>
                <w:lang w:bidi="ru-RU"/>
              </w:rPr>
              <w:t>5-9 классы</w:t>
            </w:r>
          </w:p>
        </w:tc>
        <w:tc>
          <w:tcPr>
            <w:tcW w:w="3724" w:type="dxa"/>
          </w:tcPr>
          <w:p w:rsidR="00456B25" w:rsidRPr="00456B25" w:rsidRDefault="00456B25" w:rsidP="00456B25">
            <w:pPr>
              <w:pStyle w:val="24"/>
              <w:autoSpaceDE/>
              <w:autoSpaceDN/>
              <w:spacing w:line="278" w:lineRule="exact"/>
              <w:jc w:val="both"/>
              <w:rPr>
                <w:lang w:val="ru-RU" w:bidi="ru-RU"/>
              </w:rPr>
            </w:pPr>
            <w:r w:rsidRPr="00456B25">
              <w:rPr>
                <w:lang w:val="ru-RU" w:bidi="ru-RU"/>
              </w:rPr>
              <w:t>«Точка роста. В химии все интересно»</w:t>
            </w:r>
          </w:p>
          <w:p w:rsidR="00456B25" w:rsidRPr="00456B25" w:rsidRDefault="00456B25" w:rsidP="00456B25">
            <w:pPr>
              <w:pStyle w:val="24"/>
              <w:autoSpaceDE/>
              <w:autoSpaceDN/>
              <w:spacing w:line="278" w:lineRule="exact"/>
              <w:jc w:val="both"/>
              <w:rPr>
                <w:lang w:val="ru-RU" w:bidi="ru-RU"/>
              </w:rPr>
            </w:pPr>
            <w:r w:rsidRPr="00456B25">
              <w:rPr>
                <w:lang w:val="ru-RU" w:bidi="ru-RU"/>
              </w:rPr>
              <w:t>«Вероятность и статистика»</w:t>
            </w:r>
          </w:p>
          <w:p w:rsidR="00456B25" w:rsidRPr="00456B25" w:rsidRDefault="00456B25" w:rsidP="00456B25">
            <w:pPr>
              <w:pStyle w:val="24"/>
              <w:autoSpaceDE/>
              <w:autoSpaceDN/>
              <w:spacing w:line="278" w:lineRule="exact"/>
              <w:jc w:val="both"/>
              <w:rPr>
                <w:lang w:val="ru-RU" w:bidi="ru-RU"/>
              </w:rPr>
            </w:pPr>
            <w:r w:rsidRPr="00456B25">
              <w:rPr>
                <w:lang w:val="ru-RU" w:bidi="ru-RU"/>
              </w:rPr>
              <w:t>«Финансовая грамотность»</w:t>
            </w:r>
          </w:p>
        </w:tc>
      </w:tr>
      <w:tr w:rsidR="00456B25" w:rsidRPr="00456B25" w:rsidTr="00F9628A">
        <w:trPr>
          <w:trHeight w:val="991"/>
        </w:trPr>
        <w:tc>
          <w:tcPr>
            <w:tcW w:w="5529" w:type="dxa"/>
          </w:tcPr>
          <w:p w:rsidR="00456B25" w:rsidRPr="00456B25" w:rsidRDefault="00456B25" w:rsidP="00456B25">
            <w:pPr>
              <w:pStyle w:val="24"/>
              <w:autoSpaceDE/>
              <w:autoSpaceDN/>
              <w:spacing w:line="278" w:lineRule="exact"/>
              <w:rPr>
                <w:lang w:val="ru-RU" w:bidi="ru-RU"/>
              </w:rPr>
            </w:pPr>
            <w:r w:rsidRPr="00456B25">
              <w:rPr>
                <w:lang w:val="ru-RU" w:bidi="ru-RU"/>
              </w:rPr>
              <w:t>Занятия, направленные на удовлетворение обучающихся в творческом и в физическом развитии, помощь в самореализации и развитии способностей и талантов.</w:t>
            </w:r>
          </w:p>
        </w:tc>
        <w:tc>
          <w:tcPr>
            <w:tcW w:w="1276" w:type="dxa"/>
          </w:tcPr>
          <w:p w:rsidR="00456B25" w:rsidRPr="00456B25" w:rsidRDefault="00456B25" w:rsidP="00456B25">
            <w:pPr>
              <w:pStyle w:val="24"/>
              <w:autoSpaceDE/>
              <w:autoSpaceDN/>
              <w:spacing w:line="278" w:lineRule="exact"/>
              <w:jc w:val="both"/>
              <w:rPr>
                <w:lang w:bidi="ru-RU"/>
              </w:rPr>
            </w:pPr>
            <w:r w:rsidRPr="00456B25">
              <w:rPr>
                <w:lang w:bidi="ru-RU"/>
              </w:rPr>
              <w:t>5-9 классы</w:t>
            </w:r>
          </w:p>
        </w:tc>
        <w:tc>
          <w:tcPr>
            <w:tcW w:w="3724" w:type="dxa"/>
          </w:tcPr>
          <w:p w:rsidR="00456B25" w:rsidRPr="00456B25" w:rsidRDefault="00456B25" w:rsidP="00456B25">
            <w:pPr>
              <w:pStyle w:val="24"/>
              <w:autoSpaceDE/>
              <w:autoSpaceDN/>
              <w:spacing w:line="278" w:lineRule="exact"/>
              <w:jc w:val="both"/>
              <w:rPr>
                <w:lang w:bidi="ru-RU"/>
              </w:rPr>
            </w:pPr>
            <w:r w:rsidRPr="00456B25">
              <w:rPr>
                <w:lang w:bidi="ru-RU"/>
              </w:rPr>
              <w:t>«Шахматы»</w:t>
            </w:r>
          </w:p>
          <w:p w:rsidR="00456B25" w:rsidRPr="00456B25" w:rsidRDefault="00456B25" w:rsidP="00456B25">
            <w:pPr>
              <w:pStyle w:val="24"/>
              <w:autoSpaceDE/>
              <w:autoSpaceDN/>
              <w:spacing w:line="278" w:lineRule="exact"/>
              <w:ind w:firstLine="0"/>
              <w:jc w:val="both"/>
              <w:rPr>
                <w:lang w:bidi="ru-RU"/>
              </w:rPr>
            </w:pPr>
            <w:r w:rsidRPr="00456B25">
              <w:rPr>
                <w:lang w:bidi="ru-RU"/>
              </w:rPr>
              <w:t xml:space="preserve">«Спортивные игры» </w:t>
            </w:r>
          </w:p>
          <w:p w:rsidR="00456B25" w:rsidRPr="00456B25" w:rsidRDefault="00456B25" w:rsidP="00456B25">
            <w:pPr>
              <w:pStyle w:val="24"/>
              <w:autoSpaceDE/>
              <w:autoSpaceDN/>
              <w:spacing w:line="278" w:lineRule="exact"/>
              <w:jc w:val="both"/>
              <w:rPr>
                <w:lang w:bidi="ru-RU"/>
              </w:rPr>
            </w:pPr>
          </w:p>
        </w:tc>
      </w:tr>
    </w:tbl>
    <w:p w:rsidR="00456B25" w:rsidRPr="00456B25" w:rsidRDefault="00456B25" w:rsidP="00456B25">
      <w:pPr>
        <w:pStyle w:val="24"/>
        <w:spacing w:line="278" w:lineRule="exact"/>
        <w:jc w:val="both"/>
      </w:pPr>
    </w:p>
    <w:p w:rsidR="00456B25" w:rsidRPr="00456B25" w:rsidRDefault="00456B25" w:rsidP="00DA250C">
      <w:pPr>
        <w:pStyle w:val="24"/>
        <w:numPr>
          <w:ilvl w:val="2"/>
          <w:numId w:val="113"/>
        </w:numPr>
        <w:spacing w:line="278" w:lineRule="exact"/>
        <w:jc w:val="both"/>
        <w:rPr>
          <w:b/>
          <w:bCs/>
        </w:rPr>
      </w:pPr>
      <w:r w:rsidRPr="00456B25">
        <w:rPr>
          <w:b/>
          <w:bCs/>
        </w:rPr>
        <w:t>Модуль «Классное руководство»</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456B25" w:rsidRPr="00456B25" w:rsidRDefault="00456B25" w:rsidP="00456B25">
      <w:pPr>
        <w:pStyle w:val="24"/>
        <w:spacing w:line="278" w:lineRule="exact"/>
        <w:rPr>
          <w:b/>
          <w:bCs/>
          <w:i/>
          <w:iCs/>
        </w:rPr>
      </w:pPr>
      <w:r w:rsidRPr="00456B25">
        <w:rPr>
          <w:b/>
          <w:bCs/>
          <w:i/>
          <w:iCs/>
        </w:rPr>
        <w:t>Работа с классным коллективом:</w:t>
      </w:r>
    </w:p>
    <w:p w:rsidR="00456B25" w:rsidRPr="00456B25" w:rsidRDefault="00456B25" w:rsidP="00DA250C">
      <w:pPr>
        <w:pStyle w:val="24"/>
        <w:numPr>
          <w:ilvl w:val="0"/>
          <w:numId w:val="110"/>
        </w:numPr>
        <w:spacing w:line="278" w:lineRule="exact"/>
      </w:pPr>
      <w:r w:rsidRPr="00456B25">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56B25" w:rsidRPr="00456B25" w:rsidRDefault="00456B25" w:rsidP="00DA250C">
      <w:pPr>
        <w:pStyle w:val="24"/>
        <w:numPr>
          <w:ilvl w:val="0"/>
          <w:numId w:val="110"/>
        </w:numPr>
        <w:spacing w:line="278" w:lineRule="exact"/>
      </w:pPr>
      <w:r w:rsidRPr="00456B25">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направленности), позволяющие с одной стороны,</w:t>
      </w:r>
    </w:p>
    <w:p w:rsidR="00456B25" w:rsidRPr="00456B25" w:rsidRDefault="00456B25" w:rsidP="00456B25">
      <w:pPr>
        <w:pStyle w:val="24"/>
        <w:spacing w:line="278" w:lineRule="exact"/>
        <w:sectPr w:rsidR="00456B25" w:rsidRPr="00456B25">
          <w:pgSz w:w="11910" w:h="16850"/>
          <w:pgMar w:top="1140" w:right="200" w:bottom="760" w:left="1380" w:header="0" w:footer="575" w:gutter="0"/>
          <w:cols w:space="720"/>
        </w:sectPr>
      </w:pPr>
    </w:p>
    <w:p w:rsidR="00456B25" w:rsidRPr="00456B25" w:rsidRDefault="00456B25" w:rsidP="00DA250C">
      <w:pPr>
        <w:pStyle w:val="24"/>
        <w:numPr>
          <w:ilvl w:val="0"/>
          <w:numId w:val="109"/>
        </w:numPr>
        <w:spacing w:line="278" w:lineRule="exact"/>
        <w:jc w:val="both"/>
      </w:pPr>
      <w:r w:rsidRPr="00456B25">
        <w:t>вовлечь в них детей с самыми разными потребностями и тем самым дать им возможность самореализоваться в них,</w:t>
      </w:r>
    </w:p>
    <w:p w:rsidR="00456B25" w:rsidRPr="00456B25" w:rsidRDefault="00456B25" w:rsidP="00456B25">
      <w:pPr>
        <w:pStyle w:val="24"/>
        <w:spacing w:line="278" w:lineRule="exact"/>
        <w:jc w:val="both"/>
      </w:pPr>
      <w:r w:rsidRPr="00456B25">
        <w:t>а с другой,</w:t>
      </w:r>
    </w:p>
    <w:p w:rsidR="00456B25" w:rsidRPr="00456B25" w:rsidRDefault="00456B25" w:rsidP="00DA250C">
      <w:pPr>
        <w:pStyle w:val="24"/>
        <w:numPr>
          <w:ilvl w:val="0"/>
          <w:numId w:val="109"/>
        </w:numPr>
        <w:spacing w:line="278" w:lineRule="exact"/>
        <w:jc w:val="both"/>
      </w:pPr>
      <w:r w:rsidRPr="00456B25">
        <w:t>установить и упрочить доверительные отношения с учащимися класса, стать для них значимым взрослым, задающим образцы поведения в обществе.</w:t>
      </w:r>
    </w:p>
    <w:p w:rsidR="00456B25" w:rsidRPr="00456B25" w:rsidRDefault="00456B25" w:rsidP="00DA250C">
      <w:pPr>
        <w:pStyle w:val="24"/>
        <w:numPr>
          <w:ilvl w:val="0"/>
          <w:numId w:val="110"/>
        </w:numPr>
        <w:spacing w:line="278" w:lineRule="exact"/>
      </w:pPr>
      <w:r w:rsidRPr="00456B25">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456B25" w:rsidRPr="00456B25" w:rsidRDefault="00456B25" w:rsidP="00456B25">
      <w:pPr>
        <w:pStyle w:val="24"/>
        <w:spacing w:line="278" w:lineRule="exact"/>
      </w:pPr>
      <w:r w:rsidRPr="00456B25">
        <w:t>Классные часы:</w:t>
      </w:r>
    </w:p>
    <w:p w:rsidR="00456B25" w:rsidRPr="00456B25" w:rsidRDefault="00456B25" w:rsidP="00DA250C">
      <w:pPr>
        <w:pStyle w:val="24"/>
        <w:numPr>
          <w:ilvl w:val="0"/>
          <w:numId w:val="108"/>
        </w:numPr>
        <w:spacing w:line="278" w:lineRule="exact"/>
      </w:pPr>
      <w:r w:rsidRPr="00456B25">
        <w:rPr>
          <w:i/>
        </w:rPr>
        <w:t xml:space="preserve">тематические </w:t>
      </w:r>
      <w:r w:rsidRPr="00456B25">
        <w:t>(согласно плану классного руководителя, посвященные юбилейным датами,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w:t>
      </w:r>
    </w:p>
    <w:p w:rsidR="00456B25" w:rsidRPr="00456B25" w:rsidRDefault="00456B25" w:rsidP="00DA250C">
      <w:pPr>
        <w:pStyle w:val="24"/>
        <w:numPr>
          <w:ilvl w:val="0"/>
          <w:numId w:val="108"/>
        </w:numPr>
        <w:spacing w:line="278" w:lineRule="exact"/>
      </w:pPr>
      <w:r w:rsidRPr="00456B25">
        <w:rPr>
          <w:i/>
        </w:rPr>
        <w:t>игровые</w:t>
      </w:r>
      <w:r w:rsidRPr="00456B25">
        <w:t xml:space="preserve">, способствующие сплочению коллектива, поднятию настроения, предупреждающие стрессовые ситуации; </w:t>
      </w:r>
      <w:r w:rsidRPr="00456B25">
        <w:rPr>
          <w:i/>
        </w:rPr>
        <w:t xml:space="preserve">проблемные, </w:t>
      </w:r>
      <w:r w:rsidRPr="00456B25">
        <w:t>направленные на устранение конфликтных ситуаций в классе, Школе, позволяющие решать спорные вопросы;</w:t>
      </w:r>
    </w:p>
    <w:p w:rsidR="00456B25" w:rsidRPr="00456B25" w:rsidRDefault="00456B25" w:rsidP="00DA250C">
      <w:pPr>
        <w:pStyle w:val="24"/>
        <w:numPr>
          <w:ilvl w:val="0"/>
          <w:numId w:val="108"/>
        </w:numPr>
        <w:spacing w:line="278" w:lineRule="exact"/>
      </w:pPr>
      <w:r w:rsidRPr="00456B25">
        <w:rPr>
          <w:i/>
        </w:rPr>
        <w:t xml:space="preserve">организационные, </w:t>
      </w:r>
      <w:r w:rsidRPr="00456B25">
        <w:t>связанные с подготовкой класса к общему делу;</w:t>
      </w:r>
    </w:p>
    <w:p w:rsidR="00456B25" w:rsidRPr="00456B25" w:rsidRDefault="00456B25" w:rsidP="00DA250C">
      <w:pPr>
        <w:pStyle w:val="24"/>
        <w:numPr>
          <w:ilvl w:val="0"/>
          <w:numId w:val="108"/>
        </w:numPr>
        <w:spacing w:line="278" w:lineRule="exact"/>
      </w:pPr>
      <w:r w:rsidRPr="00456B25">
        <w:rPr>
          <w:i/>
        </w:rPr>
        <w:t xml:space="preserve">здоровьесберегающие, </w:t>
      </w:r>
      <w:r w:rsidRPr="00456B25">
        <w:t>позволяющие получить опыт безопасного поведения в социуме, ведения здорового образа жизни и заботы о здоровье других людей.</w:t>
      </w:r>
    </w:p>
    <w:p w:rsidR="00456B25" w:rsidRPr="00456B25" w:rsidRDefault="00456B25" w:rsidP="00DA250C">
      <w:pPr>
        <w:pStyle w:val="24"/>
        <w:numPr>
          <w:ilvl w:val="0"/>
          <w:numId w:val="110"/>
        </w:numPr>
        <w:spacing w:line="278" w:lineRule="exact"/>
      </w:pPr>
      <w:r w:rsidRPr="00456B25">
        <w:t>сплочение коллектива класса через:</w:t>
      </w:r>
    </w:p>
    <w:p w:rsidR="00456B25" w:rsidRPr="00456B25" w:rsidRDefault="00456B25" w:rsidP="00DA250C">
      <w:pPr>
        <w:pStyle w:val="24"/>
        <w:numPr>
          <w:ilvl w:val="0"/>
          <w:numId w:val="107"/>
        </w:numPr>
        <w:spacing w:line="278" w:lineRule="exact"/>
      </w:pPr>
      <w:r w:rsidRPr="00456B25">
        <w:t>игры и тренинги на сплочение и командообразование;</w:t>
      </w:r>
    </w:p>
    <w:p w:rsidR="00456B25" w:rsidRPr="00456B25" w:rsidRDefault="00456B25" w:rsidP="00DA250C">
      <w:pPr>
        <w:pStyle w:val="24"/>
        <w:numPr>
          <w:ilvl w:val="0"/>
          <w:numId w:val="107"/>
        </w:numPr>
        <w:spacing w:line="278" w:lineRule="exact"/>
      </w:pPr>
      <w:r w:rsidRPr="00456B25">
        <w:t>однодневные походы и экскурсии, организуемые классными руководителями и родителями;</w:t>
      </w:r>
    </w:p>
    <w:p w:rsidR="00456B25" w:rsidRPr="00456B25" w:rsidRDefault="00456B25" w:rsidP="00DA250C">
      <w:pPr>
        <w:pStyle w:val="24"/>
        <w:numPr>
          <w:ilvl w:val="0"/>
          <w:numId w:val="107"/>
        </w:numPr>
        <w:spacing w:line="278" w:lineRule="exact"/>
      </w:pPr>
      <w:r w:rsidRPr="00456B25">
        <w:t>празднования в классе дней рождения детей,включающие в себя подготовленные ученическими микрогруппами поздравления, сюрпризы, творческие подарки и розыгрыши;</w:t>
      </w:r>
    </w:p>
    <w:p w:rsidR="00456B25" w:rsidRPr="00456B25" w:rsidRDefault="00456B25" w:rsidP="00DA250C">
      <w:pPr>
        <w:pStyle w:val="24"/>
        <w:numPr>
          <w:ilvl w:val="0"/>
          <w:numId w:val="107"/>
        </w:numPr>
        <w:spacing w:line="278" w:lineRule="exact"/>
      </w:pPr>
      <w:r w:rsidRPr="00456B25">
        <w:t>внутриклассные «огоньки» и вечера, дающие каждому школьнику возможность рефлексии собственного участия в жизни класса.</w:t>
      </w:r>
    </w:p>
    <w:p w:rsidR="00456B25" w:rsidRPr="00456B25" w:rsidRDefault="00456B25" w:rsidP="00DA250C">
      <w:pPr>
        <w:pStyle w:val="24"/>
        <w:numPr>
          <w:ilvl w:val="0"/>
          <w:numId w:val="110"/>
        </w:numPr>
        <w:spacing w:line="278" w:lineRule="exact"/>
      </w:pPr>
      <w:r w:rsidRPr="00456B25">
        <w:t>выработка совместно со школьниками законов класса, помогающих детям освоить нормы и правила общения, которым они должны следовать в школе.</w:t>
      </w:r>
    </w:p>
    <w:p w:rsidR="00456B25" w:rsidRPr="00456B25" w:rsidRDefault="00456B25" w:rsidP="00456B25">
      <w:pPr>
        <w:pStyle w:val="24"/>
        <w:spacing w:line="278" w:lineRule="exact"/>
        <w:rPr>
          <w:b/>
          <w:bCs/>
          <w:i/>
          <w:iCs/>
        </w:rPr>
      </w:pPr>
      <w:r w:rsidRPr="00456B25">
        <w:rPr>
          <w:b/>
          <w:bCs/>
          <w:i/>
          <w:iCs/>
        </w:rPr>
        <w:t>Индивидуальная работа с учащимися:</w:t>
      </w:r>
    </w:p>
    <w:p w:rsidR="00456B25" w:rsidRPr="00456B25" w:rsidRDefault="00456B25" w:rsidP="00DA250C">
      <w:pPr>
        <w:pStyle w:val="24"/>
        <w:numPr>
          <w:ilvl w:val="0"/>
          <w:numId w:val="110"/>
        </w:numPr>
        <w:spacing w:line="278" w:lineRule="exact"/>
      </w:pPr>
      <w:r w:rsidRPr="00456B25">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456B25" w:rsidRPr="00456B25" w:rsidRDefault="00456B25" w:rsidP="00DA250C">
      <w:pPr>
        <w:pStyle w:val="24"/>
        <w:numPr>
          <w:ilvl w:val="0"/>
          <w:numId w:val="110"/>
        </w:numPr>
        <w:spacing w:line="278" w:lineRule="exact"/>
      </w:pPr>
      <w:r w:rsidRPr="00456B25">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pPr>
      <w:r w:rsidRPr="00456B25">
        <w:t>трансформируется классным руководителем в задачу для школьника, которую они совместно стараются решить;</w:t>
      </w:r>
    </w:p>
    <w:p w:rsidR="00456B25" w:rsidRPr="00456B25" w:rsidRDefault="00456B25" w:rsidP="00DA250C">
      <w:pPr>
        <w:pStyle w:val="24"/>
        <w:numPr>
          <w:ilvl w:val="0"/>
          <w:numId w:val="110"/>
        </w:numPr>
        <w:spacing w:line="278" w:lineRule="exact"/>
      </w:pPr>
      <w:r w:rsidRPr="00456B25">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456B25" w:rsidRPr="00456B25" w:rsidRDefault="00456B25" w:rsidP="00DA250C">
      <w:pPr>
        <w:pStyle w:val="24"/>
        <w:numPr>
          <w:ilvl w:val="0"/>
          <w:numId w:val="110"/>
        </w:numPr>
        <w:spacing w:line="278" w:lineRule="exact"/>
      </w:pPr>
      <w:r w:rsidRPr="00456B25">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6B25" w:rsidRPr="00456B25" w:rsidRDefault="00456B25" w:rsidP="00456B25">
      <w:pPr>
        <w:pStyle w:val="24"/>
        <w:spacing w:line="278" w:lineRule="exact"/>
        <w:rPr>
          <w:b/>
          <w:bCs/>
          <w:i/>
          <w:iCs/>
        </w:rPr>
      </w:pPr>
      <w:r w:rsidRPr="00456B25">
        <w:rPr>
          <w:b/>
          <w:bCs/>
          <w:i/>
          <w:iCs/>
        </w:rPr>
        <w:t>Работа с родителями учащихся или их законными представителями (формы):</w:t>
      </w:r>
    </w:p>
    <w:p w:rsidR="00456B25" w:rsidRPr="00456B25" w:rsidRDefault="00456B25" w:rsidP="00DA250C">
      <w:pPr>
        <w:pStyle w:val="24"/>
        <w:numPr>
          <w:ilvl w:val="0"/>
          <w:numId w:val="106"/>
        </w:numPr>
        <w:spacing w:line="278" w:lineRule="exact"/>
      </w:pPr>
      <w:r w:rsidRPr="00456B25">
        <w:t>«Узкий круг». Беседа родителей, педагогов, администрации (при необходимости) с целью оказания помощи родителям школьников или их законным представителям в регулировании отношений между ними, администрацией Школы и учителями- предметниками;</w:t>
      </w:r>
    </w:p>
    <w:p w:rsidR="00456B25" w:rsidRPr="00456B25" w:rsidRDefault="00456B25" w:rsidP="00DA250C">
      <w:pPr>
        <w:pStyle w:val="24"/>
        <w:numPr>
          <w:ilvl w:val="0"/>
          <w:numId w:val="106"/>
        </w:numPr>
        <w:spacing w:line="278" w:lineRule="exact"/>
      </w:pPr>
      <w:r w:rsidRPr="00456B25">
        <w:t>Родительское собрание. Организация родительских собраний (тематических, организационных, аналитических, итоговых, комбинированных, совместно с учителями-предметниками, совместно с детьми), проводимых в режиме обсуждения наиболее острых проблем обучения и воспитания школьников; родительский комитет. Создание и организация работы родительских комитетов классов, участвующих в управлении школой и решении вопросов воспитания и обучения детей; вебинар. Привлечение родителей (законных представителей) к просмотру вебинаров воспитательной направленности, Всероссийского родительского собрания;</w:t>
      </w:r>
    </w:p>
    <w:p w:rsidR="00456B25" w:rsidRPr="00456B25" w:rsidRDefault="00456B25" w:rsidP="00DA250C">
      <w:pPr>
        <w:pStyle w:val="24"/>
        <w:numPr>
          <w:ilvl w:val="0"/>
          <w:numId w:val="106"/>
        </w:numPr>
        <w:spacing w:line="278" w:lineRule="exact"/>
      </w:pPr>
      <w:r w:rsidRPr="00456B25">
        <w:t>регулярное информирование родителей о школьных успехах и проблемах их детей, о жизни класса в целом;</w:t>
      </w:r>
    </w:p>
    <w:p w:rsidR="00456B25" w:rsidRPr="00456B25" w:rsidRDefault="00456B25" w:rsidP="00DA250C">
      <w:pPr>
        <w:pStyle w:val="24"/>
        <w:numPr>
          <w:ilvl w:val="0"/>
          <w:numId w:val="106"/>
        </w:numPr>
        <w:spacing w:line="278" w:lineRule="exact"/>
      </w:pPr>
      <w:r w:rsidRPr="00456B25">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56B25" w:rsidRPr="00456B25" w:rsidRDefault="00456B25" w:rsidP="00DA250C">
      <w:pPr>
        <w:pStyle w:val="24"/>
        <w:numPr>
          <w:ilvl w:val="0"/>
          <w:numId w:val="106"/>
        </w:numPr>
        <w:spacing w:line="278" w:lineRule="exact"/>
      </w:pPr>
      <w:r w:rsidRPr="00456B25">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56B25" w:rsidRPr="00456B25" w:rsidRDefault="00456B25" w:rsidP="00DA250C">
      <w:pPr>
        <w:pStyle w:val="24"/>
        <w:numPr>
          <w:ilvl w:val="0"/>
          <w:numId w:val="106"/>
        </w:numPr>
        <w:spacing w:line="278" w:lineRule="exact"/>
      </w:pPr>
      <w:r w:rsidRPr="00456B25">
        <w:t>привлечение членов семей школьников к организации и проведению дел класса;</w:t>
      </w:r>
    </w:p>
    <w:p w:rsidR="00456B25" w:rsidRPr="00456B25" w:rsidRDefault="00456B25" w:rsidP="00DA250C">
      <w:pPr>
        <w:pStyle w:val="24"/>
        <w:numPr>
          <w:ilvl w:val="0"/>
          <w:numId w:val="106"/>
        </w:numPr>
        <w:spacing w:line="278" w:lineRule="exact"/>
      </w:pPr>
      <w:r w:rsidRPr="00456B25">
        <w:t>организация на базе класса семейных праздников, конкурсов, соревнований, направленных на сплочение семьи и школы.</w:t>
      </w:r>
    </w:p>
    <w:p w:rsidR="00456B25" w:rsidRPr="00456B25" w:rsidRDefault="00456B25" w:rsidP="00456B25">
      <w:pPr>
        <w:pStyle w:val="24"/>
        <w:spacing w:line="278" w:lineRule="exact"/>
        <w:jc w:val="both"/>
      </w:pPr>
    </w:p>
    <w:p w:rsidR="00456B25" w:rsidRPr="00456B25" w:rsidRDefault="00456B25" w:rsidP="00456B25">
      <w:pPr>
        <w:pStyle w:val="24"/>
        <w:spacing w:line="278" w:lineRule="exact"/>
        <w:rPr>
          <w:b/>
          <w:bCs/>
          <w:i/>
          <w:iCs/>
        </w:rPr>
      </w:pPr>
      <w:r w:rsidRPr="00456B25">
        <w:rPr>
          <w:b/>
          <w:bCs/>
          <w:i/>
          <w:iCs/>
        </w:rPr>
        <w:t>Работа с учителями, преподающими в классе:</w:t>
      </w:r>
    </w:p>
    <w:p w:rsidR="00456B25" w:rsidRPr="00456B25" w:rsidRDefault="00456B25" w:rsidP="00DA250C">
      <w:pPr>
        <w:pStyle w:val="24"/>
        <w:numPr>
          <w:ilvl w:val="1"/>
          <w:numId w:val="106"/>
        </w:numPr>
        <w:spacing w:line="278" w:lineRule="exact"/>
      </w:pPr>
      <w:r w:rsidRPr="00456B25">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56B25" w:rsidRPr="00456B25" w:rsidRDefault="00456B25" w:rsidP="00DA250C">
      <w:pPr>
        <w:pStyle w:val="24"/>
        <w:numPr>
          <w:ilvl w:val="1"/>
          <w:numId w:val="106"/>
        </w:numPr>
        <w:spacing w:line="278" w:lineRule="exact"/>
      </w:pPr>
      <w:r w:rsidRPr="00456B25">
        <w:t>проведение мини-педсоветов, направленных на решение конкретных проблем класса и интеграцию воспитательных влияний на школьников;</w:t>
      </w:r>
    </w:p>
    <w:p w:rsidR="00456B25" w:rsidRPr="00456B25" w:rsidRDefault="00456B25" w:rsidP="00DA250C">
      <w:pPr>
        <w:pStyle w:val="24"/>
        <w:numPr>
          <w:ilvl w:val="1"/>
          <w:numId w:val="106"/>
        </w:numPr>
        <w:spacing w:line="278" w:lineRule="exact"/>
      </w:pPr>
      <w:r w:rsidRPr="00456B25">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DA250C">
      <w:pPr>
        <w:pStyle w:val="24"/>
        <w:numPr>
          <w:ilvl w:val="1"/>
          <w:numId w:val="106"/>
        </w:numPr>
        <w:spacing w:line="278" w:lineRule="exact"/>
        <w:jc w:val="both"/>
      </w:pPr>
      <w:r w:rsidRPr="00456B25">
        <w:t>привлечение учителей к участию в родительских собраниях класса для объединения усилий в деле обучения и воспитания детей.</w:t>
      </w:r>
    </w:p>
    <w:p w:rsidR="00456B25" w:rsidRPr="00456B25" w:rsidRDefault="00456B25" w:rsidP="00456B25">
      <w:pPr>
        <w:pStyle w:val="24"/>
        <w:spacing w:line="278" w:lineRule="exact"/>
        <w:jc w:val="both"/>
      </w:pPr>
    </w:p>
    <w:p w:rsidR="00456B25" w:rsidRPr="00456B25" w:rsidRDefault="00456B25" w:rsidP="00DA250C">
      <w:pPr>
        <w:pStyle w:val="24"/>
        <w:numPr>
          <w:ilvl w:val="2"/>
          <w:numId w:val="113"/>
        </w:numPr>
        <w:spacing w:line="278" w:lineRule="exact"/>
        <w:jc w:val="both"/>
        <w:rPr>
          <w:b/>
          <w:bCs/>
        </w:rPr>
      </w:pPr>
      <w:r w:rsidRPr="00456B25">
        <w:rPr>
          <w:b/>
          <w:bCs/>
        </w:rPr>
        <w:t>Модуль «Основные школьные дела»</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456B25" w:rsidRPr="00456B25" w:rsidRDefault="00456B25" w:rsidP="00456B25">
      <w:pPr>
        <w:pStyle w:val="24"/>
        <w:spacing w:line="278" w:lineRule="exact"/>
      </w:pPr>
      <w:r w:rsidRPr="00456B25">
        <w:t>Для этого в школе используются следующие формы работы</w:t>
      </w:r>
    </w:p>
    <w:p w:rsidR="00456B25" w:rsidRPr="00456B25" w:rsidRDefault="00456B25" w:rsidP="00456B25">
      <w:pPr>
        <w:pStyle w:val="24"/>
        <w:spacing w:line="278" w:lineRule="exact"/>
        <w:rPr>
          <w:b/>
          <w:bCs/>
          <w:i/>
          <w:iCs/>
        </w:rPr>
      </w:pPr>
      <w:r w:rsidRPr="00456B25">
        <w:rPr>
          <w:b/>
          <w:bCs/>
          <w:i/>
          <w:iCs/>
        </w:rPr>
        <w:t>На внешкольном уровне</w:t>
      </w:r>
    </w:p>
    <w:p w:rsidR="00456B25" w:rsidRPr="00456B25" w:rsidRDefault="00456B25" w:rsidP="00456B25">
      <w:pPr>
        <w:pStyle w:val="24"/>
        <w:spacing w:line="278" w:lineRule="exact"/>
      </w:pPr>
      <w:r w:rsidRPr="00456B25">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56B25" w:rsidRPr="00456B25" w:rsidRDefault="00456B25" w:rsidP="00DA250C">
      <w:pPr>
        <w:pStyle w:val="24"/>
        <w:numPr>
          <w:ilvl w:val="0"/>
          <w:numId w:val="105"/>
        </w:numPr>
        <w:spacing w:line="278" w:lineRule="exact"/>
      </w:pPr>
      <w:r w:rsidRPr="00456B25">
        <w:t>патриотическая акция «Бессмертный полк»; Медиа- проект «Письмо памяти»,</w:t>
      </w:r>
    </w:p>
    <w:p w:rsidR="00456B25" w:rsidRPr="00456B25" w:rsidRDefault="00456B25" w:rsidP="00DA250C">
      <w:pPr>
        <w:pStyle w:val="24"/>
        <w:numPr>
          <w:ilvl w:val="0"/>
          <w:numId w:val="105"/>
        </w:numPr>
        <w:spacing w:line="278" w:lineRule="exact"/>
      </w:pPr>
      <w:r w:rsidRPr="00456B25">
        <w:t>экологические акции «Посади своё дерево», «Собери макулатуру – сохрани дерево»,</w:t>
      </w:r>
    </w:p>
    <w:p w:rsidR="00456B25" w:rsidRPr="00456B25" w:rsidRDefault="00456B25" w:rsidP="00456B25">
      <w:pPr>
        <w:pStyle w:val="24"/>
        <w:spacing w:line="278" w:lineRule="exact"/>
      </w:pPr>
      <w:r w:rsidRPr="00456B25">
        <w:t>«Экозабота» - акция по сбору батареек;</w:t>
      </w:r>
    </w:p>
    <w:p w:rsidR="00456B25" w:rsidRPr="00456B25" w:rsidRDefault="00456B25" w:rsidP="00456B25">
      <w:pPr>
        <w:pStyle w:val="24"/>
        <w:spacing w:line="278" w:lineRule="exact"/>
        <w:rPr>
          <w:b/>
          <w:bCs/>
          <w:i/>
          <w:iCs/>
        </w:rPr>
      </w:pPr>
      <w:r w:rsidRPr="00456B25">
        <w:rPr>
          <w:b/>
          <w:bCs/>
          <w:i/>
          <w:iCs/>
        </w:rPr>
        <w:t>На школьном уровне.</w:t>
      </w:r>
    </w:p>
    <w:p w:rsidR="00456B25" w:rsidRPr="00456B25" w:rsidRDefault="00456B25" w:rsidP="00DA250C">
      <w:pPr>
        <w:pStyle w:val="24"/>
        <w:numPr>
          <w:ilvl w:val="0"/>
          <w:numId w:val="104"/>
        </w:numPr>
        <w:spacing w:line="278" w:lineRule="exact"/>
        <w:jc w:val="both"/>
      </w:pPr>
      <w:r w:rsidRPr="00456B25">
        <w:rPr>
          <w:u w:val="single"/>
        </w:rPr>
        <w:t>Общешкольные дела, связанные с развитием воспитательной составляющей учебной</w:t>
      </w:r>
      <w:r w:rsidRPr="00456B25">
        <w:t xml:space="preserve"> </w:t>
      </w:r>
      <w:r w:rsidRPr="00456B25">
        <w:rPr>
          <w:u w:val="single"/>
        </w:rPr>
        <w:t>деятельности.</w:t>
      </w:r>
    </w:p>
    <w:p w:rsidR="00456B25" w:rsidRPr="00456B25" w:rsidRDefault="00456B25" w:rsidP="00DA250C">
      <w:pPr>
        <w:pStyle w:val="24"/>
        <w:numPr>
          <w:ilvl w:val="0"/>
          <w:numId w:val="103"/>
        </w:numPr>
        <w:spacing w:line="278" w:lineRule="exact"/>
      </w:pPr>
      <w:r w:rsidRPr="00456B25">
        <w:rPr>
          <w:i/>
        </w:rPr>
        <w:t xml:space="preserve">«День Знаний» </w:t>
      </w:r>
      <w:r w:rsidRPr="00456B25">
        <w:t>– традиционный общешкольный праздник, состоящий из серии тематических классных часов, экспериментальных площадок.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456B25" w:rsidRPr="00456B25" w:rsidRDefault="00456B25" w:rsidP="00DA250C">
      <w:pPr>
        <w:pStyle w:val="24"/>
        <w:numPr>
          <w:ilvl w:val="0"/>
          <w:numId w:val="103"/>
        </w:numPr>
        <w:spacing w:line="278" w:lineRule="exact"/>
      </w:pPr>
      <w:r w:rsidRPr="00456B25">
        <w:rPr>
          <w:i/>
        </w:rPr>
        <w:t xml:space="preserve">«Дни наук» </w:t>
      </w:r>
      <w:r w:rsidRPr="00456B25">
        <w:t>– традиционный фестиваль, приуроченный ко Дню Российской науки, для учащихся 1-11 классов, педагогов, родителей. Основные мероприятия в ходе фестиваля – научно-практическая конференция и мини-фестиваль проектов. Научно-практическая конференция содействует пропаганде научных знаний, профессиональной ориентации и привлечению учащихся к научному творчеству и исследовательской работе. «Фестиваль проектов» способствует развитию умений и навыков проектной деятельности, обмену опытом (между учащимися, педагогами), формированию творческого мышления, навыков и опыта самостоятельной работы, ответственному отношению в процессе создания индивидуально- и коллективно значимого результата (продукта).</w:t>
      </w:r>
    </w:p>
    <w:p w:rsidR="00456B25" w:rsidRPr="00456B25" w:rsidRDefault="00456B25" w:rsidP="00DA250C">
      <w:pPr>
        <w:pStyle w:val="24"/>
        <w:numPr>
          <w:ilvl w:val="0"/>
          <w:numId w:val="103"/>
        </w:numPr>
        <w:spacing w:line="278" w:lineRule="exact"/>
      </w:pPr>
      <w:r w:rsidRPr="00456B25">
        <w:rPr>
          <w:i/>
        </w:rPr>
        <w:t xml:space="preserve">«Метапредметные недели» </w:t>
      </w:r>
      <w:r w:rsidRPr="00456B25">
        <w:t>- циклы тематических мероприятий (игры, соревнования, конкурсы, выставки, викторины), связанные с созданием условий для формирования и развития универсальных учебных действий и повышением интереса к обучению в целом.</w:t>
      </w:r>
    </w:p>
    <w:p w:rsidR="00456B25" w:rsidRPr="00456B25" w:rsidRDefault="00456B25" w:rsidP="00456B25">
      <w:pPr>
        <w:pStyle w:val="24"/>
        <w:spacing w:line="278" w:lineRule="exact"/>
      </w:pPr>
      <w:r w:rsidRPr="00456B25">
        <w:t>-</w:t>
      </w:r>
      <w:r w:rsidRPr="00456B25">
        <w:rPr>
          <w:i/>
        </w:rPr>
        <w:t>Единый День профилактики правонарушений в школе-</w:t>
      </w:r>
      <w:r w:rsidRPr="00456B25">
        <w:t>(помимо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456B25" w:rsidRPr="00456B25" w:rsidRDefault="00456B25" w:rsidP="00DA250C">
      <w:pPr>
        <w:pStyle w:val="24"/>
        <w:numPr>
          <w:ilvl w:val="0"/>
          <w:numId w:val="104"/>
        </w:numPr>
        <w:spacing w:line="278" w:lineRule="exact"/>
        <w:jc w:val="both"/>
      </w:pPr>
      <w:r w:rsidRPr="00456B25">
        <w:rPr>
          <w:u w:val="single"/>
        </w:rPr>
        <w:t>Общешкольные дела, направленные на усвоение социально-значимых знаний,</w:t>
      </w:r>
      <w:r w:rsidRPr="00456B25">
        <w:t xml:space="preserve"> </w:t>
      </w:r>
      <w:r w:rsidRPr="00456B25">
        <w:rPr>
          <w:u w:val="single"/>
        </w:rPr>
        <w:t>ценностных отношений к миру, Родине, создание условий для приобретения опыта</w:t>
      </w:r>
      <w:r w:rsidRPr="00456B25">
        <w:t xml:space="preserve"> </w:t>
      </w:r>
      <w:r w:rsidRPr="00456B25">
        <w:rPr>
          <w:u w:val="single"/>
        </w:rPr>
        <w:t>деятельного выражения собственной гражданской позиции</w:t>
      </w:r>
    </w:p>
    <w:p w:rsidR="00456B25" w:rsidRPr="00456B25" w:rsidRDefault="00456B25" w:rsidP="00DA250C">
      <w:pPr>
        <w:pStyle w:val="24"/>
        <w:numPr>
          <w:ilvl w:val="0"/>
          <w:numId w:val="103"/>
        </w:numPr>
        <w:spacing w:line="278" w:lineRule="exact"/>
      </w:pPr>
      <w:r w:rsidRPr="00456B25">
        <w:rPr>
          <w:i/>
        </w:rPr>
        <w:t xml:space="preserve">«День солидарности в борьбе с терроризмом» </w:t>
      </w:r>
      <w:r w:rsidRPr="00456B25">
        <w:t>– цикл мероприятий (общешкольная линейка, классные часы, выставки детских рисунков, уроки мужества), направленный на</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pPr>
      <w:r w:rsidRPr="00456B25">
        <w:t>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456B25" w:rsidRPr="00456B25" w:rsidRDefault="00456B25" w:rsidP="00DA250C">
      <w:pPr>
        <w:pStyle w:val="24"/>
        <w:numPr>
          <w:ilvl w:val="0"/>
          <w:numId w:val="103"/>
        </w:numPr>
        <w:spacing w:line="278" w:lineRule="exact"/>
      </w:pPr>
      <w:r w:rsidRPr="00456B25">
        <w:rPr>
          <w:i/>
        </w:rPr>
        <w:t>Цикл дел, посвящённых Дню Победы</w:t>
      </w:r>
      <w:r w:rsidRPr="00456B25">
        <w:t>- участие в митинге с возложением цветов, в акции</w:t>
      </w:r>
    </w:p>
    <w:p w:rsidR="00456B25" w:rsidRPr="00456B25" w:rsidRDefault="00456B25" w:rsidP="00456B25">
      <w:pPr>
        <w:pStyle w:val="24"/>
        <w:spacing w:line="278" w:lineRule="exact"/>
      </w:pPr>
      <w:r w:rsidRPr="00456B25">
        <w:t>«Бессмертный полк»; классные часы; выставки рисунков «Я помню, я горжусь…»; конкурс чтецов «Строки, опаленные войной…»; уроки мужества), направленных на воспитание чувства любви к Родине, гордости за героизм народа; уважения к ветеранам</w:t>
      </w:r>
    </w:p>
    <w:p w:rsidR="00456B25" w:rsidRPr="00456B25" w:rsidRDefault="00456B25" w:rsidP="00456B25">
      <w:pPr>
        <w:pStyle w:val="24"/>
        <w:spacing w:line="278" w:lineRule="exact"/>
      </w:pPr>
      <w:r w:rsidRPr="00456B25">
        <w:t>- «</w:t>
      </w:r>
      <w:r w:rsidRPr="00456B25">
        <w:rPr>
          <w:i/>
        </w:rPr>
        <w:t xml:space="preserve">Волонтерские акции»- </w:t>
      </w:r>
      <w:r w:rsidRPr="00456B25">
        <w:t>Отряд Волонтеров-медиков, регулярно проводит различные мероприятия для обучающихся: занятия по оказанию первой медицинской помощи, квест</w:t>
      </w:r>
    </w:p>
    <w:p w:rsidR="00456B25" w:rsidRPr="00456B25" w:rsidRDefault="00456B25" w:rsidP="00456B25">
      <w:pPr>
        <w:pStyle w:val="24"/>
        <w:spacing w:line="278" w:lineRule="exact"/>
      </w:pPr>
      <w:r w:rsidRPr="00456B25">
        <w:t>«Стань донором».</w:t>
      </w:r>
    </w:p>
    <w:p w:rsidR="00456B25" w:rsidRPr="00456B25" w:rsidRDefault="00456B25" w:rsidP="00DA250C">
      <w:pPr>
        <w:pStyle w:val="24"/>
        <w:numPr>
          <w:ilvl w:val="0"/>
          <w:numId w:val="104"/>
        </w:numPr>
        <w:spacing w:line="278" w:lineRule="exact"/>
        <w:jc w:val="both"/>
      </w:pPr>
      <w:r w:rsidRPr="00456B25">
        <w:rPr>
          <w:u w:val="single"/>
        </w:rPr>
        <w:t>Общешкольные дела, направленные на создание условий для накопления опыта</w:t>
      </w:r>
      <w:r w:rsidRPr="00456B25">
        <w:t xml:space="preserve"> </w:t>
      </w:r>
      <w:r w:rsidRPr="00456B25">
        <w:rPr>
          <w:u w:val="single"/>
        </w:rPr>
        <w:t>самореализации в различных видах творческой, спортивной, художественной</w:t>
      </w:r>
      <w:r w:rsidRPr="00456B25">
        <w:t xml:space="preserve"> </w:t>
      </w:r>
      <w:r w:rsidRPr="00456B25">
        <w:rPr>
          <w:u w:val="single"/>
        </w:rPr>
        <w:t>деятельности, позитивной коммуникации</w:t>
      </w:r>
    </w:p>
    <w:p w:rsidR="00456B25" w:rsidRPr="00456B25" w:rsidRDefault="00456B25" w:rsidP="00DA250C">
      <w:pPr>
        <w:pStyle w:val="24"/>
        <w:numPr>
          <w:ilvl w:val="0"/>
          <w:numId w:val="102"/>
        </w:numPr>
        <w:spacing w:line="278" w:lineRule="exact"/>
      </w:pPr>
      <w:r w:rsidRPr="00456B25">
        <w:rPr>
          <w:i/>
        </w:rPr>
        <w:t xml:space="preserve">«Праздник осени» </w:t>
      </w:r>
      <w:r w:rsidRPr="00456B25">
        <w:t>-увлекательный квест, проводится для учеников 1-4 классов. Обучающиеся участвуют в конкурсах, разгадывают ребусы, загадки и представляют, подготовленные проекты.</w:t>
      </w:r>
    </w:p>
    <w:p w:rsidR="00456B25" w:rsidRPr="00456B25" w:rsidRDefault="00456B25" w:rsidP="00DA250C">
      <w:pPr>
        <w:pStyle w:val="24"/>
        <w:numPr>
          <w:ilvl w:val="0"/>
          <w:numId w:val="102"/>
        </w:numPr>
        <w:spacing w:line="278" w:lineRule="exact"/>
      </w:pPr>
      <w:r w:rsidRPr="00456B25">
        <w:rPr>
          <w:i/>
        </w:rPr>
        <w:t xml:space="preserve">«Золотая осень» </w:t>
      </w:r>
      <w:r w:rsidRPr="00456B25">
        <w:t>конкурс чтецов, проводимый с целью совершенствования системы духовно-нравственного воспитания, развития внутреннего мира личности, выявления одаренных детей.</w:t>
      </w:r>
    </w:p>
    <w:p w:rsidR="00456B25" w:rsidRPr="00456B25" w:rsidRDefault="00456B25" w:rsidP="00DA250C">
      <w:pPr>
        <w:pStyle w:val="24"/>
        <w:numPr>
          <w:ilvl w:val="0"/>
          <w:numId w:val="102"/>
        </w:numPr>
        <w:spacing w:line="278" w:lineRule="exact"/>
      </w:pPr>
      <w:r w:rsidRPr="00456B25">
        <w:rPr>
          <w:i/>
        </w:rPr>
        <w:t>«Посвящение в первоклассники</w:t>
      </w:r>
      <w:r w:rsidRPr="00456B25">
        <w:t>» – торжественная церемония, символизирующая приобретение ребенком своего нового социального статуса – школьника</w:t>
      </w:r>
    </w:p>
    <w:p w:rsidR="00456B25" w:rsidRPr="00456B25" w:rsidRDefault="00456B25" w:rsidP="00DA250C">
      <w:pPr>
        <w:pStyle w:val="24"/>
        <w:numPr>
          <w:ilvl w:val="0"/>
          <w:numId w:val="102"/>
        </w:numPr>
        <w:spacing w:line="278" w:lineRule="exact"/>
      </w:pPr>
      <w:r w:rsidRPr="00456B25">
        <w:rPr>
          <w:i/>
        </w:rPr>
        <w:t xml:space="preserve">«Школьная спортивная лига» </w:t>
      </w:r>
      <w:r w:rsidRPr="00456B25">
        <w:t>– комплекс соревнований</w:t>
      </w:r>
    </w:p>
    <w:p w:rsidR="00456B25" w:rsidRPr="00456B25" w:rsidRDefault="00456B25" w:rsidP="00456B25">
      <w:pPr>
        <w:pStyle w:val="24"/>
        <w:spacing w:line="278" w:lineRule="exact"/>
        <w:rPr>
          <w:b/>
          <w:bCs/>
          <w:i/>
          <w:iCs/>
        </w:rPr>
      </w:pPr>
      <w:r w:rsidRPr="00456B25">
        <w:rPr>
          <w:b/>
          <w:bCs/>
          <w:i/>
          <w:iCs/>
        </w:rPr>
        <w:t>На уровне классов:</w:t>
      </w:r>
    </w:p>
    <w:p w:rsidR="00456B25" w:rsidRPr="00456B25" w:rsidRDefault="00456B25" w:rsidP="00DA250C">
      <w:pPr>
        <w:pStyle w:val="24"/>
        <w:numPr>
          <w:ilvl w:val="0"/>
          <w:numId w:val="101"/>
        </w:numPr>
        <w:spacing w:line="278" w:lineRule="exact"/>
        <w:jc w:val="both"/>
      </w:pPr>
      <w:r w:rsidRPr="00456B25">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rsidR="00456B25" w:rsidRPr="00456B25" w:rsidRDefault="00456B25" w:rsidP="00456B25">
      <w:pPr>
        <w:pStyle w:val="24"/>
        <w:spacing w:line="278" w:lineRule="exact"/>
        <w:ind w:firstLine="0"/>
      </w:pPr>
      <w:r w:rsidRPr="00456B25">
        <w:t xml:space="preserve">На уровне </w:t>
      </w:r>
      <w:r w:rsidRPr="00456B25">
        <w:rPr>
          <w:i/>
        </w:rPr>
        <w:t xml:space="preserve">начального общего образования </w:t>
      </w:r>
      <w:r w:rsidRPr="00456B25">
        <w:t>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p>
    <w:p w:rsidR="00456B25" w:rsidRPr="00456B25" w:rsidRDefault="00456B25" w:rsidP="00456B25">
      <w:pPr>
        <w:pStyle w:val="24"/>
        <w:spacing w:line="278" w:lineRule="exact"/>
        <w:ind w:firstLine="0"/>
      </w:pPr>
      <w:r w:rsidRPr="00456B25">
        <w:t xml:space="preserve">На уровне </w:t>
      </w:r>
      <w:r w:rsidRPr="00456B25">
        <w:rPr>
          <w:i/>
        </w:rPr>
        <w:t xml:space="preserve">основного и среднего образования – </w:t>
      </w:r>
      <w:r w:rsidRPr="00456B25">
        <w:t>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456B25" w:rsidRPr="00456B25" w:rsidRDefault="00456B25" w:rsidP="00DA250C">
      <w:pPr>
        <w:pStyle w:val="24"/>
        <w:numPr>
          <w:ilvl w:val="0"/>
          <w:numId w:val="101"/>
        </w:numPr>
        <w:spacing w:line="278" w:lineRule="exact"/>
        <w:jc w:val="both"/>
      </w:pPr>
      <w:r w:rsidRPr="00456B25">
        <w:t xml:space="preserve">Система </w:t>
      </w:r>
      <w:r w:rsidRPr="00456B25">
        <w:rPr>
          <w:i/>
        </w:rPr>
        <w:t xml:space="preserve">традиционных дел в классах, </w:t>
      </w:r>
      <w:r w:rsidRPr="00456B25">
        <w:t>составляющих ядро воспитательной работы, имеющих общешкольное значение:</w:t>
      </w:r>
    </w:p>
    <w:p w:rsidR="00456B25" w:rsidRPr="00456B25" w:rsidRDefault="00456B25" w:rsidP="00DA250C">
      <w:pPr>
        <w:pStyle w:val="24"/>
        <w:numPr>
          <w:ilvl w:val="0"/>
          <w:numId w:val="102"/>
        </w:numPr>
        <w:spacing w:line="278" w:lineRule="exact"/>
        <w:jc w:val="both"/>
        <w:rPr>
          <w:i/>
        </w:rPr>
      </w:pPr>
      <w:r w:rsidRPr="00456B25">
        <w:rPr>
          <w:i/>
        </w:rPr>
        <w:t>Создание классного уголка со сменной информацией;</w:t>
      </w:r>
    </w:p>
    <w:p w:rsidR="00456B25" w:rsidRPr="00456B25" w:rsidRDefault="00456B25" w:rsidP="00DA250C">
      <w:pPr>
        <w:pStyle w:val="24"/>
        <w:numPr>
          <w:ilvl w:val="0"/>
          <w:numId w:val="102"/>
        </w:numPr>
        <w:spacing w:line="278" w:lineRule="exact"/>
        <w:jc w:val="both"/>
      </w:pPr>
      <w:r w:rsidRPr="00456B25">
        <w:rPr>
          <w:i/>
        </w:rPr>
        <w:t xml:space="preserve">Издание электронных газет </w:t>
      </w:r>
      <w:r w:rsidRPr="00456B25">
        <w:t>о жизни класса (</w:t>
      </w:r>
      <w:r w:rsidRPr="00456B25">
        <w:rPr>
          <w:i/>
        </w:rPr>
        <w:t>«Мои летние каникулы", «Знакомьтесь – это мы», «Вот и стали мы на год взрослее» и т.д.</w:t>
      </w:r>
      <w:r w:rsidRPr="00456B25">
        <w:t>) , сотрудничество со школьной газетой;</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DA250C">
      <w:pPr>
        <w:pStyle w:val="24"/>
        <w:numPr>
          <w:ilvl w:val="0"/>
          <w:numId w:val="102"/>
        </w:numPr>
        <w:spacing w:line="278" w:lineRule="exact"/>
      </w:pPr>
      <w:r w:rsidRPr="00456B25">
        <w:rPr>
          <w:i/>
        </w:rPr>
        <w:t xml:space="preserve">«День именинника» – </w:t>
      </w:r>
      <w:r w:rsidRPr="00456B25">
        <w:t>мероприятие, направленное на сплочение классного коллектива, на уважительное отношение друг к другу через проведение различных конкурсов.</w:t>
      </w:r>
    </w:p>
    <w:p w:rsidR="00456B25" w:rsidRPr="00456B25" w:rsidRDefault="00456B25" w:rsidP="00456B25">
      <w:pPr>
        <w:pStyle w:val="24"/>
        <w:spacing w:line="278" w:lineRule="exact"/>
      </w:pPr>
      <w:r w:rsidRPr="00456B25">
        <w:rPr>
          <w:i/>
        </w:rPr>
        <w:t xml:space="preserve">Классный час «День матери» </w:t>
      </w:r>
      <w:r w:rsidRPr="00456B25">
        <w:t>–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456B25" w:rsidRPr="00456B25" w:rsidRDefault="00456B25" w:rsidP="00456B25">
      <w:pPr>
        <w:pStyle w:val="24"/>
        <w:spacing w:line="278" w:lineRule="exact"/>
        <w:rPr>
          <w:b/>
          <w:bCs/>
          <w:i/>
          <w:iCs/>
        </w:rPr>
      </w:pPr>
      <w:r w:rsidRPr="00456B25">
        <w:rPr>
          <w:b/>
          <w:bCs/>
          <w:i/>
          <w:iCs/>
        </w:rPr>
        <w:t>На индивидуальном уровне.</w:t>
      </w:r>
    </w:p>
    <w:p w:rsidR="00456B25" w:rsidRPr="00456B25" w:rsidRDefault="00456B25" w:rsidP="00456B25">
      <w:pPr>
        <w:pStyle w:val="24"/>
        <w:spacing w:line="278" w:lineRule="exact"/>
        <w:ind w:firstLine="0"/>
      </w:pPr>
      <w:r w:rsidRPr="00456B25">
        <w:rPr>
          <w:i/>
        </w:rPr>
        <w:t xml:space="preserve">Вовлечение </w:t>
      </w:r>
      <w:r w:rsidRPr="00456B25">
        <w:t>каждого ребенка в ключевые дела школы и класса в одной из возможных для него ролей осуществляется через советы соуправления, где распределяются зоны ответственности, даются разовые посильные поручения.</w:t>
      </w:r>
    </w:p>
    <w:p w:rsidR="00456B25" w:rsidRPr="00456B25" w:rsidRDefault="00456B25" w:rsidP="00456B25">
      <w:pPr>
        <w:pStyle w:val="24"/>
        <w:spacing w:line="278" w:lineRule="exact"/>
        <w:ind w:firstLine="0"/>
      </w:pPr>
      <w:r w:rsidRPr="00456B25">
        <w:rPr>
          <w:i/>
        </w:rPr>
        <w:t xml:space="preserve">Оказание индивидуальной помощи </w:t>
      </w:r>
      <w:r w:rsidRPr="00456B25">
        <w:t>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следующем ключевом деле на себя роль ответственного за тот или иной фрагмент общей работы; организацию разновозрастного наставничества.</w:t>
      </w:r>
    </w:p>
    <w:p w:rsidR="00456B25" w:rsidRPr="00456B25" w:rsidRDefault="00456B25" w:rsidP="00456B25">
      <w:pPr>
        <w:pStyle w:val="24"/>
        <w:spacing w:line="278" w:lineRule="exact"/>
        <w:ind w:firstLine="0"/>
        <w:jc w:val="both"/>
      </w:pPr>
      <w:r w:rsidRPr="00456B25">
        <w:rPr>
          <w:i/>
        </w:rPr>
        <w:t xml:space="preserve">Создание условий для реализации индивидуального участия детей в конкурсах различного уровня: </w:t>
      </w:r>
      <w:r w:rsidRPr="00456B25">
        <w:t>помощь в подготовке конкурсных материалов, создание портфолио, оформление проектов.</w:t>
      </w:r>
    </w:p>
    <w:p w:rsidR="00456B25" w:rsidRPr="00456B25" w:rsidRDefault="00456B25" w:rsidP="00456B25">
      <w:pPr>
        <w:pStyle w:val="24"/>
        <w:spacing w:line="278" w:lineRule="exact"/>
        <w:ind w:firstLine="0"/>
      </w:pPr>
      <w:r w:rsidRPr="00456B25">
        <w:rPr>
          <w:i/>
        </w:rPr>
        <w:t xml:space="preserve">При необходимости коррекция </w:t>
      </w:r>
      <w:r w:rsidRPr="00456B25">
        <w:t>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56B25" w:rsidRPr="00456B25" w:rsidRDefault="00456B25" w:rsidP="00456B25">
      <w:pPr>
        <w:pStyle w:val="24"/>
        <w:spacing w:line="278" w:lineRule="exact"/>
        <w:jc w:val="both"/>
      </w:pPr>
    </w:p>
    <w:p w:rsidR="00456B25" w:rsidRPr="00456B25" w:rsidRDefault="00456B25" w:rsidP="00456B25">
      <w:pPr>
        <w:pStyle w:val="24"/>
        <w:spacing w:line="278" w:lineRule="exact"/>
        <w:rPr>
          <w:b/>
          <w:bCs/>
        </w:rPr>
      </w:pPr>
      <w:r w:rsidRPr="00456B25">
        <w:rPr>
          <w:b/>
          <w:bCs/>
        </w:rPr>
        <w:t>2.2.5. Модуль «Внешкольные мероприятия»</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jc w:val="both"/>
      </w:pPr>
      <w:r w:rsidRPr="00456B25">
        <w:t>через:</w:t>
      </w:r>
    </w:p>
    <w:p w:rsidR="00456B25" w:rsidRPr="00456B25" w:rsidRDefault="00456B25" w:rsidP="00456B25">
      <w:pPr>
        <w:pStyle w:val="24"/>
        <w:spacing w:line="278" w:lineRule="exact"/>
        <w:jc w:val="both"/>
      </w:pPr>
      <w:r w:rsidRPr="00456B25">
        <w:br w:type="column"/>
        <w:t>Реализация воспитательного потенциала внешкольных мероприятий реализуются</w:t>
      </w:r>
    </w:p>
    <w:p w:rsidR="00456B25" w:rsidRPr="00456B25" w:rsidRDefault="00456B25" w:rsidP="00456B25">
      <w:pPr>
        <w:pStyle w:val="24"/>
        <w:spacing w:line="278" w:lineRule="exact"/>
        <w:jc w:val="both"/>
      </w:pPr>
    </w:p>
    <w:p w:rsidR="00456B25" w:rsidRPr="00456B25" w:rsidRDefault="00456B25" w:rsidP="00456B25">
      <w:pPr>
        <w:pStyle w:val="24"/>
        <w:spacing w:line="278" w:lineRule="exact"/>
        <w:jc w:val="both"/>
      </w:pPr>
      <w:r w:rsidRPr="00456B25">
        <w:t>общие внешкольные мероприятия, в том числе организуемые совместно с</w:t>
      </w:r>
    </w:p>
    <w:p w:rsidR="00456B25" w:rsidRPr="00456B25" w:rsidRDefault="00456B25" w:rsidP="00456B25">
      <w:pPr>
        <w:pStyle w:val="24"/>
        <w:spacing w:line="278" w:lineRule="exact"/>
        <w:jc w:val="both"/>
        <w:sectPr w:rsidR="00456B25" w:rsidRPr="00456B25">
          <w:type w:val="continuous"/>
          <w:pgSz w:w="11910" w:h="16850"/>
          <w:pgMar w:top="1060" w:right="200" w:bottom="280" w:left="1380" w:header="720" w:footer="720" w:gutter="0"/>
          <w:cols w:num="2" w:space="720" w:equalWidth="0">
            <w:col w:w="936" w:space="40"/>
            <w:col w:w="9354"/>
          </w:cols>
        </w:sectPr>
      </w:pPr>
    </w:p>
    <w:p w:rsidR="00456B25" w:rsidRPr="00456B25" w:rsidRDefault="00456B25" w:rsidP="00456B25">
      <w:pPr>
        <w:pStyle w:val="24"/>
        <w:spacing w:line="278" w:lineRule="exact"/>
      </w:pPr>
      <w:r w:rsidRPr="00456B25">
        <w:t>социальными партнёрами общеобразовательной организации;</w:t>
      </w:r>
    </w:p>
    <w:p w:rsidR="00456B25" w:rsidRPr="00456B25" w:rsidRDefault="00456B25" w:rsidP="00456B25">
      <w:pPr>
        <w:pStyle w:val="24"/>
        <w:spacing w:line="278" w:lineRule="exact"/>
        <w:ind w:firstLine="0"/>
      </w:pPr>
      <w:r w:rsidRPr="00456B25">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456B25" w:rsidRPr="00456B25" w:rsidRDefault="00456B25" w:rsidP="00456B25">
      <w:pPr>
        <w:pStyle w:val="24"/>
        <w:spacing w:line="278" w:lineRule="exact"/>
        <w:ind w:firstLine="0"/>
      </w:pPr>
      <w:r w:rsidRPr="00456B25">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56B25" w:rsidRPr="00456B25" w:rsidRDefault="00456B25" w:rsidP="00456B25">
      <w:pPr>
        <w:pStyle w:val="24"/>
        <w:spacing w:line="278" w:lineRule="exact"/>
        <w:ind w:firstLine="0"/>
        <w:jc w:val="both"/>
      </w:pPr>
      <w:r w:rsidRPr="00456B25">
        <w:t>литературные,</w:t>
      </w:r>
      <w:r w:rsidRPr="00456B25">
        <w:tab/>
      </w:r>
      <w:r w:rsidRPr="00456B25">
        <w:tab/>
        <w:t>исторические,</w:t>
      </w:r>
      <w:r w:rsidRPr="00456B25">
        <w:tab/>
      </w:r>
      <w:r w:rsidRPr="00456B25">
        <w:tab/>
        <w:t>экологические</w:t>
      </w:r>
      <w:r w:rsidRPr="00456B25">
        <w:tab/>
        <w:t>и</w:t>
      </w:r>
      <w:r w:rsidRPr="00456B25">
        <w:tab/>
        <w:t>другие</w:t>
      </w:r>
      <w:r w:rsidRPr="00456B25">
        <w:tab/>
        <w:t>походы,</w:t>
      </w:r>
      <w:r w:rsidRPr="00456B25">
        <w:tab/>
        <w:t>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выездные события, включающие в себя комплекс коллективных творческих дел, в процессе</w:t>
      </w:r>
      <w:r w:rsidRPr="00456B25">
        <w:tab/>
        <w:t>которых</w:t>
      </w:r>
      <w:r w:rsidRPr="00456B25">
        <w:tab/>
        <w:t>складывается</w:t>
      </w:r>
      <w:r w:rsidRPr="00456B25">
        <w:tab/>
        <w:t>детско-взрослая</w:t>
      </w:r>
      <w:r w:rsidRPr="00456B25">
        <w:tab/>
      </w:r>
      <w:r w:rsidRPr="00456B25">
        <w:tab/>
        <w:t>общность,</w:t>
      </w:r>
      <w:r w:rsidRPr="00456B25">
        <w:tab/>
      </w:r>
      <w:r w:rsidRPr="00456B25">
        <w:tab/>
        <w:t>характеризующаяся доверительными взаимоотношениями, ответственным отношением  к делу, атмосферой эмоционально-психологического комфорта.</w:t>
      </w:r>
    </w:p>
    <w:p w:rsidR="00456B25" w:rsidRPr="00456B25" w:rsidRDefault="00456B25" w:rsidP="00456B25">
      <w:pPr>
        <w:pStyle w:val="24"/>
        <w:spacing w:line="278" w:lineRule="exact"/>
        <w:jc w:val="both"/>
        <w:sectPr w:rsidR="00456B25" w:rsidRPr="00456B25">
          <w:type w:val="continuous"/>
          <w:pgSz w:w="11910" w:h="16850"/>
          <w:pgMar w:top="1060" w:right="200" w:bottom="280" w:left="1380" w:header="720" w:footer="720" w:gutter="0"/>
          <w:cols w:space="720"/>
        </w:sectPr>
      </w:pPr>
    </w:p>
    <w:p w:rsidR="00456B25" w:rsidRPr="00456B25" w:rsidRDefault="00456B25" w:rsidP="00DA250C">
      <w:pPr>
        <w:pStyle w:val="24"/>
        <w:numPr>
          <w:ilvl w:val="2"/>
          <w:numId w:val="100"/>
        </w:numPr>
        <w:spacing w:line="278" w:lineRule="exact"/>
        <w:jc w:val="both"/>
        <w:rPr>
          <w:b/>
          <w:bCs/>
        </w:rPr>
      </w:pPr>
      <w:r w:rsidRPr="00456B25">
        <w:rPr>
          <w:b/>
          <w:bCs/>
        </w:rPr>
        <w:t>. Модуль «Организация предметно-пространственной среды»</w:t>
      </w:r>
    </w:p>
    <w:p w:rsidR="00456B25" w:rsidRPr="00456B25" w:rsidRDefault="00456B25" w:rsidP="00456B25">
      <w:pPr>
        <w:pStyle w:val="24"/>
        <w:spacing w:line="278" w:lineRule="exact"/>
      </w:pPr>
      <w:r w:rsidRPr="00456B25">
        <w:t>Окружающая ребенка предметно-эстетическая среда МБОУ СОШ</w:t>
      </w:r>
      <w:r w:rsidR="00CA4D90">
        <w:t xml:space="preserve"> д.Бадряшево</w:t>
      </w:r>
      <w:r w:rsidRPr="00456B25">
        <w:t>,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456B25" w:rsidRPr="00456B25" w:rsidRDefault="00456B25" w:rsidP="00456B25">
      <w:pPr>
        <w:pStyle w:val="24"/>
        <w:spacing w:line="278" w:lineRule="exact"/>
      </w:pPr>
      <w:r w:rsidRPr="00456B25">
        <w:t>Воспитывающее влияние на ребенка осуществляется через такие формы работы с предметно-эстетической средой школы как:</w:t>
      </w:r>
    </w:p>
    <w:p w:rsidR="00456B25" w:rsidRPr="00456B25" w:rsidRDefault="00456B25" w:rsidP="00DA250C">
      <w:pPr>
        <w:pStyle w:val="24"/>
        <w:numPr>
          <w:ilvl w:val="3"/>
          <w:numId w:val="100"/>
        </w:numPr>
        <w:spacing w:line="278" w:lineRule="exact"/>
        <w:jc w:val="both"/>
      </w:pPr>
      <w:r w:rsidRPr="00456B25">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456B25" w:rsidRPr="00456B25" w:rsidRDefault="00456B25" w:rsidP="00DA250C">
      <w:pPr>
        <w:pStyle w:val="24"/>
        <w:numPr>
          <w:ilvl w:val="3"/>
          <w:numId w:val="100"/>
        </w:numPr>
        <w:spacing w:line="278" w:lineRule="exact"/>
        <w:jc w:val="both"/>
      </w:pPr>
      <w:r w:rsidRPr="00456B25">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456B25" w:rsidRPr="00456B25" w:rsidRDefault="00456B25" w:rsidP="00DA250C">
      <w:pPr>
        <w:pStyle w:val="24"/>
        <w:numPr>
          <w:ilvl w:val="3"/>
          <w:numId w:val="100"/>
        </w:numPr>
        <w:spacing w:line="278" w:lineRule="exact"/>
        <w:jc w:val="both"/>
      </w:pPr>
      <w:r w:rsidRPr="00456B25">
        <w:t>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456B25" w:rsidRPr="00456B25" w:rsidRDefault="00456B25" w:rsidP="00DA250C">
      <w:pPr>
        <w:pStyle w:val="24"/>
        <w:numPr>
          <w:ilvl w:val="3"/>
          <w:numId w:val="100"/>
        </w:numPr>
        <w:spacing w:line="278" w:lineRule="exact"/>
        <w:jc w:val="both"/>
      </w:pPr>
      <w:r w:rsidRPr="00456B25">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456B25" w:rsidRPr="00456B25" w:rsidRDefault="00456B25" w:rsidP="00DA250C">
      <w:pPr>
        <w:pStyle w:val="24"/>
        <w:numPr>
          <w:ilvl w:val="3"/>
          <w:numId w:val="100"/>
        </w:numPr>
        <w:spacing w:line="278" w:lineRule="exact"/>
        <w:jc w:val="both"/>
      </w:pPr>
      <w:r w:rsidRPr="00456B25">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ит.п.);</w:t>
      </w:r>
    </w:p>
    <w:p w:rsidR="00456B25" w:rsidRPr="00456B25" w:rsidRDefault="00456B25" w:rsidP="00DA250C">
      <w:pPr>
        <w:pStyle w:val="24"/>
        <w:numPr>
          <w:ilvl w:val="3"/>
          <w:numId w:val="100"/>
        </w:numPr>
        <w:spacing w:line="278" w:lineRule="exact"/>
        <w:jc w:val="both"/>
      </w:pPr>
      <w:r w:rsidRPr="00456B25">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w:t>
      </w:r>
    </w:p>
    <w:p w:rsidR="00456B25" w:rsidRPr="00456B25" w:rsidRDefault="00456B25" w:rsidP="00DA250C">
      <w:pPr>
        <w:pStyle w:val="24"/>
        <w:numPr>
          <w:ilvl w:val="3"/>
          <w:numId w:val="100"/>
        </w:numPr>
        <w:spacing w:line="278" w:lineRule="exact"/>
        <w:jc w:val="both"/>
      </w:pPr>
      <w:r w:rsidRPr="00456B25">
        <w:t>регулярная организация и проведение конкурсов творческих проектов по благоустройству различных участков пришкольной территории;</w:t>
      </w:r>
    </w:p>
    <w:p w:rsidR="00456B25" w:rsidRPr="00456B25" w:rsidRDefault="00456B25" w:rsidP="00DA250C">
      <w:pPr>
        <w:pStyle w:val="24"/>
        <w:numPr>
          <w:ilvl w:val="3"/>
          <w:numId w:val="100"/>
        </w:numPr>
        <w:spacing w:line="278" w:lineRule="exact"/>
        <w:jc w:val="both"/>
      </w:pPr>
      <w:r w:rsidRPr="00456B25">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образовательной организации, ее традициях, правилах.</w:t>
      </w:r>
    </w:p>
    <w:p w:rsidR="00456B25" w:rsidRPr="00456B25" w:rsidRDefault="00456B25" w:rsidP="00456B25">
      <w:pPr>
        <w:pStyle w:val="24"/>
        <w:spacing w:line="278" w:lineRule="exact"/>
        <w:jc w:val="both"/>
      </w:pPr>
    </w:p>
    <w:p w:rsidR="00456B25" w:rsidRPr="00456B25" w:rsidRDefault="00456B25" w:rsidP="00DA250C">
      <w:pPr>
        <w:pStyle w:val="24"/>
        <w:numPr>
          <w:ilvl w:val="2"/>
          <w:numId w:val="100"/>
        </w:numPr>
        <w:spacing w:line="278" w:lineRule="exact"/>
        <w:jc w:val="both"/>
        <w:rPr>
          <w:b/>
          <w:bCs/>
        </w:rPr>
      </w:pPr>
      <w:r w:rsidRPr="00456B25">
        <w:rPr>
          <w:b/>
          <w:bCs/>
        </w:rPr>
        <w:t>Модуль «Взаимодействие с родителями (законными представителями)»</w:t>
      </w:r>
    </w:p>
    <w:p w:rsidR="00456B25" w:rsidRPr="00456B25" w:rsidRDefault="00456B25" w:rsidP="00456B25">
      <w:pPr>
        <w:pStyle w:val="24"/>
        <w:spacing w:line="278" w:lineRule="exact"/>
        <w:jc w:val="both"/>
        <w:sectPr w:rsidR="00456B25" w:rsidRPr="00456B25">
          <w:pgSz w:w="11910" w:h="16850"/>
          <w:pgMar w:top="1380" w:right="200" w:bottom="760" w:left="1380" w:header="0" w:footer="575" w:gutter="0"/>
          <w:cols w:space="720"/>
        </w:sectPr>
      </w:pPr>
    </w:p>
    <w:p w:rsidR="00456B25" w:rsidRPr="00456B25" w:rsidRDefault="00456B25" w:rsidP="00456B25">
      <w:pPr>
        <w:pStyle w:val="24"/>
        <w:spacing w:line="278" w:lineRule="exact"/>
      </w:pPr>
      <w:r w:rsidRPr="00456B25">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456B25" w:rsidRPr="00456B25" w:rsidRDefault="00456B25" w:rsidP="00456B25">
      <w:pPr>
        <w:pStyle w:val="24"/>
        <w:spacing w:line="278" w:lineRule="exact"/>
      </w:pPr>
      <w:r w:rsidRPr="00456B25">
        <w:t xml:space="preserve">Работа с родителями или законными представителями обучающихся в МБОУ СОШ </w:t>
      </w:r>
      <w:r w:rsidR="00CA4D90">
        <w:t>д.Бадряшево</w:t>
      </w:r>
      <w:r w:rsidRPr="00456B25">
        <w:t>осуществляется в рамках следующих видов и форм деятельности:</w:t>
      </w:r>
    </w:p>
    <w:p w:rsidR="00456B25" w:rsidRPr="00456B25" w:rsidRDefault="00456B25" w:rsidP="00456B25">
      <w:pPr>
        <w:pStyle w:val="24"/>
        <w:spacing w:line="278" w:lineRule="exact"/>
        <w:rPr>
          <w:b/>
          <w:bCs/>
          <w:i/>
          <w:iCs/>
        </w:rPr>
      </w:pPr>
      <w:r w:rsidRPr="00456B25">
        <w:rPr>
          <w:b/>
          <w:bCs/>
          <w:i/>
          <w:iCs/>
        </w:rPr>
        <w:t>На школьном уровне:</w:t>
      </w:r>
    </w:p>
    <w:p w:rsidR="00456B25" w:rsidRPr="00456B25" w:rsidRDefault="00456B25" w:rsidP="00DA250C">
      <w:pPr>
        <w:pStyle w:val="24"/>
        <w:numPr>
          <w:ilvl w:val="3"/>
          <w:numId w:val="100"/>
        </w:numPr>
        <w:spacing w:line="278" w:lineRule="exact"/>
        <w:jc w:val="both"/>
      </w:pPr>
      <w:r w:rsidRPr="00456B25">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456B25" w:rsidRPr="00456B25" w:rsidRDefault="00456B25" w:rsidP="00DA250C">
      <w:pPr>
        <w:pStyle w:val="24"/>
        <w:numPr>
          <w:ilvl w:val="3"/>
          <w:numId w:val="100"/>
        </w:numPr>
        <w:spacing w:line="278" w:lineRule="exact"/>
        <w:jc w:val="both"/>
      </w:pPr>
      <w:r w:rsidRPr="00456B25">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456B25" w:rsidRPr="00456B25" w:rsidRDefault="00456B25" w:rsidP="00DA250C">
      <w:pPr>
        <w:pStyle w:val="24"/>
        <w:numPr>
          <w:ilvl w:val="3"/>
          <w:numId w:val="100"/>
        </w:numPr>
        <w:spacing w:line="278" w:lineRule="exact"/>
        <w:jc w:val="both"/>
      </w:pPr>
      <w:r w:rsidRPr="00456B25">
        <w:t>Дни «открытых дверей», во время которых родители могут посещать школьные учебные и внеурочные занятия для получения представления о ходе учебно- воспитательного процесса в образовательной организации;</w:t>
      </w:r>
    </w:p>
    <w:p w:rsidR="00456B25" w:rsidRPr="00456B25" w:rsidRDefault="00456B25" w:rsidP="00DA250C">
      <w:pPr>
        <w:pStyle w:val="24"/>
        <w:numPr>
          <w:ilvl w:val="3"/>
          <w:numId w:val="100"/>
        </w:numPr>
        <w:spacing w:line="278" w:lineRule="exact"/>
        <w:jc w:val="both"/>
      </w:pPr>
      <w:r w:rsidRPr="00456B25">
        <w:t>общешкольные родительские собрания, происходящие в режиме обсуждения наиболее острых проблем обучения и воспитания обучающихся;</w:t>
      </w:r>
    </w:p>
    <w:p w:rsidR="00456B25" w:rsidRPr="00456B25" w:rsidRDefault="00456B25" w:rsidP="00DA250C">
      <w:pPr>
        <w:pStyle w:val="24"/>
        <w:numPr>
          <w:ilvl w:val="3"/>
          <w:numId w:val="100"/>
        </w:numPr>
        <w:spacing w:line="278" w:lineRule="exact"/>
        <w:jc w:val="both"/>
      </w:pPr>
      <w:r w:rsidRPr="00456B25">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456B25" w:rsidRPr="00456B25" w:rsidRDefault="00456B25" w:rsidP="00456B25">
      <w:pPr>
        <w:pStyle w:val="24"/>
        <w:spacing w:line="278" w:lineRule="exact"/>
        <w:rPr>
          <w:b/>
          <w:bCs/>
          <w:i/>
          <w:iCs/>
        </w:rPr>
      </w:pPr>
      <w:r w:rsidRPr="00456B25">
        <w:rPr>
          <w:b/>
          <w:bCs/>
          <w:i/>
          <w:iCs/>
        </w:rPr>
        <w:t>На уровне класса:</w:t>
      </w:r>
    </w:p>
    <w:p w:rsidR="00456B25" w:rsidRPr="00456B25" w:rsidRDefault="00456B25" w:rsidP="00DA250C">
      <w:pPr>
        <w:pStyle w:val="24"/>
        <w:numPr>
          <w:ilvl w:val="3"/>
          <w:numId w:val="100"/>
        </w:numPr>
        <w:spacing w:line="278" w:lineRule="exact"/>
        <w:jc w:val="both"/>
      </w:pPr>
      <w:r w:rsidRPr="00456B25">
        <w:t>классный родительский комитет, участвующий в решении вопросов воспитания и социализации детей их класса;</w:t>
      </w:r>
    </w:p>
    <w:p w:rsidR="00456B25" w:rsidRPr="00456B25" w:rsidRDefault="00456B25" w:rsidP="00DA250C">
      <w:pPr>
        <w:pStyle w:val="24"/>
        <w:numPr>
          <w:ilvl w:val="3"/>
          <w:numId w:val="100"/>
        </w:numPr>
        <w:spacing w:line="278" w:lineRule="exact"/>
        <w:jc w:val="both"/>
      </w:pPr>
      <w:r w:rsidRPr="00456B25">
        <w:t>Дни «открытых дверей», во время которых родители могут посещать школьные учебные и внеурочные занятия для получения представления о ходе учебно- воспитательного процесса в образовательной организации;</w:t>
      </w:r>
    </w:p>
    <w:p w:rsidR="00456B25" w:rsidRPr="00456B25" w:rsidRDefault="00456B25" w:rsidP="00DA250C">
      <w:pPr>
        <w:pStyle w:val="24"/>
        <w:numPr>
          <w:ilvl w:val="3"/>
          <w:numId w:val="100"/>
        </w:numPr>
        <w:spacing w:line="278" w:lineRule="exact"/>
        <w:jc w:val="both"/>
      </w:pPr>
      <w:r w:rsidRPr="00456B25">
        <w:t>классные родительские собрания, происходящие в режиме обсуждения наиболее острых проблем обучения и воспитания, обучающихся класса;</w:t>
      </w:r>
    </w:p>
    <w:p w:rsidR="00456B25" w:rsidRPr="00456B25" w:rsidRDefault="00456B25" w:rsidP="00DA250C">
      <w:pPr>
        <w:pStyle w:val="24"/>
        <w:numPr>
          <w:ilvl w:val="3"/>
          <w:numId w:val="100"/>
        </w:numPr>
        <w:spacing w:line="278" w:lineRule="exact"/>
        <w:jc w:val="both"/>
        <w:rPr>
          <w:b/>
          <w:i/>
        </w:rPr>
      </w:pPr>
      <w:r w:rsidRPr="00456B25">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r w:rsidRPr="00456B25">
        <w:rPr>
          <w:b/>
          <w:i/>
        </w:rPr>
        <w:t>На индивидуальном уровне:</w:t>
      </w:r>
    </w:p>
    <w:p w:rsidR="00456B25" w:rsidRPr="00456B25" w:rsidRDefault="00456B25" w:rsidP="00DA250C">
      <w:pPr>
        <w:pStyle w:val="24"/>
        <w:numPr>
          <w:ilvl w:val="3"/>
          <w:numId w:val="100"/>
        </w:numPr>
        <w:spacing w:line="278" w:lineRule="exact"/>
        <w:jc w:val="both"/>
      </w:pPr>
      <w:r w:rsidRPr="00456B25">
        <w:t>работа «Совета профилактики» по запросу родителей для решения острых конфликтных ситуаций;</w:t>
      </w:r>
    </w:p>
    <w:p w:rsidR="00456B25" w:rsidRPr="00456B25" w:rsidRDefault="00456B25" w:rsidP="00DA250C">
      <w:pPr>
        <w:pStyle w:val="24"/>
        <w:numPr>
          <w:ilvl w:val="3"/>
          <w:numId w:val="100"/>
        </w:numPr>
        <w:spacing w:line="278" w:lineRule="exact"/>
        <w:jc w:val="both"/>
      </w:pPr>
      <w:r w:rsidRPr="00456B25">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rsidR="00456B25" w:rsidRPr="00456B25" w:rsidRDefault="00456B25" w:rsidP="00DA250C">
      <w:pPr>
        <w:pStyle w:val="24"/>
        <w:numPr>
          <w:ilvl w:val="3"/>
          <w:numId w:val="100"/>
        </w:numPr>
        <w:spacing w:line="278" w:lineRule="exact"/>
        <w:jc w:val="both"/>
      </w:pPr>
      <w:r w:rsidRPr="00456B25">
        <w:t>помощь со стороны родителей в подготовке и проведении общешкольных и внутри классных мероприятий воспитательной направленности;</w:t>
      </w:r>
    </w:p>
    <w:p w:rsidR="00456B25" w:rsidRPr="00456B25" w:rsidRDefault="00456B25" w:rsidP="00DA250C">
      <w:pPr>
        <w:pStyle w:val="24"/>
        <w:numPr>
          <w:ilvl w:val="3"/>
          <w:numId w:val="100"/>
        </w:numPr>
        <w:spacing w:line="278" w:lineRule="exact"/>
        <w:jc w:val="both"/>
      </w:pPr>
      <w:r w:rsidRPr="00456B25">
        <w:t>индивидуальное консультирование c целью координации воспитательных усилий педагогов и родителей (законных представителей).</w:t>
      </w:r>
    </w:p>
    <w:p w:rsidR="00456B25" w:rsidRPr="00456B25" w:rsidRDefault="00456B25" w:rsidP="00456B25">
      <w:pPr>
        <w:pStyle w:val="24"/>
        <w:spacing w:line="278" w:lineRule="exact"/>
        <w:jc w:val="both"/>
      </w:pPr>
    </w:p>
    <w:p w:rsidR="00456B25" w:rsidRPr="00456B25" w:rsidRDefault="00456B25" w:rsidP="00DA250C">
      <w:pPr>
        <w:pStyle w:val="24"/>
        <w:numPr>
          <w:ilvl w:val="2"/>
          <w:numId w:val="100"/>
        </w:numPr>
        <w:spacing w:line="278" w:lineRule="exact"/>
        <w:jc w:val="both"/>
        <w:rPr>
          <w:b/>
          <w:bCs/>
        </w:rPr>
      </w:pPr>
      <w:r w:rsidRPr="00456B25">
        <w:rPr>
          <w:b/>
          <w:bCs/>
        </w:rPr>
        <w:t>Модуль «Самоуправление»</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ind w:firstLine="0"/>
      </w:pPr>
      <w:r w:rsidRPr="00456B25">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реализовываться через детско-взрослое самоуправление.</w:t>
      </w:r>
    </w:p>
    <w:p w:rsidR="00456B25" w:rsidRPr="00456B25" w:rsidRDefault="00456B25" w:rsidP="00456B25">
      <w:pPr>
        <w:pStyle w:val="24"/>
        <w:spacing w:line="278" w:lineRule="exact"/>
      </w:pPr>
      <w:r w:rsidRPr="00456B25">
        <w:t>Детское самоуправление в школе осуществляется:</w:t>
      </w:r>
    </w:p>
    <w:p w:rsidR="00456B25" w:rsidRPr="00456B25" w:rsidRDefault="00456B25" w:rsidP="00456B25">
      <w:pPr>
        <w:pStyle w:val="24"/>
        <w:spacing w:line="278" w:lineRule="exact"/>
        <w:rPr>
          <w:b/>
          <w:bCs/>
        </w:rPr>
      </w:pPr>
      <w:r w:rsidRPr="00456B25">
        <w:rPr>
          <w:b/>
          <w:bCs/>
        </w:rPr>
        <w:t>На уровне школы:</w:t>
      </w:r>
    </w:p>
    <w:p w:rsidR="00456B25" w:rsidRPr="00456B25" w:rsidRDefault="00456B25" w:rsidP="00DA250C">
      <w:pPr>
        <w:pStyle w:val="24"/>
        <w:numPr>
          <w:ilvl w:val="0"/>
          <w:numId w:val="99"/>
        </w:numPr>
        <w:spacing w:line="278" w:lineRule="exact"/>
      </w:pPr>
      <w:r w:rsidRPr="00456B25">
        <w:t>через деятельность выборного Совета обучающихся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56B25" w:rsidRPr="00456B25" w:rsidRDefault="00456B25" w:rsidP="00DA250C">
      <w:pPr>
        <w:pStyle w:val="24"/>
        <w:numPr>
          <w:ilvl w:val="0"/>
          <w:numId w:val="99"/>
        </w:numPr>
        <w:spacing w:line="278" w:lineRule="exact"/>
      </w:pPr>
      <w:r w:rsidRPr="00456B25">
        <w:t>через деятельность творческих советов дела, отвечающих за проведение тех или иных конкретных мероприятий, праздников, вечеров, акций и т.п.;</w:t>
      </w:r>
    </w:p>
    <w:p w:rsidR="00456B25" w:rsidRPr="00456B25" w:rsidRDefault="00456B25" w:rsidP="00DA250C">
      <w:pPr>
        <w:pStyle w:val="24"/>
        <w:numPr>
          <w:ilvl w:val="0"/>
          <w:numId w:val="99"/>
        </w:numPr>
        <w:spacing w:line="278" w:lineRule="exact"/>
      </w:pPr>
      <w:r w:rsidRPr="00456B25">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походов и т.п.);</w:t>
      </w:r>
    </w:p>
    <w:p w:rsidR="00456B25" w:rsidRPr="00456B25" w:rsidRDefault="00456B25" w:rsidP="00DA250C">
      <w:pPr>
        <w:pStyle w:val="24"/>
        <w:numPr>
          <w:ilvl w:val="0"/>
          <w:numId w:val="98"/>
        </w:numPr>
        <w:spacing w:line="278" w:lineRule="exact"/>
      </w:pPr>
      <w:r w:rsidRPr="00456B25">
        <w:t>через деятельность творческих советов дела, отвечающих за проведение тех или иных конкретных мероприятий, праздников, вечеров, акций и т.п.;</w:t>
      </w:r>
    </w:p>
    <w:p w:rsidR="00456B25" w:rsidRPr="00456B25" w:rsidRDefault="00456B25" w:rsidP="00456B25">
      <w:pPr>
        <w:pStyle w:val="24"/>
        <w:spacing w:line="278" w:lineRule="exact"/>
        <w:rPr>
          <w:bCs/>
        </w:rPr>
      </w:pPr>
      <w:r w:rsidRPr="00456B25">
        <w:rPr>
          <w:b/>
          <w:bCs/>
        </w:rPr>
        <w:t>На уровне классов</w:t>
      </w:r>
      <w:r w:rsidRPr="00456B25">
        <w:rPr>
          <w:bCs/>
        </w:rPr>
        <w:t>:</w:t>
      </w:r>
    </w:p>
    <w:p w:rsidR="00456B25" w:rsidRPr="00456B25" w:rsidRDefault="00456B25" w:rsidP="00DA250C">
      <w:pPr>
        <w:pStyle w:val="24"/>
        <w:numPr>
          <w:ilvl w:val="1"/>
          <w:numId w:val="98"/>
        </w:numPr>
        <w:spacing w:line="278" w:lineRule="exact"/>
      </w:pPr>
      <w:r w:rsidRPr="00456B25">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56B25" w:rsidRPr="00456B25" w:rsidRDefault="00456B25" w:rsidP="00DA250C">
      <w:pPr>
        <w:pStyle w:val="24"/>
        <w:numPr>
          <w:ilvl w:val="1"/>
          <w:numId w:val="98"/>
        </w:numPr>
        <w:spacing w:line="278" w:lineRule="exact"/>
      </w:pPr>
      <w:r w:rsidRPr="00456B25">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56B25" w:rsidRPr="00456B25" w:rsidRDefault="00456B25" w:rsidP="00DA250C">
      <w:pPr>
        <w:pStyle w:val="24"/>
        <w:numPr>
          <w:ilvl w:val="1"/>
          <w:numId w:val="98"/>
        </w:numPr>
        <w:spacing w:line="278" w:lineRule="exact"/>
      </w:pPr>
      <w:r w:rsidRPr="00456B25">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56B25" w:rsidRPr="00456B25" w:rsidRDefault="00456B25" w:rsidP="00456B25">
      <w:pPr>
        <w:pStyle w:val="24"/>
        <w:spacing w:line="278" w:lineRule="exact"/>
        <w:rPr>
          <w:b/>
          <w:bCs/>
        </w:rPr>
      </w:pPr>
      <w:r w:rsidRPr="00456B25">
        <w:rPr>
          <w:b/>
          <w:bCs/>
        </w:rPr>
        <w:t>На индивидуальном уровне:</w:t>
      </w:r>
    </w:p>
    <w:p w:rsidR="00456B25" w:rsidRPr="00456B25" w:rsidRDefault="00456B25" w:rsidP="00DA250C">
      <w:pPr>
        <w:pStyle w:val="24"/>
        <w:numPr>
          <w:ilvl w:val="1"/>
          <w:numId w:val="98"/>
        </w:numPr>
        <w:spacing w:line="278" w:lineRule="exact"/>
      </w:pPr>
      <w:r w:rsidRPr="00456B25">
        <w:t>через вовлечение школьников в планирование, организацию, проведение и анализ общешкольных и внутриклассных дел;</w:t>
      </w:r>
    </w:p>
    <w:p w:rsidR="00456B25" w:rsidRPr="00456B25" w:rsidRDefault="00456B25" w:rsidP="00DA250C">
      <w:pPr>
        <w:pStyle w:val="24"/>
        <w:numPr>
          <w:ilvl w:val="1"/>
          <w:numId w:val="98"/>
        </w:numPr>
        <w:spacing w:line="278" w:lineRule="exact"/>
      </w:pPr>
      <w:r w:rsidRPr="00456B25">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456B25" w:rsidRPr="00456B25" w:rsidRDefault="00456B25" w:rsidP="00DA250C">
      <w:pPr>
        <w:pStyle w:val="24"/>
        <w:numPr>
          <w:ilvl w:val="2"/>
          <w:numId w:val="100"/>
        </w:numPr>
        <w:spacing w:line="278" w:lineRule="exact"/>
        <w:jc w:val="both"/>
        <w:rPr>
          <w:b/>
          <w:bCs/>
        </w:rPr>
      </w:pPr>
      <w:r w:rsidRPr="00456B25">
        <w:rPr>
          <w:b/>
          <w:bCs/>
        </w:rPr>
        <w:t>Модуль «Профилактика и безопасность»</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Модуль «Профилактика и безопасность»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w:t>
      </w:r>
    </w:p>
    <w:p w:rsidR="00456B25" w:rsidRPr="00456B25" w:rsidRDefault="00456B25" w:rsidP="00456B25">
      <w:pPr>
        <w:pStyle w:val="24"/>
        <w:spacing w:line="278" w:lineRule="exact"/>
        <w:ind w:firstLine="0"/>
      </w:pPr>
      <w:r w:rsidRPr="00456B25">
        <w:t>Для этого в образовательной организации используются следующие формы работы:</w:t>
      </w:r>
    </w:p>
    <w:p w:rsidR="00456B25" w:rsidRPr="00456B25" w:rsidRDefault="00456B25" w:rsidP="00456B25">
      <w:pPr>
        <w:pStyle w:val="24"/>
        <w:spacing w:line="278" w:lineRule="exact"/>
        <w:ind w:firstLine="0"/>
      </w:pPr>
      <w:r w:rsidRPr="00456B25">
        <w:t>− «Уроки доброты», классные часы, интерактивные игры для формирования толерантного отношения друг к другу, умения дружить, ценить дружбу;</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ind w:firstLine="0"/>
      </w:pPr>
      <w:r w:rsidRPr="00456B25">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456B25" w:rsidRPr="00456B25" w:rsidRDefault="00456B25" w:rsidP="00456B25">
      <w:pPr>
        <w:pStyle w:val="24"/>
        <w:spacing w:line="278" w:lineRule="exact"/>
      </w:pPr>
      <w:r w:rsidRPr="00456B25">
        <w:t>− Реализация интегрированной программы «Мой выбор», направленной на позитивное отношение к ЗОЖ;</w:t>
      </w:r>
    </w:p>
    <w:p w:rsidR="00456B25" w:rsidRPr="00456B25" w:rsidRDefault="00456B25" w:rsidP="00456B25">
      <w:pPr>
        <w:pStyle w:val="24"/>
        <w:spacing w:line="278" w:lineRule="exact"/>
      </w:pPr>
      <w:r w:rsidRPr="00456B25">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rsidR="00456B25" w:rsidRPr="00456B25" w:rsidRDefault="00456B25" w:rsidP="00456B25">
      <w:pPr>
        <w:pStyle w:val="24"/>
        <w:spacing w:line="278" w:lineRule="exact"/>
        <w:rPr>
          <w:bCs/>
        </w:rPr>
      </w:pPr>
      <w:r w:rsidRPr="00456B25">
        <w:rPr>
          <w:b/>
          <w:bCs/>
        </w:rPr>
        <w:t>На индивидуальном уровне</w:t>
      </w:r>
      <w:r w:rsidRPr="00456B25">
        <w:rPr>
          <w:bCs/>
        </w:rPr>
        <w:t>:</w:t>
      </w:r>
    </w:p>
    <w:p w:rsidR="00456B25" w:rsidRPr="00456B25" w:rsidRDefault="00456B25" w:rsidP="00456B25">
      <w:pPr>
        <w:pStyle w:val="24"/>
        <w:spacing w:line="278" w:lineRule="exact"/>
      </w:pPr>
      <w:r w:rsidRPr="00456B25">
        <w:t>− Консультации, тренинги, беседы, диагностику. Выявление факторов, оказывающих отрицательное воздействие на развитие личности и способствующие совершению им правонарушений.</w:t>
      </w:r>
    </w:p>
    <w:p w:rsidR="00456B25" w:rsidRPr="00456B25" w:rsidRDefault="00456B25" w:rsidP="00456B25">
      <w:pPr>
        <w:pStyle w:val="24"/>
        <w:spacing w:line="278" w:lineRule="exact"/>
        <w:ind w:firstLine="0"/>
      </w:pPr>
      <w:r w:rsidRPr="00456B25">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rsidR="00456B25" w:rsidRPr="00456B25" w:rsidRDefault="00456B25" w:rsidP="00456B25">
      <w:pPr>
        <w:pStyle w:val="24"/>
        <w:spacing w:line="278" w:lineRule="exact"/>
      </w:pPr>
      <w:r w:rsidRPr="00456B25">
        <w:t>− Социально-психологические мониторинги с целью раннего выявления проблем.</w:t>
      </w:r>
    </w:p>
    <w:p w:rsidR="00456B25" w:rsidRPr="00456B25" w:rsidRDefault="00456B25" w:rsidP="00456B25">
      <w:pPr>
        <w:pStyle w:val="24"/>
        <w:spacing w:line="278" w:lineRule="exact"/>
      </w:pPr>
      <w:r w:rsidRPr="00456B25">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rsidR="00456B25" w:rsidRPr="00456B25" w:rsidRDefault="00456B25" w:rsidP="00456B25">
      <w:pPr>
        <w:pStyle w:val="24"/>
        <w:spacing w:line="278" w:lineRule="exact"/>
      </w:pPr>
      <w:r w:rsidRPr="00456B25">
        <w:t>− Организация психокоррекционной работы.</w:t>
      </w:r>
    </w:p>
    <w:p w:rsidR="00456B25" w:rsidRPr="00456B25" w:rsidRDefault="00456B25" w:rsidP="00456B25">
      <w:pPr>
        <w:pStyle w:val="24"/>
        <w:spacing w:line="278" w:lineRule="exact"/>
      </w:pPr>
      <w:r w:rsidRPr="00456B25">
        <w:t>− Оказание помощи в профессиональном самоопределении.</w:t>
      </w:r>
    </w:p>
    <w:p w:rsidR="00456B25" w:rsidRPr="00456B25" w:rsidRDefault="00456B25" w:rsidP="00456B25">
      <w:pPr>
        <w:pStyle w:val="24"/>
        <w:spacing w:line="278" w:lineRule="exact"/>
      </w:pPr>
      <w:r w:rsidRPr="00456B25">
        <w:t>Формирование опыта безопасного поведения — важнейшая сторона воспитания ребенка. 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w:t>
      </w:r>
    </w:p>
    <w:p w:rsidR="00456B25" w:rsidRPr="00456B25" w:rsidRDefault="00456B25" w:rsidP="00456B25">
      <w:pPr>
        <w:pStyle w:val="24"/>
        <w:spacing w:line="278" w:lineRule="exact"/>
        <w:jc w:val="both"/>
      </w:pPr>
    </w:p>
    <w:p w:rsidR="00456B25" w:rsidRPr="00456B25" w:rsidRDefault="00456B25" w:rsidP="00DA250C">
      <w:pPr>
        <w:pStyle w:val="24"/>
        <w:numPr>
          <w:ilvl w:val="2"/>
          <w:numId w:val="100"/>
        </w:numPr>
        <w:spacing w:line="278" w:lineRule="exact"/>
        <w:jc w:val="both"/>
        <w:rPr>
          <w:b/>
          <w:bCs/>
        </w:rPr>
      </w:pPr>
      <w:r w:rsidRPr="00456B25">
        <w:rPr>
          <w:b/>
          <w:bCs/>
        </w:rPr>
        <w:t>Модуль «Социальное партнерство»</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pPr>
      <w:r w:rsidRPr="00456B25">
        <w:t>Взаимодействие школы с социальными партнерами</w:t>
      </w:r>
    </w:p>
    <w:p w:rsidR="00456B25" w:rsidRPr="00456B25" w:rsidRDefault="00456B25" w:rsidP="00456B25">
      <w:pPr>
        <w:pStyle w:val="24"/>
        <w:spacing w:line="278" w:lineRule="exact"/>
        <w:jc w:val="both"/>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086"/>
        <w:gridCol w:w="6952"/>
      </w:tblGrid>
      <w:tr w:rsidR="00456B25" w:rsidRPr="00456B25" w:rsidTr="00456B25">
        <w:trPr>
          <w:trHeight w:val="633"/>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Социальные</w:t>
            </w:r>
          </w:p>
          <w:p w:rsidR="00456B25" w:rsidRPr="00456B25" w:rsidRDefault="00456B25" w:rsidP="00456B25">
            <w:pPr>
              <w:pStyle w:val="24"/>
              <w:autoSpaceDE/>
              <w:autoSpaceDN/>
              <w:spacing w:line="278" w:lineRule="exact"/>
              <w:jc w:val="both"/>
              <w:rPr>
                <w:lang w:bidi="ru-RU"/>
              </w:rPr>
            </w:pPr>
            <w:r w:rsidRPr="00456B25">
              <w:rPr>
                <w:lang w:bidi="ru-RU"/>
              </w:rPr>
              <w:t>партнеры</w:t>
            </w:r>
          </w:p>
        </w:tc>
        <w:tc>
          <w:tcPr>
            <w:tcW w:w="6952" w:type="dxa"/>
          </w:tcPr>
          <w:p w:rsidR="00456B25" w:rsidRPr="00456B25" w:rsidRDefault="00456B25" w:rsidP="00456B25">
            <w:pPr>
              <w:pStyle w:val="24"/>
              <w:autoSpaceDE/>
              <w:autoSpaceDN/>
              <w:spacing w:line="278" w:lineRule="exact"/>
              <w:jc w:val="both"/>
              <w:rPr>
                <w:lang w:bidi="ru-RU"/>
              </w:rPr>
            </w:pPr>
            <w:r w:rsidRPr="00456B25">
              <w:rPr>
                <w:lang w:bidi="ru-RU"/>
              </w:rPr>
              <w:t>Совместная деятельность</w:t>
            </w:r>
          </w:p>
        </w:tc>
      </w:tr>
      <w:tr w:rsidR="00456B25" w:rsidRPr="00456B25" w:rsidTr="00456B25">
        <w:trPr>
          <w:trHeight w:val="952"/>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МБУ-</w:t>
            </w:r>
          </w:p>
          <w:p w:rsidR="00456B25" w:rsidRPr="00456B25" w:rsidRDefault="00456B25" w:rsidP="00456B25">
            <w:pPr>
              <w:pStyle w:val="24"/>
              <w:autoSpaceDE/>
              <w:autoSpaceDN/>
              <w:spacing w:line="278" w:lineRule="exact"/>
              <w:rPr>
                <w:lang w:bidi="ru-RU"/>
              </w:rPr>
            </w:pPr>
            <w:r w:rsidRPr="00456B25">
              <w:rPr>
                <w:lang w:bidi="ru-RU"/>
              </w:rPr>
              <w:t>Татышлинский РДК</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Организация муниципальных конкурсов, фестивалей. Участие в проводимых мероприятиях.</w:t>
            </w:r>
          </w:p>
        </w:tc>
      </w:tr>
      <w:tr w:rsidR="00456B25" w:rsidRPr="00456B25" w:rsidTr="00456B25">
        <w:trPr>
          <w:trHeight w:val="1588"/>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2.</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МБУ</w:t>
            </w:r>
            <w:r w:rsidRPr="00456B25">
              <w:rPr>
                <w:lang w:bidi="ru-RU"/>
              </w:rPr>
              <w:tab/>
              <w:t>ДО ЦДТ</w:t>
            </w:r>
          </w:p>
          <w:p w:rsidR="00456B25" w:rsidRPr="00456B25" w:rsidRDefault="00456B25" w:rsidP="00456B25">
            <w:pPr>
              <w:pStyle w:val="24"/>
              <w:autoSpaceDE/>
              <w:autoSpaceDN/>
              <w:spacing w:line="278" w:lineRule="exact"/>
              <w:jc w:val="both"/>
              <w:rPr>
                <w:lang w:bidi="ru-RU"/>
              </w:rPr>
            </w:pPr>
            <w:r w:rsidRPr="00456B25">
              <w:rPr>
                <w:lang w:bidi="ru-RU"/>
              </w:rPr>
              <w:t>«Созвездие»</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Организация муниципальных конкурсов, фестивалей. Организация проведения на базе Школы занятий объединений дополнительного образования.</w:t>
            </w:r>
          </w:p>
          <w:p w:rsidR="00456B25" w:rsidRPr="00456B25" w:rsidRDefault="00456B25" w:rsidP="00456B25">
            <w:pPr>
              <w:pStyle w:val="24"/>
              <w:autoSpaceDE/>
              <w:autoSpaceDN/>
              <w:spacing w:line="278" w:lineRule="exact"/>
              <w:jc w:val="both"/>
              <w:rPr>
                <w:lang w:val="ru-RU" w:bidi="ru-RU"/>
              </w:rPr>
            </w:pPr>
            <w:r w:rsidRPr="00456B25">
              <w:rPr>
                <w:lang w:val="ru-RU" w:bidi="ru-RU"/>
              </w:rPr>
              <w:t>Участие в проводимых мероприятиях.</w:t>
            </w:r>
          </w:p>
          <w:p w:rsidR="00456B25" w:rsidRPr="00456B25" w:rsidRDefault="00456B25" w:rsidP="00456B25">
            <w:pPr>
              <w:pStyle w:val="24"/>
              <w:autoSpaceDE/>
              <w:autoSpaceDN/>
              <w:spacing w:line="278" w:lineRule="exact"/>
              <w:jc w:val="both"/>
              <w:rPr>
                <w:lang w:val="ru-RU" w:bidi="ru-RU"/>
              </w:rPr>
            </w:pPr>
            <w:r w:rsidRPr="00456B25">
              <w:rPr>
                <w:lang w:val="ru-RU" w:bidi="ru-RU"/>
              </w:rPr>
              <w:t>Мероприятия в рамках деятельности Юнармии.</w:t>
            </w:r>
          </w:p>
        </w:tc>
      </w:tr>
      <w:tr w:rsidR="00456B25" w:rsidRPr="00456B25" w:rsidTr="00456B25">
        <w:trPr>
          <w:trHeight w:val="636"/>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3.</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Татышлинская</w:t>
            </w:r>
          </w:p>
          <w:p w:rsidR="00456B25" w:rsidRPr="00456B25" w:rsidRDefault="00456B25" w:rsidP="00456B25">
            <w:pPr>
              <w:pStyle w:val="24"/>
              <w:autoSpaceDE/>
              <w:autoSpaceDN/>
              <w:spacing w:line="278" w:lineRule="exact"/>
              <w:jc w:val="both"/>
              <w:rPr>
                <w:lang w:bidi="ru-RU"/>
              </w:rPr>
            </w:pPr>
            <w:r w:rsidRPr="00456B25">
              <w:rPr>
                <w:lang w:bidi="ru-RU"/>
              </w:rPr>
              <w:t>районная</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Тематические мероприятия на базе библиотеки.</w:t>
            </w:r>
          </w:p>
          <w:p w:rsidR="00456B25" w:rsidRPr="00456B25" w:rsidRDefault="00456B25" w:rsidP="00456B25">
            <w:pPr>
              <w:pStyle w:val="24"/>
              <w:autoSpaceDE/>
              <w:autoSpaceDN/>
              <w:spacing w:line="278" w:lineRule="exact"/>
              <w:jc w:val="both"/>
              <w:rPr>
                <w:lang w:val="ru-RU" w:bidi="ru-RU"/>
              </w:rPr>
            </w:pPr>
            <w:r w:rsidRPr="00456B25">
              <w:rPr>
                <w:lang w:val="ru-RU" w:bidi="ru-RU"/>
              </w:rPr>
              <w:t>Организация и проведение интеллектуальных игр.</w:t>
            </w:r>
          </w:p>
        </w:tc>
      </w:tr>
    </w:tbl>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086"/>
        <w:gridCol w:w="6952"/>
      </w:tblGrid>
      <w:tr w:rsidR="00456B25" w:rsidRPr="00456B25" w:rsidTr="00456B25">
        <w:trPr>
          <w:trHeight w:val="1271"/>
        </w:trPr>
        <w:tc>
          <w:tcPr>
            <w:tcW w:w="710" w:type="dxa"/>
          </w:tcPr>
          <w:p w:rsidR="00456B25" w:rsidRPr="00456B25" w:rsidRDefault="00456B25" w:rsidP="00456B25">
            <w:pPr>
              <w:pStyle w:val="24"/>
              <w:autoSpaceDE/>
              <w:autoSpaceDN/>
              <w:spacing w:line="278" w:lineRule="exact"/>
              <w:jc w:val="both"/>
              <w:rPr>
                <w:lang w:val="ru-RU" w:bidi="ru-RU"/>
              </w:rPr>
            </w:pP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централизованн ая</w:t>
            </w:r>
          </w:p>
          <w:p w:rsidR="00456B25" w:rsidRPr="00456B25" w:rsidRDefault="00456B25" w:rsidP="00456B25">
            <w:pPr>
              <w:pStyle w:val="24"/>
              <w:autoSpaceDE/>
              <w:autoSpaceDN/>
              <w:spacing w:line="278" w:lineRule="exact"/>
              <w:jc w:val="both"/>
              <w:rPr>
                <w:lang w:bidi="ru-RU"/>
              </w:rPr>
            </w:pPr>
            <w:r w:rsidRPr="00456B25">
              <w:rPr>
                <w:lang w:bidi="ru-RU"/>
              </w:rPr>
              <w:t>библиотечная</w:t>
            </w:r>
          </w:p>
          <w:p w:rsidR="00456B25" w:rsidRPr="00456B25" w:rsidRDefault="00456B25" w:rsidP="00456B25">
            <w:pPr>
              <w:pStyle w:val="24"/>
              <w:autoSpaceDE/>
              <w:autoSpaceDN/>
              <w:spacing w:line="278" w:lineRule="exact"/>
              <w:jc w:val="both"/>
              <w:rPr>
                <w:lang w:bidi="ru-RU"/>
              </w:rPr>
            </w:pPr>
            <w:r w:rsidRPr="00456B25">
              <w:rPr>
                <w:lang w:bidi="ru-RU"/>
              </w:rPr>
              <w:t>система</w:t>
            </w:r>
          </w:p>
        </w:tc>
        <w:tc>
          <w:tcPr>
            <w:tcW w:w="6952" w:type="dxa"/>
          </w:tcPr>
          <w:p w:rsidR="00456B25" w:rsidRPr="00456B25" w:rsidRDefault="00456B25" w:rsidP="00456B25">
            <w:pPr>
              <w:pStyle w:val="24"/>
              <w:autoSpaceDE/>
              <w:autoSpaceDN/>
              <w:spacing w:line="278" w:lineRule="exact"/>
              <w:jc w:val="both"/>
              <w:rPr>
                <w:lang w:bidi="ru-RU"/>
              </w:rPr>
            </w:pPr>
          </w:p>
        </w:tc>
      </w:tr>
      <w:tr w:rsidR="00456B25" w:rsidRPr="00456B25" w:rsidTr="00456B25">
        <w:trPr>
          <w:trHeight w:val="1586"/>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4.</w:t>
            </w:r>
          </w:p>
        </w:tc>
        <w:tc>
          <w:tcPr>
            <w:tcW w:w="2086" w:type="dxa"/>
          </w:tcPr>
          <w:p w:rsidR="00456B25" w:rsidRPr="00456B25" w:rsidRDefault="00456B25" w:rsidP="00456B25">
            <w:pPr>
              <w:pStyle w:val="24"/>
              <w:autoSpaceDE/>
              <w:autoSpaceDN/>
              <w:spacing w:line="278" w:lineRule="exact"/>
              <w:jc w:val="both"/>
              <w:rPr>
                <w:lang w:val="ru-RU" w:bidi="ru-RU"/>
              </w:rPr>
            </w:pPr>
            <w:r w:rsidRPr="00456B25">
              <w:rPr>
                <w:lang w:val="ru-RU" w:bidi="ru-RU"/>
              </w:rPr>
              <w:t>МБУ</w:t>
            </w:r>
            <w:r w:rsidRPr="00456B25">
              <w:rPr>
                <w:lang w:val="ru-RU" w:bidi="ru-RU"/>
              </w:rPr>
              <w:tab/>
              <w:t>ДО ДЮСШ</w:t>
            </w:r>
          </w:p>
          <w:p w:rsidR="00456B25" w:rsidRPr="00456B25" w:rsidRDefault="00456B25" w:rsidP="00456B25">
            <w:pPr>
              <w:pStyle w:val="24"/>
              <w:autoSpaceDE/>
              <w:autoSpaceDN/>
              <w:spacing w:line="278" w:lineRule="exact"/>
              <w:jc w:val="both"/>
              <w:rPr>
                <w:lang w:val="ru-RU" w:bidi="ru-RU"/>
              </w:rPr>
            </w:pPr>
            <w:r w:rsidRPr="00456B25">
              <w:rPr>
                <w:lang w:val="ru-RU" w:bidi="ru-RU"/>
              </w:rPr>
              <w:t>с.В.Татышлы</w:t>
            </w:r>
          </w:p>
        </w:tc>
        <w:tc>
          <w:tcPr>
            <w:tcW w:w="6952" w:type="dxa"/>
          </w:tcPr>
          <w:p w:rsidR="00456B25" w:rsidRPr="00456B25" w:rsidRDefault="00456B25" w:rsidP="00456B25">
            <w:pPr>
              <w:pStyle w:val="24"/>
              <w:autoSpaceDE/>
              <w:autoSpaceDN/>
              <w:spacing w:line="278" w:lineRule="exact"/>
              <w:rPr>
                <w:lang w:val="ru-RU" w:bidi="ru-RU"/>
              </w:rPr>
            </w:pPr>
            <w:r w:rsidRPr="00456B25">
              <w:rPr>
                <w:lang w:val="ru-RU" w:bidi="ru-RU"/>
              </w:rPr>
              <w:t>Проведение муниципальных этапов спортивных соревнований в рамках «Президентских состязаний», «Президентских спортивных игр».</w:t>
            </w:r>
          </w:p>
          <w:p w:rsidR="00456B25" w:rsidRPr="00456B25" w:rsidRDefault="00456B25" w:rsidP="00456B25">
            <w:pPr>
              <w:pStyle w:val="24"/>
              <w:autoSpaceDE/>
              <w:autoSpaceDN/>
              <w:spacing w:line="278" w:lineRule="exact"/>
              <w:rPr>
                <w:lang w:val="ru-RU" w:bidi="ru-RU"/>
              </w:rPr>
            </w:pPr>
            <w:r w:rsidRPr="00456B25">
              <w:rPr>
                <w:lang w:val="ru-RU" w:bidi="ru-RU"/>
              </w:rPr>
              <w:t>Организация конкурсов/фестивалей среди ШСК.</w:t>
            </w:r>
          </w:p>
          <w:p w:rsidR="00456B25" w:rsidRPr="00456B25" w:rsidRDefault="00456B25" w:rsidP="00456B25">
            <w:pPr>
              <w:pStyle w:val="24"/>
              <w:autoSpaceDE/>
              <w:autoSpaceDN/>
              <w:spacing w:line="278" w:lineRule="exact"/>
              <w:rPr>
                <w:lang w:bidi="ru-RU"/>
              </w:rPr>
            </w:pPr>
            <w:r w:rsidRPr="00456B25">
              <w:rPr>
                <w:lang w:bidi="ru-RU"/>
              </w:rPr>
              <w:t>Организация спортивных мероприятий.</w:t>
            </w:r>
          </w:p>
        </w:tc>
      </w:tr>
      <w:tr w:rsidR="00456B25" w:rsidRPr="00456B25" w:rsidTr="00456B25">
        <w:trPr>
          <w:trHeight w:val="952"/>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5.</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МАУ</w:t>
            </w:r>
            <w:r w:rsidRPr="00456B25">
              <w:rPr>
                <w:lang w:bidi="ru-RU"/>
              </w:rPr>
              <w:tab/>
              <w:t>ФОК</w:t>
            </w:r>
          </w:p>
          <w:p w:rsidR="00456B25" w:rsidRPr="00456B25" w:rsidRDefault="00456B25" w:rsidP="00456B25">
            <w:pPr>
              <w:pStyle w:val="24"/>
              <w:autoSpaceDE/>
              <w:autoSpaceDN/>
              <w:spacing w:line="278" w:lineRule="exact"/>
              <w:jc w:val="both"/>
              <w:rPr>
                <w:lang w:bidi="ru-RU"/>
              </w:rPr>
            </w:pPr>
            <w:r w:rsidRPr="00456B25">
              <w:rPr>
                <w:lang w:bidi="ru-RU"/>
              </w:rPr>
              <w:t>«Планета-Спорт»</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Сдача норм ГТО; Посещение бассейна.</w:t>
            </w:r>
          </w:p>
        </w:tc>
      </w:tr>
      <w:tr w:rsidR="00456B25" w:rsidRPr="00456B25" w:rsidTr="00456B25">
        <w:trPr>
          <w:trHeight w:val="2539"/>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7.</w:t>
            </w:r>
          </w:p>
        </w:tc>
        <w:tc>
          <w:tcPr>
            <w:tcW w:w="2086" w:type="dxa"/>
          </w:tcPr>
          <w:p w:rsidR="00456B25" w:rsidRPr="00456B25" w:rsidRDefault="00456B25" w:rsidP="00456B25">
            <w:pPr>
              <w:pStyle w:val="24"/>
              <w:autoSpaceDE/>
              <w:autoSpaceDN/>
              <w:spacing w:line="278" w:lineRule="exact"/>
              <w:jc w:val="both"/>
              <w:rPr>
                <w:lang w:val="ru-RU" w:bidi="ru-RU"/>
              </w:rPr>
            </w:pPr>
            <w:r w:rsidRPr="00456B25">
              <w:rPr>
                <w:lang w:val="ru-RU" w:bidi="ru-RU"/>
              </w:rPr>
              <w:t>ОГИБДД</w:t>
            </w:r>
          </w:p>
          <w:p w:rsidR="00456B25" w:rsidRPr="00456B25" w:rsidRDefault="00456B25" w:rsidP="00456B25">
            <w:pPr>
              <w:pStyle w:val="24"/>
              <w:autoSpaceDE/>
              <w:autoSpaceDN/>
              <w:spacing w:line="278" w:lineRule="exact"/>
              <w:jc w:val="both"/>
              <w:rPr>
                <w:lang w:val="ru-RU" w:bidi="ru-RU"/>
              </w:rPr>
            </w:pPr>
            <w:r w:rsidRPr="00456B25">
              <w:rPr>
                <w:lang w:val="ru-RU" w:bidi="ru-RU"/>
              </w:rPr>
              <w:t>Отдела</w:t>
            </w:r>
            <w:r w:rsidRPr="00456B25">
              <w:rPr>
                <w:lang w:val="ru-RU" w:bidi="ru-RU"/>
              </w:rPr>
              <w:tab/>
              <w:t>МВД РФ</w:t>
            </w:r>
            <w:r w:rsidRPr="00456B25">
              <w:rPr>
                <w:lang w:val="ru-RU" w:bidi="ru-RU"/>
              </w:rPr>
              <w:tab/>
            </w:r>
            <w:r w:rsidRPr="00456B25">
              <w:rPr>
                <w:lang w:val="ru-RU" w:bidi="ru-RU"/>
              </w:rPr>
              <w:tab/>
              <w:t>по</w:t>
            </w:r>
          </w:p>
          <w:p w:rsidR="00456B25" w:rsidRPr="00456B25" w:rsidRDefault="00456B25" w:rsidP="00456B25">
            <w:pPr>
              <w:pStyle w:val="24"/>
              <w:autoSpaceDE/>
              <w:autoSpaceDN/>
              <w:spacing w:line="278" w:lineRule="exact"/>
              <w:jc w:val="both"/>
              <w:rPr>
                <w:lang w:val="ru-RU" w:bidi="ru-RU"/>
              </w:rPr>
            </w:pPr>
            <w:r w:rsidRPr="00456B25">
              <w:rPr>
                <w:lang w:val="ru-RU" w:bidi="ru-RU"/>
              </w:rPr>
              <w:t>Татышлинскому  району</w:t>
            </w:r>
            <w:r w:rsidRPr="00456B25">
              <w:rPr>
                <w:lang w:val="ru-RU" w:bidi="ru-RU"/>
              </w:rPr>
              <w:tab/>
              <w:t>(на основании совместного</w:t>
            </w:r>
          </w:p>
          <w:p w:rsidR="00456B25" w:rsidRPr="00456B25" w:rsidRDefault="00456B25" w:rsidP="00456B25">
            <w:pPr>
              <w:pStyle w:val="24"/>
              <w:autoSpaceDE/>
              <w:autoSpaceDN/>
              <w:spacing w:line="278" w:lineRule="exact"/>
              <w:jc w:val="both"/>
              <w:rPr>
                <w:lang w:bidi="ru-RU"/>
              </w:rPr>
            </w:pPr>
            <w:r w:rsidRPr="00456B25">
              <w:rPr>
                <w:lang w:bidi="ru-RU"/>
              </w:rPr>
              <w:t>плана работы)</w:t>
            </w:r>
          </w:p>
        </w:tc>
        <w:tc>
          <w:tcPr>
            <w:tcW w:w="6952" w:type="dxa"/>
          </w:tcPr>
          <w:p w:rsidR="00456B25" w:rsidRPr="00456B25" w:rsidRDefault="00456B25" w:rsidP="00456B25">
            <w:pPr>
              <w:pStyle w:val="24"/>
              <w:autoSpaceDE/>
              <w:autoSpaceDN/>
              <w:spacing w:line="278" w:lineRule="exact"/>
              <w:rPr>
                <w:lang w:val="ru-RU" w:bidi="ru-RU"/>
              </w:rPr>
            </w:pPr>
            <w:r w:rsidRPr="00456B25">
              <w:rPr>
                <w:lang w:val="ru-RU" w:bidi="ru-RU"/>
              </w:rPr>
              <w:t>Участие в акциях, проводимых ЮИД.</w:t>
            </w:r>
          </w:p>
          <w:p w:rsidR="00456B25" w:rsidRPr="00456B25" w:rsidRDefault="00456B25" w:rsidP="00456B25">
            <w:pPr>
              <w:pStyle w:val="24"/>
              <w:autoSpaceDE/>
              <w:autoSpaceDN/>
              <w:spacing w:line="278" w:lineRule="exact"/>
              <w:rPr>
                <w:lang w:val="ru-RU" w:bidi="ru-RU"/>
              </w:rPr>
            </w:pPr>
            <w:r w:rsidRPr="00456B25">
              <w:rPr>
                <w:lang w:val="ru-RU" w:bidi="ru-RU"/>
              </w:rPr>
              <w:t>Занятия по профилактике детского дорожно-транспортного травматизма.</w:t>
            </w:r>
          </w:p>
          <w:p w:rsidR="00456B25" w:rsidRPr="00456B25" w:rsidRDefault="00456B25" w:rsidP="00456B25">
            <w:pPr>
              <w:pStyle w:val="24"/>
              <w:autoSpaceDE/>
              <w:autoSpaceDN/>
              <w:spacing w:line="278" w:lineRule="exact"/>
              <w:rPr>
                <w:lang w:val="ru-RU" w:bidi="ru-RU"/>
              </w:rPr>
            </w:pPr>
            <w:r w:rsidRPr="00456B25">
              <w:rPr>
                <w:lang w:val="ru-RU" w:bidi="ru-RU"/>
              </w:rPr>
              <w:t>Тематические сообщения на классных и общешкольных родительских собраниях, в т. ч. в рамках акции «Большое родительское собрание».</w:t>
            </w:r>
          </w:p>
          <w:p w:rsidR="00456B25" w:rsidRPr="00456B25" w:rsidRDefault="00456B25" w:rsidP="00456B25">
            <w:pPr>
              <w:pStyle w:val="24"/>
              <w:autoSpaceDE/>
              <w:autoSpaceDN/>
              <w:spacing w:line="278" w:lineRule="exact"/>
              <w:rPr>
                <w:lang w:val="ru-RU" w:bidi="ru-RU"/>
              </w:rPr>
            </w:pPr>
            <w:r w:rsidRPr="00456B25">
              <w:rPr>
                <w:lang w:val="ru-RU" w:bidi="ru-RU"/>
              </w:rPr>
              <w:t>Организация конкурсов по профилактике ДДТТ.</w:t>
            </w:r>
          </w:p>
          <w:p w:rsidR="00456B25" w:rsidRPr="00456B25" w:rsidRDefault="00456B25" w:rsidP="00456B25">
            <w:pPr>
              <w:pStyle w:val="24"/>
              <w:autoSpaceDE/>
              <w:autoSpaceDN/>
              <w:spacing w:line="278" w:lineRule="exact"/>
              <w:rPr>
                <w:lang w:bidi="ru-RU"/>
              </w:rPr>
            </w:pPr>
            <w:r w:rsidRPr="00456B25">
              <w:rPr>
                <w:lang w:bidi="ru-RU"/>
              </w:rPr>
              <w:t>Проведение декад дорожной безопасности.</w:t>
            </w:r>
          </w:p>
        </w:tc>
      </w:tr>
      <w:tr w:rsidR="00456B25" w:rsidRPr="00456B25" w:rsidTr="00456B25">
        <w:trPr>
          <w:trHeight w:val="2221"/>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8.</w:t>
            </w:r>
          </w:p>
        </w:tc>
        <w:tc>
          <w:tcPr>
            <w:tcW w:w="2086" w:type="dxa"/>
          </w:tcPr>
          <w:p w:rsidR="00456B25" w:rsidRPr="00456B25" w:rsidRDefault="00456B25" w:rsidP="00456B25">
            <w:pPr>
              <w:pStyle w:val="24"/>
              <w:autoSpaceDE/>
              <w:autoSpaceDN/>
              <w:spacing w:line="278" w:lineRule="exact"/>
              <w:ind w:firstLine="0"/>
              <w:jc w:val="both"/>
              <w:rPr>
                <w:lang w:val="ru-RU" w:bidi="ru-RU"/>
              </w:rPr>
            </w:pPr>
            <w:r w:rsidRPr="00456B25">
              <w:rPr>
                <w:lang w:val="ru-RU" w:bidi="ru-RU"/>
              </w:rPr>
              <w:t>Отдел</w:t>
            </w:r>
            <w:r w:rsidRPr="00456B25">
              <w:rPr>
                <w:lang w:val="ru-RU" w:bidi="ru-RU"/>
              </w:rPr>
              <w:tab/>
              <w:t>МВД РФ</w:t>
            </w:r>
            <w:r w:rsidRPr="00456B25">
              <w:rPr>
                <w:lang w:val="ru-RU" w:bidi="ru-RU"/>
              </w:rPr>
              <w:tab/>
            </w:r>
            <w:r w:rsidRPr="00456B25">
              <w:rPr>
                <w:lang w:val="ru-RU" w:bidi="ru-RU"/>
              </w:rPr>
              <w:tab/>
              <w:t>по</w:t>
            </w:r>
          </w:p>
          <w:p w:rsidR="00456B25" w:rsidRPr="00456B25" w:rsidRDefault="00456B25" w:rsidP="00456B25">
            <w:pPr>
              <w:pStyle w:val="24"/>
              <w:autoSpaceDE/>
              <w:autoSpaceDN/>
              <w:spacing w:line="278" w:lineRule="exact"/>
              <w:jc w:val="both"/>
              <w:rPr>
                <w:lang w:val="ru-RU" w:bidi="ru-RU"/>
              </w:rPr>
            </w:pPr>
            <w:r w:rsidRPr="00456B25">
              <w:rPr>
                <w:lang w:val="ru-RU" w:bidi="ru-RU"/>
              </w:rPr>
              <w:t>Татышлинскому району</w:t>
            </w:r>
            <w:r w:rsidRPr="00456B25">
              <w:rPr>
                <w:lang w:val="ru-RU" w:bidi="ru-RU"/>
              </w:rPr>
              <w:tab/>
              <w:t>(на основании совместного</w:t>
            </w:r>
          </w:p>
          <w:p w:rsidR="00456B25" w:rsidRPr="00456B25" w:rsidRDefault="00456B25" w:rsidP="00456B25">
            <w:pPr>
              <w:pStyle w:val="24"/>
              <w:autoSpaceDE/>
              <w:autoSpaceDN/>
              <w:spacing w:line="278" w:lineRule="exact"/>
              <w:jc w:val="both"/>
              <w:rPr>
                <w:lang w:bidi="ru-RU"/>
              </w:rPr>
            </w:pPr>
            <w:r w:rsidRPr="00456B25">
              <w:rPr>
                <w:lang w:bidi="ru-RU"/>
              </w:rPr>
              <w:t>плана работы)</w:t>
            </w:r>
          </w:p>
        </w:tc>
        <w:tc>
          <w:tcPr>
            <w:tcW w:w="6952" w:type="dxa"/>
          </w:tcPr>
          <w:p w:rsidR="00456B25" w:rsidRPr="00456B25" w:rsidRDefault="00456B25" w:rsidP="00456B25">
            <w:pPr>
              <w:pStyle w:val="24"/>
              <w:autoSpaceDE/>
              <w:autoSpaceDN/>
              <w:spacing w:line="278" w:lineRule="exact"/>
              <w:rPr>
                <w:lang w:val="ru-RU" w:bidi="ru-RU"/>
              </w:rPr>
            </w:pPr>
            <w:r w:rsidRPr="00456B25">
              <w:rPr>
                <w:lang w:val="ru-RU" w:bidi="ru-RU"/>
              </w:rPr>
              <w:t>Занятия по профилактике детского безнадзорности и правонарушений несовершеннолетних.</w:t>
            </w:r>
          </w:p>
          <w:p w:rsidR="00456B25" w:rsidRPr="00456B25" w:rsidRDefault="00456B25" w:rsidP="00456B25">
            <w:pPr>
              <w:pStyle w:val="24"/>
              <w:autoSpaceDE/>
              <w:autoSpaceDN/>
              <w:spacing w:line="278" w:lineRule="exact"/>
              <w:rPr>
                <w:lang w:val="ru-RU" w:bidi="ru-RU"/>
              </w:rPr>
            </w:pPr>
            <w:r w:rsidRPr="00456B25">
              <w:rPr>
                <w:lang w:val="ru-RU" w:bidi="ru-RU"/>
              </w:rPr>
              <w:t>Тематические сообщения на классных и общешкольных родительских собраниях, в т. ч. в рамках акции «Большое родительское собрание».</w:t>
            </w:r>
          </w:p>
          <w:p w:rsidR="00456B25" w:rsidRPr="00456B25" w:rsidRDefault="00456B25" w:rsidP="00456B25">
            <w:pPr>
              <w:pStyle w:val="24"/>
              <w:autoSpaceDE/>
              <w:autoSpaceDN/>
              <w:spacing w:line="278" w:lineRule="exact"/>
              <w:rPr>
                <w:lang w:val="ru-RU" w:bidi="ru-RU"/>
              </w:rPr>
            </w:pPr>
            <w:r w:rsidRPr="00456B25">
              <w:rPr>
                <w:lang w:val="ru-RU" w:bidi="ru-RU"/>
              </w:rPr>
              <w:t>Индивидуальные мероприятия в рамках реализации КИПРов.</w:t>
            </w:r>
          </w:p>
        </w:tc>
      </w:tr>
      <w:tr w:rsidR="00456B25" w:rsidRPr="00456B25" w:rsidTr="00456B25">
        <w:trPr>
          <w:trHeight w:val="1586"/>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9.</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Служба семьи в Татышлинскомрайоне</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Проведение профилактических занятий на базе Школы.</w:t>
            </w:r>
          </w:p>
          <w:p w:rsidR="00456B25" w:rsidRPr="00456B25" w:rsidRDefault="00456B25" w:rsidP="00456B25">
            <w:pPr>
              <w:pStyle w:val="24"/>
              <w:autoSpaceDE/>
              <w:autoSpaceDN/>
              <w:spacing w:line="278" w:lineRule="exact"/>
              <w:jc w:val="both"/>
              <w:rPr>
                <w:lang w:val="ru-RU" w:bidi="ru-RU"/>
              </w:rPr>
            </w:pPr>
            <w:r w:rsidRPr="00456B25">
              <w:rPr>
                <w:lang w:val="ru-RU" w:bidi="ru-RU"/>
              </w:rPr>
              <w:t>Тематические</w:t>
            </w:r>
            <w:r w:rsidRPr="00456B25">
              <w:rPr>
                <w:lang w:val="ru-RU" w:bidi="ru-RU"/>
              </w:rPr>
              <w:tab/>
              <w:t>сообщения</w:t>
            </w:r>
            <w:r w:rsidRPr="00456B25">
              <w:rPr>
                <w:lang w:val="ru-RU" w:bidi="ru-RU"/>
              </w:rPr>
              <w:tab/>
              <w:t>на</w:t>
            </w:r>
            <w:r w:rsidRPr="00456B25">
              <w:rPr>
                <w:lang w:val="ru-RU" w:bidi="ru-RU"/>
              </w:rPr>
              <w:tab/>
              <w:t>классных</w:t>
            </w:r>
            <w:r w:rsidRPr="00456B25">
              <w:rPr>
                <w:lang w:val="ru-RU" w:bidi="ru-RU"/>
              </w:rPr>
              <w:tab/>
              <w:t>и</w:t>
            </w:r>
            <w:r w:rsidRPr="00456B25">
              <w:rPr>
                <w:lang w:val="ru-RU" w:bidi="ru-RU"/>
              </w:rPr>
              <w:tab/>
              <w:t>общешкольных родительских собраниях, в т. ч. в рамках акции «Большое</w:t>
            </w:r>
          </w:p>
          <w:p w:rsidR="00456B25" w:rsidRPr="00456B25" w:rsidRDefault="00456B25" w:rsidP="00456B25">
            <w:pPr>
              <w:pStyle w:val="24"/>
              <w:autoSpaceDE/>
              <w:autoSpaceDN/>
              <w:spacing w:line="278" w:lineRule="exact"/>
              <w:jc w:val="both"/>
              <w:rPr>
                <w:lang w:bidi="ru-RU"/>
              </w:rPr>
            </w:pPr>
            <w:r w:rsidRPr="00456B25">
              <w:rPr>
                <w:lang w:bidi="ru-RU"/>
              </w:rPr>
              <w:t>родительское собрание».</w:t>
            </w:r>
          </w:p>
        </w:tc>
      </w:tr>
      <w:tr w:rsidR="00456B25" w:rsidRPr="00456B25" w:rsidTr="00456B25">
        <w:trPr>
          <w:trHeight w:val="1588"/>
        </w:trPr>
        <w:tc>
          <w:tcPr>
            <w:tcW w:w="710" w:type="dxa"/>
          </w:tcPr>
          <w:p w:rsidR="00456B25" w:rsidRPr="00456B25" w:rsidRDefault="00456B25" w:rsidP="00456B25">
            <w:pPr>
              <w:pStyle w:val="24"/>
              <w:autoSpaceDE/>
              <w:autoSpaceDN/>
              <w:spacing w:line="278" w:lineRule="exact"/>
              <w:jc w:val="both"/>
              <w:rPr>
                <w:lang w:bidi="ru-RU"/>
              </w:rPr>
            </w:pPr>
            <w:r w:rsidRPr="00456B25">
              <w:rPr>
                <w:lang w:bidi="ru-RU"/>
              </w:rPr>
              <w:t>10</w:t>
            </w:r>
          </w:p>
          <w:p w:rsidR="00456B25" w:rsidRPr="00456B25" w:rsidRDefault="00456B25" w:rsidP="00456B25">
            <w:pPr>
              <w:pStyle w:val="24"/>
              <w:autoSpaceDE/>
              <w:autoSpaceDN/>
              <w:spacing w:line="278" w:lineRule="exact"/>
              <w:jc w:val="both"/>
              <w:rPr>
                <w:lang w:bidi="ru-RU"/>
              </w:rPr>
            </w:pPr>
            <w:r w:rsidRPr="00456B25">
              <w:rPr>
                <w:lang w:bidi="ru-RU"/>
              </w:rPr>
              <w:t>.</w:t>
            </w:r>
          </w:p>
        </w:tc>
        <w:tc>
          <w:tcPr>
            <w:tcW w:w="2086" w:type="dxa"/>
          </w:tcPr>
          <w:p w:rsidR="00456B25" w:rsidRPr="00456B25" w:rsidRDefault="00456B25" w:rsidP="00456B25">
            <w:pPr>
              <w:pStyle w:val="24"/>
              <w:autoSpaceDE/>
              <w:autoSpaceDN/>
              <w:spacing w:line="278" w:lineRule="exact"/>
              <w:jc w:val="both"/>
              <w:rPr>
                <w:lang w:bidi="ru-RU"/>
              </w:rPr>
            </w:pPr>
            <w:r w:rsidRPr="00456B25">
              <w:rPr>
                <w:lang w:bidi="ru-RU"/>
              </w:rPr>
              <w:t>ГБУЗ</w:t>
            </w:r>
            <w:r w:rsidRPr="00456B25">
              <w:rPr>
                <w:lang w:bidi="ru-RU"/>
              </w:rPr>
              <w:tab/>
              <w:t>РБ</w:t>
            </w:r>
          </w:p>
          <w:p w:rsidR="00456B25" w:rsidRPr="00456B25" w:rsidRDefault="00456B25" w:rsidP="00456B25">
            <w:pPr>
              <w:pStyle w:val="24"/>
              <w:autoSpaceDE/>
              <w:autoSpaceDN/>
              <w:spacing w:line="278" w:lineRule="exact"/>
              <w:jc w:val="both"/>
              <w:rPr>
                <w:lang w:bidi="ru-RU"/>
              </w:rPr>
            </w:pPr>
            <w:r w:rsidRPr="00456B25">
              <w:rPr>
                <w:lang w:bidi="ru-RU"/>
              </w:rPr>
              <w:t>Татышлинская ЦРБ</w:t>
            </w:r>
          </w:p>
        </w:tc>
        <w:tc>
          <w:tcPr>
            <w:tcW w:w="6952" w:type="dxa"/>
          </w:tcPr>
          <w:p w:rsidR="00456B25" w:rsidRPr="00456B25" w:rsidRDefault="00456B25" w:rsidP="00456B25">
            <w:pPr>
              <w:pStyle w:val="24"/>
              <w:autoSpaceDE/>
              <w:autoSpaceDN/>
              <w:spacing w:line="278" w:lineRule="exact"/>
              <w:jc w:val="both"/>
              <w:rPr>
                <w:lang w:val="ru-RU" w:bidi="ru-RU"/>
              </w:rPr>
            </w:pPr>
            <w:r w:rsidRPr="00456B25">
              <w:rPr>
                <w:lang w:val="ru-RU" w:bidi="ru-RU"/>
              </w:rPr>
              <w:t>Проведение профилактических занятий на базе Школы.</w:t>
            </w:r>
          </w:p>
          <w:p w:rsidR="00456B25" w:rsidRPr="00456B25" w:rsidRDefault="00456B25" w:rsidP="00456B25">
            <w:pPr>
              <w:pStyle w:val="24"/>
              <w:autoSpaceDE/>
              <w:autoSpaceDN/>
              <w:spacing w:line="278" w:lineRule="exact"/>
              <w:jc w:val="both"/>
              <w:rPr>
                <w:lang w:val="ru-RU" w:bidi="ru-RU"/>
              </w:rPr>
            </w:pPr>
            <w:r w:rsidRPr="00456B25">
              <w:rPr>
                <w:lang w:val="ru-RU" w:bidi="ru-RU"/>
              </w:rPr>
              <w:t>Тематические</w:t>
            </w:r>
            <w:r w:rsidRPr="00456B25">
              <w:rPr>
                <w:lang w:val="ru-RU" w:bidi="ru-RU"/>
              </w:rPr>
              <w:tab/>
              <w:t>сообщения</w:t>
            </w:r>
            <w:r w:rsidRPr="00456B25">
              <w:rPr>
                <w:lang w:val="ru-RU" w:bidi="ru-RU"/>
              </w:rPr>
              <w:tab/>
              <w:t>на</w:t>
            </w:r>
            <w:r w:rsidRPr="00456B25">
              <w:rPr>
                <w:lang w:val="ru-RU" w:bidi="ru-RU"/>
              </w:rPr>
              <w:tab/>
              <w:t>классных</w:t>
            </w:r>
            <w:r w:rsidRPr="00456B25">
              <w:rPr>
                <w:lang w:val="ru-RU" w:bidi="ru-RU"/>
              </w:rPr>
              <w:tab/>
              <w:t>и</w:t>
            </w:r>
            <w:r w:rsidRPr="00456B25">
              <w:rPr>
                <w:lang w:val="ru-RU" w:bidi="ru-RU"/>
              </w:rPr>
              <w:tab/>
              <w:t>общешкольных родительских собраниях, в т. ч. в рамках акции «Большое</w:t>
            </w:r>
          </w:p>
          <w:p w:rsidR="00456B25" w:rsidRPr="00456B25" w:rsidRDefault="00456B25" w:rsidP="00456B25">
            <w:pPr>
              <w:pStyle w:val="24"/>
              <w:autoSpaceDE/>
              <w:autoSpaceDN/>
              <w:spacing w:line="278" w:lineRule="exact"/>
              <w:jc w:val="both"/>
              <w:rPr>
                <w:lang w:bidi="ru-RU"/>
              </w:rPr>
            </w:pPr>
            <w:r w:rsidRPr="00456B25">
              <w:rPr>
                <w:lang w:bidi="ru-RU"/>
              </w:rPr>
              <w:t>родительское собрание».</w:t>
            </w:r>
          </w:p>
        </w:tc>
      </w:tr>
    </w:tbl>
    <w:p w:rsidR="00456B25" w:rsidRPr="00456B25" w:rsidRDefault="00456B25" w:rsidP="00456B25">
      <w:pPr>
        <w:pStyle w:val="24"/>
        <w:spacing w:line="278" w:lineRule="exact"/>
        <w:jc w:val="both"/>
      </w:pPr>
    </w:p>
    <w:p w:rsidR="00456B25" w:rsidRPr="00456B25" w:rsidRDefault="00456B25" w:rsidP="00456B25">
      <w:pPr>
        <w:pStyle w:val="24"/>
        <w:spacing w:line="278" w:lineRule="exact"/>
        <w:jc w:val="both"/>
      </w:pPr>
    </w:p>
    <w:p w:rsidR="00456B25" w:rsidRPr="00456B25" w:rsidRDefault="00456B25" w:rsidP="00456B25">
      <w:pPr>
        <w:pStyle w:val="24"/>
        <w:spacing w:line="278" w:lineRule="exact"/>
        <w:jc w:val="both"/>
        <w:rPr>
          <w:b/>
          <w:bCs/>
        </w:rPr>
      </w:pPr>
      <w:r w:rsidRPr="00456B25">
        <w:rPr>
          <w:b/>
          <w:bCs/>
        </w:rPr>
        <w:t>Модуль 2.2.11. «Профориентация»</w:t>
      </w:r>
    </w:p>
    <w:p w:rsidR="00456B25" w:rsidRPr="00456B25" w:rsidRDefault="00456B25" w:rsidP="00456B25">
      <w:pPr>
        <w:pStyle w:val="24"/>
        <w:spacing w:line="278" w:lineRule="exact"/>
        <w:jc w:val="both"/>
        <w:sectPr w:rsidR="00456B25" w:rsidRPr="00456B25">
          <w:pgSz w:w="11910" w:h="16850"/>
          <w:pgMar w:top="1140" w:right="200" w:bottom="760" w:left="1380" w:header="0" w:footer="575" w:gutter="0"/>
          <w:cols w:space="720"/>
        </w:sectPr>
      </w:pPr>
    </w:p>
    <w:p w:rsidR="00456B25" w:rsidRPr="00456B25" w:rsidRDefault="00456B25" w:rsidP="00456B25">
      <w:pPr>
        <w:pStyle w:val="24"/>
        <w:spacing w:line="278" w:lineRule="exact"/>
      </w:pPr>
      <w:r w:rsidRPr="00456B25">
        <w:t>Совместная    деятельность     педагогов     и     школьников     по     направлению</w:t>
      </w:r>
    </w:p>
    <w:p w:rsidR="00456B25" w:rsidRPr="00456B25" w:rsidRDefault="00456B25" w:rsidP="00456B25">
      <w:pPr>
        <w:pStyle w:val="24"/>
        <w:spacing w:line="278" w:lineRule="exact"/>
      </w:pPr>
      <w:r w:rsidRPr="00456B25">
        <w:t>«профориентация»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456B25" w:rsidRPr="00456B25" w:rsidRDefault="00456B25" w:rsidP="00456B25">
      <w:pPr>
        <w:pStyle w:val="24"/>
        <w:spacing w:line="278" w:lineRule="exact"/>
        <w:ind w:firstLine="0"/>
      </w:pPr>
      <w:r w:rsidRPr="00456B25">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456B25" w:rsidRPr="00456B25" w:rsidRDefault="00456B25" w:rsidP="00456B25">
      <w:pPr>
        <w:pStyle w:val="24"/>
        <w:spacing w:line="278" w:lineRule="exact"/>
      </w:pPr>
      <w:r w:rsidRPr="00456B25">
        <w:t>Эта работа осуществляется через:</w:t>
      </w:r>
    </w:p>
    <w:p w:rsidR="00456B25" w:rsidRPr="00456B25" w:rsidRDefault="00456B25" w:rsidP="00DA250C">
      <w:pPr>
        <w:pStyle w:val="24"/>
        <w:numPr>
          <w:ilvl w:val="0"/>
          <w:numId w:val="97"/>
        </w:numPr>
        <w:spacing w:line="278" w:lineRule="exact"/>
      </w:pPr>
      <w:r w:rsidRPr="00456B25">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456B25" w:rsidRPr="00456B25" w:rsidRDefault="00456B25" w:rsidP="00DA250C">
      <w:pPr>
        <w:pStyle w:val="24"/>
        <w:numPr>
          <w:ilvl w:val="0"/>
          <w:numId w:val="97"/>
        </w:numPr>
        <w:spacing w:line="278" w:lineRule="exact"/>
      </w:pPr>
      <w:r w:rsidRPr="00456B25">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профессиональнойдеятельности;</w:t>
      </w:r>
    </w:p>
    <w:p w:rsidR="00456B25" w:rsidRPr="00456B25" w:rsidRDefault="00456B25" w:rsidP="00DA250C">
      <w:pPr>
        <w:pStyle w:val="24"/>
        <w:numPr>
          <w:ilvl w:val="0"/>
          <w:numId w:val="97"/>
        </w:numPr>
        <w:spacing w:line="278" w:lineRule="exact"/>
      </w:pPr>
      <w:r w:rsidRPr="00456B25">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456B25" w:rsidRPr="00456B25" w:rsidRDefault="00456B25" w:rsidP="00DA250C">
      <w:pPr>
        <w:pStyle w:val="24"/>
        <w:numPr>
          <w:ilvl w:val="0"/>
          <w:numId w:val="97"/>
        </w:numPr>
        <w:spacing w:line="278" w:lineRule="exact"/>
      </w:pPr>
      <w:r w:rsidRPr="00456B25">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456B25" w:rsidRPr="00456B25" w:rsidRDefault="00456B25" w:rsidP="00DA250C">
      <w:pPr>
        <w:pStyle w:val="24"/>
        <w:numPr>
          <w:ilvl w:val="0"/>
          <w:numId w:val="97"/>
        </w:numPr>
        <w:spacing w:line="278" w:lineRule="exact"/>
      </w:pPr>
      <w:r w:rsidRPr="00456B25">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456B25" w:rsidRPr="00456B25" w:rsidRDefault="00456B25" w:rsidP="00DA250C">
      <w:pPr>
        <w:pStyle w:val="24"/>
        <w:numPr>
          <w:ilvl w:val="0"/>
          <w:numId w:val="97"/>
        </w:numPr>
        <w:spacing w:line="278" w:lineRule="exact"/>
      </w:pPr>
      <w:r w:rsidRPr="00456B25">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уроков(«Проектория»);</w:t>
      </w:r>
    </w:p>
    <w:p w:rsidR="00456B25" w:rsidRPr="00456B25" w:rsidRDefault="00456B25" w:rsidP="00DA250C">
      <w:pPr>
        <w:pStyle w:val="24"/>
        <w:numPr>
          <w:ilvl w:val="0"/>
          <w:numId w:val="97"/>
        </w:numPr>
        <w:spacing w:line="278" w:lineRule="exact"/>
      </w:pPr>
      <w:r w:rsidRPr="00456B25">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56B25" w:rsidRPr="00456B25" w:rsidRDefault="00456B25" w:rsidP="00DA250C">
      <w:pPr>
        <w:pStyle w:val="24"/>
        <w:numPr>
          <w:ilvl w:val="0"/>
          <w:numId w:val="97"/>
        </w:numPr>
        <w:spacing w:line="278" w:lineRule="exact"/>
      </w:pPr>
      <w:r w:rsidRPr="00456B25">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jc w:val="both"/>
        <w:rPr>
          <w:b/>
          <w:bCs/>
        </w:rPr>
      </w:pPr>
      <w:bookmarkStart w:id="131" w:name="_TOC_250004"/>
      <w:r w:rsidRPr="00456B25">
        <w:rPr>
          <w:b/>
          <w:bCs/>
        </w:rPr>
        <w:t xml:space="preserve">РАЗДЕЛ 3. </w:t>
      </w:r>
      <w:bookmarkEnd w:id="131"/>
      <w:r w:rsidRPr="00456B25">
        <w:rPr>
          <w:b/>
          <w:bCs/>
        </w:rPr>
        <w:t>ОРГАНИЗАЦИОННЫЙ</w:t>
      </w:r>
    </w:p>
    <w:p w:rsidR="00456B25" w:rsidRPr="00456B25" w:rsidRDefault="00456B25" w:rsidP="00456B25">
      <w:pPr>
        <w:pStyle w:val="24"/>
        <w:spacing w:line="278" w:lineRule="exact"/>
        <w:jc w:val="both"/>
        <w:rPr>
          <w:b/>
        </w:rPr>
      </w:pPr>
    </w:p>
    <w:p w:rsidR="00456B25" w:rsidRPr="00456B25" w:rsidRDefault="00456B25" w:rsidP="00DA250C">
      <w:pPr>
        <w:pStyle w:val="24"/>
        <w:numPr>
          <w:ilvl w:val="1"/>
          <w:numId w:val="104"/>
        </w:numPr>
        <w:spacing w:line="278" w:lineRule="exact"/>
        <w:jc w:val="both"/>
        <w:rPr>
          <w:b/>
          <w:bCs/>
        </w:rPr>
      </w:pPr>
      <w:bookmarkStart w:id="132" w:name="_TOC_250003"/>
      <w:r w:rsidRPr="00456B25">
        <w:rPr>
          <w:b/>
          <w:bCs/>
          <w:u w:val="thick"/>
        </w:rPr>
        <w:t xml:space="preserve">Кадровое </w:t>
      </w:r>
      <w:bookmarkEnd w:id="132"/>
      <w:r w:rsidRPr="00456B25">
        <w:rPr>
          <w:b/>
          <w:bCs/>
          <w:u w:val="thick"/>
        </w:rPr>
        <w:t>обеспечение</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jc w:val="both"/>
      </w:pPr>
      <w:r w:rsidRPr="00456B25">
        <w:t>Реализацию</w:t>
      </w:r>
      <w:r w:rsidRPr="00456B25">
        <w:tab/>
        <w:t>рабочей</w:t>
      </w:r>
      <w:r w:rsidRPr="00456B25">
        <w:tab/>
        <w:t>программы</w:t>
      </w:r>
      <w:r w:rsidRPr="00456B25">
        <w:tab/>
        <w:t>воспитания</w:t>
      </w:r>
      <w:r w:rsidRPr="00456B25">
        <w:tab/>
        <w:t>обеспечивают</w:t>
      </w:r>
      <w:r w:rsidRPr="00456B25">
        <w:tab/>
        <w:t>следующие педагогические работники образовательной организации:</w:t>
      </w: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5"/>
        <w:gridCol w:w="6238"/>
      </w:tblGrid>
      <w:tr w:rsidR="00456B25" w:rsidRPr="00456B25" w:rsidTr="00456B25">
        <w:trPr>
          <w:trHeight w:val="318"/>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Должность</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Кол-во</w:t>
            </w:r>
          </w:p>
        </w:tc>
        <w:tc>
          <w:tcPr>
            <w:tcW w:w="6238" w:type="dxa"/>
          </w:tcPr>
          <w:p w:rsidR="00456B25" w:rsidRPr="00456B25" w:rsidRDefault="00456B25" w:rsidP="00456B25">
            <w:pPr>
              <w:pStyle w:val="24"/>
              <w:autoSpaceDE/>
              <w:autoSpaceDN/>
              <w:spacing w:line="278" w:lineRule="exact"/>
              <w:jc w:val="both"/>
              <w:rPr>
                <w:lang w:bidi="ru-RU"/>
              </w:rPr>
            </w:pPr>
            <w:r w:rsidRPr="00456B25">
              <w:rPr>
                <w:lang w:bidi="ru-RU"/>
              </w:rPr>
              <w:t>Функционал</w:t>
            </w:r>
          </w:p>
        </w:tc>
      </w:tr>
      <w:tr w:rsidR="00456B25" w:rsidRPr="00456B25" w:rsidTr="00456B25">
        <w:trPr>
          <w:trHeight w:val="633"/>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Директор</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6238"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Осуществляет контроль развития системы организации</w:t>
            </w:r>
          </w:p>
          <w:p w:rsidR="00456B25" w:rsidRPr="00456B25" w:rsidRDefault="00456B25" w:rsidP="00456B25">
            <w:pPr>
              <w:pStyle w:val="24"/>
              <w:autoSpaceDE/>
              <w:autoSpaceDN/>
              <w:spacing w:line="278" w:lineRule="exact"/>
              <w:jc w:val="both"/>
              <w:rPr>
                <w:lang w:val="ru-RU" w:bidi="ru-RU"/>
              </w:rPr>
            </w:pPr>
            <w:r w:rsidRPr="00456B25">
              <w:rPr>
                <w:lang w:val="ru-RU" w:bidi="ru-RU"/>
              </w:rPr>
              <w:t>воспитания обучающихся.</w:t>
            </w:r>
          </w:p>
        </w:tc>
      </w:tr>
      <w:tr w:rsidR="00456B25" w:rsidRPr="00456B25" w:rsidTr="00456B25">
        <w:trPr>
          <w:trHeight w:val="2856"/>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Заместитель директора по УВР</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6238" w:type="dxa"/>
          </w:tcPr>
          <w:p w:rsidR="00456B25" w:rsidRPr="00456B25" w:rsidRDefault="00456B25" w:rsidP="00456B25">
            <w:pPr>
              <w:pStyle w:val="24"/>
              <w:autoSpaceDE/>
              <w:autoSpaceDN/>
              <w:spacing w:line="278" w:lineRule="exact"/>
              <w:rPr>
                <w:lang w:val="ru-RU" w:bidi="ru-RU"/>
              </w:rPr>
            </w:pPr>
            <w:r w:rsidRPr="00456B25">
              <w:rPr>
                <w:lang w:val="ru-RU" w:bidi="ru-RU"/>
              </w:rPr>
              <w:t>Осуществляет контроль реализации воспитательного потенциала 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w:t>
            </w:r>
            <w:r w:rsidRPr="00456B25">
              <w:rPr>
                <w:lang w:val="ru-RU" w:bidi="ru-RU"/>
              </w:rPr>
              <w:tab/>
              <w:t>Организует</w:t>
            </w:r>
            <w:r w:rsidRPr="00456B25">
              <w:rPr>
                <w:lang w:val="ru-RU" w:bidi="ru-RU"/>
              </w:rPr>
              <w:tab/>
              <w:t>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w:t>
            </w:r>
          </w:p>
          <w:p w:rsidR="00456B25" w:rsidRPr="00456B25" w:rsidRDefault="00456B25" w:rsidP="00456B25">
            <w:pPr>
              <w:pStyle w:val="24"/>
              <w:autoSpaceDE/>
              <w:autoSpaceDN/>
              <w:spacing w:line="278" w:lineRule="exact"/>
              <w:rPr>
                <w:lang w:bidi="ru-RU"/>
              </w:rPr>
            </w:pPr>
            <w:r w:rsidRPr="00456B25">
              <w:rPr>
                <w:lang w:bidi="ru-RU"/>
              </w:rPr>
              <w:t>учащимися, учащимися с ОВЗ.</w:t>
            </w:r>
          </w:p>
        </w:tc>
      </w:tr>
      <w:tr w:rsidR="00456B25" w:rsidRPr="00456B25" w:rsidTr="00456B25">
        <w:trPr>
          <w:trHeight w:val="4128"/>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Заместитель</w:t>
            </w:r>
          </w:p>
          <w:p w:rsidR="00456B25" w:rsidRPr="00456B25" w:rsidRDefault="00456B25" w:rsidP="00456B25">
            <w:pPr>
              <w:pStyle w:val="24"/>
              <w:autoSpaceDE/>
              <w:autoSpaceDN/>
              <w:spacing w:line="278" w:lineRule="exact"/>
              <w:jc w:val="both"/>
              <w:rPr>
                <w:lang w:bidi="ru-RU"/>
              </w:rPr>
            </w:pPr>
            <w:r w:rsidRPr="00456B25">
              <w:rPr>
                <w:lang w:bidi="ru-RU"/>
              </w:rPr>
              <w:t>директора по ВР</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6238" w:type="dxa"/>
          </w:tcPr>
          <w:p w:rsidR="00456B25" w:rsidRPr="00456B25" w:rsidRDefault="00456B25" w:rsidP="00456B25">
            <w:pPr>
              <w:pStyle w:val="24"/>
              <w:autoSpaceDE/>
              <w:autoSpaceDN/>
              <w:spacing w:line="278" w:lineRule="exact"/>
              <w:rPr>
                <w:lang w:val="ru-RU" w:bidi="ru-RU"/>
              </w:rPr>
            </w:pPr>
            <w:r w:rsidRPr="00456B25">
              <w:rPr>
                <w:lang w:val="ru-RU" w:bidi="ru-RU"/>
              </w:rPr>
              <w:t>Осуществляет контроль реализации воспитательного потенциала внеурочной деятельности. 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456B25" w:rsidRPr="00456B25" w:rsidRDefault="00456B25" w:rsidP="00456B25">
            <w:pPr>
              <w:pStyle w:val="24"/>
              <w:autoSpaceDE/>
              <w:autoSpaceDN/>
              <w:spacing w:line="278" w:lineRule="exact"/>
              <w:rPr>
                <w:lang w:val="ru-RU" w:bidi="ru-RU"/>
              </w:rPr>
            </w:pPr>
            <w:r w:rsidRPr="00456B25">
              <w:rPr>
                <w:lang w:val="ru-RU" w:bidi="ru-RU"/>
              </w:rPr>
              <w:t>Курирует деятельность школьного самоуправления, Совета родителей и Совета обучающихся.</w:t>
            </w:r>
          </w:p>
          <w:p w:rsidR="00456B25" w:rsidRPr="00456B25" w:rsidRDefault="00456B25" w:rsidP="00456B25">
            <w:pPr>
              <w:pStyle w:val="24"/>
              <w:autoSpaceDE/>
              <w:autoSpaceDN/>
              <w:spacing w:line="278" w:lineRule="exact"/>
              <w:jc w:val="both"/>
              <w:rPr>
                <w:lang w:val="ru-RU" w:bidi="ru-RU"/>
              </w:rPr>
            </w:pPr>
            <w:r w:rsidRPr="00456B25">
              <w:rPr>
                <w:lang w:val="ru-RU" w:bidi="ru-RU"/>
              </w:rPr>
              <w:t>Курирует деятельность Школьного спортивного клуба. Курирует</w:t>
            </w:r>
            <w:r w:rsidRPr="00456B25">
              <w:rPr>
                <w:lang w:val="ru-RU" w:bidi="ru-RU"/>
              </w:rPr>
              <w:tab/>
              <w:t>деятельность</w:t>
            </w:r>
            <w:r w:rsidRPr="00456B25">
              <w:rPr>
                <w:lang w:val="ru-RU" w:bidi="ru-RU"/>
              </w:rPr>
              <w:tab/>
              <w:t>педагога-психолога, социального педагога, классных руководителей.</w:t>
            </w:r>
          </w:p>
          <w:p w:rsidR="00456B25" w:rsidRPr="00456B25" w:rsidRDefault="00456B25" w:rsidP="00456B25">
            <w:pPr>
              <w:pStyle w:val="24"/>
              <w:autoSpaceDE/>
              <w:autoSpaceDN/>
              <w:spacing w:line="278" w:lineRule="exact"/>
              <w:jc w:val="both"/>
              <w:rPr>
                <w:lang w:val="ru-RU" w:bidi="ru-RU"/>
              </w:rPr>
            </w:pPr>
            <w:r w:rsidRPr="00456B25">
              <w:rPr>
                <w:lang w:val="ru-RU" w:bidi="ru-RU"/>
              </w:rPr>
              <w:t>Обеспечивает</w:t>
            </w:r>
            <w:r w:rsidRPr="00456B25">
              <w:rPr>
                <w:lang w:val="ru-RU" w:bidi="ru-RU"/>
              </w:rPr>
              <w:tab/>
              <w:t>работу</w:t>
            </w:r>
            <w:r w:rsidRPr="00456B25">
              <w:rPr>
                <w:lang w:val="ru-RU" w:bidi="ru-RU"/>
              </w:rPr>
              <w:tab/>
              <w:t>«Навигатора</w:t>
            </w:r>
            <w:r w:rsidRPr="00456B25">
              <w:rPr>
                <w:lang w:val="ru-RU" w:bidi="ru-RU"/>
              </w:rPr>
              <w:tab/>
              <w:t>дополнительного</w:t>
            </w:r>
          </w:p>
          <w:p w:rsidR="00456B25" w:rsidRPr="00456B25" w:rsidRDefault="00456B25" w:rsidP="00456B25">
            <w:pPr>
              <w:pStyle w:val="24"/>
              <w:autoSpaceDE/>
              <w:autoSpaceDN/>
              <w:spacing w:line="278" w:lineRule="exact"/>
              <w:jc w:val="both"/>
              <w:rPr>
                <w:lang w:val="ru-RU" w:bidi="ru-RU"/>
              </w:rPr>
            </w:pPr>
            <w:r w:rsidRPr="00456B25">
              <w:rPr>
                <w:lang w:val="ru-RU" w:bidi="ru-RU"/>
              </w:rPr>
              <w:t>образования» в части школьных программ.</w:t>
            </w:r>
          </w:p>
        </w:tc>
      </w:tr>
      <w:tr w:rsidR="00456B25" w:rsidRPr="00456B25" w:rsidTr="00456B25">
        <w:trPr>
          <w:trHeight w:val="636"/>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Педагог-</w:t>
            </w:r>
          </w:p>
          <w:p w:rsidR="00456B25" w:rsidRPr="00456B25" w:rsidRDefault="00456B25" w:rsidP="00456B25">
            <w:pPr>
              <w:pStyle w:val="24"/>
              <w:autoSpaceDE/>
              <w:autoSpaceDN/>
              <w:spacing w:line="278" w:lineRule="exact"/>
              <w:jc w:val="both"/>
              <w:rPr>
                <w:lang w:bidi="ru-RU"/>
              </w:rPr>
            </w:pPr>
            <w:r w:rsidRPr="00456B25">
              <w:rPr>
                <w:lang w:bidi="ru-RU"/>
              </w:rPr>
              <w:t>психолог</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6238"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Организует</w:t>
            </w:r>
            <w:r w:rsidRPr="00456B25">
              <w:rPr>
                <w:lang w:val="ru-RU" w:bidi="ru-RU"/>
              </w:rPr>
              <w:tab/>
              <w:t>психологическое</w:t>
            </w:r>
            <w:r w:rsidRPr="00456B25">
              <w:rPr>
                <w:lang w:val="ru-RU" w:bidi="ru-RU"/>
              </w:rPr>
              <w:tab/>
              <w:t>сопровождение</w:t>
            </w:r>
          </w:p>
          <w:p w:rsidR="00456B25" w:rsidRPr="00456B25" w:rsidRDefault="00456B25" w:rsidP="00456B25">
            <w:pPr>
              <w:pStyle w:val="24"/>
              <w:autoSpaceDE/>
              <w:autoSpaceDN/>
              <w:spacing w:line="278" w:lineRule="exact"/>
              <w:jc w:val="both"/>
              <w:rPr>
                <w:lang w:val="ru-RU" w:bidi="ru-RU"/>
              </w:rPr>
            </w:pPr>
            <w:r w:rsidRPr="00456B25">
              <w:rPr>
                <w:lang w:val="ru-RU" w:bidi="ru-RU"/>
              </w:rPr>
              <w:t>воспитательного процесса: проводит   коррекционные</w:t>
            </w:r>
          </w:p>
        </w:tc>
      </w:tr>
    </w:tbl>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5"/>
        <w:gridCol w:w="6238"/>
      </w:tblGrid>
      <w:tr w:rsidR="00456B25" w:rsidRPr="00456B25" w:rsidTr="00456B25">
        <w:trPr>
          <w:trHeight w:val="2541"/>
        </w:trPr>
        <w:tc>
          <w:tcPr>
            <w:tcW w:w="2235" w:type="dxa"/>
          </w:tcPr>
          <w:p w:rsidR="00456B25" w:rsidRPr="00456B25" w:rsidRDefault="00456B25" w:rsidP="00456B25">
            <w:pPr>
              <w:pStyle w:val="24"/>
              <w:autoSpaceDE/>
              <w:autoSpaceDN/>
              <w:spacing w:line="278" w:lineRule="exact"/>
              <w:jc w:val="both"/>
              <w:rPr>
                <w:lang w:val="ru-RU" w:bidi="ru-RU"/>
              </w:rPr>
            </w:pPr>
          </w:p>
        </w:tc>
        <w:tc>
          <w:tcPr>
            <w:tcW w:w="1135" w:type="dxa"/>
          </w:tcPr>
          <w:p w:rsidR="00456B25" w:rsidRPr="00456B25" w:rsidRDefault="00456B25" w:rsidP="00456B25">
            <w:pPr>
              <w:pStyle w:val="24"/>
              <w:autoSpaceDE/>
              <w:autoSpaceDN/>
              <w:spacing w:line="278" w:lineRule="exact"/>
              <w:jc w:val="both"/>
              <w:rPr>
                <w:lang w:val="ru-RU" w:bidi="ru-RU"/>
              </w:rPr>
            </w:pPr>
          </w:p>
        </w:tc>
        <w:tc>
          <w:tcPr>
            <w:tcW w:w="6238" w:type="dxa"/>
          </w:tcPr>
          <w:p w:rsidR="00456B25" w:rsidRPr="00456B25" w:rsidRDefault="00456B25" w:rsidP="00456B25">
            <w:pPr>
              <w:pStyle w:val="24"/>
              <w:autoSpaceDE/>
              <w:autoSpaceDN/>
              <w:spacing w:line="278" w:lineRule="exact"/>
              <w:rPr>
                <w:lang w:val="ru-RU" w:bidi="ru-RU"/>
              </w:rPr>
            </w:pPr>
            <w:r w:rsidRPr="00456B25">
              <w:rPr>
                <w:lang w:val="ru-RU" w:bidi="ru-RU"/>
              </w:rPr>
              <w:t>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456B25" w:rsidRPr="00456B25" w:rsidRDefault="00456B25" w:rsidP="00456B25">
            <w:pPr>
              <w:pStyle w:val="24"/>
              <w:autoSpaceDE/>
              <w:autoSpaceDN/>
              <w:spacing w:line="278" w:lineRule="exact"/>
              <w:rPr>
                <w:lang w:val="ru-RU" w:bidi="ru-RU"/>
              </w:rPr>
            </w:pPr>
            <w:r w:rsidRPr="00456B25">
              <w:rPr>
                <w:lang w:val="ru-RU" w:bidi="ru-RU"/>
              </w:rPr>
              <w:t>Проводит занятия с обучающимися, направленные на профилактику конфликтов, буллинга, профориентацию</w:t>
            </w:r>
          </w:p>
          <w:p w:rsidR="00456B25" w:rsidRPr="00456B25" w:rsidRDefault="00456B25" w:rsidP="00456B25">
            <w:pPr>
              <w:pStyle w:val="24"/>
              <w:autoSpaceDE/>
              <w:autoSpaceDN/>
              <w:spacing w:line="278" w:lineRule="exact"/>
              <w:jc w:val="both"/>
              <w:rPr>
                <w:lang w:bidi="ru-RU"/>
              </w:rPr>
            </w:pPr>
            <w:r w:rsidRPr="00456B25">
              <w:rPr>
                <w:lang w:bidi="ru-RU"/>
              </w:rPr>
              <w:t>др.</w:t>
            </w:r>
          </w:p>
        </w:tc>
      </w:tr>
      <w:tr w:rsidR="00456B25" w:rsidRPr="00456B25" w:rsidTr="00456B25">
        <w:trPr>
          <w:trHeight w:val="633"/>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Классный</w:t>
            </w:r>
          </w:p>
          <w:p w:rsidR="00456B25" w:rsidRPr="00456B25" w:rsidRDefault="00456B25" w:rsidP="00456B25">
            <w:pPr>
              <w:pStyle w:val="24"/>
              <w:autoSpaceDE/>
              <w:autoSpaceDN/>
              <w:spacing w:line="278" w:lineRule="exact"/>
              <w:jc w:val="both"/>
              <w:rPr>
                <w:lang w:bidi="ru-RU"/>
              </w:rPr>
            </w:pPr>
            <w:r w:rsidRPr="00456B25">
              <w:rPr>
                <w:lang w:bidi="ru-RU"/>
              </w:rPr>
              <w:t>руководитель</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12</w:t>
            </w:r>
          </w:p>
        </w:tc>
        <w:tc>
          <w:tcPr>
            <w:tcW w:w="6238"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Организует воспитательную работу с обучающимися и</w:t>
            </w:r>
          </w:p>
          <w:p w:rsidR="00456B25" w:rsidRPr="00456B25" w:rsidRDefault="00456B25" w:rsidP="00456B25">
            <w:pPr>
              <w:pStyle w:val="24"/>
              <w:autoSpaceDE/>
              <w:autoSpaceDN/>
              <w:spacing w:line="278" w:lineRule="exact"/>
              <w:jc w:val="both"/>
              <w:rPr>
                <w:lang w:val="ru-RU" w:bidi="ru-RU"/>
              </w:rPr>
            </w:pPr>
            <w:r w:rsidRPr="00456B25">
              <w:rPr>
                <w:lang w:val="ru-RU" w:bidi="ru-RU"/>
              </w:rPr>
              <w:t>родителями на уровне классного коллектива.</w:t>
            </w:r>
          </w:p>
        </w:tc>
      </w:tr>
      <w:tr w:rsidR="00456B25" w:rsidRPr="00456B25" w:rsidTr="00456B25">
        <w:trPr>
          <w:trHeight w:val="635"/>
        </w:trPr>
        <w:tc>
          <w:tcPr>
            <w:tcW w:w="2235" w:type="dxa"/>
          </w:tcPr>
          <w:p w:rsidR="00456B25" w:rsidRPr="00456B25" w:rsidRDefault="00456B25" w:rsidP="00456B25">
            <w:pPr>
              <w:pStyle w:val="24"/>
              <w:autoSpaceDE/>
              <w:autoSpaceDN/>
              <w:spacing w:line="278" w:lineRule="exact"/>
              <w:jc w:val="both"/>
              <w:rPr>
                <w:lang w:bidi="ru-RU"/>
              </w:rPr>
            </w:pPr>
            <w:r w:rsidRPr="00456B25">
              <w:rPr>
                <w:lang w:bidi="ru-RU"/>
              </w:rPr>
              <w:t>Учитель-</w:t>
            </w:r>
          </w:p>
          <w:p w:rsidR="00456B25" w:rsidRPr="00456B25" w:rsidRDefault="00456B25" w:rsidP="00456B25">
            <w:pPr>
              <w:pStyle w:val="24"/>
              <w:autoSpaceDE/>
              <w:autoSpaceDN/>
              <w:spacing w:line="278" w:lineRule="exact"/>
              <w:jc w:val="both"/>
              <w:rPr>
                <w:lang w:bidi="ru-RU"/>
              </w:rPr>
            </w:pPr>
            <w:r w:rsidRPr="00456B25">
              <w:rPr>
                <w:lang w:bidi="ru-RU"/>
              </w:rPr>
              <w:t>предметник</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10</w:t>
            </w:r>
          </w:p>
        </w:tc>
        <w:tc>
          <w:tcPr>
            <w:tcW w:w="6238" w:type="dxa"/>
          </w:tcPr>
          <w:p w:rsidR="00456B25" w:rsidRPr="00456B25" w:rsidRDefault="00456B25" w:rsidP="00456B25">
            <w:pPr>
              <w:pStyle w:val="24"/>
              <w:autoSpaceDE/>
              <w:autoSpaceDN/>
              <w:spacing w:line="278" w:lineRule="exact"/>
              <w:jc w:val="both"/>
              <w:rPr>
                <w:lang w:bidi="ru-RU"/>
              </w:rPr>
            </w:pPr>
            <w:r w:rsidRPr="00456B25">
              <w:rPr>
                <w:lang w:bidi="ru-RU"/>
              </w:rPr>
              <w:t>Реализует воспитательный потенциал урока.</w:t>
            </w:r>
          </w:p>
        </w:tc>
      </w:tr>
      <w:tr w:rsidR="00456B25" w:rsidRPr="00456B25" w:rsidTr="00456B25">
        <w:trPr>
          <w:trHeight w:val="1903"/>
        </w:trPr>
        <w:tc>
          <w:tcPr>
            <w:tcW w:w="2235" w:type="dxa"/>
          </w:tcPr>
          <w:p w:rsidR="00456B25" w:rsidRPr="00456B25" w:rsidRDefault="00456B25" w:rsidP="00456B25">
            <w:pPr>
              <w:pStyle w:val="24"/>
              <w:autoSpaceDE/>
              <w:autoSpaceDN/>
              <w:spacing w:line="278" w:lineRule="exact"/>
              <w:jc w:val="both"/>
              <w:rPr>
                <w:lang w:val="ru-RU" w:bidi="ru-RU"/>
              </w:rPr>
            </w:pPr>
            <w:r w:rsidRPr="00456B25">
              <w:rPr>
                <w:lang w:val="ru-RU" w:bidi="ru-RU"/>
              </w:rPr>
              <w:t>Советник по воспитанию и взаимодействию с</w:t>
            </w:r>
          </w:p>
          <w:p w:rsidR="00456B25" w:rsidRPr="00456B25" w:rsidRDefault="00456B25" w:rsidP="00456B25">
            <w:pPr>
              <w:pStyle w:val="24"/>
              <w:autoSpaceDE/>
              <w:autoSpaceDN/>
              <w:spacing w:line="278" w:lineRule="exact"/>
              <w:jc w:val="both"/>
              <w:rPr>
                <w:lang w:bidi="ru-RU"/>
              </w:rPr>
            </w:pPr>
            <w:r w:rsidRPr="00456B25">
              <w:rPr>
                <w:lang w:bidi="ru-RU"/>
              </w:rPr>
              <w:t>общественными</w:t>
            </w:r>
          </w:p>
          <w:p w:rsidR="00456B25" w:rsidRPr="00456B25" w:rsidRDefault="00456B25" w:rsidP="00456B25">
            <w:pPr>
              <w:pStyle w:val="24"/>
              <w:autoSpaceDE/>
              <w:autoSpaceDN/>
              <w:spacing w:line="278" w:lineRule="exact"/>
              <w:jc w:val="both"/>
              <w:rPr>
                <w:lang w:bidi="ru-RU"/>
              </w:rPr>
            </w:pPr>
            <w:r w:rsidRPr="00456B25">
              <w:rPr>
                <w:lang w:bidi="ru-RU"/>
              </w:rPr>
              <w:t>объединениями</w:t>
            </w:r>
          </w:p>
        </w:tc>
        <w:tc>
          <w:tcPr>
            <w:tcW w:w="1135" w:type="dxa"/>
          </w:tcPr>
          <w:p w:rsidR="00456B25" w:rsidRPr="00456B25" w:rsidRDefault="00456B25" w:rsidP="00456B25">
            <w:pPr>
              <w:pStyle w:val="24"/>
              <w:autoSpaceDE/>
              <w:autoSpaceDN/>
              <w:spacing w:line="278" w:lineRule="exact"/>
              <w:jc w:val="both"/>
              <w:rPr>
                <w:lang w:bidi="ru-RU"/>
              </w:rPr>
            </w:pPr>
            <w:r w:rsidRPr="00456B25">
              <w:rPr>
                <w:lang w:bidi="ru-RU"/>
              </w:rPr>
              <w:t>1</w:t>
            </w:r>
          </w:p>
        </w:tc>
        <w:tc>
          <w:tcPr>
            <w:tcW w:w="6238" w:type="dxa"/>
          </w:tcPr>
          <w:p w:rsidR="00456B25" w:rsidRPr="00456B25" w:rsidRDefault="00456B25" w:rsidP="00456B25">
            <w:pPr>
              <w:pStyle w:val="24"/>
              <w:autoSpaceDE/>
              <w:autoSpaceDN/>
              <w:spacing w:line="278" w:lineRule="exact"/>
              <w:jc w:val="both"/>
              <w:rPr>
                <w:lang w:val="ru-RU" w:bidi="ru-RU"/>
              </w:rPr>
            </w:pPr>
            <w:r w:rsidRPr="00456B25">
              <w:rPr>
                <w:lang w:val="ru-RU" w:bidi="ru-RU"/>
              </w:rPr>
              <w:t>Организует взаимодействие с детскими общественными объединениями.</w:t>
            </w:r>
          </w:p>
        </w:tc>
      </w:tr>
    </w:tbl>
    <w:p w:rsidR="00456B25" w:rsidRPr="00456B25" w:rsidRDefault="00456B25" w:rsidP="00456B25">
      <w:pPr>
        <w:pStyle w:val="24"/>
        <w:spacing w:line="278" w:lineRule="exact"/>
        <w:jc w:val="both"/>
      </w:pPr>
    </w:p>
    <w:p w:rsidR="00456B25" w:rsidRPr="00456B25" w:rsidRDefault="00456B25" w:rsidP="00456B25">
      <w:pPr>
        <w:pStyle w:val="24"/>
        <w:spacing w:line="278" w:lineRule="exact"/>
      </w:pPr>
      <w:r w:rsidRPr="00456B25">
        <w:t>Повышение квалификации по вопросам воспитания</w:t>
      </w:r>
    </w:p>
    <w:p w:rsidR="00456B25" w:rsidRPr="00456B25" w:rsidRDefault="00456B25" w:rsidP="00456B25">
      <w:pPr>
        <w:pStyle w:val="24"/>
        <w:spacing w:line="278" w:lineRule="exact"/>
        <w:jc w:val="both"/>
      </w:pPr>
    </w:p>
    <w:p w:rsidR="00456B25" w:rsidRPr="00456B25" w:rsidRDefault="00456B25" w:rsidP="00456B25">
      <w:pPr>
        <w:pStyle w:val="24"/>
        <w:spacing w:line="278" w:lineRule="exact"/>
      </w:pPr>
      <w:r w:rsidRPr="00456B25">
        <w:t>Совершенствование подготовки и повышения квалификации кадров по вопросам духовно- 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456B25" w:rsidRPr="00456B25" w:rsidRDefault="00456B25" w:rsidP="00DA250C">
      <w:pPr>
        <w:pStyle w:val="24"/>
        <w:numPr>
          <w:ilvl w:val="0"/>
          <w:numId w:val="96"/>
        </w:numPr>
        <w:spacing w:line="278" w:lineRule="exact"/>
      </w:pPr>
      <w:r w:rsidRPr="00456B25">
        <w:t>сопровождение молодых педагогических работников, вновь поступивших на работу педагогических работников (работа школы наставничества);</w:t>
      </w:r>
    </w:p>
    <w:p w:rsidR="00456B25" w:rsidRPr="00456B25" w:rsidRDefault="00456B25" w:rsidP="00DA250C">
      <w:pPr>
        <w:pStyle w:val="24"/>
        <w:numPr>
          <w:ilvl w:val="0"/>
          <w:numId w:val="96"/>
        </w:numPr>
        <w:spacing w:line="278" w:lineRule="exact"/>
      </w:pPr>
      <w:r w:rsidRPr="00456B25">
        <w:t>индивидуальная работа с педагогическими работниками по запросам (в том числе и по вопросам классного руководства);</w:t>
      </w:r>
    </w:p>
    <w:p w:rsidR="00456B25" w:rsidRPr="00456B25" w:rsidRDefault="00456B25" w:rsidP="00DA250C">
      <w:pPr>
        <w:pStyle w:val="24"/>
        <w:numPr>
          <w:ilvl w:val="0"/>
          <w:numId w:val="96"/>
        </w:numPr>
        <w:spacing w:line="278" w:lineRule="exact"/>
      </w:pPr>
      <w:r w:rsidRPr="00456B25">
        <w:t>контроль оформления учебно-педагогической документации;</w:t>
      </w:r>
    </w:p>
    <w:p w:rsidR="00456B25" w:rsidRPr="00456B25" w:rsidRDefault="00456B25" w:rsidP="00DA250C">
      <w:pPr>
        <w:pStyle w:val="24"/>
        <w:numPr>
          <w:ilvl w:val="0"/>
          <w:numId w:val="96"/>
        </w:numPr>
        <w:spacing w:line="278" w:lineRule="exact"/>
        <w:jc w:val="both"/>
      </w:pPr>
      <w:r w:rsidRPr="00456B25">
        <w:t>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456B25" w:rsidRPr="00456B25" w:rsidRDefault="00456B25" w:rsidP="00DA250C">
      <w:pPr>
        <w:pStyle w:val="24"/>
        <w:numPr>
          <w:ilvl w:val="0"/>
          <w:numId w:val="96"/>
        </w:numPr>
        <w:spacing w:line="278" w:lineRule="exact"/>
        <w:jc w:val="both"/>
      </w:pPr>
      <w:r w:rsidRPr="00456B25">
        <w:t>участие в постоянно действующих учебных курсах, семинарах по вопросам воспитания;</w:t>
      </w:r>
    </w:p>
    <w:p w:rsidR="00456B25" w:rsidRPr="00456B25" w:rsidRDefault="00456B25" w:rsidP="00DA250C">
      <w:pPr>
        <w:pStyle w:val="24"/>
        <w:numPr>
          <w:ilvl w:val="0"/>
          <w:numId w:val="96"/>
        </w:numPr>
        <w:spacing w:line="278" w:lineRule="exact"/>
        <w:jc w:val="both"/>
      </w:pPr>
      <w:r w:rsidRPr="00456B25">
        <w:t>участие</w:t>
      </w:r>
      <w:r w:rsidRPr="00456B25">
        <w:tab/>
        <w:t>в</w:t>
      </w:r>
      <w:r w:rsidRPr="00456B25">
        <w:tab/>
        <w:t>работе</w:t>
      </w:r>
      <w:r w:rsidRPr="00456B25">
        <w:tab/>
        <w:t>городских</w:t>
      </w:r>
      <w:r w:rsidRPr="00456B25">
        <w:tab/>
        <w:t>и</w:t>
      </w:r>
      <w:r w:rsidRPr="00456B25">
        <w:tab/>
        <w:t>региональных</w:t>
      </w:r>
      <w:r w:rsidRPr="00456B25">
        <w:tab/>
        <w:t>методических</w:t>
      </w:r>
      <w:r w:rsidRPr="00456B25">
        <w:tab/>
        <w:t>объединений представление опыта работы школы;</w:t>
      </w:r>
    </w:p>
    <w:p w:rsidR="00456B25" w:rsidRPr="00456B25" w:rsidRDefault="00456B25" w:rsidP="00DA250C">
      <w:pPr>
        <w:pStyle w:val="24"/>
        <w:numPr>
          <w:ilvl w:val="0"/>
          <w:numId w:val="96"/>
        </w:numPr>
        <w:spacing w:line="278" w:lineRule="exact"/>
        <w:jc w:val="both"/>
      </w:pPr>
      <w:r w:rsidRPr="00456B25">
        <w:t>участие в работе постоянно действующего методического семинара по духовно- нравственному воспитанию.</w:t>
      </w:r>
    </w:p>
    <w:p w:rsidR="00456B25" w:rsidRPr="00456B25" w:rsidRDefault="00456B25" w:rsidP="00456B25">
      <w:pPr>
        <w:pStyle w:val="24"/>
        <w:spacing w:line="278" w:lineRule="exact"/>
        <w:ind w:firstLine="0"/>
        <w:jc w:val="both"/>
      </w:pPr>
      <w:r w:rsidRPr="00456B25">
        <w:t>С 2022г в школе введена должность Советника директора по воспитательной работе</w:t>
      </w:r>
      <w:r w:rsidRPr="00456B25">
        <w:tab/>
        <w:t>по</w:t>
      </w:r>
      <w:r w:rsidRPr="00456B25">
        <w:tab/>
        <w:t>инициативе</w:t>
      </w:r>
      <w:r w:rsidRPr="00456B25">
        <w:tab/>
        <w:t>Министерства</w:t>
      </w:r>
      <w:r w:rsidRPr="00456B25">
        <w:tab/>
        <w:t>просвещения</w:t>
      </w:r>
      <w:r w:rsidRPr="00456B25">
        <w:tab/>
        <w:t>в</w:t>
      </w:r>
      <w:r w:rsidRPr="00456B25">
        <w:tab/>
        <w:t>рамках</w:t>
      </w:r>
      <w:r w:rsidRPr="00456B25">
        <w:tab/>
        <w:t>проекта</w:t>
      </w:r>
    </w:p>
    <w:p w:rsidR="00456B25" w:rsidRPr="00456B25" w:rsidRDefault="00456B25" w:rsidP="00456B25">
      <w:pPr>
        <w:pStyle w:val="24"/>
        <w:spacing w:line="278" w:lineRule="exact"/>
        <w:jc w:val="both"/>
      </w:pPr>
      <w:r w:rsidRPr="00456B25">
        <w:t>«Патриотическое воспитание</w:t>
      </w:r>
      <w:r w:rsidRPr="00456B25">
        <w:rPr>
          <w:b/>
        </w:rPr>
        <w:t xml:space="preserve"> </w:t>
      </w:r>
      <w:r w:rsidRPr="00456B25">
        <w:t>граждан РФ».</w:t>
      </w:r>
    </w:p>
    <w:p w:rsidR="00456B25" w:rsidRPr="00456B25" w:rsidRDefault="00456B25" w:rsidP="00456B25">
      <w:pPr>
        <w:pStyle w:val="24"/>
        <w:spacing w:line="278" w:lineRule="exact"/>
        <w:jc w:val="both"/>
        <w:sectPr w:rsidR="00456B25" w:rsidRPr="00456B25">
          <w:pgSz w:w="11910" w:h="16850"/>
          <w:pgMar w:top="1140" w:right="200" w:bottom="760" w:left="1380" w:header="0" w:footer="575" w:gutter="0"/>
          <w:cols w:space="720"/>
        </w:sectPr>
      </w:pPr>
    </w:p>
    <w:p w:rsidR="00456B25" w:rsidRPr="00456B25" w:rsidRDefault="00456B25" w:rsidP="00DA250C">
      <w:pPr>
        <w:pStyle w:val="24"/>
        <w:numPr>
          <w:ilvl w:val="1"/>
          <w:numId w:val="104"/>
        </w:numPr>
        <w:spacing w:line="278" w:lineRule="exact"/>
        <w:jc w:val="both"/>
        <w:rPr>
          <w:b/>
          <w:bCs/>
        </w:rPr>
      </w:pPr>
      <w:bookmarkStart w:id="133" w:name="_TOC_250002"/>
      <w:r w:rsidRPr="00456B25">
        <w:rPr>
          <w:b/>
          <w:bCs/>
        </w:rPr>
        <w:t xml:space="preserve">Нормативно-методическое </w:t>
      </w:r>
      <w:bookmarkEnd w:id="133"/>
      <w:r w:rsidRPr="00456B25">
        <w:rPr>
          <w:b/>
          <w:bCs/>
        </w:rPr>
        <w:t>обеспечение</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Воспитательная работа школы строится на основе следующих нормативных документах:</w:t>
      </w:r>
    </w:p>
    <w:p w:rsidR="00456B25" w:rsidRPr="00456B25" w:rsidRDefault="00456B25" w:rsidP="00456B25">
      <w:pPr>
        <w:pStyle w:val="24"/>
        <w:spacing w:line="278" w:lineRule="exact"/>
        <w:ind w:firstLine="0"/>
      </w:pPr>
      <w:r w:rsidRPr="00456B25">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456B25" w:rsidRPr="00456B25" w:rsidRDefault="00456B25" w:rsidP="00456B25">
      <w:pPr>
        <w:pStyle w:val="24"/>
        <w:spacing w:line="278" w:lineRule="exact"/>
        <w:ind w:firstLine="0"/>
      </w:pPr>
      <w:r w:rsidRPr="00456B25">
        <w:t>на основе Федерального закона от 04.09.2022г №371-ФЗ "О внесении изменений в Федеральный закон "Об образовании в Российской Федерации"</w:t>
      </w:r>
    </w:p>
    <w:p w:rsidR="00456B25" w:rsidRPr="00456B25" w:rsidRDefault="00456B25" w:rsidP="00456B25">
      <w:pPr>
        <w:pStyle w:val="24"/>
        <w:spacing w:line="278" w:lineRule="exact"/>
        <w:ind w:firstLine="0"/>
      </w:pPr>
      <w:r w:rsidRPr="00456B25">
        <w:t>стратегии национальной безопасности Российской Федерации, (Указ Президента Российской Федерации от 02.07.2021 № 400)</w:t>
      </w:r>
    </w:p>
    <w:p w:rsidR="00456B25" w:rsidRPr="00456B25" w:rsidRDefault="00456B25" w:rsidP="00DA250C">
      <w:pPr>
        <w:pStyle w:val="24"/>
        <w:numPr>
          <w:ilvl w:val="1"/>
          <w:numId w:val="96"/>
        </w:numPr>
        <w:spacing w:line="278" w:lineRule="exact"/>
      </w:pPr>
      <w:r w:rsidRPr="00456B25">
        <w:tab/>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456B25" w:rsidRPr="00456B25" w:rsidRDefault="00456B25" w:rsidP="00DA250C">
      <w:pPr>
        <w:pStyle w:val="24"/>
        <w:numPr>
          <w:ilvl w:val="1"/>
          <w:numId w:val="96"/>
        </w:numPr>
        <w:spacing w:line="278" w:lineRule="exact"/>
      </w:pPr>
      <w:r w:rsidRPr="00456B25">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456B25" w:rsidRPr="00456B25" w:rsidRDefault="00456B25" w:rsidP="00DA250C">
      <w:pPr>
        <w:pStyle w:val="24"/>
        <w:numPr>
          <w:ilvl w:val="1"/>
          <w:numId w:val="96"/>
        </w:numPr>
        <w:spacing w:line="278" w:lineRule="exact"/>
      </w:pPr>
      <w:r w:rsidRPr="00456B25">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56B25" w:rsidRPr="00456B25" w:rsidRDefault="00456B25" w:rsidP="00DA250C">
      <w:pPr>
        <w:pStyle w:val="24"/>
        <w:numPr>
          <w:ilvl w:val="1"/>
          <w:numId w:val="96"/>
        </w:numPr>
        <w:spacing w:line="278" w:lineRule="exact"/>
      </w:pPr>
      <w:r w:rsidRPr="00456B25">
        <w:t>Письма Министерства просвещения Российской Федерации от 18 июля 2022 года</w:t>
      </w:r>
    </w:p>
    <w:p w:rsidR="00456B25" w:rsidRPr="00456B25" w:rsidRDefault="00456B25" w:rsidP="00456B25">
      <w:pPr>
        <w:pStyle w:val="24"/>
        <w:spacing w:line="278" w:lineRule="exact"/>
      </w:pPr>
      <w:r w:rsidRPr="00456B25">
        <w:t>№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456B25" w:rsidRPr="00456B25" w:rsidRDefault="00456B25" w:rsidP="00456B25">
      <w:pPr>
        <w:pStyle w:val="24"/>
        <w:spacing w:line="278" w:lineRule="exact"/>
        <w:ind w:firstLine="0"/>
      </w:pPr>
      <w:r w:rsidRPr="00456B25">
        <w:t>Кроме того, в школе разработаны следующие нормативные локальные акты по воспитательной работе:</w:t>
      </w:r>
    </w:p>
    <w:p w:rsidR="00456B25" w:rsidRPr="00456B25" w:rsidRDefault="00456B25" w:rsidP="00DA250C">
      <w:pPr>
        <w:pStyle w:val="24"/>
        <w:numPr>
          <w:ilvl w:val="0"/>
          <w:numId w:val="96"/>
        </w:numPr>
        <w:spacing w:line="278" w:lineRule="exact"/>
        <w:jc w:val="both"/>
      </w:pPr>
      <w:r w:rsidRPr="00456B25">
        <w:t>должностные инструкции педагогических работников по вопросам воспитательной деятельности,</w:t>
      </w:r>
    </w:p>
    <w:p w:rsidR="00456B25" w:rsidRPr="00456B25" w:rsidRDefault="00456B25" w:rsidP="00DA250C">
      <w:pPr>
        <w:pStyle w:val="24"/>
        <w:numPr>
          <w:ilvl w:val="0"/>
          <w:numId w:val="95"/>
        </w:numPr>
        <w:spacing w:line="278" w:lineRule="exact"/>
        <w:jc w:val="both"/>
      </w:pPr>
      <w:r w:rsidRPr="00456B25">
        <w:t>Правила внутреннего распорядка обучающихся.</w:t>
      </w:r>
    </w:p>
    <w:p w:rsidR="00456B25" w:rsidRPr="00456B25" w:rsidRDefault="00456B25" w:rsidP="00DA250C">
      <w:pPr>
        <w:pStyle w:val="24"/>
        <w:numPr>
          <w:ilvl w:val="0"/>
          <w:numId w:val="95"/>
        </w:numPr>
        <w:spacing w:line="278" w:lineRule="exact"/>
        <w:jc w:val="both"/>
      </w:pPr>
      <w:r w:rsidRPr="00456B25">
        <w:t>Положение о классном руководстве.</w:t>
      </w:r>
    </w:p>
    <w:p w:rsidR="00456B25" w:rsidRPr="00456B25" w:rsidRDefault="00456B25" w:rsidP="00DA250C">
      <w:pPr>
        <w:pStyle w:val="24"/>
        <w:numPr>
          <w:ilvl w:val="0"/>
          <w:numId w:val="95"/>
        </w:numPr>
        <w:spacing w:line="278" w:lineRule="exact"/>
        <w:jc w:val="both"/>
      </w:pPr>
      <w:r w:rsidRPr="00456B25">
        <w:t>Положение о социально-психологической службе.</w:t>
      </w:r>
    </w:p>
    <w:p w:rsidR="00456B25" w:rsidRPr="00456B25" w:rsidRDefault="00456B25" w:rsidP="00DA250C">
      <w:pPr>
        <w:pStyle w:val="24"/>
        <w:numPr>
          <w:ilvl w:val="0"/>
          <w:numId w:val="95"/>
        </w:numPr>
        <w:spacing w:line="278" w:lineRule="exact"/>
        <w:jc w:val="both"/>
      </w:pPr>
      <w:r w:rsidRPr="00456B25">
        <w:t>Положение о Совете профилактики правонарушений и безнадзорности среди несовершеннолетних.</w:t>
      </w:r>
    </w:p>
    <w:p w:rsidR="00456B25" w:rsidRPr="00456B25" w:rsidRDefault="00456B25" w:rsidP="00DA250C">
      <w:pPr>
        <w:pStyle w:val="24"/>
        <w:numPr>
          <w:ilvl w:val="0"/>
          <w:numId w:val="95"/>
        </w:numPr>
        <w:spacing w:line="278" w:lineRule="exact"/>
        <w:jc w:val="both"/>
      </w:pPr>
      <w:r w:rsidRPr="00456B25">
        <w:t>Положение о Совете родителей.</w:t>
      </w:r>
    </w:p>
    <w:p w:rsidR="00456B25" w:rsidRPr="00456B25" w:rsidRDefault="00456B25" w:rsidP="00DA250C">
      <w:pPr>
        <w:pStyle w:val="24"/>
        <w:numPr>
          <w:ilvl w:val="0"/>
          <w:numId w:val="95"/>
        </w:numPr>
        <w:spacing w:line="278" w:lineRule="exact"/>
        <w:jc w:val="both"/>
      </w:pPr>
      <w:r w:rsidRPr="00456B25">
        <w:t>Положение о совете обучающихся.</w:t>
      </w:r>
    </w:p>
    <w:p w:rsidR="00456B25" w:rsidRPr="00456B25" w:rsidRDefault="00456B25" w:rsidP="00DA250C">
      <w:pPr>
        <w:pStyle w:val="24"/>
        <w:numPr>
          <w:ilvl w:val="0"/>
          <w:numId w:val="95"/>
        </w:numPr>
        <w:spacing w:line="278" w:lineRule="exact"/>
      </w:pPr>
      <w:r w:rsidRPr="00456B25">
        <w:t>Порядок учета мнения советов обучающихся, советов родителей (законных представителей) несовершеннолетних обучающихся при принятии локальных нормативных актов и выборе меры дисциплинарного взыскания в отношении обучающегося.</w:t>
      </w:r>
    </w:p>
    <w:p w:rsidR="00456B25" w:rsidRPr="00456B25" w:rsidRDefault="00456B25" w:rsidP="00DA250C">
      <w:pPr>
        <w:pStyle w:val="24"/>
        <w:numPr>
          <w:ilvl w:val="0"/>
          <w:numId w:val="95"/>
        </w:numPr>
        <w:spacing w:line="278" w:lineRule="exact"/>
      </w:pPr>
      <w:r w:rsidRPr="00456B25">
        <w:t>Положение об использовании государственных символов.</w:t>
      </w:r>
    </w:p>
    <w:p w:rsidR="00456B25" w:rsidRPr="00456B25" w:rsidRDefault="00456B25" w:rsidP="00DA250C">
      <w:pPr>
        <w:pStyle w:val="24"/>
        <w:numPr>
          <w:ilvl w:val="0"/>
          <w:numId w:val="95"/>
        </w:numPr>
        <w:spacing w:line="278" w:lineRule="exact"/>
      </w:pPr>
      <w:r w:rsidRPr="00456B25">
        <w:t>Положение о ВСОКО.</w:t>
      </w:r>
    </w:p>
    <w:p w:rsidR="00456B25" w:rsidRPr="00456B25" w:rsidRDefault="00456B25" w:rsidP="00DA250C">
      <w:pPr>
        <w:pStyle w:val="24"/>
        <w:numPr>
          <w:ilvl w:val="0"/>
          <w:numId w:val="95"/>
        </w:numPr>
        <w:spacing w:line="278" w:lineRule="exact"/>
      </w:pPr>
      <w:r w:rsidRPr="00456B25">
        <w:t>Положение о мерах социальной поддержки обучающихся.</w:t>
      </w:r>
    </w:p>
    <w:p w:rsidR="00456B25" w:rsidRPr="00456B25" w:rsidRDefault="00456B25" w:rsidP="00456B25">
      <w:pPr>
        <w:pStyle w:val="24"/>
        <w:spacing w:line="278" w:lineRule="exact"/>
        <w:sectPr w:rsidR="00456B25" w:rsidRPr="00456B25">
          <w:pgSz w:w="11910" w:h="16850"/>
          <w:pgMar w:top="1060" w:right="200" w:bottom="760" w:left="1380" w:header="0" w:footer="575" w:gutter="0"/>
          <w:cols w:space="720"/>
        </w:sectPr>
      </w:pPr>
    </w:p>
    <w:p w:rsidR="00456B25" w:rsidRPr="00456B25" w:rsidRDefault="00456B25" w:rsidP="00DA250C">
      <w:pPr>
        <w:pStyle w:val="24"/>
        <w:numPr>
          <w:ilvl w:val="0"/>
          <w:numId w:val="95"/>
        </w:numPr>
        <w:spacing w:line="278" w:lineRule="exact"/>
        <w:jc w:val="both"/>
      </w:pPr>
      <w:r w:rsidRPr="00456B25">
        <w:t>Положение</w:t>
      </w:r>
      <w:r w:rsidRPr="00456B25">
        <w:tab/>
        <w:t>о</w:t>
      </w:r>
      <w:r w:rsidRPr="00456B25">
        <w:tab/>
        <w:t>комиссии</w:t>
      </w:r>
      <w:r w:rsidRPr="00456B25">
        <w:tab/>
        <w:t>по</w:t>
      </w:r>
      <w:r w:rsidRPr="00456B25">
        <w:tab/>
        <w:t>урегулированию</w:t>
      </w:r>
      <w:r w:rsidRPr="00456B25">
        <w:tab/>
        <w:t>споров</w:t>
      </w:r>
      <w:r w:rsidRPr="00456B25">
        <w:tab/>
        <w:t>между</w:t>
      </w:r>
      <w:r w:rsidRPr="00456B25">
        <w:tab/>
        <w:t>участниками образовательных отношений и их исполнении в образовательной организации</w:t>
      </w:r>
    </w:p>
    <w:p w:rsidR="00456B25" w:rsidRPr="00456B25" w:rsidRDefault="00456B25" w:rsidP="00DA250C">
      <w:pPr>
        <w:pStyle w:val="24"/>
        <w:numPr>
          <w:ilvl w:val="0"/>
          <w:numId w:val="95"/>
        </w:numPr>
        <w:spacing w:line="278" w:lineRule="exact"/>
        <w:jc w:val="both"/>
      </w:pPr>
      <w:r w:rsidRPr="00456B25">
        <w:t>Положение о школьном спортивном клубе «Олимп»</w:t>
      </w:r>
    </w:p>
    <w:p w:rsidR="00456B25" w:rsidRPr="00456B25" w:rsidRDefault="00456B25" w:rsidP="00DA250C">
      <w:pPr>
        <w:pStyle w:val="24"/>
        <w:numPr>
          <w:ilvl w:val="0"/>
          <w:numId w:val="95"/>
        </w:numPr>
        <w:spacing w:line="278" w:lineRule="exact"/>
        <w:jc w:val="both"/>
      </w:pPr>
      <w:r w:rsidRPr="00456B25">
        <w:t>Положение о школьной форме обучающихся.</w:t>
      </w:r>
    </w:p>
    <w:p w:rsidR="00456B25" w:rsidRPr="00456B25" w:rsidRDefault="00456B25" w:rsidP="00DA250C">
      <w:pPr>
        <w:pStyle w:val="24"/>
        <w:numPr>
          <w:ilvl w:val="0"/>
          <w:numId w:val="95"/>
        </w:numPr>
        <w:spacing w:line="278" w:lineRule="exact"/>
        <w:jc w:val="both"/>
      </w:pPr>
      <w:r w:rsidRPr="00456B25">
        <w:t>Положение о постановке на внутришкольный учет обучающихся, находящихся в социально-опасном положении.</w:t>
      </w:r>
    </w:p>
    <w:p w:rsidR="00456B25" w:rsidRPr="00456B25" w:rsidRDefault="00456B25" w:rsidP="00DA250C">
      <w:pPr>
        <w:pStyle w:val="24"/>
        <w:numPr>
          <w:ilvl w:val="0"/>
          <w:numId w:val="95"/>
        </w:numPr>
        <w:spacing w:line="278" w:lineRule="exact"/>
        <w:jc w:val="both"/>
      </w:pPr>
      <w:r w:rsidRPr="00456B25">
        <w:t>Положение о Школьной службе медиации.</w:t>
      </w:r>
    </w:p>
    <w:p w:rsidR="00456B25" w:rsidRPr="00456B25" w:rsidRDefault="00456B25" w:rsidP="00DA250C">
      <w:pPr>
        <w:pStyle w:val="24"/>
        <w:numPr>
          <w:ilvl w:val="0"/>
          <w:numId w:val="95"/>
        </w:numPr>
        <w:spacing w:line="278" w:lineRule="exact"/>
        <w:jc w:val="both"/>
      </w:pPr>
      <w:r w:rsidRPr="00456B25">
        <w:t>Образовательная программа дополнительного образования.</w:t>
      </w:r>
    </w:p>
    <w:p w:rsidR="00456B25" w:rsidRPr="00456B25" w:rsidRDefault="00456B25" w:rsidP="00DA250C">
      <w:pPr>
        <w:pStyle w:val="24"/>
        <w:numPr>
          <w:ilvl w:val="0"/>
          <w:numId w:val="95"/>
        </w:numPr>
        <w:spacing w:line="278" w:lineRule="exact"/>
        <w:jc w:val="both"/>
      </w:pPr>
      <w:r w:rsidRPr="00456B25">
        <w:t>Календарные планы воспитательной работы по уровням образования.</w:t>
      </w:r>
    </w:p>
    <w:p w:rsidR="00456B25" w:rsidRPr="00456B25" w:rsidRDefault="00456B25" w:rsidP="00DA250C">
      <w:pPr>
        <w:pStyle w:val="24"/>
        <w:numPr>
          <w:ilvl w:val="0"/>
          <w:numId w:val="95"/>
        </w:numPr>
        <w:spacing w:line="278" w:lineRule="exact"/>
        <w:jc w:val="both"/>
      </w:pPr>
      <w:r w:rsidRPr="00456B25">
        <w:t>Планы воспитательной работы классных руководителей.</w:t>
      </w:r>
    </w:p>
    <w:p w:rsidR="00456B25" w:rsidRPr="00456B25" w:rsidRDefault="00456B25" w:rsidP="00DA250C">
      <w:pPr>
        <w:pStyle w:val="24"/>
        <w:numPr>
          <w:ilvl w:val="0"/>
          <w:numId w:val="95"/>
        </w:numPr>
        <w:spacing w:line="278" w:lineRule="exact"/>
        <w:jc w:val="both"/>
      </w:pPr>
      <w:r w:rsidRPr="00456B25">
        <w:t>План работы социально-психологической службы.</w:t>
      </w:r>
    </w:p>
    <w:p w:rsidR="00456B25" w:rsidRPr="00456B25" w:rsidRDefault="00456B25" w:rsidP="00DA250C">
      <w:pPr>
        <w:pStyle w:val="24"/>
        <w:numPr>
          <w:ilvl w:val="0"/>
          <w:numId w:val="95"/>
        </w:numPr>
        <w:spacing w:line="278" w:lineRule="exact"/>
        <w:jc w:val="both"/>
      </w:pPr>
      <w:r w:rsidRPr="00456B25">
        <w:t>Дополнительные общеобразовательные общеразвивающие программы.</w:t>
      </w:r>
    </w:p>
    <w:p w:rsidR="00456B25" w:rsidRPr="00456B25" w:rsidRDefault="00456B25" w:rsidP="00456B25">
      <w:pPr>
        <w:pStyle w:val="24"/>
        <w:spacing w:line="278" w:lineRule="exact"/>
        <w:jc w:val="both"/>
      </w:pPr>
    </w:p>
    <w:p w:rsidR="00456B25" w:rsidRPr="00456B25" w:rsidRDefault="00456B25" w:rsidP="00DA250C">
      <w:pPr>
        <w:pStyle w:val="24"/>
        <w:numPr>
          <w:ilvl w:val="1"/>
          <w:numId w:val="104"/>
        </w:numPr>
        <w:spacing w:line="278" w:lineRule="exact"/>
        <w:jc w:val="both"/>
        <w:rPr>
          <w:b/>
          <w:bCs/>
        </w:rPr>
      </w:pPr>
      <w:r w:rsidRPr="00456B25">
        <w:rPr>
          <w:b/>
          <w:bCs/>
        </w:rPr>
        <w:t>Требования к условиям работы с обучающимися с особыми образовательными потребностями</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456B25" w:rsidRPr="00456B25" w:rsidRDefault="00456B25" w:rsidP="00456B25">
      <w:pPr>
        <w:pStyle w:val="24"/>
        <w:spacing w:line="278" w:lineRule="exact"/>
        <w:ind w:firstLine="0"/>
      </w:pPr>
      <w:r w:rsidRPr="00456B25">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456B25" w:rsidRPr="00456B25" w:rsidRDefault="00456B25" w:rsidP="00456B25">
      <w:pPr>
        <w:pStyle w:val="24"/>
        <w:spacing w:line="278" w:lineRule="exact"/>
        <w:ind w:firstLine="0"/>
      </w:pPr>
      <w:r w:rsidRPr="00456B25">
        <w:t>На уровне деятельностей: 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456B25" w:rsidRPr="00456B25" w:rsidRDefault="00456B25" w:rsidP="00456B25">
      <w:pPr>
        <w:pStyle w:val="24"/>
        <w:spacing w:line="278" w:lineRule="exact"/>
        <w:ind w:firstLine="0"/>
      </w:pPr>
      <w:r w:rsidRPr="00456B25">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456B25" w:rsidRPr="00456B25" w:rsidRDefault="00456B25" w:rsidP="00456B25">
      <w:pPr>
        <w:pStyle w:val="24"/>
        <w:spacing w:line="278" w:lineRule="exact"/>
        <w:ind w:firstLine="0"/>
      </w:pPr>
      <w:r w:rsidRPr="00456B25">
        <w:t>Особыми задачами воспитания обучающихся с особыми образовательными потребностями являются:</w:t>
      </w:r>
    </w:p>
    <w:p w:rsidR="00456B25" w:rsidRPr="00456B25" w:rsidRDefault="00456B25" w:rsidP="00456B25">
      <w:pPr>
        <w:pStyle w:val="24"/>
        <w:spacing w:line="278" w:lineRule="exact"/>
      </w:pPr>
      <w:r w:rsidRPr="00456B25">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56B25" w:rsidRPr="00456B25" w:rsidRDefault="00456B25" w:rsidP="00456B25">
      <w:pPr>
        <w:pStyle w:val="24"/>
        <w:spacing w:line="278" w:lineRule="exact"/>
      </w:pPr>
      <w:r w:rsidRPr="00456B25">
        <w:t>формирование   доброжелательного   отношения   к    обучающимся    и    их    семьям со стороны всех участников образовательных отношений;</w:t>
      </w:r>
    </w:p>
    <w:p w:rsidR="00456B25" w:rsidRPr="00456B25" w:rsidRDefault="00456B25" w:rsidP="00456B25">
      <w:pPr>
        <w:pStyle w:val="24"/>
        <w:spacing w:line="278" w:lineRule="exact"/>
      </w:pPr>
      <w:r w:rsidRPr="00456B25">
        <w:t>построение воспитательной деятельности с учётом индивидуальных особенностей и возможностей каждого обучающегося;</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pPr>
      <w:r w:rsidRPr="00456B25">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56B25" w:rsidRPr="00456B25" w:rsidRDefault="00456B25" w:rsidP="00456B25">
      <w:pPr>
        <w:pStyle w:val="24"/>
        <w:spacing w:line="278" w:lineRule="exact"/>
        <w:ind w:firstLine="0"/>
      </w:pPr>
      <w:r w:rsidRPr="00456B25">
        <w:t>В настоящее время в ОО, получает образование примерно 1 % детей с ОВЗ и детей инвалидов во всех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456B25" w:rsidRPr="00456B25" w:rsidRDefault="00456B25" w:rsidP="00456B25">
      <w:pPr>
        <w:pStyle w:val="24"/>
        <w:spacing w:line="278" w:lineRule="exact"/>
      </w:pPr>
      <w:r w:rsidRPr="00456B25">
        <w:t>Особыми задачами воспитания обучающихся с ОВЗ являются:</w:t>
      </w:r>
    </w:p>
    <w:p w:rsidR="00456B25" w:rsidRPr="00456B25" w:rsidRDefault="00456B25" w:rsidP="00DA250C">
      <w:pPr>
        <w:pStyle w:val="24"/>
        <w:numPr>
          <w:ilvl w:val="0"/>
          <w:numId w:val="94"/>
        </w:numPr>
        <w:spacing w:line="278" w:lineRule="exact"/>
      </w:pPr>
      <w:r w:rsidRPr="00456B25">
        <w:t>налаживание эмоционально-положительного взаимодействия детей с ОВЗ с окружающими для их успешной адаптации и интеграции в школе;</w:t>
      </w:r>
    </w:p>
    <w:p w:rsidR="00456B25" w:rsidRPr="00456B25" w:rsidRDefault="00456B25" w:rsidP="00DA250C">
      <w:pPr>
        <w:pStyle w:val="24"/>
        <w:numPr>
          <w:ilvl w:val="0"/>
          <w:numId w:val="94"/>
        </w:numPr>
        <w:spacing w:line="278" w:lineRule="exact"/>
      </w:pPr>
      <w:r w:rsidRPr="00456B25">
        <w:t>формирование доброжелательного отношения к детям с ОВЗ и их семьям со стороны всех участников образовательных отношений;</w:t>
      </w:r>
    </w:p>
    <w:p w:rsidR="00456B25" w:rsidRPr="00456B25" w:rsidRDefault="00456B25" w:rsidP="00DA250C">
      <w:pPr>
        <w:pStyle w:val="24"/>
        <w:numPr>
          <w:ilvl w:val="0"/>
          <w:numId w:val="94"/>
        </w:numPr>
        <w:spacing w:line="278" w:lineRule="exact"/>
      </w:pPr>
      <w:r w:rsidRPr="00456B25">
        <w:t>построение воспитательной деятельности с учетом индивидуальных особенностей каждого обучающегося с ОВЗ;</w:t>
      </w:r>
    </w:p>
    <w:p w:rsidR="00456B25" w:rsidRPr="00456B25" w:rsidRDefault="00456B25" w:rsidP="00DA250C">
      <w:pPr>
        <w:pStyle w:val="24"/>
        <w:numPr>
          <w:ilvl w:val="0"/>
          <w:numId w:val="94"/>
        </w:numPr>
        <w:spacing w:line="278" w:lineRule="exact"/>
      </w:pPr>
      <w:r w:rsidRPr="00456B25">
        <w:t>активное привлечение семьи и ближайшего социального окружения к воспитанию обучающихся с ОВЗ;</w:t>
      </w:r>
    </w:p>
    <w:p w:rsidR="00456B25" w:rsidRPr="00456B25" w:rsidRDefault="00456B25" w:rsidP="00DA250C">
      <w:pPr>
        <w:pStyle w:val="24"/>
        <w:numPr>
          <w:ilvl w:val="0"/>
          <w:numId w:val="94"/>
        </w:numPr>
        <w:spacing w:line="278" w:lineRule="exact"/>
      </w:pPr>
      <w:r w:rsidRPr="00456B25">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 социальной компетентности;</w:t>
      </w:r>
    </w:p>
    <w:p w:rsidR="00456B25" w:rsidRPr="00456B25" w:rsidRDefault="00456B25" w:rsidP="00DA250C">
      <w:pPr>
        <w:pStyle w:val="24"/>
        <w:numPr>
          <w:ilvl w:val="0"/>
          <w:numId w:val="94"/>
        </w:numPr>
        <w:spacing w:line="278" w:lineRule="exact"/>
      </w:pPr>
      <w:r w:rsidRPr="00456B25">
        <w:t>индивидуализация в воспитательной работе с обучающимися с ОВЗ.</w:t>
      </w:r>
    </w:p>
    <w:p w:rsidR="00456B25" w:rsidRPr="00456B25" w:rsidRDefault="00456B25" w:rsidP="00456B25">
      <w:pPr>
        <w:pStyle w:val="24"/>
        <w:spacing w:line="278" w:lineRule="exact"/>
        <w:ind w:firstLine="0"/>
      </w:pPr>
      <w:r w:rsidRPr="00456B25">
        <w:t>– на личностно-ориентированный подход в организации всех видов детской деятельности.</w:t>
      </w:r>
    </w:p>
    <w:p w:rsidR="00456B25" w:rsidRPr="00456B25" w:rsidRDefault="00456B25" w:rsidP="00456B25">
      <w:pPr>
        <w:pStyle w:val="24"/>
        <w:spacing w:line="278" w:lineRule="exact"/>
        <w:ind w:firstLine="0"/>
      </w:pPr>
      <w:r w:rsidRPr="00456B25">
        <w:t>При организации воспитания обучающихся с особыми образовательными потребностями необходимо ориентироваться на:</w:t>
      </w:r>
    </w:p>
    <w:p w:rsidR="00456B25" w:rsidRPr="00456B25" w:rsidRDefault="00456B25" w:rsidP="00456B25">
      <w:pPr>
        <w:pStyle w:val="24"/>
        <w:spacing w:line="278" w:lineRule="exact"/>
      </w:pPr>
      <w:r w:rsidRPr="00456B25">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56B25" w:rsidRPr="00456B25" w:rsidRDefault="00456B25" w:rsidP="00456B25">
      <w:pPr>
        <w:pStyle w:val="24"/>
        <w:spacing w:line="278" w:lineRule="exact"/>
      </w:pPr>
      <w:r w:rsidRPr="00456B25">
        <w:t>создание оптимальных условий совместного воспитания и обучения обучающихся с особыми</w:t>
      </w:r>
      <w:r w:rsidRPr="00456B25">
        <w:tab/>
        <w:t>образовательными</w:t>
      </w:r>
      <w:r w:rsidRPr="00456B25">
        <w:tab/>
        <w:t>потребностями</w:t>
      </w:r>
      <w:r w:rsidRPr="00456B25">
        <w:tab/>
        <w:t>и</w:t>
      </w:r>
      <w:r w:rsidRPr="00456B25">
        <w:tab/>
        <w:t>их</w:t>
      </w:r>
      <w:r w:rsidRPr="00456B25">
        <w:tab/>
        <w:t>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 логопедов, учителей-дефектологов;</w:t>
      </w:r>
    </w:p>
    <w:p w:rsidR="00456B25" w:rsidRPr="00456B25" w:rsidRDefault="00456B25" w:rsidP="00456B25">
      <w:pPr>
        <w:pStyle w:val="24"/>
        <w:spacing w:line="278" w:lineRule="exact"/>
      </w:pPr>
      <w:r w:rsidRPr="00456B25">
        <w:t>личностно-ориентированный подход в организации всех видов деятельности обучающихся с особыми образовательными потребностями.</w:t>
      </w:r>
    </w:p>
    <w:p w:rsidR="00456B25" w:rsidRPr="00456B25" w:rsidRDefault="00456B25" w:rsidP="00456B25">
      <w:pPr>
        <w:pStyle w:val="24"/>
        <w:spacing w:line="278" w:lineRule="exact"/>
        <w:jc w:val="both"/>
      </w:pPr>
    </w:p>
    <w:p w:rsidR="00456B25" w:rsidRPr="00456B25" w:rsidRDefault="00456B25" w:rsidP="00DA250C">
      <w:pPr>
        <w:pStyle w:val="24"/>
        <w:numPr>
          <w:ilvl w:val="1"/>
          <w:numId w:val="104"/>
        </w:numPr>
        <w:spacing w:line="278" w:lineRule="exact"/>
        <w:jc w:val="both"/>
        <w:rPr>
          <w:b/>
          <w:bCs/>
        </w:rPr>
      </w:pPr>
      <w:bookmarkStart w:id="134" w:name="_TOC_250001"/>
      <w:r w:rsidRPr="00456B25">
        <w:rPr>
          <w:b/>
          <w:bCs/>
        </w:rPr>
        <w:t xml:space="preserve">Система поощрения социальной успешности и проявлений активной жизненной позиции </w:t>
      </w:r>
      <w:bookmarkEnd w:id="134"/>
      <w:r w:rsidRPr="00456B25">
        <w:rPr>
          <w:b/>
          <w:bCs/>
        </w:rPr>
        <w:t>обучающихся.</w:t>
      </w:r>
    </w:p>
    <w:p w:rsidR="00456B25" w:rsidRPr="00456B25" w:rsidRDefault="00456B25" w:rsidP="00456B25">
      <w:pPr>
        <w:pStyle w:val="24"/>
        <w:spacing w:line="278" w:lineRule="exact"/>
      </w:pPr>
      <w:r w:rsidRPr="00456B25">
        <w:t>В школе применяются следующие формы поощрения:</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DA250C">
      <w:pPr>
        <w:pStyle w:val="24"/>
        <w:numPr>
          <w:ilvl w:val="1"/>
          <w:numId w:val="95"/>
        </w:numPr>
        <w:spacing w:line="278" w:lineRule="exact"/>
      </w:pPr>
      <w:r w:rsidRPr="00456B25">
        <w:t>похвальный лист «За отличные успехи в учении»;</w:t>
      </w:r>
    </w:p>
    <w:p w:rsidR="00456B25" w:rsidRPr="00456B25" w:rsidRDefault="00456B25" w:rsidP="00DA250C">
      <w:pPr>
        <w:pStyle w:val="24"/>
        <w:numPr>
          <w:ilvl w:val="1"/>
          <w:numId w:val="95"/>
        </w:numPr>
        <w:spacing w:line="278" w:lineRule="exact"/>
      </w:pPr>
      <w:r w:rsidRPr="00456B25">
        <w:t>похвальная грамота «За особые успехи в изучении отдельных предметов»;</w:t>
      </w:r>
    </w:p>
    <w:p w:rsidR="00456B25" w:rsidRPr="00456B25" w:rsidRDefault="00456B25" w:rsidP="00DA250C">
      <w:pPr>
        <w:pStyle w:val="24"/>
        <w:numPr>
          <w:ilvl w:val="1"/>
          <w:numId w:val="95"/>
        </w:numPr>
        <w:spacing w:line="278" w:lineRule="exact"/>
      </w:pPr>
      <w:r w:rsidRPr="00456B25">
        <w:t>награждение благодарностями за активное участие в школьных делах и/или в конкретных проявлениях активной жизненной позиции;</w:t>
      </w:r>
    </w:p>
    <w:p w:rsidR="00456B25" w:rsidRPr="00456B25" w:rsidRDefault="00456B25" w:rsidP="00DA250C">
      <w:pPr>
        <w:pStyle w:val="24"/>
        <w:numPr>
          <w:ilvl w:val="1"/>
          <w:numId w:val="95"/>
        </w:numPr>
        <w:spacing w:line="278" w:lineRule="exact"/>
      </w:pPr>
      <w:r w:rsidRPr="00456B25">
        <w:t>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456B25" w:rsidRPr="00456B25" w:rsidRDefault="00456B25" w:rsidP="00DA250C">
      <w:pPr>
        <w:pStyle w:val="24"/>
        <w:numPr>
          <w:ilvl w:val="1"/>
          <w:numId w:val="95"/>
        </w:numPr>
        <w:spacing w:line="278" w:lineRule="exact"/>
      </w:pPr>
      <w:r w:rsidRPr="00456B25">
        <w:t>награждение родителей (законных представителей) обучающихся благодарственными письмами за хорошее воспитание детей;</w:t>
      </w:r>
    </w:p>
    <w:p w:rsidR="00456B25" w:rsidRPr="00456B25" w:rsidRDefault="00456B25" w:rsidP="00456B25">
      <w:pPr>
        <w:pStyle w:val="24"/>
        <w:spacing w:line="278" w:lineRule="exact"/>
        <w:ind w:firstLine="0"/>
      </w:pPr>
      <w:r w:rsidRPr="00456B25">
        <w:t>-включение в группу для подъема и спуска Государственного флага Российской Федерации.</w:t>
      </w:r>
    </w:p>
    <w:p w:rsidR="00456B25" w:rsidRPr="00456B25" w:rsidRDefault="00456B25" w:rsidP="00456B25">
      <w:pPr>
        <w:pStyle w:val="24"/>
        <w:spacing w:line="278" w:lineRule="exact"/>
        <w:ind w:firstLine="0"/>
      </w:pPr>
      <w:r w:rsidRPr="00456B25">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56B25" w:rsidRPr="00456B25" w:rsidRDefault="00456B25" w:rsidP="00456B25">
      <w:pPr>
        <w:pStyle w:val="24"/>
        <w:spacing w:line="278" w:lineRule="exact"/>
        <w:ind w:firstLine="0"/>
      </w:pPr>
      <w:r w:rsidRPr="00456B25">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456B25" w:rsidRPr="00456B25" w:rsidRDefault="00456B25" w:rsidP="00456B25">
      <w:pPr>
        <w:pStyle w:val="24"/>
        <w:spacing w:line="278" w:lineRule="exact"/>
        <w:ind w:firstLine="0"/>
      </w:pPr>
      <w:r w:rsidRPr="00456B25">
        <w:t>Ведение</w:t>
      </w:r>
      <w:r w:rsidRPr="00456B25">
        <w:tab/>
        <w:t>портфолио</w:t>
      </w:r>
      <w:r w:rsidRPr="00456B25">
        <w:tab/>
        <w:t>отражает</w:t>
      </w:r>
      <w:r w:rsidRPr="00456B25">
        <w:tab/>
        <w:t>деятельность</w:t>
      </w:r>
      <w:r w:rsidRPr="00456B25">
        <w:tab/>
        <w:t>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456B25" w:rsidRPr="00456B25" w:rsidRDefault="00456B25" w:rsidP="00456B25">
      <w:pPr>
        <w:pStyle w:val="24"/>
        <w:spacing w:line="278" w:lineRule="exact"/>
        <w:ind w:firstLine="0"/>
      </w:pPr>
      <w:r w:rsidRPr="00456B25">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56B25" w:rsidRPr="00456B25" w:rsidRDefault="00456B25" w:rsidP="00456B25">
      <w:pPr>
        <w:pStyle w:val="24"/>
        <w:spacing w:line="278" w:lineRule="exact"/>
        <w:ind w:firstLine="0"/>
      </w:pPr>
      <w:r w:rsidRPr="00456B25">
        <w:t>Рейтинги формируются через размещение имен (фамилий) обучающихся или названий</w:t>
      </w:r>
      <w:r w:rsidRPr="00456B25">
        <w:tab/>
        <w:t>(номеров)</w:t>
      </w:r>
      <w:r w:rsidRPr="00456B25">
        <w:tab/>
        <w:t>групп</w:t>
      </w:r>
      <w:r w:rsidRPr="00456B25">
        <w:tab/>
        <w:t>обучающихся,</w:t>
      </w:r>
      <w:r w:rsidRPr="00456B25">
        <w:tab/>
        <w:t>классов в последовательности, определяемой их успешностью, достижениями.</w:t>
      </w:r>
    </w:p>
    <w:p w:rsidR="00456B25" w:rsidRPr="00456B25" w:rsidRDefault="00456B25" w:rsidP="00456B25">
      <w:pPr>
        <w:pStyle w:val="24"/>
        <w:spacing w:line="278" w:lineRule="exact"/>
        <w:jc w:val="both"/>
      </w:pPr>
    </w:p>
    <w:p w:rsidR="00456B25" w:rsidRPr="00456B25" w:rsidRDefault="00456B25" w:rsidP="00DA250C">
      <w:pPr>
        <w:pStyle w:val="24"/>
        <w:numPr>
          <w:ilvl w:val="1"/>
          <w:numId w:val="104"/>
        </w:numPr>
        <w:spacing w:line="278" w:lineRule="exact"/>
        <w:jc w:val="both"/>
        <w:rPr>
          <w:b/>
          <w:bCs/>
        </w:rPr>
      </w:pPr>
      <w:bookmarkStart w:id="135" w:name="_TOC_250000"/>
      <w:r w:rsidRPr="00456B25">
        <w:rPr>
          <w:b/>
          <w:bCs/>
        </w:rPr>
        <w:t xml:space="preserve">Анализ воспитательного </w:t>
      </w:r>
      <w:bookmarkEnd w:id="135"/>
      <w:r w:rsidRPr="00456B25">
        <w:rPr>
          <w:b/>
          <w:bCs/>
        </w:rPr>
        <w:t>процесса</w:t>
      </w: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jc w:val="both"/>
        <w:rPr>
          <w:b/>
        </w:rPr>
      </w:pPr>
    </w:p>
    <w:p w:rsidR="00456B25" w:rsidRPr="00456B25" w:rsidRDefault="00456B25" w:rsidP="00456B25">
      <w:pPr>
        <w:pStyle w:val="24"/>
        <w:spacing w:line="278" w:lineRule="exact"/>
        <w:ind w:firstLine="0"/>
      </w:pPr>
      <w:r w:rsidRPr="00456B25">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456B25" w:rsidRPr="00456B25" w:rsidRDefault="00456B25" w:rsidP="00456B25">
      <w:pPr>
        <w:pStyle w:val="24"/>
        <w:spacing w:line="278" w:lineRule="exact"/>
        <w:ind w:firstLine="0"/>
      </w:pPr>
      <w:r w:rsidRPr="00456B25">
        <w:t>Основным</w:t>
      </w:r>
      <w:r w:rsidRPr="00456B25">
        <w:tab/>
        <w:t>методом</w:t>
      </w:r>
      <w:r w:rsidRPr="00456B25">
        <w:tab/>
        <w:t>анализа</w:t>
      </w:r>
      <w:r w:rsidRPr="00456B25">
        <w:tab/>
        <w:t>воспитательного</w:t>
      </w:r>
      <w:r w:rsidRPr="00456B25">
        <w:tab/>
        <w:t>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ind w:firstLine="0"/>
      </w:pPr>
      <w:r w:rsidRPr="00456B25">
        <w:t>Планирование          анализа          воспитательного          процесса          включается в календарный план воспитательной работы.</w:t>
      </w:r>
    </w:p>
    <w:p w:rsidR="00456B25" w:rsidRPr="00456B25" w:rsidRDefault="00456B25" w:rsidP="00456B25">
      <w:pPr>
        <w:pStyle w:val="24"/>
        <w:spacing w:line="278" w:lineRule="exact"/>
      </w:pPr>
      <w:r w:rsidRPr="00456B25">
        <w:t>Основные принципы самоанализа воспитательной работы: взаимное уважение всех участников образовательных отношений;</w:t>
      </w:r>
    </w:p>
    <w:p w:rsidR="00456B25" w:rsidRPr="00456B25" w:rsidRDefault="00456B25" w:rsidP="00456B25">
      <w:pPr>
        <w:pStyle w:val="24"/>
        <w:spacing w:line="278" w:lineRule="exact"/>
        <w:ind w:firstLine="0"/>
      </w:pPr>
      <w:r w:rsidRPr="00456B25">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56B25" w:rsidRPr="00456B25" w:rsidRDefault="00456B25" w:rsidP="00456B25">
      <w:pPr>
        <w:pStyle w:val="24"/>
        <w:spacing w:line="278" w:lineRule="exact"/>
        <w:ind w:firstLine="0"/>
      </w:pPr>
      <w:r w:rsidRPr="00456B25">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456B25" w:rsidRPr="00456B25" w:rsidRDefault="00456B25" w:rsidP="00456B25">
      <w:pPr>
        <w:pStyle w:val="24"/>
        <w:spacing w:line="278" w:lineRule="exact"/>
        <w:ind w:firstLine="0"/>
      </w:pPr>
      <w:r w:rsidRPr="00456B25">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56B25" w:rsidRPr="00456B25" w:rsidRDefault="00456B25" w:rsidP="00456B25">
      <w:pPr>
        <w:pStyle w:val="24"/>
        <w:spacing w:line="278" w:lineRule="exact"/>
        <w:ind w:firstLine="0"/>
      </w:pPr>
      <w:r w:rsidRPr="00456B25">
        <w:t>Основные направления анализа воспитательного процесса (предложенные направления</w:t>
      </w:r>
      <w:r w:rsidRPr="00456B25">
        <w:tab/>
        <w:t>можно</w:t>
      </w:r>
      <w:r w:rsidRPr="00456B25">
        <w:tab/>
        <w:t>уточнять,</w:t>
      </w:r>
      <w:r w:rsidRPr="00456B25">
        <w:tab/>
        <w:t>корректировать,</w:t>
      </w:r>
      <w:r w:rsidRPr="00456B25">
        <w:tab/>
        <w:t>исходя из особенностей уклада, традиций, ресурсов образовательной организации, контингента обучающихся и другого).</w:t>
      </w:r>
    </w:p>
    <w:p w:rsidR="00456B25" w:rsidRPr="00456B25" w:rsidRDefault="00456B25" w:rsidP="00456B25">
      <w:pPr>
        <w:pStyle w:val="24"/>
        <w:spacing w:line="278" w:lineRule="exact"/>
        <w:ind w:firstLine="0"/>
      </w:pPr>
      <w:r w:rsidRPr="00456B25">
        <w:t>Результаты</w:t>
      </w:r>
      <w:r w:rsidRPr="00456B25">
        <w:tab/>
        <w:t>воспитания,</w:t>
      </w:r>
      <w:r w:rsidRPr="00456B25">
        <w:tab/>
        <w:t>социализации</w:t>
      </w:r>
      <w:r w:rsidRPr="00456B25">
        <w:tab/>
        <w:t>и</w:t>
      </w:r>
      <w:r w:rsidRPr="00456B25">
        <w:tab/>
        <w:t>саморазвития обучающихся.</w:t>
      </w:r>
    </w:p>
    <w:p w:rsidR="00456B25" w:rsidRPr="00456B25" w:rsidRDefault="00456B25" w:rsidP="00456B25">
      <w:pPr>
        <w:pStyle w:val="24"/>
        <w:spacing w:line="278" w:lineRule="exact"/>
        <w:ind w:firstLine="0"/>
      </w:pPr>
      <w:r w:rsidRPr="00456B25">
        <w:t>Критерием, на основе которого осуществляется данный анализ, является динамика личностного развития обучающихся в каждом классе.</w:t>
      </w:r>
    </w:p>
    <w:p w:rsidR="00456B25" w:rsidRPr="00456B25" w:rsidRDefault="00456B25" w:rsidP="00456B25">
      <w:pPr>
        <w:pStyle w:val="24"/>
        <w:spacing w:line="278" w:lineRule="exact"/>
        <w:ind w:firstLine="0"/>
      </w:pPr>
      <w:r w:rsidRPr="00456B25">
        <w:t>Анализ</w:t>
      </w:r>
      <w:r w:rsidRPr="00456B25">
        <w:tab/>
        <w:t>проводится</w:t>
      </w:r>
      <w:r w:rsidRPr="00456B25">
        <w:tab/>
        <w:t>классными</w:t>
      </w:r>
      <w:r w:rsidRPr="00456B25">
        <w:tab/>
        <w:t>руководителями</w:t>
      </w:r>
      <w:r w:rsidRPr="00456B25">
        <w:tab/>
        <w:t>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56B25" w:rsidRPr="00456B25" w:rsidRDefault="00456B25" w:rsidP="00456B25">
      <w:pPr>
        <w:pStyle w:val="24"/>
        <w:spacing w:line="278" w:lineRule="exact"/>
        <w:ind w:firstLine="0"/>
      </w:pPr>
      <w:r w:rsidRPr="00456B25">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56B25" w:rsidRPr="00456B25" w:rsidRDefault="00456B25" w:rsidP="00456B25">
      <w:pPr>
        <w:pStyle w:val="24"/>
        <w:spacing w:line="278" w:lineRule="exact"/>
        <w:ind w:firstLine="0"/>
      </w:pPr>
      <w:r w:rsidRPr="00456B25">
        <w:t>Внимание</w:t>
      </w:r>
      <w:r w:rsidRPr="00456B25">
        <w:tab/>
        <w:t>педагогических</w:t>
      </w:r>
      <w:r w:rsidRPr="00456B25">
        <w:tab/>
        <w:t>работников</w:t>
      </w:r>
      <w:r w:rsidRPr="00456B25">
        <w:tab/>
        <w:t>сосредоточивается на вопросах:</w:t>
      </w:r>
    </w:p>
    <w:p w:rsidR="00456B25" w:rsidRPr="00456B25" w:rsidRDefault="00456B25" w:rsidP="00456B25">
      <w:pPr>
        <w:pStyle w:val="24"/>
        <w:spacing w:line="278" w:lineRule="exact"/>
        <w:ind w:firstLine="0"/>
      </w:pPr>
      <w:r w:rsidRPr="00456B25">
        <w:t>какие проблемы, затруднения в личностном развитии обучающихся удалось решить за прошедший учебный год;</w:t>
      </w:r>
    </w:p>
    <w:p w:rsidR="00456B25" w:rsidRPr="00456B25" w:rsidRDefault="00456B25" w:rsidP="00456B25">
      <w:pPr>
        <w:pStyle w:val="24"/>
        <w:spacing w:line="278" w:lineRule="exact"/>
      </w:pPr>
      <w:r w:rsidRPr="00456B25">
        <w:t>какие проблемы, затруднения решить не удалось и почему;</w:t>
      </w:r>
    </w:p>
    <w:p w:rsidR="00456B25" w:rsidRPr="00456B25" w:rsidRDefault="00456B25" w:rsidP="00456B25">
      <w:pPr>
        <w:pStyle w:val="24"/>
        <w:spacing w:line="278" w:lineRule="exact"/>
        <w:ind w:firstLine="0"/>
      </w:pPr>
      <w:r w:rsidRPr="00456B25">
        <w:t>какие новые проблемы, трудности появились, над чем предстоит работать педагогическому коллективу.</w:t>
      </w:r>
    </w:p>
    <w:p w:rsidR="00456B25" w:rsidRPr="00456B25" w:rsidRDefault="00456B25" w:rsidP="00456B25">
      <w:pPr>
        <w:pStyle w:val="24"/>
        <w:spacing w:line="278" w:lineRule="exact"/>
      </w:pPr>
      <w:r w:rsidRPr="00456B25">
        <w:t>Состояние совместной деятельности обучающихся и взрослых.</w:t>
      </w:r>
    </w:p>
    <w:p w:rsidR="00456B25" w:rsidRPr="00456B25" w:rsidRDefault="00456B25" w:rsidP="00456B25">
      <w:pPr>
        <w:pStyle w:val="24"/>
        <w:spacing w:line="278" w:lineRule="exact"/>
        <w:ind w:firstLine="0"/>
      </w:pPr>
      <w:r w:rsidRPr="00456B25">
        <w:t>Критерием, на основе которого осуществляется анализ состояния совместной деятельности обучающихся и взрослых, является наличие интересной, событийно</w:t>
      </w:r>
    </w:p>
    <w:p w:rsidR="00456B25" w:rsidRPr="00456B25" w:rsidRDefault="00456B25" w:rsidP="00456B25">
      <w:pPr>
        <w:pStyle w:val="24"/>
        <w:spacing w:line="278" w:lineRule="exact"/>
        <w:jc w:val="both"/>
        <w:sectPr w:rsidR="00456B25" w:rsidRPr="00456B25">
          <w:pgSz w:w="11910" w:h="16850"/>
          <w:pgMar w:top="1060" w:right="200" w:bottom="760" w:left="1380" w:header="0" w:footer="575" w:gutter="0"/>
          <w:cols w:space="720"/>
        </w:sectPr>
      </w:pPr>
    </w:p>
    <w:p w:rsidR="00456B25" w:rsidRPr="00456B25" w:rsidRDefault="00456B25" w:rsidP="00456B25">
      <w:pPr>
        <w:pStyle w:val="24"/>
        <w:spacing w:line="278" w:lineRule="exact"/>
      </w:pPr>
      <w:r w:rsidRPr="00456B25">
        <w:t>насыщенной и личностно развивающей совместной деятельности обучающихся и взрослых.</w:t>
      </w:r>
    </w:p>
    <w:p w:rsidR="00456B25" w:rsidRPr="00456B25" w:rsidRDefault="00456B25" w:rsidP="00456B25">
      <w:pPr>
        <w:pStyle w:val="24"/>
        <w:spacing w:line="278" w:lineRule="exact"/>
        <w:ind w:firstLine="0"/>
      </w:pPr>
      <w:r w:rsidRPr="00456B25">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56B25" w:rsidRPr="00456B25" w:rsidRDefault="00456B25" w:rsidP="00456B25">
      <w:pPr>
        <w:pStyle w:val="24"/>
        <w:spacing w:line="278" w:lineRule="exact"/>
        <w:ind w:firstLine="0"/>
      </w:pPr>
      <w:r w:rsidRPr="00456B25">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56B25" w:rsidRPr="00456B25" w:rsidRDefault="00456B25" w:rsidP="00456B25">
      <w:pPr>
        <w:pStyle w:val="24"/>
        <w:spacing w:line="278" w:lineRule="exact"/>
        <w:ind w:firstLine="0"/>
      </w:pPr>
      <w:r w:rsidRPr="00456B25">
        <w:t>Результаты обсуждаются на заседании методических объединений классных руководителей или педагогическом совете.</w:t>
      </w:r>
    </w:p>
    <w:p w:rsidR="00456B25" w:rsidRPr="00456B25" w:rsidRDefault="00456B25" w:rsidP="00456B25">
      <w:pPr>
        <w:pStyle w:val="24"/>
        <w:spacing w:line="278" w:lineRule="exact"/>
        <w:ind w:firstLine="0"/>
      </w:pPr>
      <w:r w:rsidRPr="00456B25">
        <w:t>Внимание сосредотачивается на вопросах, связанных с качеством (выбираются вопросы, которые помогут проанализировать проделанную работу):</w:t>
      </w:r>
    </w:p>
    <w:p w:rsidR="00456B25" w:rsidRPr="00456B25" w:rsidRDefault="00456B25" w:rsidP="00456B25">
      <w:pPr>
        <w:pStyle w:val="24"/>
        <w:spacing w:line="278" w:lineRule="exact"/>
        <w:jc w:val="both"/>
      </w:pPr>
      <w:r w:rsidRPr="00456B25">
        <w:t>реализации воспитательного потенциала урочной деятельности; организуемой внеурочной деятельности обучающихся;</w:t>
      </w:r>
    </w:p>
    <w:p w:rsidR="00456B25" w:rsidRPr="00456B25" w:rsidRDefault="00456B25" w:rsidP="00456B25">
      <w:pPr>
        <w:pStyle w:val="24"/>
        <w:spacing w:line="278" w:lineRule="exact"/>
        <w:jc w:val="both"/>
      </w:pPr>
      <w:r w:rsidRPr="00456B25">
        <w:t>деятельности классных руководителей и их классов; проводимых общешкольных основных дел, мероприятий; внешкольных мероприятий;</w:t>
      </w:r>
    </w:p>
    <w:p w:rsidR="00456B25" w:rsidRPr="00456B25" w:rsidRDefault="00456B25" w:rsidP="00456B25">
      <w:pPr>
        <w:pStyle w:val="24"/>
        <w:spacing w:line="278" w:lineRule="exact"/>
        <w:jc w:val="both"/>
      </w:pPr>
      <w:r w:rsidRPr="00456B25">
        <w:t>создания и поддержки предметно-пространственной среды; взаимодействия с родительским сообществом;</w:t>
      </w:r>
    </w:p>
    <w:p w:rsidR="00456B25" w:rsidRPr="00456B25" w:rsidRDefault="00456B25" w:rsidP="00456B25">
      <w:pPr>
        <w:pStyle w:val="24"/>
        <w:spacing w:line="278" w:lineRule="exact"/>
        <w:jc w:val="both"/>
      </w:pPr>
      <w:r w:rsidRPr="00456B25">
        <w:t>деятельности ученического самоуправления;</w:t>
      </w:r>
    </w:p>
    <w:p w:rsidR="00456B25" w:rsidRPr="00456B25" w:rsidRDefault="00456B25" w:rsidP="00456B25">
      <w:pPr>
        <w:pStyle w:val="24"/>
        <w:spacing w:line="278" w:lineRule="exact"/>
        <w:jc w:val="both"/>
      </w:pPr>
      <w:r w:rsidRPr="00456B25">
        <w:t>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456B25" w:rsidRPr="00456B25" w:rsidRDefault="00456B25" w:rsidP="00456B25">
      <w:pPr>
        <w:pStyle w:val="24"/>
        <w:spacing w:line="278" w:lineRule="exact"/>
        <w:ind w:firstLine="0"/>
      </w:pPr>
      <w:r w:rsidRPr="00456B25">
        <w:t>Итогом       самоанализа       является        перечень        выявленных        проблем, над решением которых предстоит работать педагогическому коллективу.</w:t>
      </w:r>
    </w:p>
    <w:p w:rsidR="00456B25" w:rsidRPr="00456B25" w:rsidRDefault="00456B25" w:rsidP="00456B25">
      <w:pPr>
        <w:pStyle w:val="24"/>
        <w:spacing w:line="278" w:lineRule="exact"/>
        <w:ind w:firstLine="0"/>
      </w:pPr>
      <w:r w:rsidRPr="00456B25">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456B25" w:rsidRPr="00456B25" w:rsidRDefault="00456B25" w:rsidP="00456B25">
      <w:pPr>
        <w:pStyle w:val="24"/>
        <w:shd w:val="clear" w:color="auto" w:fill="auto"/>
        <w:spacing w:line="278" w:lineRule="exact"/>
        <w:ind w:firstLine="0"/>
        <w:jc w:val="both"/>
      </w:pPr>
    </w:p>
    <w:p w:rsidR="00477560" w:rsidRPr="00456B25" w:rsidRDefault="00D13BEB" w:rsidP="006F0471">
      <w:pPr>
        <w:pStyle w:val="24"/>
        <w:numPr>
          <w:ilvl w:val="0"/>
          <w:numId w:val="33"/>
        </w:numPr>
        <w:shd w:val="clear" w:color="auto" w:fill="auto"/>
        <w:tabs>
          <w:tab w:val="left" w:pos="1062"/>
        </w:tabs>
        <w:spacing w:line="274" w:lineRule="exact"/>
        <w:ind w:left="360" w:hanging="360"/>
        <w:jc w:val="both"/>
        <w:rPr>
          <w:b/>
        </w:rPr>
      </w:pPr>
      <w:r w:rsidRPr="00456B25">
        <w:rPr>
          <w:b/>
        </w:rPr>
        <w:t>ОРГАНИЗАЦИОННЫЙ РАЗДЕЛ ОСНОВНОЙ ОБРАЗОВАТЕЛЬНОЙ</w:t>
      </w:r>
      <w:r w:rsidRPr="00456B25">
        <w:rPr>
          <w:b/>
        </w:rPr>
        <w:br/>
        <w:t>ПРОГРАММЫ ОСНОВНОГО ОБЩЕГО ОБРАЗОВАНИЯ</w:t>
      </w:r>
    </w:p>
    <w:p w:rsidR="00456B25" w:rsidRPr="00456B25" w:rsidRDefault="00456B25" w:rsidP="00456B25">
      <w:pPr>
        <w:pStyle w:val="24"/>
        <w:shd w:val="clear" w:color="auto" w:fill="auto"/>
        <w:tabs>
          <w:tab w:val="left" w:pos="4186"/>
        </w:tabs>
        <w:spacing w:line="278" w:lineRule="exact"/>
        <w:ind w:firstLine="0"/>
        <w:rPr>
          <w:b/>
        </w:rPr>
      </w:pPr>
      <w:r>
        <w:rPr>
          <w:b/>
        </w:rPr>
        <w:t xml:space="preserve">3.1. </w:t>
      </w:r>
      <w:r w:rsidR="00D13BEB" w:rsidRPr="00456B25">
        <w:rPr>
          <w:b/>
        </w:rPr>
        <w:t>Учебный план</w:t>
      </w:r>
    </w:p>
    <w:p w:rsidR="00CA4D90" w:rsidRPr="00CA4D90" w:rsidRDefault="00CA4D90" w:rsidP="00CA4D90">
      <w:pPr>
        <w:spacing w:line="276" w:lineRule="auto"/>
        <w:ind w:firstLine="567"/>
        <w:jc w:val="both"/>
        <w:rPr>
          <w:rStyle w:val="markedcontent"/>
          <w:rFonts w:asciiTheme="majorBidi" w:hAnsiTheme="majorBidi" w:cstheme="majorBidi"/>
        </w:rPr>
      </w:pPr>
      <w:r w:rsidRPr="00CA4D90">
        <w:rPr>
          <w:rStyle w:val="markedcontent"/>
          <w:rFonts w:asciiTheme="majorBidi" w:hAnsiTheme="majorBidi" w:cstheme="majorBidi"/>
        </w:rPr>
        <w:t>Учебный план основного общего образования 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Башкортостан(далее - учебный план) для 5-7 классов, реализующихосновную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и для 8-9 классов, реализующих основную образовательную программу основного общего образования, соответствующую ФГОС ООО (приказ Министерства образования и науки Российской Федерации от 17.12.2010№ 1897, в редакции от 31.12.2015),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Учебный план является частью образовательной программыМуниципального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 разработанной в соответствии с ФГОС основногообщего образования, с учетом Федеральной образовательнойпрограммойосновного общего образования, и обеспечивает выполнениесанитарно-эпидемиологических требований СП 2.4.3648-20 игигиенических нормативов и требований СанПиН 1.2.3685-21.</w:t>
      </w:r>
    </w:p>
    <w:p w:rsidR="00CA4D90" w:rsidRPr="00CA4D90" w:rsidRDefault="00CA4D90" w:rsidP="00CA4D90">
      <w:pPr>
        <w:spacing w:line="276" w:lineRule="auto"/>
        <w:ind w:firstLine="567"/>
        <w:jc w:val="both"/>
        <w:rPr>
          <w:rFonts w:asciiTheme="majorBidi" w:hAnsiTheme="majorBidi" w:cstheme="majorBidi"/>
        </w:rPr>
      </w:pPr>
      <w:r w:rsidRPr="00CA4D90">
        <w:rPr>
          <w:rStyle w:val="markedcontent"/>
          <w:rFonts w:asciiTheme="majorBidi" w:hAnsiTheme="majorBidi" w:cstheme="majorBidi"/>
        </w:rPr>
        <w:t>Учебный год в Муниципальном бюджетном общеобразовательном учреждении средняя общеобразовательная школа д. Бадряшево муниципального района Татышлинский район Республики Башкортостанначинается</w:t>
      </w:r>
      <w:r w:rsidRPr="00CA4D90">
        <w:rPr>
          <w:rFonts w:asciiTheme="majorBidi" w:hAnsiTheme="majorBidi" w:cstheme="majorBidi"/>
        </w:rPr>
        <w:t>01.09.2023</w:t>
      </w:r>
      <w:r w:rsidRPr="00CA4D90">
        <w:rPr>
          <w:rStyle w:val="markedcontent"/>
          <w:rFonts w:asciiTheme="majorBidi" w:hAnsiTheme="majorBidi" w:cstheme="majorBidi"/>
        </w:rPr>
        <w:t xml:space="preserve">и заканчивается </w:t>
      </w:r>
      <w:r w:rsidRPr="00CA4D90">
        <w:rPr>
          <w:rFonts w:asciiTheme="majorBidi" w:hAnsiTheme="majorBidi" w:cstheme="majorBidi"/>
        </w:rPr>
        <w:t xml:space="preserve">26.05.2024. </w:t>
      </w:r>
    </w:p>
    <w:p w:rsidR="00CA4D90" w:rsidRPr="00CA4D90" w:rsidRDefault="00CA4D90" w:rsidP="00CA4D90">
      <w:pPr>
        <w:spacing w:line="276" w:lineRule="auto"/>
        <w:ind w:firstLine="567"/>
        <w:jc w:val="both"/>
        <w:rPr>
          <w:rStyle w:val="markedcontent"/>
          <w:rFonts w:asciiTheme="majorBidi" w:hAnsiTheme="majorBidi" w:cstheme="majorBidi"/>
        </w:rPr>
      </w:pPr>
      <w:r w:rsidRPr="00CA4D90">
        <w:rPr>
          <w:rStyle w:val="markedcontent"/>
          <w:rFonts w:asciiTheme="majorBidi" w:hAnsiTheme="majorBidi" w:cstheme="majorBidi"/>
        </w:rPr>
        <w:t xml:space="preserve">Продолжительность учебного года в 5-9 классах составляет 34 учебные недели. </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Учебные занятия для учащихся 5-9 классов проводятся по 5-тидневной учебной неделе.</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A4D90" w:rsidRPr="00CA4D90" w:rsidRDefault="00CA4D90" w:rsidP="00CA4D90">
      <w:pPr>
        <w:ind w:firstLine="567"/>
        <w:jc w:val="both"/>
        <w:rPr>
          <w:rFonts w:asciiTheme="majorBidi" w:hAnsiTheme="majorBidi" w:cstheme="majorBidi"/>
        </w:rPr>
      </w:pPr>
      <w:r w:rsidRPr="00CA4D90">
        <w:rPr>
          <w:rStyle w:val="markedcontent"/>
          <w:rFonts w:asciiTheme="majorBidi" w:hAnsiTheme="majorBidi" w:cstheme="majorBidi"/>
        </w:rPr>
        <w:t xml:space="preserve">В Муниципальном бюджетном общеобразовательном учреждении средняя общеобразовательная школа д. Бадряшево муниципального района Татышлинский район Республики Башкортостанязыком обучения является </w:t>
      </w:r>
      <w:r w:rsidRPr="00CA4D90">
        <w:rPr>
          <w:rFonts w:asciiTheme="majorBidi" w:hAnsiTheme="majorBidi" w:cstheme="majorBidi"/>
        </w:rPr>
        <w:t>русский язык.</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По заявлению родителей (законных представителей) несовершеннолетних обучающихся осуществляется изучение второго иностранного языка.</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При изучении предметов родной язык, родная литература, технологияосуществляется деление учащихся на подгруппы.</w:t>
      </w:r>
    </w:p>
    <w:p w:rsidR="00CA4D90" w:rsidRPr="00CA4D90" w:rsidRDefault="00CA4D90" w:rsidP="00CA4D90">
      <w:pPr>
        <w:ind w:firstLine="567"/>
        <w:jc w:val="both"/>
        <w:rPr>
          <w:rFonts w:ascii="Times New Roman" w:hAnsi="Times New Roman" w:cs="Times New Roman"/>
          <w:color w:val="170E02"/>
        </w:rPr>
      </w:pPr>
      <w:r w:rsidRPr="00CA4D90">
        <w:rPr>
          <w:rFonts w:ascii="Times New Roman" w:hAnsi="Times New Roman" w:cs="Times New Roman"/>
          <w:color w:val="170E02"/>
        </w:rPr>
        <w:t>В 2023-2024 учебном году в 5-7 классах предусмотрено следующее соотношение:</w:t>
      </w:r>
    </w:p>
    <w:p w:rsidR="00CA4D90" w:rsidRPr="00CA4D90" w:rsidRDefault="00CA4D90" w:rsidP="00CA4D90">
      <w:pPr>
        <w:ind w:firstLine="567"/>
        <w:jc w:val="both"/>
        <w:rPr>
          <w:rStyle w:val="markedcontent"/>
          <w:rFonts w:asciiTheme="majorBidi" w:hAnsiTheme="majorBidi" w:cstheme="majorBidi"/>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1"/>
        <w:gridCol w:w="955"/>
        <w:gridCol w:w="1509"/>
        <w:gridCol w:w="960"/>
        <w:gridCol w:w="1098"/>
        <w:gridCol w:w="1509"/>
        <w:gridCol w:w="1510"/>
        <w:gridCol w:w="960"/>
      </w:tblGrid>
      <w:tr w:rsidR="00CA4D90" w:rsidRPr="00CA4D90" w:rsidTr="00CA4D90">
        <w:trPr>
          <w:trHeight w:val="284"/>
          <w:jc w:val="center"/>
        </w:trPr>
        <w:tc>
          <w:tcPr>
            <w:tcW w:w="961" w:type="dxa"/>
            <w:vMerge w:val="restart"/>
            <w:vAlign w:val="center"/>
          </w:tcPr>
          <w:p w:rsidR="00CA4D90" w:rsidRPr="00CA4D90" w:rsidRDefault="00CA4D90" w:rsidP="00CA4D90">
            <w:pPr>
              <w:ind w:left="120"/>
              <w:contextualSpacing/>
              <w:rPr>
                <w:rFonts w:ascii="Times New Roman" w:hAnsi="Times New Roman" w:cs="Times New Roman"/>
              </w:rPr>
            </w:pPr>
            <w:r w:rsidRPr="00CA4D90">
              <w:rPr>
                <w:rFonts w:ascii="Times New Roman" w:hAnsi="Times New Roman" w:cs="Times New Roman"/>
              </w:rPr>
              <w:t>Класс</w:t>
            </w:r>
          </w:p>
        </w:tc>
        <w:tc>
          <w:tcPr>
            <w:tcW w:w="2464" w:type="dxa"/>
            <w:gridSpan w:val="2"/>
            <w:vMerge w:val="restart"/>
            <w:vAlign w:val="center"/>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Обязательная часть</w:t>
            </w:r>
          </w:p>
        </w:tc>
        <w:tc>
          <w:tcPr>
            <w:tcW w:w="6037" w:type="dxa"/>
            <w:gridSpan w:val="5"/>
            <w:vAlign w:val="center"/>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Часть, формируемая участниками образовательных отношений</w:t>
            </w:r>
          </w:p>
        </w:tc>
      </w:tr>
      <w:tr w:rsidR="00CA4D90" w:rsidRPr="00CA4D90" w:rsidTr="00CA4D90">
        <w:trPr>
          <w:trHeight w:val="284"/>
          <w:jc w:val="center"/>
        </w:trPr>
        <w:tc>
          <w:tcPr>
            <w:tcW w:w="961" w:type="dxa"/>
            <w:vMerge/>
            <w:vAlign w:val="center"/>
          </w:tcPr>
          <w:p w:rsidR="00CA4D90" w:rsidRPr="00CA4D90" w:rsidRDefault="00CA4D90" w:rsidP="00CA4D90">
            <w:pPr>
              <w:ind w:left="120" w:firstLine="709"/>
              <w:contextualSpacing/>
              <w:rPr>
                <w:rFonts w:ascii="Times New Roman" w:hAnsi="Times New Roman" w:cs="Times New Roman"/>
              </w:rPr>
            </w:pPr>
          </w:p>
        </w:tc>
        <w:tc>
          <w:tcPr>
            <w:tcW w:w="2464" w:type="dxa"/>
            <w:gridSpan w:val="2"/>
            <w:vMerge/>
            <w:vAlign w:val="center"/>
          </w:tcPr>
          <w:p w:rsidR="00CA4D90" w:rsidRPr="00CA4D90" w:rsidRDefault="00CA4D90" w:rsidP="00CA4D90">
            <w:pPr>
              <w:ind w:left="100" w:firstLine="709"/>
              <w:contextualSpacing/>
              <w:rPr>
                <w:rFonts w:ascii="Times New Roman" w:hAnsi="Times New Roman" w:cs="Times New Roman"/>
              </w:rPr>
            </w:pPr>
          </w:p>
        </w:tc>
        <w:tc>
          <w:tcPr>
            <w:tcW w:w="960" w:type="dxa"/>
            <w:vMerge w:val="restart"/>
            <w:vAlign w:val="center"/>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Кол-во часов</w:t>
            </w:r>
          </w:p>
        </w:tc>
        <w:tc>
          <w:tcPr>
            <w:tcW w:w="4117" w:type="dxa"/>
            <w:gridSpan w:val="3"/>
            <w:vAlign w:val="center"/>
          </w:tcPr>
          <w:p w:rsidR="00CA4D90" w:rsidRPr="00CA4D90" w:rsidRDefault="00CA4D90" w:rsidP="00CA4D90">
            <w:pPr>
              <w:ind w:left="100" w:firstLine="709"/>
              <w:contextualSpacing/>
              <w:rPr>
                <w:rFonts w:ascii="Times New Roman" w:hAnsi="Times New Roman" w:cs="Times New Roman"/>
              </w:rPr>
            </w:pPr>
            <w:r w:rsidRPr="00CA4D90">
              <w:rPr>
                <w:rFonts w:ascii="Times New Roman" w:hAnsi="Times New Roman" w:cs="Times New Roman"/>
              </w:rPr>
              <w:t>Из них:</w:t>
            </w:r>
          </w:p>
        </w:tc>
        <w:tc>
          <w:tcPr>
            <w:tcW w:w="960" w:type="dxa"/>
            <w:vMerge w:val="restart"/>
            <w:vAlign w:val="center"/>
          </w:tcPr>
          <w:p w:rsidR="00CA4D90" w:rsidRPr="00CA4D90" w:rsidRDefault="00CA4D90" w:rsidP="00CA4D90">
            <w:pPr>
              <w:ind w:left="80"/>
              <w:contextualSpacing/>
              <w:rPr>
                <w:rFonts w:ascii="Times New Roman" w:hAnsi="Times New Roman" w:cs="Times New Roman"/>
              </w:rPr>
            </w:pPr>
            <w:r w:rsidRPr="00CA4D90">
              <w:rPr>
                <w:rFonts w:ascii="Times New Roman" w:hAnsi="Times New Roman" w:cs="Times New Roman"/>
              </w:rPr>
              <w:t>% от   общего объёма</w:t>
            </w:r>
          </w:p>
        </w:tc>
      </w:tr>
      <w:tr w:rsidR="00CA4D90" w:rsidRPr="00CA4D90" w:rsidTr="00CA4D90">
        <w:trPr>
          <w:trHeight w:val="275"/>
          <w:jc w:val="center"/>
        </w:trPr>
        <w:tc>
          <w:tcPr>
            <w:tcW w:w="961" w:type="dxa"/>
            <w:vAlign w:val="bottom"/>
          </w:tcPr>
          <w:p w:rsidR="00CA4D90" w:rsidRPr="00CA4D90" w:rsidRDefault="00CA4D90" w:rsidP="00CA4D90">
            <w:pPr>
              <w:ind w:firstLine="709"/>
              <w:contextualSpacing/>
              <w:rPr>
                <w:rFonts w:ascii="Times New Roman" w:hAnsi="Times New Roman" w:cs="Times New Roman"/>
              </w:rPr>
            </w:pPr>
          </w:p>
        </w:tc>
        <w:tc>
          <w:tcPr>
            <w:tcW w:w="955" w:type="dxa"/>
            <w:vAlign w:val="center"/>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Кол-во часов</w:t>
            </w:r>
          </w:p>
        </w:tc>
        <w:tc>
          <w:tcPr>
            <w:tcW w:w="1509" w:type="dxa"/>
            <w:vAlign w:val="center"/>
          </w:tcPr>
          <w:p w:rsidR="00CA4D90" w:rsidRPr="00CA4D90" w:rsidRDefault="00CA4D90" w:rsidP="00CA4D90">
            <w:pPr>
              <w:ind w:left="100" w:firstLine="709"/>
              <w:contextualSpacing/>
              <w:rPr>
                <w:rFonts w:ascii="Times New Roman" w:hAnsi="Times New Roman" w:cs="Times New Roman"/>
              </w:rPr>
            </w:pPr>
            <w:r w:rsidRPr="00CA4D90">
              <w:rPr>
                <w:rFonts w:ascii="Times New Roman" w:hAnsi="Times New Roman" w:cs="Times New Roman"/>
              </w:rPr>
              <w:t>%   от общего объёма</w:t>
            </w:r>
          </w:p>
        </w:tc>
        <w:tc>
          <w:tcPr>
            <w:tcW w:w="960" w:type="dxa"/>
            <w:vMerge/>
            <w:vAlign w:val="center"/>
          </w:tcPr>
          <w:p w:rsidR="00CA4D90" w:rsidRPr="00CA4D90" w:rsidRDefault="00CA4D90" w:rsidP="00CA4D90">
            <w:pPr>
              <w:ind w:left="100" w:firstLine="709"/>
              <w:contextualSpacing/>
              <w:rPr>
                <w:rFonts w:ascii="Times New Roman" w:hAnsi="Times New Roman" w:cs="Times New Roman"/>
              </w:rPr>
            </w:pPr>
          </w:p>
        </w:tc>
        <w:tc>
          <w:tcPr>
            <w:tcW w:w="1098" w:type="dxa"/>
            <w:vAlign w:val="center"/>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Кол-во часов из учебного плана</w:t>
            </w:r>
          </w:p>
        </w:tc>
        <w:tc>
          <w:tcPr>
            <w:tcW w:w="1509" w:type="dxa"/>
            <w:vAlign w:val="center"/>
          </w:tcPr>
          <w:p w:rsidR="00CA4D90" w:rsidRPr="00CA4D90" w:rsidRDefault="00CA4D90" w:rsidP="00CA4D90">
            <w:pPr>
              <w:ind w:left="80"/>
              <w:contextualSpacing/>
              <w:rPr>
                <w:rFonts w:ascii="Times New Roman" w:hAnsi="Times New Roman" w:cs="Times New Roman"/>
              </w:rPr>
            </w:pPr>
            <w:r w:rsidRPr="00CA4D90">
              <w:rPr>
                <w:rFonts w:ascii="Times New Roman" w:hAnsi="Times New Roman" w:cs="Times New Roman"/>
              </w:rPr>
              <w:t>Кол-во часов внеурочной деятельности</w:t>
            </w:r>
          </w:p>
        </w:tc>
        <w:tc>
          <w:tcPr>
            <w:tcW w:w="1510" w:type="dxa"/>
            <w:vAlign w:val="center"/>
          </w:tcPr>
          <w:p w:rsidR="00CA4D90" w:rsidRPr="00CA4D90" w:rsidRDefault="00CA4D90" w:rsidP="00CA4D90">
            <w:pPr>
              <w:ind w:left="80"/>
              <w:contextualSpacing/>
              <w:rPr>
                <w:rFonts w:ascii="Times New Roman" w:hAnsi="Times New Roman" w:cs="Times New Roman"/>
              </w:rPr>
            </w:pPr>
            <w:r w:rsidRPr="00CA4D90">
              <w:rPr>
                <w:rFonts w:ascii="Times New Roman" w:hAnsi="Times New Roman" w:cs="Times New Roman"/>
              </w:rPr>
              <w:t>Кол-во часов внеклассной работы</w:t>
            </w:r>
          </w:p>
        </w:tc>
        <w:tc>
          <w:tcPr>
            <w:tcW w:w="960" w:type="dxa"/>
            <w:vMerge/>
            <w:vAlign w:val="bottom"/>
          </w:tcPr>
          <w:p w:rsidR="00CA4D90" w:rsidRPr="00CA4D90" w:rsidRDefault="00CA4D90" w:rsidP="00CA4D90">
            <w:pPr>
              <w:ind w:left="80" w:firstLine="709"/>
              <w:contextualSpacing/>
              <w:rPr>
                <w:rFonts w:ascii="Times New Roman" w:hAnsi="Times New Roman" w:cs="Times New Roman"/>
              </w:rPr>
            </w:pPr>
          </w:p>
        </w:tc>
      </w:tr>
      <w:tr w:rsidR="00CA4D90" w:rsidRPr="00CA4D90" w:rsidTr="00CA4D90">
        <w:trPr>
          <w:trHeight w:val="275"/>
          <w:jc w:val="center"/>
        </w:trPr>
        <w:tc>
          <w:tcPr>
            <w:tcW w:w="961"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5</w:t>
            </w:r>
          </w:p>
        </w:tc>
        <w:tc>
          <w:tcPr>
            <w:tcW w:w="955" w:type="dxa"/>
            <w:vAlign w:val="bottom"/>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29</w:t>
            </w:r>
          </w:p>
        </w:tc>
        <w:tc>
          <w:tcPr>
            <w:tcW w:w="1509"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70</w:t>
            </w:r>
          </w:p>
        </w:tc>
        <w:tc>
          <w:tcPr>
            <w:tcW w:w="960" w:type="dxa"/>
          </w:tcPr>
          <w:p w:rsidR="00CA4D90" w:rsidRPr="00CA4D90" w:rsidRDefault="00CA4D90" w:rsidP="00CA4D90">
            <w:pPr>
              <w:ind w:left="100"/>
              <w:contextualSpacing/>
              <w:jc w:val="center"/>
              <w:rPr>
                <w:rFonts w:ascii="Times New Roman" w:hAnsi="Times New Roman" w:cs="Times New Roman"/>
              </w:rPr>
            </w:pPr>
            <w:r w:rsidRPr="00CA4D90">
              <w:rPr>
                <w:rFonts w:ascii="Times New Roman" w:hAnsi="Times New Roman" w:cs="Times New Roman"/>
              </w:rPr>
              <w:t>10</w:t>
            </w:r>
          </w:p>
        </w:tc>
        <w:tc>
          <w:tcPr>
            <w:tcW w:w="1098"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w:t>
            </w:r>
          </w:p>
        </w:tc>
        <w:tc>
          <w:tcPr>
            <w:tcW w:w="1509" w:type="dxa"/>
          </w:tcPr>
          <w:p w:rsidR="00CA4D90" w:rsidRPr="00CA4D90" w:rsidRDefault="00CA4D90" w:rsidP="00CA4D90">
            <w:pPr>
              <w:ind w:left="80" w:firstLine="709"/>
              <w:contextualSpacing/>
              <w:rPr>
                <w:rFonts w:ascii="Times New Roman" w:hAnsi="Times New Roman" w:cs="Times New Roman"/>
              </w:rPr>
            </w:pPr>
            <w:r w:rsidRPr="00CA4D90">
              <w:rPr>
                <w:rFonts w:ascii="Times New Roman" w:hAnsi="Times New Roman" w:cs="Times New Roman"/>
              </w:rPr>
              <w:t>5</w:t>
            </w:r>
          </w:p>
        </w:tc>
        <w:tc>
          <w:tcPr>
            <w:tcW w:w="1510" w:type="dxa"/>
          </w:tcPr>
          <w:p w:rsidR="00CA4D90" w:rsidRPr="00CA4D90" w:rsidRDefault="00CA4D90" w:rsidP="00CA4D90">
            <w:pPr>
              <w:contextualSpacing/>
              <w:rPr>
                <w:rFonts w:ascii="Times New Roman" w:hAnsi="Times New Roman" w:cs="Times New Roman"/>
              </w:rPr>
            </w:pPr>
            <w:r w:rsidRPr="00CA4D90">
              <w:rPr>
                <w:rFonts w:ascii="Times New Roman" w:hAnsi="Times New Roman" w:cs="Times New Roman"/>
              </w:rPr>
              <w:t xml:space="preserve">          5</w:t>
            </w:r>
          </w:p>
        </w:tc>
        <w:tc>
          <w:tcPr>
            <w:tcW w:w="960" w:type="dxa"/>
            <w:vAlign w:val="bottom"/>
          </w:tcPr>
          <w:p w:rsidR="00CA4D90" w:rsidRPr="00CA4D90" w:rsidRDefault="00CA4D90" w:rsidP="00CA4D90">
            <w:pPr>
              <w:ind w:left="80"/>
              <w:contextualSpacing/>
              <w:jc w:val="center"/>
              <w:rPr>
                <w:rFonts w:ascii="Times New Roman" w:hAnsi="Times New Roman" w:cs="Times New Roman"/>
              </w:rPr>
            </w:pPr>
            <w:r w:rsidRPr="00CA4D90">
              <w:rPr>
                <w:rFonts w:ascii="Times New Roman" w:hAnsi="Times New Roman" w:cs="Times New Roman"/>
              </w:rPr>
              <w:t>30</w:t>
            </w:r>
          </w:p>
        </w:tc>
      </w:tr>
      <w:tr w:rsidR="00CA4D90" w:rsidRPr="00CA4D90" w:rsidTr="00CA4D90">
        <w:trPr>
          <w:trHeight w:val="275"/>
          <w:jc w:val="center"/>
        </w:trPr>
        <w:tc>
          <w:tcPr>
            <w:tcW w:w="961"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6</w:t>
            </w:r>
          </w:p>
        </w:tc>
        <w:tc>
          <w:tcPr>
            <w:tcW w:w="955" w:type="dxa"/>
            <w:vAlign w:val="bottom"/>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30</w:t>
            </w:r>
          </w:p>
        </w:tc>
        <w:tc>
          <w:tcPr>
            <w:tcW w:w="1509"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70</w:t>
            </w:r>
          </w:p>
        </w:tc>
        <w:tc>
          <w:tcPr>
            <w:tcW w:w="960" w:type="dxa"/>
          </w:tcPr>
          <w:p w:rsidR="00CA4D90" w:rsidRPr="00CA4D90" w:rsidRDefault="00CA4D90" w:rsidP="00CA4D90">
            <w:pPr>
              <w:ind w:left="100"/>
              <w:contextualSpacing/>
              <w:jc w:val="center"/>
              <w:rPr>
                <w:rFonts w:ascii="Times New Roman" w:hAnsi="Times New Roman" w:cs="Times New Roman"/>
              </w:rPr>
            </w:pPr>
            <w:r w:rsidRPr="00CA4D90">
              <w:rPr>
                <w:rFonts w:ascii="Times New Roman" w:hAnsi="Times New Roman" w:cs="Times New Roman"/>
              </w:rPr>
              <w:t>10</w:t>
            </w:r>
          </w:p>
        </w:tc>
        <w:tc>
          <w:tcPr>
            <w:tcW w:w="1098"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w:t>
            </w:r>
          </w:p>
        </w:tc>
        <w:tc>
          <w:tcPr>
            <w:tcW w:w="1509" w:type="dxa"/>
          </w:tcPr>
          <w:p w:rsidR="00CA4D90" w:rsidRPr="00CA4D90" w:rsidRDefault="00CA4D90" w:rsidP="00CA4D90">
            <w:pPr>
              <w:ind w:left="80" w:firstLine="709"/>
              <w:contextualSpacing/>
              <w:rPr>
                <w:rFonts w:ascii="Times New Roman" w:hAnsi="Times New Roman" w:cs="Times New Roman"/>
              </w:rPr>
            </w:pPr>
            <w:r w:rsidRPr="00CA4D90">
              <w:rPr>
                <w:rFonts w:ascii="Times New Roman" w:hAnsi="Times New Roman" w:cs="Times New Roman"/>
              </w:rPr>
              <w:t>5</w:t>
            </w:r>
          </w:p>
        </w:tc>
        <w:tc>
          <w:tcPr>
            <w:tcW w:w="1510" w:type="dxa"/>
          </w:tcPr>
          <w:p w:rsidR="00CA4D90" w:rsidRPr="00CA4D90" w:rsidRDefault="00CA4D90" w:rsidP="00CA4D90">
            <w:pPr>
              <w:contextualSpacing/>
              <w:rPr>
                <w:rFonts w:ascii="Times New Roman" w:hAnsi="Times New Roman" w:cs="Times New Roman"/>
              </w:rPr>
            </w:pPr>
            <w:r w:rsidRPr="00CA4D90">
              <w:rPr>
                <w:rFonts w:ascii="Times New Roman" w:hAnsi="Times New Roman" w:cs="Times New Roman"/>
              </w:rPr>
              <w:t xml:space="preserve">          5</w:t>
            </w:r>
          </w:p>
        </w:tc>
        <w:tc>
          <w:tcPr>
            <w:tcW w:w="960" w:type="dxa"/>
            <w:vAlign w:val="bottom"/>
          </w:tcPr>
          <w:p w:rsidR="00CA4D90" w:rsidRPr="00CA4D90" w:rsidRDefault="00CA4D90" w:rsidP="00CA4D90">
            <w:pPr>
              <w:ind w:left="80"/>
              <w:contextualSpacing/>
              <w:jc w:val="center"/>
              <w:rPr>
                <w:rFonts w:ascii="Times New Roman" w:hAnsi="Times New Roman" w:cs="Times New Roman"/>
              </w:rPr>
            </w:pPr>
            <w:r w:rsidRPr="00CA4D90">
              <w:rPr>
                <w:rFonts w:ascii="Times New Roman" w:hAnsi="Times New Roman" w:cs="Times New Roman"/>
              </w:rPr>
              <w:t>30</w:t>
            </w:r>
          </w:p>
        </w:tc>
      </w:tr>
      <w:tr w:rsidR="00CA4D90" w:rsidRPr="00CA4D90" w:rsidTr="00CA4D90">
        <w:trPr>
          <w:trHeight w:val="275"/>
          <w:jc w:val="center"/>
        </w:trPr>
        <w:tc>
          <w:tcPr>
            <w:tcW w:w="961"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7</w:t>
            </w:r>
          </w:p>
        </w:tc>
        <w:tc>
          <w:tcPr>
            <w:tcW w:w="955" w:type="dxa"/>
            <w:vAlign w:val="bottom"/>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rPr>
              <w:t>32</w:t>
            </w:r>
          </w:p>
        </w:tc>
        <w:tc>
          <w:tcPr>
            <w:tcW w:w="1509"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70</w:t>
            </w:r>
          </w:p>
        </w:tc>
        <w:tc>
          <w:tcPr>
            <w:tcW w:w="960" w:type="dxa"/>
          </w:tcPr>
          <w:p w:rsidR="00CA4D90" w:rsidRPr="00CA4D90" w:rsidRDefault="00CA4D90" w:rsidP="00CA4D90">
            <w:pPr>
              <w:ind w:left="100"/>
              <w:contextualSpacing/>
              <w:jc w:val="center"/>
              <w:rPr>
                <w:rFonts w:ascii="Times New Roman" w:hAnsi="Times New Roman" w:cs="Times New Roman"/>
              </w:rPr>
            </w:pPr>
            <w:r w:rsidRPr="00CA4D90">
              <w:rPr>
                <w:rFonts w:ascii="Times New Roman" w:hAnsi="Times New Roman" w:cs="Times New Roman"/>
              </w:rPr>
              <w:t>10</w:t>
            </w:r>
          </w:p>
        </w:tc>
        <w:tc>
          <w:tcPr>
            <w:tcW w:w="1098"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w:t>
            </w:r>
          </w:p>
        </w:tc>
        <w:tc>
          <w:tcPr>
            <w:tcW w:w="1509" w:type="dxa"/>
          </w:tcPr>
          <w:p w:rsidR="00CA4D90" w:rsidRPr="00CA4D90" w:rsidRDefault="00CA4D90" w:rsidP="00CA4D90">
            <w:pPr>
              <w:ind w:left="80" w:firstLine="709"/>
              <w:contextualSpacing/>
              <w:rPr>
                <w:rFonts w:ascii="Times New Roman" w:hAnsi="Times New Roman" w:cs="Times New Roman"/>
              </w:rPr>
            </w:pPr>
            <w:r w:rsidRPr="00CA4D90">
              <w:rPr>
                <w:rFonts w:ascii="Times New Roman" w:hAnsi="Times New Roman" w:cs="Times New Roman"/>
              </w:rPr>
              <w:t>6</w:t>
            </w:r>
          </w:p>
        </w:tc>
        <w:tc>
          <w:tcPr>
            <w:tcW w:w="1510" w:type="dxa"/>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rPr>
              <w:t>4</w:t>
            </w:r>
          </w:p>
        </w:tc>
        <w:tc>
          <w:tcPr>
            <w:tcW w:w="960" w:type="dxa"/>
            <w:vAlign w:val="bottom"/>
          </w:tcPr>
          <w:p w:rsidR="00CA4D90" w:rsidRPr="00CA4D90" w:rsidRDefault="00CA4D90" w:rsidP="00CA4D90">
            <w:pPr>
              <w:ind w:left="80"/>
              <w:contextualSpacing/>
              <w:jc w:val="center"/>
              <w:rPr>
                <w:rFonts w:ascii="Times New Roman" w:hAnsi="Times New Roman" w:cs="Times New Roman"/>
              </w:rPr>
            </w:pPr>
            <w:r w:rsidRPr="00CA4D90">
              <w:rPr>
                <w:rFonts w:ascii="Times New Roman" w:hAnsi="Times New Roman" w:cs="Times New Roman"/>
              </w:rPr>
              <w:t>30</w:t>
            </w:r>
          </w:p>
        </w:tc>
      </w:tr>
      <w:tr w:rsidR="00CA4D90" w:rsidRPr="00CA4D90" w:rsidTr="00CA4D90">
        <w:trPr>
          <w:trHeight w:val="280"/>
          <w:jc w:val="center"/>
        </w:trPr>
        <w:tc>
          <w:tcPr>
            <w:tcW w:w="961" w:type="dxa"/>
            <w:vAlign w:val="bottom"/>
          </w:tcPr>
          <w:p w:rsidR="00CA4D90" w:rsidRPr="00CA4D90" w:rsidRDefault="00CA4D90" w:rsidP="00CA4D90">
            <w:pPr>
              <w:contextualSpacing/>
              <w:rPr>
                <w:rFonts w:ascii="Times New Roman" w:hAnsi="Times New Roman" w:cs="Times New Roman"/>
              </w:rPr>
            </w:pPr>
            <w:r w:rsidRPr="00CA4D90">
              <w:rPr>
                <w:rFonts w:ascii="Times New Roman" w:hAnsi="Times New Roman" w:cs="Times New Roman"/>
                <w:b/>
                <w:bCs/>
              </w:rPr>
              <w:t>Итого</w:t>
            </w:r>
          </w:p>
        </w:tc>
        <w:tc>
          <w:tcPr>
            <w:tcW w:w="955" w:type="dxa"/>
            <w:vAlign w:val="bottom"/>
          </w:tcPr>
          <w:p w:rsidR="00CA4D90" w:rsidRPr="00CA4D90" w:rsidRDefault="00CA4D90" w:rsidP="00CA4D90">
            <w:pPr>
              <w:ind w:left="100"/>
              <w:contextualSpacing/>
              <w:rPr>
                <w:rFonts w:ascii="Times New Roman" w:hAnsi="Times New Roman" w:cs="Times New Roman"/>
              </w:rPr>
            </w:pPr>
            <w:r w:rsidRPr="00CA4D90">
              <w:rPr>
                <w:rFonts w:ascii="Times New Roman" w:hAnsi="Times New Roman" w:cs="Times New Roman"/>
                <w:b/>
                <w:bCs/>
              </w:rPr>
              <w:t>91</w:t>
            </w:r>
          </w:p>
        </w:tc>
        <w:tc>
          <w:tcPr>
            <w:tcW w:w="1509"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b/>
                <w:bCs/>
              </w:rPr>
              <w:t>70</w:t>
            </w:r>
          </w:p>
        </w:tc>
        <w:tc>
          <w:tcPr>
            <w:tcW w:w="960" w:type="dxa"/>
          </w:tcPr>
          <w:p w:rsidR="00CA4D90" w:rsidRPr="00CA4D90" w:rsidRDefault="00CA4D90" w:rsidP="00CA4D90">
            <w:pPr>
              <w:contextualSpacing/>
              <w:jc w:val="center"/>
              <w:rPr>
                <w:rFonts w:ascii="Times New Roman" w:hAnsi="Times New Roman" w:cs="Times New Roman"/>
                <w:b/>
                <w:bCs/>
              </w:rPr>
            </w:pPr>
            <w:r w:rsidRPr="00CA4D90">
              <w:rPr>
                <w:rFonts w:ascii="Times New Roman" w:hAnsi="Times New Roman" w:cs="Times New Roman"/>
                <w:b/>
                <w:bCs/>
              </w:rPr>
              <w:t>17</w:t>
            </w:r>
          </w:p>
        </w:tc>
        <w:tc>
          <w:tcPr>
            <w:tcW w:w="1098"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b/>
                <w:bCs/>
              </w:rPr>
              <w:t>-</w:t>
            </w:r>
          </w:p>
        </w:tc>
        <w:tc>
          <w:tcPr>
            <w:tcW w:w="1509" w:type="dxa"/>
          </w:tcPr>
          <w:p w:rsidR="00CA4D90" w:rsidRPr="00CA4D90" w:rsidRDefault="00CA4D90" w:rsidP="00CA4D90">
            <w:pPr>
              <w:ind w:left="80" w:firstLine="709"/>
              <w:contextualSpacing/>
              <w:rPr>
                <w:rFonts w:ascii="Times New Roman" w:hAnsi="Times New Roman" w:cs="Times New Roman"/>
                <w:b/>
                <w:bCs/>
                <w:w w:val="99"/>
              </w:rPr>
            </w:pPr>
            <w:r w:rsidRPr="00CA4D90">
              <w:rPr>
                <w:rFonts w:ascii="Times New Roman" w:hAnsi="Times New Roman" w:cs="Times New Roman"/>
                <w:b/>
                <w:bCs/>
                <w:w w:val="99"/>
              </w:rPr>
              <w:t>21</w:t>
            </w:r>
          </w:p>
        </w:tc>
        <w:tc>
          <w:tcPr>
            <w:tcW w:w="1510" w:type="dxa"/>
          </w:tcPr>
          <w:p w:rsidR="00CA4D90" w:rsidRPr="00CA4D90" w:rsidRDefault="00CA4D90" w:rsidP="00CA4D90">
            <w:pPr>
              <w:contextualSpacing/>
              <w:jc w:val="center"/>
              <w:rPr>
                <w:rFonts w:ascii="Times New Roman" w:hAnsi="Times New Roman" w:cs="Times New Roman"/>
                <w:b/>
                <w:bCs/>
                <w:w w:val="99"/>
              </w:rPr>
            </w:pPr>
            <w:r w:rsidRPr="00CA4D90">
              <w:rPr>
                <w:rFonts w:ascii="Times New Roman" w:hAnsi="Times New Roman" w:cs="Times New Roman"/>
                <w:b/>
                <w:bCs/>
                <w:w w:val="99"/>
              </w:rPr>
              <w:t>14</w:t>
            </w:r>
          </w:p>
        </w:tc>
        <w:tc>
          <w:tcPr>
            <w:tcW w:w="960" w:type="dxa"/>
            <w:vAlign w:val="bottom"/>
          </w:tcPr>
          <w:p w:rsidR="00CA4D90" w:rsidRPr="00CA4D90" w:rsidRDefault="00CA4D90" w:rsidP="00CA4D90">
            <w:pPr>
              <w:contextualSpacing/>
              <w:jc w:val="center"/>
              <w:rPr>
                <w:rFonts w:ascii="Times New Roman" w:hAnsi="Times New Roman" w:cs="Times New Roman"/>
              </w:rPr>
            </w:pPr>
            <w:r w:rsidRPr="00CA4D90">
              <w:rPr>
                <w:rFonts w:ascii="Times New Roman" w:hAnsi="Times New Roman" w:cs="Times New Roman"/>
                <w:b/>
                <w:bCs/>
                <w:w w:val="99"/>
              </w:rPr>
              <w:t>90</w:t>
            </w:r>
          </w:p>
        </w:tc>
      </w:tr>
    </w:tbl>
    <w:p w:rsidR="00CA4D90" w:rsidRPr="00CA4D90" w:rsidRDefault="00CA4D90" w:rsidP="00CA4D90">
      <w:pPr>
        <w:ind w:firstLine="567"/>
        <w:jc w:val="both"/>
        <w:rPr>
          <w:rStyle w:val="markedcontent"/>
          <w:rFonts w:asciiTheme="majorBidi" w:hAnsiTheme="majorBidi" w:cstheme="majorBidi"/>
        </w:rPr>
      </w:pPr>
    </w:p>
    <w:p w:rsidR="00CA4D90" w:rsidRPr="00CA4D90" w:rsidRDefault="00CA4D90" w:rsidP="00CA4D90">
      <w:pPr>
        <w:ind w:firstLine="567"/>
        <w:jc w:val="both"/>
        <w:rPr>
          <w:rStyle w:val="markedcontent"/>
          <w:rFonts w:asciiTheme="majorBidi" w:hAnsiTheme="majorBidi" w:cstheme="majorBidi"/>
        </w:rPr>
      </w:pPr>
    </w:p>
    <w:tbl>
      <w:tblPr>
        <w:tblStyle w:val="aff4"/>
        <w:tblW w:w="0" w:type="auto"/>
        <w:tblInd w:w="250" w:type="dxa"/>
        <w:tblLook w:val="04A0" w:firstRow="1" w:lastRow="0" w:firstColumn="1" w:lastColumn="0" w:noHBand="0" w:noVBand="1"/>
      </w:tblPr>
      <w:tblGrid>
        <w:gridCol w:w="8505"/>
        <w:gridCol w:w="1134"/>
      </w:tblGrid>
      <w:tr w:rsidR="00CA4D90" w:rsidRPr="00CA4D90" w:rsidTr="00CA4D90">
        <w:tc>
          <w:tcPr>
            <w:tcW w:w="8505" w:type="dxa"/>
          </w:tcPr>
          <w:p w:rsidR="00CA4D90" w:rsidRPr="00CA4D90" w:rsidRDefault="00CA4D90" w:rsidP="00CA4D90">
            <w:pPr>
              <w:ind w:firstLine="567"/>
              <w:jc w:val="both"/>
              <w:rPr>
                <w:rStyle w:val="markedcontent"/>
                <w:rFonts w:ascii="Times New Roman" w:hAnsi="Times New Roman"/>
                <w:sz w:val="24"/>
                <w:szCs w:val="24"/>
              </w:rPr>
            </w:pPr>
            <w:r w:rsidRPr="00CA4D90">
              <w:rPr>
                <w:rFonts w:ascii="Times New Roman" w:hAnsi="Times New Roman"/>
                <w:sz w:val="24"/>
                <w:szCs w:val="24"/>
              </w:rPr>
              <w:t>Внеаудиторные часы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w:t>
            </w:r>
          </w:p>
        </w:tc>
        <w:tc>
          <w:tcPr>
            <w:tcW w:w="1134" w:type="dxa"/>
          </w:tcPr>
          <w:p w:rsidR="00CA4D90" w:rsidRPr="00CA4D90" w:rsidRDefault="00CA4D90" w:rsidP="00CA4D90">
            <w:pPr>
              <w:jc w:val="both"/>
              <w:rPr>
                <w:rStyle w:val="markedcontent"/>
                <w:rFonts w:asciiTheme="majorBidi" w:hAnsiTheme="majorBidi" w:cstheme="majorBidi"/>
                <w:sz w:val="24"/>
                <w:szCs w:val="24"/>
              </w:rPr>
            </w:pPr>
          </w:p>
          <w:p w:rsidR="00CA4D90" w:rsidRPr="00CA4D90" w:rsidRDefault="00CA4D90" w:rsidP="00CA4D90">
            <w:pPr>
              <w:jc w:val="both"/>
              <w:rPr>
                <w:rStyle w:val="markedcontent"/>
                <w:rFonts w:asciiTheme="majorBidi" w:hAnsiTheme="majorBidi" w:cstheme="majorBidi"/>
                <w:sz w:val="24"/>
                <w:szCs w:val="24"/>
              </w:rPr>
            </w:pPr>
          </w:p>
          <w:p w:rsidR="00CA4D90" w:rsidRPr="00CA4D90" w:rsidRDefault="00CA4D90" w:rsidP="00CA4D90">
            <w:pPr>
              <w:jc w:val="both"/>
              <w:rPr>
                <w:rStyle w:val="markedcontent"/>
                <w:rFonts w:asciiTheme="majorBidi" w:hAnsiTheme="majorBidi" w:cstheme="majorBidi"/>
                <w:sz w:val="24"/>
                <w:szCs w:val="24"/>
              </w:rPr>
            </w:pPr>
          </w:p>
          <w:p w:rsidR="00CA4D90" w:rsidRPr="00CA4D90" w:rsidRDefault="00CA4D90" w:rsidP="00CA4D90">
            <w:pPr>
              <w:jc w:val="both"/>
              <w:rPr>
                <w:rStyle w:val="markedcontent"/>
                <w:rFonts w:asciiTheme="majorBidi" w:hAnsiTheme="majorBidi" w:cstheme="majorBidi"/>
                <w:sz w:val="24"/>
                <w:szCs w:val="24"/>
              </w:rPr>
            </w:pPr>
            <w:r w:rsidRPr="00CA4D90">
              <w:rPr>
                <w:rStyle w:val="markedcontent"/>
                <w:rFonts w:asciiTheme="majorBidi" w:hAnsiTheme="majorBidi" w:cstheme="majorBidi"/>
                <w:sz w:val="24"/>
                <w:szCs w:val="24"/>
              </w:rPr>
              <w:t>5</w:t>
            </w:r>
          </w:p>
        </w:tc>
      </w:tr>
    </w:tbl>
    <w:p w:rsidR="00CA4D90" w:rsidRPr="00CA4D90" w:rsidRDefault="00CA4D90" w:rsidP="00CA4D90">
      <w:pPr>
        <w:jc w:val="both"/>
        <w:rPr>
          <w:rStyle w:val="markedcontent"/>
          <w:rFonts w:asciiTheme="majorBidi" w:hAnsiTheme="majorBidi" w:cstheme="majorBidi"/>
        </w:rPr>
      </w:pPr>
    </w:p>
    <w:p w:rsidR="00CA4D90" w:rsidRPr="00CA4D90" w:rsidRDefault="00CA4D90" w:rsidP="00CA4D90">
      <w:pPr>
        <w:jc w:val="both"/>
        <w:rPr>
          <w:rStyle w:val="markedcontent"/>
          <w:rFonts w:asciiTheme="majorBidi" w:hAnsiTheme="majorBidi" w:cstheme="majorBidi"/>
        </w:rPr>
      </w:pPr>
    </w:p>
    <w:p w:rsidR="00CA4D90" w:rsidRPr="00CA4D90" w:rsidRDefault="00CA4D90" w:rsidP="00CA4D90">
      <w:pPr>
        <w:jc w:val="both"/>
        <w:rPr>
          <w:rStyle w:val="markedcontent"/>
          <w:rFonts w:asciiTheme="majorBidi" w:hAnsiTheme="majorBidi" w:cstheme="majorBidi"/>
        </w:rPr>
      </w:pPr>
    </w:p>
    <w:p w:rsidR="00CA4D90" w:rsidRPr="00CA4D90" w:rsidRDefault="00CA4D90" w:rsidP="00CA4D90">
      <w:pPr>
        <w:ind w:firstLine="821"/>
        <w:jc w:val="both"/>
        <w:rPr>
          <w:rFonts w:ascii="Times New Roman" w:hAnsi="Times New Roman" w:cs="Times New Roman"/>
        </w:rPr>
      </w:pPr>
      <w:r w:rsidRPr="00CA4D90">
        <w:rPr>
          <w:rFonts w:ascii="Times New Roman" w:hAnsi="Times New Roman" w:cs="Times New Roman"/>
        </w:rPr>
        <w:t>В 2023-2024 учебном году в 8-9 классах предусмотрено следующее соотношение:</w:t>
      </w:r>
    </w:p>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 xml:space="preserve">     В соответствии с требованиями ФГОС  ООО обязательная часть Основной образовательной программы начального общего образования составляет 70% и часть формируемую участниками образовательных отношений, составляет 30% от общего объема в начальной школе. </w:t>
      </w:r>
    </w:p>
    <w:tbl>
      <w:tblPr>
        <w:tblW w:w="0" w:type="auto"/>
        <w:tblLook w:val="04A0" w:firstRow="1" w:lastRow="0" w:firstColumn="1" w:lastColumn="0" w:noHBand="0" w:noVBand="1"/>
      </w:tblPr>
      <w:tblGrid>
        <w:gridCol w:w="916"/>
        <w:gridCol w:w="1843"/>
        <w:gridCol w:w="2410"/>
        <w:gridCol w:w="2268"/>
        <w:gridCol w:w="2233"/>
      </w:tblGrid>
      <w:tr w:rsidR="00CA4D90" w:rsidRPr="00CA4D90" w:rsidTr="00CA4D90">
        <w:tc>
          <w:tcPr>
            <w:tcW w:w="916" w:type="dxa"/>
            <w:vMerge w:val="restart"/>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Класс</w:t>
            </w:r>
          </w:p>
        </w:tc>
        <w:tc>
          <w:tcPr>
            <w:tcW w:w="4253" w:type="dxa"/>
            <w:gridSpan w:val="2"/>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Обязательная часть ООП ООО</w:t>
            </w:r>
          </w:p>
        </w:tc>
        <w:tc>
          <w:tcPr>
            <w:tcW w:w="4501" w:type="dxa"/>
            <w:gridSpan w:val="2"/>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Часть, формируемая  участниками образовательных отношений ООП ООО</w:t>
            </w:r>
          </w:p>
        </w:tc>
      </w:tr>
      <w:tr w:rsidR="00CA4D90" w:rsidRPr="00CA4D90" w:rsidTr="00CA4D90">
        <w:tc>
          <w:tcPr>
            <w:tcW w:w="0" w:type="auto"/>
            <w:vMerge/>
            <w:tcBorders>
              <w:top w:val="single" w:sz="4" w:space="0" w:color="auto"/>
              <w:left w:val="single" w:sz="4" w:space="0" w:color="auto"/>
              <w:bottom w:val="single" w:sz="4" w:space="0" w:color="auto"/>
              <w:right w:val="single" w:sz="4" w:space="0" w:color="auto"/>
            </w:tcBorders>
            <w:vAlign w:val="center"/>
            <w:hideMark/>
          </w:tcPr>
          <w:p w:rsidR="00CA4D90" w:rsidRPr="00CA4D90" w:rsidRDefault="00CA4D90" w:rsidP="00CA4D90">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Кол-во часов</w:t>
            </w:r>
          </w:p>
        </w:tc>
        <w:tc>
          <w:tcPr>
            <w:tcW w:w="2410"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 от общего объема</w:t>
            </w:r>
          </w:p>
        </w:tc>
        <w:tc>
          <w:tcPr>
            <w:tcW w:w="2268"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Кол-во часов</w:t>
            </w:r>
          </w:p>
        </w:tc>
        <w:tc>
          <w:tcPr>
            <w:tcW w:w="223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 от общего объема</w:t>
            </w:r>
          </w:p>
        </w:tc>
      </w:tr>
      <w:tr w:rsidR="00CA4D90" w:rsidRPr="00CA4D90" w:rsidTr="00CA4D90">
        <w:tc>
          <w:tcPr>
            <w:tcW w:w="916"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27</w:t>
            </w:r>
          </w:p>
        </w:tc>
        <w:tc>
          <w:tcPr>
            <w:tcW w:w="2410"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11</w:t>
            </w:r>
          </w:p>
        </w:tc>
        <w:tc>
          <w:tcPr>
            <w:tcW w:w="223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30</w:t>
            </w:r>
          </w:p>
        </w:tc>
      </w:tr>
      <w:tr w:rsidR="00CA4D90" w:rsidRPr="00CA4D90" w:rsidTr="00CA4D90">
        <w:tc>
          <w:tcPr>
            <w:tcW w:w="916"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28</w:t>
            </w:r>
          </w:p>
        </w:tc>
        <w:tc>
          <w:tcPr>
            <w:tcW w:w="2410"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10</w:t>
            </w:r>
          </w:p>
        </w:tc>
        <w:tc>
          <w:tcPr>
            <w:tcW w:w="2233" w:type="dxa"/>
            <w:tcBorders>
              <w:top w:val="single" w:sz="4" w:space="0" w:color="auto"/>
              <w:left w:val="single" w:sz="4" w:space="0" w:color="auto"/>
              <w:bottom w:val="single" w:sz="4" w:space="0" w:color="auto"/>
              <w:right w:val="single" w:sz="4" w:space="0" w:color="auto"/>
            </w:tcBorders>
            <w:hideMark/>
          </w:tcPr>
          <w:p w:rsidR="00CA4D90" w:rsidRPr="00CA4D90" w:rsidRDefault="00CA4D90" w:rsidP="00CA4D90">
            <w:pPr>
              <w:pStyle w:val="aff0"/>
              <w:ind w:left="0"/>
              <w:jc w:val="both"/>
              <w:rPr>
                <w:rFonts w:ascii="Times New Roman" w:hAnsi="Times New Roman"/>
                <w:sz w:val="24"/>
                <w:szCs w:val="24"/>
              </w:rPr>
            </w:pPr>
            <w:r w:rsidRPr="00CA4D90">
              <w:rPr>
                <w:rFonts w:ascii="Times New Roman" w:hAnsi="Times New Roman"/>
                <w:sz w:val="24"/>
                <w:szCs w:val="24"/>
              </w:rPr>
              <w:t>30</w:t>
            </w:r>
          </w:p>
        </w:tc>
      </w:tr>
    </w:tbl>
    <w:p w:rsidR="00CA4D90" w:rsidRPr="00CA4D90" w:rsidRDefault="00CA4D90" w:rsidP="00CA4D90">
      <w:pPr>
        <w:jc w:val="both"/>
        <w:rPr>
          <w:rStyle w:val="markedcontent"/>
          <w:rFonts w:asciiTheme="majorBidi" w:hAnsiTheme="majorBidi" w:cstheme="majorBidi"/>
        </w:rPr>
      </w:pP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Промежуточная аттестация–процедура, проводимая с целью оценки качества освоения обучающимися части содержания(четвертное оценивание) или всего объема учебной дисциплины за учебный год (годовое оценивание).</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Промежуточная/годовая аттестация обучающихся за четверть осуществляется в соответствии с календарным учебнымграфиком.</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Все предметы обязательной части учебного плана оцениваются по четвертям. Предметы из части, формируемой участникамиобразовательных отношений, являются безотметочными и оцениваются «</w:t>
      </w:r>
      <w:r w:rsidRPr="00CA4D90">
        <w:rPr>
          <w:rStyle w:val="markedcontent"/>
          <w:rFonts w:asciiTheme="majorBidi" w:hAnsiTheme="majorBidi" w:cstheme="majorBidi"/>
          <w:color w:val="FF0000"/>
        </w:rPr>
        <w:t>зачет</w:t>
      </w:r>
      <w:r w:rsidRPr="00CA4D90">
        <w:rPr>
          <w:rStyle w:val="markedcontent"/>
          <w:rFonts w:asciiTheme="majorBidi" w:hAnsiTheme="majorBidi" w:cstheme="majorBidi"/>
        </w:rPr>
        <w:t>» или «</w:t>
      </w:r>
      <w:r w:rsidRPr="00CA4D90">
        <w:rPr>
          <w:rStyle w:val="markedcontent"/>
          <w:rFonts w:asciiTheme="majorBidi" w:hAnsiTheme="majorBidi" w:cstheme="majorBidi"/>
          <w:color w:val="FF0000"/>
        </w:rPr>
        <w:t>незачет</w:t>
      </w:r>
      <w:r w:rsidRPr="00CA4D90">
        <w:rPr>
          <w:rStyle w:val="markedcontent"/>
          <w:rFonts w:asciiTheme="majorBidi" w:hAnsiTheme="majorBidi" w:cstheme="majorBidi"/>
        </w:rPr>
        <w:t xml:space="preserve">» по итогам четверти. </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 xml:space="preserve">Промежуточнаяаттестация проходит на </w:t>
      </w:r>
      <w:r w:rsidRPr="00CA4D90">
        <w:rPr>
          <w:rStyle w:val="markedcontent"/>
          <w:rFonts w:asciiTheme="majorBidi" w:hAnsiTheme="majorBidi" w:cstheme="majorBidi"/>
          <w:color w:val="FF0000"/>
        </w:rPr>
        <w:t xml:space="preserve">последней </w:t>
      </w:r>
      <w:r w:rsidRPr="00CA4D90">
        <w:rPr>
          <w:rStyle w:val="markedcontent"/>
          <w:rFonts w:asciiTheme="majorBidi" w:hAnsiTheme="majorBidi" w:cstheme="majorBidi"/>
        </w:rPr>
        <w:t>учебной неделе четверти.Формы и порядок проведения промежуточной аттестации определяются «Положением о формах, периодичности и порядке</w:t>
      </w:r>
      <w:r w:rsidRPr="00CA4D90">
        <w:rPr>
          <w:rStyle w:val="markedcontent"/>
          <w:rFonts w:asciiTheme="majorBidi" w:hAnsiTheme="majorBidi" w:cstheme="majorBidi"/>
        </w:rPr>
        <w:br/>
        <w:t>текущего контроля успеваемости и промежуточной аттестации обучающихся муниципального бюджетного общеобразовательного учреждения средняя общеобразовательная школа д. Бадряшево муниципального района Татышлинский район Республики Башкортостан.</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Освоение основной образовательной программ основного общего образования завершается итоговой аттестацией.</w:t>
      </w:r>
    </w:p>
    <w:p w:rsidR="00CA4D90" w:rsidRPr="00CA4D90" w:rsidRDefault="00CA4D90" w:rsidP="00CA4D90">
      <w:pPr>
        <w:ind w:firstLine="567"/>
        <w:jc w:val="both"/>
        <w:rPr>
          <w:rStyle w:val="markedcontent"/>
          <w:rFonts w:asciiTheme="majorBidi" w:hAnsiTheme="majorBidi" w:cstheme="majorBidi"/>
        </w:rPr>
      </w:pPr>
      <w:r w:rsidRPr="00CA4D90">
        <w:rPr>
          <w:rStyle w:val="markedcontent"/>
          <w:rFonts w:asciiTheme="majorBidi" w:hAnsiTheme="majorBidi" w:cstheme="majorBidi"/>
        </w:rPr>
        <w:t>Нормативный срок освоения основной образовательной программы основного общего образования составляет 5лет.</w:t>
      </w:r>
    </w:p>
    <w:p w:rsidR="00CA4D90" w:rsidRPr="00CA4D90" w:rsidRDefault="00CA4D90" w:rsidP="00CA4D90">
      <w:pPr>
        <w:ind w:firstLine="567"/>
        <w:jc w:val="both"/>
        <w:rPr>
          <w:rStyle w:val="markedcontent"/>
          <w:rFonts w:asciiTheme="majorBidi" w:hAnsiTheme="majorBidi" w:cstheme="majorBidi"/>
        </w:rPr>
      </w:pPr>
    </w:p>
    <w:p w:rsidR="00CA4D90" w:rsidRPr="00CA4D90" w:rsidRDefault="00CA4D90" w:rsidP="00CA4D90">
      <w:pPr>
        <w:jc w:val="both"/>
        <w:rPr>
          <w:rStyle w:val="markedcontent"/>
          <w:rFonts w:asciiTheme="majorBidi" w:hAnsiTheme="majorBidi" w:cstheme="majorBidi"/>
        </w:rPr>
        <w:sectPr w:rsidR="00CA4D90" w:rsidRPr="00CA4D90" w:rsidSect="00CA4D90">
          <w:type w:val="continuous"/>
          <w:pgSz w:w="11906" w:h="16838"/>
          <w:pgMar w:top="1134" w:right="850" w:bottom="1134" w:left="1134" w:header="708" w:footer="708" w:gutter="0"/>
          <w:cols w:space="708"/>
          <w:docGrid w:linePitch="360"/>
        </w:sectPr>
      </w:pPr>
    </w:p>
    <w:p w:rsidR="00CA4D90" w:rsidRPr="00CA4D90" w:rsidRDefault="00CA4D90" w:rsidP="00CA4D90">
      <w:pPr>
        <w:ind w:firstLine="567"/>
        <w:jc w:val="center"/>
        <w:rPr>
          <w:rStyle w:val="markedcontent"/>
          <w:rFonts w:asciiTheme="majorBidi" w:hAnsiTheme="majorBidi" w:cstheme="majorBidi"/>
        </w:rPr>
      </w:pPr>
      <w:r w:rsidRPr="00CA4D90">
        <w:rPr>
          <w:rStyle w:val="markedcontent"/>
          <w:rFonts w:asciiTheme="majorBidi" w:hAnsiTheme="majorBidi" w:cstheme="majorBidi"/>
        </w:rPr>
        <w:t>УЧЕБНЫЙ ПЛАН</w:t>
      </w:r>
    </w:p>
    <w:p w:rsidR="00CA4D90" w:rsidRPr="00CA4D90" w:rsidRDefault="00CA4D90" w:rsidP="00CA4D90">
      <w:pPr>
        <w:ind w:firstLine="567"/>
        <w:jc w:val="center"/>
        <w:rPr>
          <w:rStyle w:val="markedcontent"/>
          <w:rFonts w:asciiTheme="majorBidi" w:hAnsiTheme="majorBidi" w:cstheme="majorBidi"/>
        </w:rPr>
      </w:pPr>
      <w:r w:rsidRPr="00CA4D90">
        <w:rPr>
          <w:rStyle w:val="markedcontent"/>
          <w:rFonts w:asciiTheme="majorBidi" w:hAnsiTheme="majorBidi" w:cstheme="majorBidi"/>
        </w:rPr>
        <w:t>для 5-7 классов в соответствии с ФГОС ООО от 31.05.2021г. № 287</w:t>
      </w:r>
    </w:p>
    <w:tbl>
      <w:tblPr>
        <w:tblStyle w:val="aff4"/>
        <w:tblW w:w="0" w:type="auto"/>
        <w:tblLook w:val="04A0" w:firstRow="1" w:lastRow="0" w:firstColumn="1" w:lastColumn="0" w:noHBand="0" w:noVBand="1"/>
      </w:tblPr>
      <w:tblGrid>
        <w:gridCol w:w="2529"/>
        <w:gridCol w:w="2529"/>
        <w:gridCol w:w="961"/>
        <w:gridCol w:w="961"/>
        <w:gridCol w:w="961"/>
        <w:gridCol w:w="961"/>
        <w:gridCol w:w="961"/>
      </w:tblGrid>
      <w:tr w:rsidR="00CA4D90" w:rsidRPr="00CA4D90" w:rsidTr="00CA4D90">
        <w:tc>
          <w:tcPr>
            <w:tcW w:w="3887" w:type="dxa"/>
            <w:vMerge w:val="restart"/>
            <w:shd w:val="clear" w:color="auto" w:fill="D9D9D9"/>
            <w:noWrap/>
          </w:tcPr>
          <w:p w:rsidR="00CA4D90" w:rsidRPr="00CA4D90" w:rsidRDefault="00CA4D90" w:rsidP="00CA4D90">
            <w:pPr>
              <w:rPr>
                <w:sz w:val="24"/>
                <w:szCs w:val="24"/>
              </w:rPr>
            </w:pPr>
            <w:r w:rsidRPr="00CA4D90">
              <w:rPr>
                <w:b/>
                <w:sz w:val="24"/>
                <w:szCs w:val="24"/>
              </w:rPr>
              <w:t>Предметная область</w:t>
            </w:r>
          </w:p>
        </w:tc>
        <w:tc>
          <w:tcPr>
            <w:tcW w:w="3887" w:type="dxa"/>
            <w:vMerge w:val="restart"/>
            <w:shd w:val="clear" w:color="auto" w:fill="D9D9D9"/>
            <w:noWrap/>
          </w:tcPr>
          <w:p w:rsidR="00CA4D90" w:rsidRPr="00CA4D90" w:rsidRDefault="00CA4D90" w:rsidP="00CA4D90">
            <w:pPr>
              <w:rPr>
                <w:sz w:val="24"/>
                <w:szCs w:val="24"/>
              </w:rPr>
            </w:pPr>
            <w:r w:rsidRPr="00CA4D90">
              <w:rPr>
                <w:b/>
                <w:sz w:val="24"/>
                <w:szCs w:val="24"/>
              </w:rPr>
              <w:t>Учебный предмет</w:t>
            </w:r>
          </w:p>
        </w:tc>
        <w:tc>
          <w:tcPr>
            <w:tcW w:w="6994" w:type="dxa"/>
            <w:gridSpan w:val="5"/>
            <w:shd w:val="clear" w:color="auto" w:fill="D9D9D9"/>
            <w:noWrap/>
          </w:tcPr>
          <w:p w:rsidR="00CA4D90" w:rsidRPr="00CA4D90" w:rsidRDefault="00CA4D90" w:rsidP="00CA4D90">
            <w:pPr>
              <w:jc w:val="center"/>
              <w:rPr>
                <w:sz w:val="24"/>
                <w:szCs w:val="24"/>
              </w:rPr>
            </w:pPr>
            <w:r w:rsidRPr="00CA4D90">
              <w:rPr>
                <w:b/>
                <w:sz w:val="24"/>
                <w:szCs w:val="24"/>
              </w:rPr>
              <w:t>Количество часов в неделю</w:t>
            </w:r>
          </w:p>
        </w:tc>
      </w:tr>
      <w:tr w:rsidR="00CA4D90" w:rsidRPr="00CA4D90" w:rsidTr="00CA4D90">
        <w:tc>
          <w:tcPr>
            <w:tcW w:w="3887" w:type="dxa"/>
            <w:vMerge/>
            <w:noWrap/>
          </w:tcPr>
          <w:p w:rsidR="00CA4D90" w:rsidRPr="00CA4D90" w:rsidRDefault="00CA4D90" w:rsidP="00CA4D90">
            <w:pPr>
              <w:rPr>
                <w:sz w:val="24"/>
                <w:szCs w:val="24"/>
              </w:rPr>
            </w:pPr>
          </w:p>
        </w:tc>
        <w:tc>
          <w:tcPr>
            <w:tcW w:w="3887" w:type="dxa"/>
            <w:vMerge/>
            <w:noWrap/>
          </w:tcPr>
          <w:p w:rsidR="00CA4D90" w:rsidRPr="00CA4D90" w:rsidRDefault="00CA4D90" w:rsidP="00CA4D90">
            <w:pPr>
              <w:rPr>
                <w:sz w:val="24"/>
                <w:szCs w:val="24"/>
              </w:rPr>
            </w:pPr>
          </w:p>
        </w:tc>
        <w:tc>
          <w:tcPr>
            <w:tcW w:w="1398" w:type="dxa"/>
            <w:shd w:val="clear" w:color="auto" w:fill="D9D9D9"/>
            <w:noWrap/>
          </w:tcPr>
          <w:p w:rsidR="00CA4D90" w:rsidRPr="00CA4D90" w:rsidRDefault="00CA4D90" w:rsidP="00CA4D90">
            <w:pPr>
              <w:jc w:val="center"/>
              <w:rPr>
                <w:b/>
                <w:color w:val="FF0000"/>
                <w:sz w:val="24"/>
                <w:szCs w:val="24"/>
              </w:rPr>
            </w:pPr>
          </w:p>
          <w:p w:rsidR="00CA4D90" w:rsidRPr="00CA4D90" w:rsidRDefault="00CA4D90" w:rsidP="00CA4D90">
            <w:pPr>
              <w:jc w:val="center"/>
              <w:rPr>
                <w:b/>
                <w:color w:val="FF0000"/>
                <w:sz w:val="24"/>
                <w:szCs w:val="24"/>
              </w:rPr>
            </w:pPr>
          </w:p>
          <w:p w:rsidR="00CA4D90" w:rsidRPr="00CA4D90" w:rsidRDefault="00CA4D90" w:rsidP="00CA4D90">
            <w:pPr>
              <w:jc w:val="center"/>
              <w:rPr>
                <w:b/>
                <w:i/>
                <w:color w:val="FF0000"/>
                <w:sz w:val="24"/>
                <w:szCs w:val="24"/>
              </w:rPr>
            </w:pPr>
            <w:r w:rsidRPr="00CA4D90">
              <w:rPr>
                <w:b/>
                <w:i/>
                <w:color w:val="FF0000"/>
                <w:sz w:val="24"/>
                <w:szCs w:val="24"/>
              </w:rPr>
              <w:t>2023-2024</w:t>
            </w:r>
          </w:p>
        </w:tc>
        <w:tc>
          <w:tcPr>
            <w:tcW w:w="1399" w:type="dxa"/>
            <w:shd w:val="clear" w:color="auto" w:fill="D9D9D9"/>
            <w:noWrap/>
          </w:tcPr>
          <w:p w:rsidR="00CA4D90" w:rsidRPr="00CA4D90" w:rsidRDefault="00CA4D90" w:rsidP="00CA4D90">
            <w:pPr>
              <w:rPr>
                <w:b/>
                <w:color w:val="00B050"/>
                <w:sz w:val="24"/>
                <w:szCs w:val="24"/>
              </w:rPr>
            </w:pPr>
          </w:p>
          <w:p w:rsidR="00CA4D90" w:rsidRPr="00CA4D90" w:rsidRDefault="00CA4D90" w:rsidP="00CA4D90">
            <w:pPr>
              <w:rPr>
                <w:b/>
                <w:color w:val="00B050"/>
                <w:sz w:val="24"/>
                <w:szCs w:val="24"/>
              </w:rPr>
            </w:pPr>
            <w:r w:rsidRPr="00CA4D90">
              <w:rPr>
                <w:b/>
                <w:color w:val="00B050"/>
                <w:sz w:val="24"/>
                <w:szCs w:val="24"/>
              </w:rPr>
              <w:t>2023-2024</w:t>
            </w:r>
          </w:p>
          <w:p w:rsidR="00CA4D90" w:rsidRPr="00CA4D90" w:rsidRDefault="00CA4D90" w:rsidP="00CA4D90">
            <w:pPr>
              <w:rPr>
                <w:b/>
                <w:i/>
                <w:color w:val="FF0000"/>
                <w:sz w:val="24"/>
                <w:szCs w:val="24"/>
              </w:rPr>
            </w:pPr>
            <w:r w:rsidRPr="00CA4D90">
              <w:rPr>
                <w:b/>
                <w:i/>
                <w:color w:val="FF0000"/>
                <w:sz w:val="24"/>
                <w:szCs w:val="24"/>
              </w:rPr>
              <w:t>2024-2025</w:t>
            </w:r>
          </w:p>
        </w:tc>
        <w:tc>
          <w:tcPr>
            <w:tcW w:w="1399" w:type="dxa"/>
            <w:shd w:val="clear" w:color="auto" w:fill="D9D9D9"/>
            <w:noWrap/>
          </w:tcPr>
          <w:p w:rsidR="00CA4D90" w:rsidRPr="00CA4D90" w:rsidRDefault="00CA4D90" w:rsidP="00CA4D90">
            <w:pPr>
              <w:rPr>
                <w:b/>
                <w:sz w:val="24"/>
                <w:szCs w:val="24"/>
              </w:rPr>
            </w:pPr>
            <w:r w:rsidRPr="00CA4D90">
              <w:rPr>
                <w:b/>
                <w:sz w:val="24"/>
                <w:szCs w:val="24"/>
              </w:rPr>
              <w:t>2023-2024</w:t>
            </w:r>
          </w:p>
          <w:p w:rsidR="00CA4D90" w:rsidRPr="00CA4D90" w:rsidRDefault="00CA4D90" w:rsidP="00CA4D90">
            <w:pPr>
              <w:rPr>
                <w:b/>
                <w:color w:val="00B050"/>
                <w:sz w:val="24"/>
                <w:szCs w:val="24"/>
              </w:rPr>
            </w:pPr>
            <w:r w:rsidRPr="00CA4D90">
              <w:rPr>
                <w:b/>
                <w:color w:val="00B050"/>
                <w:sz w:val="24"/>
                <w:szCs w:val="24"/>
              </w:rPr>
              <w:t>2024-2025</w:t>
            </w:r>
          </w:p>
          <w:p w:rsidR="00CA4D90" w:rsidRPr="00CA4D90" w:rsidRDefault="00CA4D90" w:rsidP="00CA4D90">
            <w:pPr>
              <w:rPr>
                <w:i/>
                <w:sz w:val="24"/>
                <w:szCs w:val="24"/>
              </w:rPr>
            </w:pPr>
            <w:r w:rsidRPr="00CA4D90">
              <w:rPr>
                <w:b/>
                <w:i/>
                <w:color w:val="FF0000"/>
                <w:sz w:val="24"/>
                <w:szCs w:val="24"/>
              </w:rPr>
              <w:t>2025-2026</w:t>
            </w:r>
          </w:p>
        </w:tc>
        <w:tc>
          <w:tcPr>
            <w:tcW w:w="1399" w:type="dxa"/>
            <w:shd w:val="clear" w:color="auto" w:fill="D9D9D9"/>
            <w:noWrap/>
          </w:tcPr>
          <w:p w:rsidR="00CA4D90" w:rsidRPr="00CA4D90" w:rsidRDefault="00CA4D90" w:rsidP="00CA4D90">
            <w:pPr>
              <w:jc w:val="center"/>
              <w:rPr>
                <w:b/>
                <w:sz w:val="24"/>
                <w:szCs w:val="24"/>
              </w:rPr>
            </w:pPr>
            <w:r w:rsidRPr="00CA4D90">
              <w:rPr>
                <w:b/>
                <w:sz w:val="24"/>
                <w:szCs w:val="24"/>
              </w:rPr>
              <w:t>2024-2025</w:t>
            </w:r>
          </w:p>
          <w:p w:rsidR="00CA4D90" w:rsidRPr="00CA4D90" w:rsidRDefault="00CA4D90" w:rsidP="00CA4D90">
            <w:pPr>
              <w:rPr>
                <w:b/>
                <w:color w:val="00B050"/>
                <w:sz w:val="24"/>
                <w:szCs w:val="24"/>
              </w:rPr>
            </w:pPr>
            <w:r w:rsidRPr="00CA4D90">
              <w:rPr>
                <w:b/>
                <w:color w:val="00B050"/>
                <w:sz w:val="24"/>
                <w:szCs w:val="24"/>
              </w:rPr>
              <w:t xml:space="preserve">   2025-2026</w:t>
            </w:r>
          </w:p>
          <w:p w:rsidR="00CA4D90" w:rsidRPr="00CA4D90" w:rsidRDefault="00CA4D90" w:rsidP="00CA4D90">
            <w:pPr>
              <w:rPr>
                <w:b/>
                <w:i/>
                <w:color w:val="00B050"/>
                <w:sz w:val="24"/>
                <w:szCs w:val="24"/>
              </w:rPr>
            </w:pPr>
            <w:r w:rsidRPr="00CA4D90">
              <w:rPr>
                <w:b/>
                <w:i/>
                <w:color w:val="FF0000"/>
                <w:sz w:val="24"/>
                <w:szCs w:val="24"/>
              </w:rPr>
              <w:t>2026-2027</w:t>
            </w:r>
          </w:p>
        </w:tc>
        <w:tc>
          <w:tcPr>
            <w:tcW w:w="1399" w:type="dxa"/>
            <w:shd w:val="clear" w:color="auto" w:fill="D9D9D9"/>
            <w:noWrap/>
          </w:tcPr>
          <w:p w:rsidR="00CA4D90" w:rsidRPr="00CA4D90" w:rsidRDefault="00CA4D90" w:rsidP="00CA4D90">
            <w:pPr>
              <w:jc w:val="center"/>
              <w:rPr>
                <w:b/>
                <w:sz w:val="24"/>
                <w:szCs w:val="24"/>
              </w:rPr>
            </w:pPr>
            <w:r w:rsidRPr="00CA4D90">
              <w:rPr>
                <w:b/>
                <w:sz w:val="24"/>
                <w:szCs w:val="24"/>
              </w:rPr>
              <w:t>2025-2026</w:t>
            </w:r>
          </w:p>
          <w:p w:rsidR="00CA4D90" w:rsidRPr="00CA4D90" w:rsidRDefault="00CA4D90" w:rsidP="00CA4D90">
            <w:pPr>
              <w:rPr>
                <w:b/>
                <w:color w:val="00B050"/>
                <w:sz w:val="24"/>
                <w:szCs w:val="24"/>
              </w:rPr>
            </w:pPr>
            <w:r w:rsidRPr="00CA4D90">
              <w:rPr>
                <w:b/>
                <w:color w:val="00B050"/>
                <w:sz w:val="24"/>
                <w:szCs w:val="24"/>
              </w:rPr>
              <w:t xml:space="preserve">   2026-2027</w:t>
            </w:r>
          </w:p>
          <w:p w:rsidR="00CA4D90" w:rsidRPr="00CA4D90" w:rsidRDefault="00CA4D90" w:rsidP="00CA4D90">
            <w:pPr>
              <w:rPr>
                <w:b/>
                <w:i/>
                <w:sz w:val="24"/>
                <w:szCs w:val="24"/>
              </w:rPr>
            </w:pPr>
            <w:r w:rsidRPr="00CA4D90">
              <w:rPr>
                <w:b/>
                <w:i/>
                <w:color w:val="FF0000"/>
                <w:sz w:val="24"/>
                <w:szCs w:val="24"/>
              </w:rPr>
              <w:t>2028-2029</w:t>
            </w:r>
          </w:p>
        </w:tc>
      </w:tr>
      <w:tr w:rsidR="00CA4D90" w:rsidRPr="00CA4D90" w:rsidTr="00CA4D90">
        <w:tc>
          <w:tcPr>
            <w:tcW w:w="3887" w:type="dxa"/>
            <w:vMerge/>
            <w:noWrap/>
          </w:tcPr>
          <w:p w:rsidR="00CA4D90" w:rsidRPr="00CA4D90" w:rsidRDefault="00CA4D90" w:rsidP="00CA4D90">
            <w:pPr>
              <w:rPr>
                <w:sz w:val="24"/>
                <w:szCs w:val="24"/>
              </w:rPr>
            </w:pPr>
          </w:p>
        </w:tc>
        <w:tc>
          <w:tcPr>
            <w:tcW w:w="3887" w:type="dxa"/>
            <w:vMerge/>
            <w:noWrap/>
          </w:tcPr>
          <w:p w:rsidR="00CA4D90" w:rsidRPr="00CA4D90" w:rsidRDefault="00CA4D90" w:rsidP="00CA4D90">
            <w:pPr>
              <w:rPr>
                <w:sz w:val="24"/>
                <w:szCs w:val="24"/>
              </w:rPr>
            </w:pPr>
          </w:p>
        </w:tc>
        <w:tc>
          <w:tcPr>
            <w:tcW w:w="1398" w:type="dxa"/>
            <w:shd w:val="clear" w:color="auto" w:fill="D9D9D9"/>
            <w:noWrap/>
          </w:tcPr>
          <w:p w:rsidR="00CA4D90" w:rsidRPr="00CA4D90" w:rsidRDefault="00CA4D90" w:rsidP="00CA4D90">
            <w:pPr>
              <w:jc w:val="center"/>
              <w:rPr>
                <w:sz w:val="24"/>
                <w:szCs w:val="24"/>
              </w:rPr>
            </w:pPr>
            <w:r w:rsidRPr="00CA4D90">
              <w:rPr>
                <w:b/>
                <w:sz w:val="24"/>
                <w:szCs w:val="24"/>
              </w:rPr>
              <w:t>5</w:t>
            </w:r>
          </w:p>
        </w:tc>
        <w:tc>
          <w:tcPr>
            <w:tcW w:w="1399" w:type="dxa"/>
            <w:shd w:val="clear" w:color="auto" w:fill="D9D9D9"/>
            <w:noWrap/>
          </w:tcPr>
          <w:p w:rsidR="00CA4D90" w:rsidRPr="00CA4D90" w:rsidRDefault="00CA4D90" w:rsidP="00CA4D90">
            <w:pPr>
              <w:jc w:val="center"/>
              <w:rPr>
                <w:sz w:val="24"/>
                <w:szCs w:val="24"/>
              </w:rPr>
            </w:pPr>
            <w:r w:rsidRPr="00CA4D90">
              <w:rPr>
                <w:b/>
                <w:sz w:val="24"/>
                <w:szCs w:val="24"/>
              </w:rPr>
              <w:t>6</w:t>
            </w:r>
          </w:p>
        </w:tc>
        <w:tc>
          <w:tcPr>
            <w:tcW w:w="1399" w:type="dxa"/>
            <w:shd w:val="clear" w:color="auto" w:fill="D9D9D9"/>
            <w:noWrap/>
          </w:tcPr>
          <w:p w:rsidR="00CA4D90" w:rsidRPr="00CA4D90" w:rsidRDefault="00CA4D90" w:rsidP="00CA4D90">
            <w:pPr>
              <w:jc w:val="center"/>
              <w:rPr>
                <w:sz w:val="24"/>
                <w:szCs w:val="24"/>
              </w:rPr>
            </w:pPr>
            <w:r w:rsidRPr="00CA4D90">
              <w:rPr>
                <w:b/>
                <w:sz w:val="24"/>
                <w:szCs w:val="24"/>
              </w:rPr>
              <w:t>7</w:t>
            </w:r>
          </w:p>
        </w:tc>
        <w:tc>
          <w:tcPr>
            <w:tcW w:w="1399" w:type="dxa"/>
            <w:shd w:val="clear" w:color="auto" w:fill="D9D9D9"/>
            <w:noWrap/>
          </w:tcPr>
          <w:p w:rsidR="00CA4D90" w:rsidRPr="00CA4D90" w:rsidRDefault="00CA4D90" w:rsidP="00CA4D90">
            <w:pPr>
              <w:jc w:val="center"/>
              <w:rPr>
                <w:sz w:val="24"/>
                <w:szCs w:val="24"/>
              </w:rPr>
            </w:pPr>
            <w:r w:rsidRPr="00CA4D90">
              <w:rPr>
                <w:b/>
                <w:sz w:val="24"/>
                <w:szCs w:val="24"/>
              </w:rPr>
              <w:t>8</w:t>
            </w:r>
          </w:p>
        </w:tc>
        <w:tc>
          <w:tcPr>
            <w:tcW w:w="1399" w:type="dxa"/>
            <w:shd w:val="clear" w:color="auto" w:fill="D9D9D9"/>
            <w:noWrap/>
          </w:tcPr>
          <w:p w:rsidR="00CA4D90" w:rsidRPr="00CA4D90" w:rsidRDefault="00CA4D90" w:rsidP="00CA4D90">
            <w:pPr>
              <w:jc w:val="center"/>
              <w:rPr>
                <w:sz w:val="24"/>
                <w:szCs w:val="24"/>
              </w:rPr>
            </w:pPr>
            <w:r w:rsidRPr="00CA4D90">
              <w:rPr>
                <w:b/>
                <w:sz w:val="24"/>
                <w:szCs w:val="24"/>
              </w:rPr>
              <w:t>9</w:t>
            </w:r>
          </w:p>
        </w:tc>
      </w:tr>
      <w:tr w:rsidR="00CA4D90" w:rsidRPr="00CA4D90" w:rsidTr="00CA4D90">
        <w:tc>
          <w:tcPr>
            <w:tcW w:w="14768" w:type="dxa"/>
            <w:gridSpan w:val="7"/>
            <w:shd w:val="clear" w:color="auto" w:fill="FFFFB3"/>
            <w:noWrap/>
          </w:tcPr>
          <w:p w:rsidR="00CA4D90" w:rsidRPr="00CA4D90" w:rsidRDefault="00CA4D90" w:rsidP="00CA4D90">
            <w:pPr>
              <w:jc w:val="center"/>
              <w:rPr>
                <w:sz w:val="24"/>
                <w:szCs w:val="24"/>
              </w:rPr>
            </w:pPr>
            <w:r w:rsidRPr="00CA4D90">
              <w:rPr>
                <w:b/>
                <w:sz w:val="24"/>
                <w:szCs w:val="24"/>
              </w:rPr>
              <w:t>Обязательная часть</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Русский язык и литература</w:t>
            </w:r>
          </w:p>
        </w:tc>
        <w:tc>
          <w:tcPr>
            <w:tcW w:w="3887" w:type="dxa"/>
            <w:noWrap/>
          </w:tcPr>
          <w:p w:rsidR="00CA4D90" w:rsidRPr="00CA4D90" w:rsidRDefault="00CA4D90" w:rsidP="00CA4D90">
            <w:pPr>
              <w:rPr>
                <w:sz w:val="24"/>
                <w:szCs w:val="24"/>
              </w:rPr>
            </w:pPr>
            <w:r w:rsidRPr="00CA4D90">
              <w:rPr>
                <w:sz w:val="24"/>
                <w:szCs w:val="24"/>
              </w:rPr>
              <w:t>Русский язык</w:t>
            </w:r>
          </w:p>
        </w:tc>
        <w:tc>
          <w:tcPr>
            <w:tcW w:w="1398" w:type="dxa"/>
            <w:noWrap/>
          </w:tcPr>
          <w:p w:rsidR="00CA4D90" w:rsidRPr="00CA4D90" w:rsidRDefault="00CA4D90" w:rsidP="00CA4D90">
            <w:pPr>
              <w:jc w:val="center"/>
              <w:rPr>
                <w:sz w:val="24"/>
                <w:szCs w:val="24"/>
              </w:rPr>
            </w:pPr>
            <w:r w:rsidRPr="00CA4D90">
              <w:rPr>
                <w:sz w:val="24"/>
                <w:szCs w:val="24"/>
              </w:rPr>
              <w:t>5</w:t>
            </w:r>
          </w:p>
        </w:tc>
        <w:tc>
          <w:tcPr>
            <w:tcW w:w="1399" w:type="dxa"/>
            <w:noWrap/>
          </w:tcPr>
          <w:p w:rsidR="00CA4D90" w:rsidRPr="00CA4D90" w:rsidRDefault="00CA4D90" w:rsidP="00CA4D90">
            <w:pPr>
              <w:jc w:val="center"/>
              <w:rPr>
                <w:sz w:val="24"/>
                <w:szCs w:val="24"/>
              </w:rPr>
            </w:pPr>
            <w:r w:rsidRPr="00CA4D90">
              <w:rPr>
                <w:sz w:val="24"/>
                <w:szCs w:val="24"/>
              </w:rPr>
              <w:t>5</w:t>
            </w:r>
          </w:p>
        </w:tc>
        <w:tc>
          <w:tcPr>
            <w:tcW w:w="1399" w:type="dxa"/>
            <w:noWrap/>
          </w:tcPr>
          <w:p w:rsidR="00CA4D90" w:rsidRPr="00CA4D90" w:rsidRDefault="00CA4D90" w:rsidP="00CA4D90">
            <w:pPr>
              <w:jc w:val="center"/>
              <w:rPr>
                <w:sz w:val="24"/>
                <w:szCs w:val="24"/>
              </w:rPr>
            </w:pPr>
            <w:r w:rsidRPr="00CA4D90">
              <w:rPr>
                <w:sz w:val="24"/>
                <w:szCs w:val="24"/>
              </w:rPr>
              <w:t>4</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Литература</w:t>
            </w:r>
          </w:p>
        </w:tc>
        <w:tc>
          <w:tcPr>
            <w:tcW w:w="1398"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3</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Родной язык и родная литература</w:t>
            </w:r>
          </w:p>
        </w:tc>
        <w:tc>
          <w:tcPr>
            <w:tcW w:w="3887" w:type="dxa"/>
            <w:noWrap/>
          </w:tcPr>
          <w:p w:rsidR="00CA4D90" w:rsidRPr="00CA4D90" w:rsidRDefault="00CA4D90" w:rsidP="00CA4D90">
            <w:pPr>
              <w:rPr>
                <w:sz w:val="24"/>
                <w:szCs w:val="24"/>
              </w:rPr>
            </w:pPr>
            <w:r w:rsidRPr="00CA4D90">
              <w:rPr>
                <w:sz w:val="24"/>
                <w:szCs w:val="24"/>
              </w:rPr>
              <w:t>Родной язык и (или) государственный язык республики Российской Федерации</w:t>
            </w:r>
          </w:p>
        </w:tc>
        <w:tc>
          <w:tcPr>
            <w:tcW w:w="1398"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Родная литература</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Иностранные языки</w:t>
            </w:r>
          </w:p>
        </w:tc>
        <w:tc>
          <w:tcPr>
            <w:tcW w:w="3887" w:type="dxa"/>
            <w:noWrap/>
          </w:tcPr>
          <w:p w:rsidR="00CA4D90" w:rsidRPr="00CA4D90" w:rsidRDefault="00CA4D90" w:rsidP="00CA4D90">
            <w:pPr>
              <w:rPr>
                <w:sz w:val="24"/>
                <w:szCs w:val="24"/>
              </w:rPr>
            </w:pPr>
            <w:r w:rsidRPr="00CA4D90">
              <w:rPr>
                <w:sz w:val="24"/>
                <w:szCs w:val="24"/>
              </w:rPr>
              <w:t>Иностранный язык</w:t>
            </w:r>
          </w:p>
        </w:tc>
        <w:tc>
          <w:tcPr>
            <w:tcW w:w="1398"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Второй иностранный язык</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Математика и информатика</w:t>
            </w:r>
          </w:p>
        </w:tc>
        <w:tc>
          <w:tcPr>
            <w:tcW w:w="3887" w:type="dxa"/>
            <w:noWrap/>
          </w:tcPr>
          <w:p w:rsidR="00CA4D90" w:rsidRPr="00CA4D90" w:rsidRDefault="00CA4D90" w:rsidP="00CA4D90">
            <w:pPr>
              <w:rPr>
                <w:sz w:val="24"/>
                <w:szCs w:val="24"/>
              </w:rPr>
            </w:pPr>
            <w:r w:rsidRPr="00CA4D90">
              <w:rPr>
                <w:sz w:val="24"/>
                <w:szCs w:val="24"/>
              </w:rPr>
              <w:t>Математика</w:t>
            </w:r>
          </w:p>
        </w:tc>
        <w:tc>
          <w:tcPr>
            <w:tcW w:w="1398" w:type="dxa"/>
            <w:noWrap/>
          </w:tcPr>
          <w:p w:rsidR="00CA4D90" w:rsidRPr="00CA4D90" w:rsidRDefault="00CA4D90" w:rsidP="00CA4D90">
            <w:pPr>
              <w:jc w:val="center"/>
              <w:rPr>
                <w:sz w:val="24"/>
                <w:szCs w:val="24"/>
              </w:rPr>
            </w:pPr>
            <w:r w:rsidRPr="00CA4D90">
              <w:rPr>
                <w:sz w:val="24"/>
                <w:szCs w:val="24"/>
              </w:rPr>
              <w:t>5</w:t>
            </w:r>
          </w:p>
        </w:tc>
        <w:tc>
          <w:tcPr>
            <w:tcW w:w="1399" w:type="dxa"/>
            <w:noWrap/>
          </w:tcPr>
          <w:p w:rsidR="00CA4D90" w:rsidRPr="00CA4D90" w:rsidRDefault="00CA4D90" w:rsidP="00CA4D90">
            <w:pPr>
              <w:jc w:val="center"/>
              <w:rPr>
                <w:sz w:val="24"/>
                <w:szCs w:val="24"/>
              </w:rPr>
            </w:pPr>
            <w:r w:rsidRPr="00CA4D90">
              <w:rPr>
                <w:sz w:val="24"/>
                <w:szCs w:val="24"/>
              </w:rPr>
              <w:t>5</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Алгебра</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c>
          <w:tcPr>
            <w:tcW w:w="1399" w:type="dxa"/>
            <w:noWrap/>
          </w:tcPr>
          <w:p w:rsidR="00CA4D90" w:rsidRPr="00CA4D90" w:rsidRDefault="00CA4D90" w:rsidP="00CA4D90">
            <w:pPr>
              <w:jc w:val="center"/>
              <w:rPr>
                <w:sz w:val="24"/>
                <w:szCs w:val="24"/>
              </w:rPr>
            </w:pPr>
            <w:r w:rsidRPr="00CA4D90">
              <w:rPr>
                <w:sz w:val="24"/>
                <w:szCs w:val="24"/>
              </w:rPr>
              <w:t>3</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Геометрия</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Вероятность и статистика</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Информатика</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Общественно-научные предметы</w:t>
            </w:r>
          </w:p>
        </w:tc>
        <w:tc>
          <w:tcPr>
            <w:tcW w:w="3887" w:type="dxa"/>
            <w:noWrap/>
          </w:tcPr>
          <w:p w:rsidR="00CA4D90" w:rsidRPr="00CA4D90" w:rsidRDefault="00CA4D90" w:rsidP="00CA4D90">
            <w:pPr>
              <w:rPr>
                <w:sz w:val="24"/>
                <w:szCs w:val="24"/>
              </w:rPr>
            </w:pPr>
            <w:r w:rsidRPr="00CA4D90">
              <w:rPr>
                <w:sz w:val="24"/>
                <w:szCs w:val="24"/>
              </w:rPr>
              <w:t>История</w:t>
            </w:r>
          </w:p>
        </w:tc>
        <w:tc>
          <w:tcPr>
            <w:tcW w:w="1398"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Обществознание</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География</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Естественно-научные предметы</w:t>
            </w:r>
          </w:p>
        </w:tc>
        <w:tc>
          <w:tcPr>
            <w:tcW w:w="3887" w:type="dxa"/>
            <w:noWrap/>
          </w:tcPr>
          <w:p w:rsidR="00CA4D90" w:rsidRPr="00CA4D90" w:rsidRDefault="00CA4D90" w:rsidP="00CA4D90">
            <w:pPr>
              <w:rPr>
                <w:sz w:val="24"/>
                <w:szCs w:val="24"/>
              </w:rPr>
            </w:pPr>
            <w:r w:rsidRPr="00CA4D90">
              <w:rPr>
                <w:sz w:val="24"/>
                <w:szCs w:val="24"/>
              </w:rPr>
              <w:t>Физика</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Химия</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Биология</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Искусство</w:t>
            </w:r>
          </w:p>
        </w:tc>
        <w:tc>
          <w:tcPr>
            <w:tcW w:w="3887" w:type="dxa"/>
            <w:noWrap/>
          </w:tcPr>
          <w:p w:rsidR="00CA4D90" w:rsidRPr="00CA4D90" w:rsidRDefault="00CA4D90" w:rsidP="00CA4D90">
            <w:pPr>
              <w:rPr>
                <w:sz w:val="24"/>
                <w:szCs w:val="24"/>
              </w:rPr>
            </w:pPr>
            <w:r w:rsidRPr="00CA4D90">
              <w:rPr>
                <w:sz w:val="24"/>
                <w:szCs w:val="24"/>
              </w:rPr>
              <w:t>Изобразительное искусство</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0.5</w:t>
            </w:r>
          </w:p>
        </w:tc>
        <w:tc>
          <w:tcPr>
            <w:tcW w:w="1399" w:type="dxa"/>
            <w:noWrap/>
          </w:tcPr>
          <w:p w:rsidR="00CA4D90" w:rsidRPr="00CA4D90" w:rsidRDefault="00CA4D90" w:rsidP="00CA4D90">
            <w:pPr>
              <w:jc w:val="center"/>
              <w:rPr>
                <w:sz w:val="24"/>
                <w:szCs w:val="24"/>
              </w:rPr>
            </w:pPr>
            <w:r w:rsidRPr="00CA4D90">
              <w:rPr>
                <w:sz w:val="24"/>
                <w:szCs w:val="24"/>
              </w:rPr>
              <w:t>0.5</w:t>
            </w:r>
          </w:p>
        </w:tc>
        <w:tc>
          <w:tcPr>
            <w:tcW w:w="139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Музыка</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0.5</w:t>
            </w:r>
          </w:p>
        </w:tc>
        <w:tc>
          <w:tcPr>
            <w:tcW w:w="1399" w:type="dxa"/>
            <w:noWrap/>
          </w:tcPr>
          <w:p w:rsidR="00CA4D90" w:rsidRPr="00CA4D90" w:rsidRDefault="00CA4D90" w:rsidP="00CA4D90">
            <w:pPr>
              <w:jc w:val="center"/>
              <w:rPr>
                <w:sz w:val="24"/>
                <w:szCs w:val="24"/>
              </w:rPr>
            </w:pPr>
            <w:r w:rsidRPr="00CA4D90">
              <w:rPr>
                <w:sz w:val="24"/>
                <w:szCs w:val="24"/>
              </w:rPr>
              <w:t>0.5</w:t>
            </w:r>
          </w:p>
        </w:tc>
        <w:tc>
          <w:tcPr>
            <w:tcW w:w="139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3887" w:type="dxa"/>
            <w:noWrap/>
          </w:tcPr>
          <w:p w:rsidR="00CA4D90" w:rsidRPr="00CA4D90" w:rsidRDefault="00CA4D90" w:rsidP="00CA4D90">
            <w:pPr>
              <w:rPr>
                <w:sz w:val="24"/>
                <w:szCs w:val="24"/>
              </w:rPr>
            </w:pPr>
            <w:r w:rsidRPr="00CA4D90">
              <w:rPr>
                <w:sz w:val="24"/>
                <w:szCs w:val="24"/>
              </w:rPr>
              <w:t>Технология</w:t>
            </w:r>
          </w:p>
        </w:tc>
        <w:tc>
          <w:tcPr>
            <w:tcW w:w="3887" w:type="dxa"/>
            <w:noWrap/>
          </w:tcPr>
          <w:p w:rsidR="00CA4D90" w:rsidRPr="00CA4D90" w:rsidRDefault="00CA4D90" w:rsidP="00CA4D90">
            <w:pPr>
              <w:rPr>
                <w:sz w:val="24"/>
                <w:szCs w:val="24"/>
              </w:rPr>
            </w:pPr>
            <w:r w:rsidRPr="00CA4D90">
              <w:rPr>
                <w:sz w:val="24"/>
                <w:szCs w:val="24"/>
              </w:rPr>
              <w:t>Технология</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val="restart"/>
            <w:noWrap/>
          </w:tcPr>
          <w:p w:rsidR="00CA4D90" w:rsidRPr="00CA4D90" w:rsidRDefault="00CA4D90" w:rsidP="00CA4D90">
            <w:pPr>
              <w:rPr>
                <w:sz w:val="24"/>
                <w:szCs w:val="24"/>
              </w:rPr>
            </w:pPr>
            <w:r w:rsidRPr="00CA4D90">
              <w:rPr>
                <w:sz w:val="24"/>
                <w:szCs w:val="24"/>
              </w:rPr>
              <w:t>Физическая культура и основы безопасности жизнедеятельности</w:t>
            </w:r>
          </w:p>
        </w:tc>
        <w:tc>
          <w:tcPr>
            <w:tcW w:w="3887" w:type="dxa"/>
            <w:noWrap/>
          </w:tcPr>
          <w:p w:rsidR="00CA4D90" w:rsidRPr="00CA4D90" w:rsidRDefault="00CA4D90" w:rsidP="00CA4D90">
            <w:pPr>
              <w:rPr>
                <w:sz w:val="24"/>
                <w:szCs w:val="24"/>
              </w:rPr>
            </w:pPr>
            <w:r w:rsidRPr="00CA4D90">
              <w:rPr>
                <w:sz w:val="24"/>
                <w:szCs w:val="24"/>
              </w:rPr>
              <w:t>Физическая культура</w:t>
            </w:r>
          </w:p>
        </w:tc>
        <w:tc>
          <w:tcPr>
            <w:tcW w:w="1398"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2</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3887" w:type="dxa"/>
            <w:vMerge/>
            <w:noWrap/>
          </w:tcPr>
          <w:p w:rsidR="00CA4D90" w:rsidRPr="00CA4D90" w:rsidRDefault="00CA4D90" w:rsidP="00CA4D90">
            <w:pPr>
              <w:rPr>
                <w:sz w:val="24"/>
                <w:szCs w:val="24"/>
              </w:rPr>
            </w:pPr>
          </w:p>
        </w:tc>
        <w:tc>
          <w:tcPr>
            <w:tcW w:w="3887" w:type="dxa"/>
            <w:noWrap/>
          </w:tcPr>
          <w:p w:rsidR="00CA4D90" w:rsidRPr="00CA4D90" w:rsidRDefault="00CA4D90" w:rsidP="00CA4D90">
            <w:pPr>
              <w:rPr>
                <w:sz w:val="24"/>
                <w:szCs w:val="24"/>
              </w:rPr>
            </w:pPr>
            <w:r w:rsidRPr="00CA4D90">
              <w:rPr>
                <w:sz w:val="24"/>
                <w:szCs w:val="24"/>
              </w:rPr>
              <w:t>Основы безопасности жизнедеятельности</w:t>
            </w:r>
          </w:p>
        </w:tc>
        <w:tc>
          <w:tcPr>
            <w:tcW w:w="1398"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3887" w:type="dxa"/>
            <w:noWrap/>
          </w:tcPr>
          <w:p w:rsidR="00CA4D90" w:rsidRPr="00CA4D90" w:rsidRDefault="00CA4D90" w:rsidP="00CA4D90">
            <w:pPr>
              <w:rPr>
                <w:sz w:val="24"/>
                <w:szCs w:val="24"/>
              </w:rPr>
            </w:pPr>
            <w:r w:rsidRPr="00CA4D90">
              <w:rPr>
                <w:sz w:val="24"/>
                <w:szCs w:val="24"/>
              </w:rPr>
              <w:t>Основы духовно-нравственной культуры народов России</w:t>
            </w:r>
          </w:p>
        </w:tc>
        <w:tc>
          <w:tcPr>
            <w:tcW w:w="3887" w:type="dxa"/>
            <w:noWrap/>
          </w:tcPr>
          <w:p w:rsidR="00CA4D90" w:rsidRPr="00CA4D90" w:rsidRDefault="00CA4D90" w:rsidP="00CA4D90">
            <w:pPr>
              <w:rPr>
                <w:sz w:val="24"/>
                <w:szCs w:val="24"/>
              </w:rPr>
            </w:pPr>
            <w:r w:rsidRPr="00CA4D90">
              <w:rPr>
                <w:sz w:val="24"/>
                <w:szCs w:val="24"/>
              </w:rPr>
              <w:t>Основы духовно-нравственной культуры народов России</w:t>
            </w:r>
          </w:p>
        </w:tc>
        <w:tc>
          <w:tcPr>
            <w:tcW w:w="1398"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1</w:t>
            </w:r>
          </w:p>
        </w:tc>
        <w:tc>
          <w:tcPr>
            <w:tcW w:w="1399" w:type="dxa"/>
            <w:noWrap/>
          </w:tcPr>
          <w:p w:rsidR="00CA4D90" w:rsidRPr="00CA4D90" w:rsidRDefault="00CA4D90" w:rsidP="00CA4D90">
            <w:pPr>
              <w:jc w:val="center"/>
              <w:rPr>
                <w:sz w:val="24"/>
                <w:szCs w:val="24"/>
              </w:rPr>
            </w:pPr>
            <w:r w:rsidRPr="00CA4D90">
              <w:rPr>
                <w:sz w:val="24"/>
                <w:szCs w:val="24"/>
              </w:rPr>
              <w:t>0</w:t>
            </w:r>
          </w:p>
        </w:tc>
        <w:tc>
          <w:tcPr>
            <w:tcW w:w="139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7774" w:type="dxa"/>
            <w:gridSpan w:val="2"/>
            <w:shd w:val="clear" w:color="auto" w:fill="00FF00"/>
            <w:noWrap/>
          </w:tcPr>
          <w:p w:rsidR="00CA4D90" w:rsidRPr="00CA4D90" w:rsidRDefault="00CA4D90" w:rsidP="00CA4D90">
            <w:pPr>
              <w:rPr>
                <w:sz w:val="24"/>
                <w:szCs w:val="24"/>
              </w:rPr>
            </w:pPr>
            <w:r w:rsidRPr="00CA4D90">
              <w:rPr>
                <w:sz w:val="24"/>
                <w:szCs w:val="24"/>
              </w:rPr>
              <w:t>Итого</w:t>
            </w:r>
          </w:p>
        </w:tc>
        <w:tc>
          <w:tcPr>
            <w:tcW w:w="1398" w:type="dxa"/>
            <w:shd w:val="clear" w:color="auto" w:fill="00FF00"/>
            <w:noWrap/>
          </w:tcPr>
          <w:p w:rsidR="00CA4D90" w:rsidRPr="00CA4D90" w:rsidRDefault="00CA4D90" w:rsidP="00CA4D90">
            <w:pPr>
              <w:jc w:val="center"/>
              <w:rPr>
                <w:sz w:val="24"/>
                <w:szCs w:val="24"/>
              </w:rPr>
            </w:pPr>
            <w:r w:rsidRPr="00CA4D90">
              <w:rPr>
                <w:sz w:val="24"/>
                <w:szCs w:val="24"/>
              </w:rPr>
              <w:t>29</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30</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32</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33</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33</w:t>
            </w:r>
          </w:p>
        </w:tc>
      </w:tr>
      <w:tr w:rsidR="00CA4D90" w:rsidRPr="00CA4D90" w:rsidTr="00CA4D90">
        <w:tc>
          <w:tcPr>
            <w:tcW w:w="7774" w:type="dxa"/>
            <w:gridSpan w:val="2"/>
            <w:shd w:val="clear" w:color="auto" w:fill="00FF00"/>
            <w:noWrap/>
          </w:tcPr>
          <w:p w:rsidR="00CA4D90" w:rsidRPr="00CA4D90" w:rsidRDefault="00CA4D90" w:rsidP="00CA4D90">
            <w:pPr>
              <w:rPr>
                <w:sz w:val="24"/>
                <w:szCs w:val="24"/>
              </w:rPr>
            </w:pPr>
            <w:r w:rsidRPr="00CA4D90">
              <w:rPr>
                <w:sz w:val="24"/>
                <w:szCs w:val="24"/>
              </w:rPr>
              <w:t>ИТОГО недельная нагрузка</w:t>
            </w:r>
          </w:p>
        </w:tc>
        <w:tc>
          <w:tcPr>
            <w:tcW w:w="1398" w:type="dxa"/>
            <w:shd w:val="clear" w:color="auto" w:fill="00FF00"/>
            <w:noWrap/>
          </w:tcPr>
          <w:p w:rsidR="00CA4D90" w:rsidRPr="00CA4D90" w:rsidRDefault="00CA4D90" w:rsidP="00CA4D90">
            <w:pPr>
              <w:jc w:val="center"/>
              <w:rPr>
                <w:sz w:val="24"/>
                <w:szCs w:val="24"/>
              </w:rPr>
            </w:pPr>
            <w:r w:rsidRPr="00CA4D90">
              <w:rPr>
                <w:sz w:val="24"/>
                <w:szCs w:val="24"/>
              </w:rPr>
              <w:t>29</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30</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32</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33</w:t>
            </w:r>
          </w:p>
        </w:tc>
        <w:tc>
          <w:tcPr>
            <w:tcW w:w="1399" w:type="dxa"/>
            <w:shd w:val="clear" w:color="auto" w:fill="00FF00"/>
            <w:noWrap/>
          </w:tcPr>
          <w:p w:rsidR="00CA4D90" w:rsidRPr="00CA4D90" w:rsidRDefault="00CA4D90" w:rsidP="00CA4D90">
            <w:pPr>
              <w:jc w:val="center"/>
              <w:rPr>
                <w:sz w:val="24"/>
                <w:szCs w:val="24"/>
              </w:rPr>
            </w:pPr>
            <w:r w:rsidRPr="00CA4D90">
              <w:rPr>
                <w:sz w:val="24"/>
                <w:szCs w:val="24"/>
              </w:rPr>
              <w:t>33</w:t>
            </w:r>
          </w:p>
        </w:tc>
      </w:tr>
      <w:tr w:rsidR="00CA4D90" w:rsidRPr="00CA4D90" w:rsidTr="00CA4D90">
        <w:tc>
          <w:tcPr>
            <w:tcW w:w="7774" w:type="dxa"/>
            <w:gridSpan w:val="2"/>
            <w:shd w:val="clear" w:color="auto" w:fill="FCE3FC"/>
            <w:noWrap/>
          </w:tcPr>
          <w:p w:rsidR="00CA4D90" w:rsidRPr="00CA4D90" w:rsidRDefault="00CA4D90" w:rsidP="00CA4D90">
            <w:pPr>
              <w:rPr>
                <w:sz w:val="24"/>
                <w:szCs w:val="24"/>
              </w:rPr>
            </w:pPr>
            <w:r w:rsidRPr="00CA4D90">
              <w:rPr>
                <w:sz w:val="24"/>
                <w:szCs w:val="24"/>
              </w:rPr>
              <w:t>Количество учебных недель</w:t>
            </w:r>
          </w:p>
        </w:tc>
        <w:tc>
          <w:tcPr>
            <w:tcW w:w="1398" w:type="dxa"/>
            <w:shd w:val="clear" w:color="auto" w:fill="FCE3FC"/>
            <w:noWrap/>
          </w:tcPr>
          <w:p w:rsidR="00CA4D90" w:rsidRPr="00CA4D90" w:rsidRDefault="00CA4D90" w:rsidP="00CA4D90">
            <w:pPr>
              <w:jc w:val="center"/>
              <w:rPr>
                <w:sz w:val="24"/>
                <w:szCs w:val="24"/>
              </w:rPr>
            </w:pPr>
            <w:r w:rsidRPr="00CA4D90">
              <w:rPr>
                <w:sz w:val="24"/>
                <w:szCs w:val="24"/>
              </w:rPr>
              <w:t>34</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34</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34</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34</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34</w:t>
            </w:r>
          </w:p>
        </w:tc>
      </w:tr>
      <w:tr w:rsidR="00CA4D90" w:rsidRPr="00CA4D90" w:rsidTr="00CA4D90">
        <w:tc>
          <w:tcPr>
            <w:tcW w:w="7774" w:type="dxa"/>
            <w:gridSpan w:val="2"/>
            <w:shd w:val="clear" w:color="auto" w:fill="FCE3FC"/>
            <w:noWrap/>
          </w:tcPr>
          <w:p w:rsidR="00CA4D90" w:rsidRPr="00CA4D90" w:rsidRDefault="00CA4D90" w:rsidP="00CA4D90">
            <w:pPr>
              <w:rPr>
                <w:sz w:val="24"/>
                <w:szCs w:val="24"/>
              </w:rPr>
            </w:pPr>
            <w:r w:rsidRPr="00CA4D90">
              <w:rPr>
                <w:sz w:val="24"/>
                <w:szCs w:val="24"/>
              </w:rPr>
              <w:t>Всего часов в год</w:t>
            </w:r>
          </w:p>
        </w:tc>
        <w:tc>
          <w:tcPr>
            <w:tcW w:w="1398" w:type="dxa"/>
            <w:shd w:val="clear" w:color="auto" w:fill="FCE3FC"/>
            <w:noWrap/>
          </w:tcPr>
          <w:p w:rsidR="00CA4D90" w:rsidRPr="00CA4D90" w:rsidRDefault="00CA4D90" w:rsidP="00CA4D90">
            <w:pPr>
              <w:jc w:val="center"/>
              <w:rPr>
                <w:sz w:val="24"/>
                <w:szCs w:val="24"/>
              </w:rPr>
            </w:pPr>
            <w:r w:rsidRPr="00CA4D90">
              <w:rPr>
                <w:sz w:val="24"/>
                <w:szCs w:val="24"/>
              </w:rPr>
              <w:t>986</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1020</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1088</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1122</w:t>
            </w:r>
          </w:p>
        </w:tc>
        <w:tc>
          <w:tcPr>
            <w:tcW w:w="1399" w:type="dxa"/>
            <w:shd w:val="clear" w:color="auto" w:fill="FCE3FC"/>
            <w:noWrap/>
          </w:tcPr>
          <w:p w:rsidR="00CA4D90" w:rsidRPr="00CA4D90" w:rsidRDefault="00CA4D90" w:rsidP="00CA4D90">
            <w:pPr>
              <w:jc w:val="center"/>
              <w:rPr>
                <w:sz w:val="24"/>
                <w:szCs w:val="24"/>
              </w:rPr>
            </w:pPr>
            <w:r w:rsidRPr="00CA4D90">
              <w:rPr>
                <w:sz w:val="24"/>
                <w:szCs w:val="24"/>
              </w:rPr>
              <w:t>1122</w:t>
            </w:r>
          </w:p>
        </w:tc>
      </w:tr>
    </w:tbl>
    <w:p w:rsidR="00CA4D90" w:rsidRPr="00CA4D90" w:rsidRDefault="00CA4D90" w:rsidP="00CA4D90">
      <w:r w:rsidRPr="00CA4D90">
        <w:br w:type="page" w:clear="all"/>
      </w:r>
    </w:p>
    <w:p w:rsidR="00CA4D90" w:rsidRPr="00CA4D90" w:rsidRDefault="00CA4D90" w:rsidP="00CA4D90">
      <w:pPr>
        <w:ind w:firstLine="567"/>
        <w:jc w:val="center"/>
        <w:rPr>
          <w:rStyle w:val="markedcontent"/>
          <w:rFonts w:asciiTheme="majorBidi" w:hAnsiTheme="majorBidi" w:cstheme="majorBidi"/>
        </w:rPr>
      </w:pPr>
      <w:r w:rsidRPr="00CA4D90">
        <w:rPr>
          <w:rStyle w:val="markedcontent"/>
          <w:rFonts w:asciiTheme="majorBidi" w:hAnsiTheme="majorBidi" w:cstheme="majorBidi"/>
        </w:rPr>
        <w:t>УЧЕБНЫЙ ПЛАН</w:t>
      </w:r>
    </w:p>
    <w:p w:rsidR="00CA4D90" w:rsidRPr="00CA4D90" w:rsidRDefault="00CA4D90" w:rsidP="00CA4D90">
      <w:pPr>
        <w:ind w:firstLine="567"/>
        <w:jc w:val="center"/>
        <w:rPr>
          <w:rStyle w:val="markedcontent"/>
          <w:rFonts w:asciiTheme="majorBidi" w:hAnsiTheme="majorBidi" w:cstheme="majorBidi"/>
        </w:rPr>
      </w:pPr>
      <w:r w:rsidRPr="00CA4D90">
        <w:rPr>
          <w:rStyle w:val="markedcontent"/>
          <w:rFonts w:asciiTheme="majorBidi" w:hAnsiTheme="majorBidi" w:cstheme="majorBidi"/>
        </w:rPr>
        <w:t>для 8-9 классов в соответствии с ФГОС ООО от 31.05.2015г. № 1897</w:t>
      </w: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5386"/>
        <w:gridCol w:w="1843"/>
        <w:gridCol w:w="1701"/>
        <w:gridCol w:w="851"/>
      </w:tblGrid>
      <w:tr w:rsidR="00CA4D90" w:rsidRPr="00CA4D90" w:rsidTr="00CA4D90">
        <w:trPr>
          <w:trHeight w:val="260"/>
        </w:trPr>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 Предметные области</w:t>
            </w:r>
          </w:p>
        </w:tc>
        <w:tc>
          <w:tcPr>
            <w:tcW w:w="5386" w:type="dxa"/>
            <w:vMerge w:val="restart"/>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 Учебные предметы</w:t>
            </w:r>
          </w:p>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                    Классы </w:t>
            </w:r>
          </w:p>
        </w:tc>
        <w:tc>
          <w:tcPr>
            <w:tcW w:w="3544" w:type="dxa"/>
            <w:gridSpan w:val="2"/>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 Количество часов в неделю</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Всего </w:t>
            </w:r>
          </w:p>
        </w:tc>
      </w:tr>
      <w:tr w:rsidR="00CA4D90" w:rsidRPr="00CA4D90" w:rsidTr="00CA4D90">
        <w:trPr>
          <w:trHeight w:val="320"/>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b/>
              </w:rPr>
            </w:pPr>
          </w:p>
        </w:tc>
        <w:tc>
          <w:tcPr>
            <w:tcW w:w="5386"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b/>
              </w:rPr>
            </w:pP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lang w:val="en-US"/>
              </w:rPr>
              <w:t>VIII</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lang w:val="en-US"/>
              </w:rPr>
            </w:pPr>
            <w:r w:rsidRPr="00CA4D90">
              <w:rPr>
                <w:rFonts w:ascii="Times New Roman" w:hAnsi="Times New Roman" w:cs="Times New Roman"/>
                <w:lang w:val="en-US"/>
              </w:rPr>
              <w:t>IX</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b/>
              </w:rPr>
            </w:pPr>
          </w:p>
        </w:tc>
      </w:tr>
      <w:tr w:rsidR="00CA4D90" w:rsidRPr="00CA4D90" w:rsidTr="00CA4D90">
        <w:trPr>
          <w:trHeight w:val="320"/>
        </w:trPr>
        <w:tc>
          <w:tcPr>
            <w:tcW w:w="10773" w:type="dxa"/>
            <w:gridSpan w:val="2"/>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i/>
              </w:rPr>
            </w:pPr>
            <w:r w:rsidRPr="00CA4D90">
              <w:rPr>
                <w:rFonts w:ascii="Times New Roman" w:hAnsi="Times New Roman" w:cs="Times New Roman"/>
                <w:i/>
              </w:rPr>
              <w:t>Обязательная часть</w:t>
            </w:r>
          </w:p>
        </w:tc>
        <w:tc>
          <w:tcPr>
            <w:tcW w:w="1843" w:type="dxa"/>
            <w:tcBorders>
              <w:top w:val="single" w:sz="4" w:space="0" w:color="auto"/>
              <w:left w:val="single" w:sz="4" w:space="0" w:color="auto"/>
              <w:bottom w:val="single" w:sz="4" w:space="0" w:color="000000"/>
              <w:right w:val="single" w:sz="4" w:space="0" w:color="000000"/>
            </w:tcBorders>
          </w:tcPr>
          <w:p w:rsidR="00CA4D90" w:rsidRPr="00CA4D90" w:rsidRDefault="00CA4D90" w:rsidP="00CA4D90">
            <w:pPr>
              <w:jc w:val="center"/>
              <w:rPr>
                <w:rFonts w:ascii="Times New Roman" w:hAnsi="Times New Roman" w:cs="Times New Roman"/>
                <w:lang w:val="en-US"/>
              </w:rPr>
            </w:pPr>
          </w:p>
        </w:tc>
        <w:tc>
          <w:tcPr>
            <w:tcW w:w="1701" w:type="dxa"/>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p>
        </w:tc>
      </w:tr>
      <w:tr w:rsidR="00CA4D90" w:rsidRPr="00CA4D90" w:rsidTr="00CA4D90">
        <w:trPr>
          <w:trHeight w:val="253"/>
        </w:trPr>
        <w:tc>
          <w:tcPr>
            <w:tcW w:w="5387" w:type="dxa"/>
            <w:vMerge w:val="restart"/>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rPr>
                <w:rFonts w:ascii="Times New Roman" w:hAnsi="Times New Roman" w:cs="Times New Roman"/>
              </w:rPr>
            </w:pPr>
            <w:r w:rsidRPr="00CA4D90">
              <w:rPr>
                <w:rFonts w:ascii="Times New Roman" w:hAnsi="Times New Roman" w:cs="Times New Roman"/>
              </w:rPr>
              <w:t>Филология</w:t>
            </w:r>
          </w:p>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Русский язык</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170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5</w:t>
            </w:r>
          </w:p>
        </w:tc>
      </w:tr>
      <w:tr w:rsidR="00CA4D90" w:rsidRPr="00CA4D90" w:rsidTr="00CA4D90">
        <w:trPr>
          <w:trHeight w:val="294"/>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Литература</w:t>
            </w:r>
          </w:p>
        </w:tc>
        <w:tc>
          <w:tcPr>
            <w:tcW w:w="1843" w:type="dxa"/>
            <w:tcBorders>
              <w:top w:val="single" w:sz="4" w:space="0" w:color="auto"/>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296"/>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lang w:val="en-US"/>
              </w:rPr>
            </w:pPr>
            <w:r w:rsidRPr="00CA4D90">
              <w:rPr>
                <w:rFonts w:ascii="Times New Roman" w:hAnsi="Times New Roman" w:cs="Times New Roman"/>
              </w:rPr>
              <w:t xml:space="preserve"> Иностранный (английский) язык</w:t>
            </w:r>
          </w:p>
        </w:tc>
        <w:tc>
          <w:tcPr>
            <w:tcW w:w="1843" w:type="dxa"/>
            <w:tcBorders>
              <w:top w:val="single" w:sz="4" w:space="0" w:color="auto"/>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c>
          <w:tcPr>
            <w:tcW w:w="170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c>
          <w:tcPr>
            <w:tcW w:w="85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6</w:t>
            </w:r>
          </w:p>
        </w:tc>
      </w:tr>
      <w:tr w:rsidR="00CA4D90" w:rsidRPr="00CA4D90" w:rsidTr="00CA4D90">
        <w:trPr>
          <w:trHeight w:val="285"/>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Второй иностранный (немецкий) язык</w:t>
            </w:r>
          </w:p>
        </w:tc>
        <w:tc>
          <w:tcPr>
            <w:tcW w:w="1843" w:type="dxa"/>
            <w:tcBorders>
              <w:top w:val="single" w:sz="4" w:space="0" w:color="auto"/>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b/>
                <w:i/>
                <w:u w:val="single"/>
                <w:vertAlign w:val="superscript"/>
              </w:rPr>
            </w:pPr>
            <w:r w:rsidRPr="00CA4D90">
              <w:rPr>
                <w:rFonts w:ascii="Times New Roman" w:hAnsi="Times New Roman" w:cs="Times New Roman"/>
                <w:b/>
                <w:i/>
                <w:u w:val="single"/>
              </w:rPr>
              <w:t>1</w:t>
            </w:r>
            <w:r w:rsidRPr="00CA4D90">
              <w:rPr>
                <w:rFonts w:ascii="Times New Roman" w:hAnsi="Times New Roman" w:cs="Times New Roman"/>
                <w:b/>
                <w:i/>
                <w:u w:val="single"/>
                <w:vertAlign w:val="superscript"/>
              </w:rPr>
              <w:t>*</w:t>
            </w:r>
          </w:p>
        </w:tc>
        <w:tc>
          <w:tcPr>
            <w:tcW w:w="170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b/>
                <w:i/>
                <w:u w:val="single"/>
              </w:rPr>
            </w:pPr>
            <w:r w:rsidRPr="00CA4D90">
              <w:rPr>
                <w:rFonts w:ascii="Times New Roman" w:hAnsi="Times New Roman" w:cs="Times New Roman"/>
                <w:b/>
                <w:i/>
                <w:u w:val="single"/>
              </w:rPr>
              <w:t>1*</w:t>
            </w:r>
          </w:p>
        </w:tc>
        <w:tc>
          <w:tcPr>
            <w:tcW w:w="85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i/>
                <w:u w:val="single"/>
              </w:rPr>
              <w:t>2</w:t>
            </w:r>
            <w:r w:rsidRPr="00CA4D90">
              <w:rPr>
                <w:rFonts w:ascii="Times New Roman" w:hAnsi="Times New Roman" w:cs="Times New Roman"/>
                <w:b/>
                <w:i/>
                <w:u w:val="single"/>
                <w:vertAlign w:val="superscript"/>
              </w:rPr>
              <w:t>*</w:t>
            </w:r>
          </w:p>
        </w:tc>
      </w:tr>
      <w:tr w:rsidR="00CA4D90" w:rsidRPr="00CA4D90" w:rsidTr="00CA4D90">
        <w:trPr>
          <w:trHeight w:val="276"/>
        </w:trPr>
        <w:tc>
          <w:tcPr>
            <w:tcW w:w="5387" w:type="dxa"/>
            <w:vMerge w:val="restart"/>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Родной язык и родная литература</w:t>
            </w:r>
          </w:p>
        </w:tc>
        <w:tc>
          <w:tcPr>
            <w:tcW w:w="5386"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Родной язык </w:t>
            </w:r>
          </w:p>
        </w:tc>
        <w:tc>
          <w:tcPr>
            <w:tcW w:w="1843" w:type="dxa"/>
            <w:tcBorders>
              <w:top w:val="single" w:sz="4" w:space="0" w:color="auto"/>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241"/>
        </w:trPr>
        <w:tc>
          <w:tcPr>
            <w:tcW w:w="5387" w:type="dxa"/>
            <w:vMerge/>
            <w:tcBorders>
              <w:top w:val="single" w:sz="4" w:space="0" w:color="auto"/>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Родная литература </w:t>
            </w: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170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4</w:t>
            </w:r>
          </w:p>
        </w:tc>
      </w:tr>
      <w:tr w:rsidR="00CA4D90" w:rsidRPr="00CA4D90" w:rsidTr="00CA4D90">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Математика и информатика </w:t>
            </w:r>
          </w:p>
        </w:tc>
        <w:tc>
          <w:tcPr>
            <w:tcW w:w="5386"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Алгебра </w:t>
            </w:r>
          </w:p>
        </w:tc>
        <w:tc>
          <w:tcPr>
            <w:tcW w:w="1843" w:type="dxa"/>
            <w:tcBorders>
              <w:top w:val="single" w:sz="4" w:space="0" w:color="000000"/>
              <w:left w:val="single" w:sz="4" w:space="0" w:color="auto"/>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c>
          <w:tcPr>
            <w:tcW w:w="1701" w:type="dxa"/>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6</w:t>
            </w:r>
          </w:p>
        </w:tc>
      </w:tr>
      <w:tr w:rsidR="00CA4D90" w:rsidRPr="00CA4D90" w:rsidTr="00CA4D90">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Геометрия</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4</w:t>
            </w:r>
          </w:p>
        </w:tc>
      </w:tr>
      <w:tr w:rsidR="00CA4D90" w:rsidRPr="00CA4D90" w:rsidTr="00CA4D90">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Информатика </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r>
      <w:tr w:rsidR="00CA4D90" w:rsidRPr="00CA4D90" w:rsidTr="00CA4D90">
        <w:trPr>
          <w:trHeight w:val="266"/>
        </w:trPr>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Общественно-научные предметы</w:t>
            </w: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История России.  Всеобщая история</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244"/>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Обществознание </w:t>
            </w:r>
          </w:p>
        </w:tc>
        <w:tc>
          <w:tcPr>
            <w:tcW w:w="1843" w:type="dxa"/>
            <w:tcBorders>
              <w:top w:val="single" w:sz="4" w:space="0" w:color="auto"/>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auto"/>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272"/>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География</w:t>
            </w: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240"/>
        </w:trPr>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Естественно-научные предметы</w:t>
            </w: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Физика</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r>
      <w:tr w:rsidR="00CA4D90" w:rsidRPr="00CA4D90" w:rsidTr="00CA4D90">
        <w:trPr>
          <w:trHeight w:val="240"/>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Химия</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170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4</w:t>
            </w:r>
          </w:p>
        </w:tc>
      </w:tr>
      <w:tr w:rsidR="00CA4D90" w:rsidRPr="00CA4D90" w:rsidTr="00CA4D90">
        <w:trPr>
          <w:trHeight w:val="232"/>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Биология</w:t>
            </w: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3</w:t>
            </w:r>
          </w:p>
        </w:tc>
      </w:tr>
      <w:tr w:rsidR="00CA4D90" w:rsidRPr="00CA4D90" w:rsidTr="00CA4D90">
        <w:trPr>
          <w:trHeight w:val="254"/>
        </w:trPr>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Искусство</w:t>
            </w: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Музыка</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0,5</w:t>
            </w:r>
          </w:p>
        </w:tc>
        <w:tc>
          <w:tcPr>
            <w:tcW w:w="1701" w:type="dxa"/>
            <w:tcBorders>
              <w:top w:val="single" w:sz="4" w:space="0" w:color="000000"/>
              <w:left w:val="single" w:sz="4" w:space="0" w:color="000000"/>
              <w:bottom w:val="single" w:sz="4" w:space="0" w:color="auto"/>
              <w:right w:val="single" w:sz="4" w:space="0" w:color="000000"/>
            </w:tcBorders>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0,5</w:t>
            </w:r>
          </w:p>
        </w:tc>
      </w:tr>
      <w:tr w:rsidR="00CA4D90" w:rsidRPr="00CA4D90" w:rsidTr="00CA4D90">
        <w:trPr>
          <w:trHeight w:val="293"/>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Изобразительное искусство</w:t>
            </w: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0,5</w:t>
            </w:r>
          </w:p>
        </w:tc>
        <w:tc>
          <w:tcPr>
            <w:tcW w:w="1701" w:type="dxa"/>
            <w:tcBorders>
              <w:top w:val="single" w:sz="4" w:space="0" w:color="auto"/>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p>
        </w:tc>
        <w:tc>
          <w:tcPr>
            <w:tcW w:w="85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0,5</w:t>
            </w:r>
          </w:p>
        </w:tc>
      </w:tr>
      <w:tr w:rsidR="00CA4D90" w:rsidRPr="00CA4D90" w:rsidTr="00CA4D90">
        <w:tc>
          <w:tcPr>
            <w:tcW w:w="5387"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Технология</w:t>
            </w:r>
          </w:p>
        </w:tc>
        <w:tc>
          <w:tcPr>
            <w:tcW w:w="5386"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Технология </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1</w:t>
            </w:r>
          </w:p>
        </w:tc>
      </w:tr>
      <w:tr w:rsidR="00CA4D90" w:rsidRPr="00CA4D90" w:rsidTr="00CA4D90">
        <w:trPr>
          <w:trHeight w:val="315"/>
        </w:trPr>
        <w:tc>
          <w:tcPr>
            <w:tcW w:w="5387" w:type="dxa"/>
            <w:vMerge w:val="restart"/>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Физическая культура и основы безопасности жизнедеятельности </w:t>
            </w:r>
          </w:p>
        </w:tc>
        <w:tc>
          <w:tcPr>
            <w:tcW w:w="5386"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Основы безопасности жизнедеятельности  </w:t>
            </w:r>
          </w:p>
        </w:tc>
        <w:tc>
          <w:tcPr>
            <w:tcW w:w="1843"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r>
      <w:tr w:rsidR="00CA4D90" w:rsidRPr="00CA4D90" w:rsidTr="00CA4D90">
        <w:trPr>
          <w:trHeight w:val="310"/>
        </w:trPr>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Физическая культура</w:t>
            </w:r>
          </w:p>
        </w:tc>
        <w:tc>
          <w:tcPr>
            <w:tcW w:w="1843" w:type="dxa"/>
            <w:tcBorders>
              <w:top w:val="single" w:sz="4" w:space="0" w:color="auto"/>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170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2</w:t>
            </w:r>
          </w:p>
        </w:tc>
        <w:tc>
          <w:tcPr>
            <w:tcW w:w="851" w:type="dxa"/>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4</w:t>
            </w:r>
          </w:p>
        </w:tc>
      </w:tr>
      <w:tr w:rsidR="00CA4D90" w:rsidRPr="00CA4D90" w:rsidTr="00CA4D90">
        <w:tc>
          <w:tcPr>
            <w:tcW w:w="10773" w:type="dxa"/>
            <w:gridSpan w:val="2"/>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 xml:space="preserve"> Итого</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27</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28</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55</w:t>
            </w:r>
          </w:p>
        </w:tc>
      </w:tr>
      <w:tr w:rsidR="00CA4D90" w:rsidRPr="00CA4D90" w:rsidTr="00CA4D90">
        <w:tc>
          <w:tcPr>
            <w:tcW w:w="10773" w:type="dxa"/>
            <w:gridSpan w:val="2"/>
            <w:tcBorders>
              <w:top w:val="single" w:sz="4" w:space="0" w:color="000000"/>
              <w:left w:val="single" w:sz="4" w:space="0" w:color="000000"/>
              <w:bottom w:val="single" w:sz="4" w:space="0" w:color="auto"/>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Часть, формируемая участниками образовательных отношений</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6</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5</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11</w:t>
            </w:r>
          </w:p>
        </w:tc>
      </w:tr>
      <w:tr w:rsidR="00CA4D90" w:rsidRPr="00CA4D90" w:rsidTr="00CA4D90">
        <w:trPr>
          <w:trHeight w:val="316"/>
        </w:trPr>
        <w:tc>
          <w:tcPr>
            <w:tcW w:w="5387" w:type="dxa"/>
            <w:tcBorders>
              <w:top w:val="single" w:sz="4" w:space="0" w:color="000000"/>
              <w:left w:val="single" w:sz="4" w:space="0" w:color="000000"/>
              <w:bottom w:val="single" w:sz="4" w:space="0" w:color="auto"/>
              <w:right w:val="single" w:sz="4" w:space="0" w:color="auto"/>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Технология</w:t>
            </w: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Технология </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1</w:t>
            </w:r>
          </w:p>
        </w:tc>
      </w:tr>
      <w:tr w:rsidR="00CA4D90" w:rsidRPr="00CA4D90" w:rsidTr="00CA4D90">
        <w:tc>
          <w:tcPr>
            <w:tcW w:w="5387" w:type="dxa"/>
            <w:vMerge w:val="restart"/>
            <w:tcBorders>
              <w:top w:val="single" w:sz="4" w:space="0" w:color="000000"/>
              <w:left w:val="single" w:sz="4" w:space="0" w:color="000000"/>
              <w:bottom w:val="single" w:sz="4" w:space="0" w:color="auto"/>
              <w:right w:val="single" w:sz="4" w:space="0" w:color="auto"/>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Русский язык и литература</w:t>
            </w: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Русский язык</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1</w:t>
            </w:r>
          </w:p>
        </w:tc>
      </w:tr>
      <w:tr w:rsidR="00CA4D90" w:rsidRPr="00CA4D90" w:rsidTr="00CA4D90">
        <w:tc>
          <w:tcPr>
            <w:tcW w:w="5387" w:type="dxa"/>
            <w:vMerge/>
            <w:tcBorders>
              <w:top w:val="single" w:sz="4" w:space="0" w:color="000000"/>
              <w:left w:val="single" w:sz="4" w:space="0" w:color="000000"/>
              <w:bottom w:val="single" w:sz="4" w:space="0" w:color="auto"/>
              <w:right w:val="single" w:sz="4" w:space="0" w:color="auto"/>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Литература</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2</w:t>
            </w:r>
          </w:p>
        </w:tc>
      </w:tr>
      <w:tr w:rsidR="00CA4D90" w:rsidRPr="00CA4D90" w:rsidTr="00CA4D90">
        <w:tc>
          <w:tcPr>
            <w:tcW w:w="5387" w:type="dxa"/>
            <w:vMerge w:val="restart"/>
            <w:tcBorders>
              <w:top w:val="single" w:sz="4" w:space="0" w:color="000000"/>
              <w:left w:val="single" w:sz="4" w:space="0" w:color="000000"/>
              <w:bottom w:val="single" w:sz="4" w:space="0" w:color="auto"/>
              <w:right w:val="single" w:sz="4" w:space="0" w:color="auto"/>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Естественно –научные предметы</w:t>
            </w: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Биология</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1</w:t>
            </w:r>
          </w:p>
        </w:tc>
      </w:tr>
      <w:tr w:rsidR="00CA4D90" w:rsidRPr="00CA4D90" w:rsidTr="00CA4D90">
        <w:tc>
          <w:tcPr>
            <w:tcW w:w="5387" w:type="dxa"/>
            <w:vMerge/>
            <w:tcBorders>
              <w:top w:val="single" w:sz="4" w:space="0" w:color="000000"/>
              <w:left w:val="single" w:sz="4" w:space="0" w:color="000000"/>
              <w:bottom w:val="single" w:sz="4" w:space="0" w:color="auto"/>
              <w:right w:val="single" w:sz="4" w:space="0" w:color="auto"/>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География</w:t>
            </w:r>
          </w:p>
        </w:tc>
        <w:tc>
          <w:tcPr>
            <w:tcW w:w="1843" w:type="dxa"/>
            <w:tcBorders>
              <w:top w:val="single" w:sz="4" w:space="0" w:color="000000"/>
              <w:left w:val="single" w:sz="4" w:space="0" w:color="auto"/>
              <w:bottom w:val="single" w:sz="4" w:space="0" w:color="000000"/>
              <w:right w:val="single" w:sz="4" w:space="0" w:color="000000"/>
            </w:tcBorders>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r w:rsidRPr="00CA4D90">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2</w:t>
            </w:r>
          </w:p>
        </w:tc>
      </w:tr>
      <w:tr w:rsidR="00CA4D90" w:rsidRPr="00CA4D90" w:rsidTr="00CA4D90">
        <w:tc>
          <w:tcPr>
            <w:tcW w:w="5387" w:type="dxa"/>
            <w:vMerge/>
            <w:tcBorders>
              <w:top w:val="single" w:sz="4" w:space="0" w:color="000000"/>
              <w:left w:val="single" w:sz="4" w:space="0" w:color="000000"/>
              <w:bottom w:val="single" w:sz="4" w:space="0" w:color="auto"/>
              <w:right w:val="single" w:sz="4" w:space="0" w:color="auto"/>
            </w:tcBorders>
            <w:vAlign w:val="center"/>
            <w:hideMark/>
          </w:tcPr>
          <w:p w:rsidR="00CA4D90" w:rsidRPr="00CA4D90" w:rsidRDefault="00CA4D90" w:rsidP="00CA4D90">
            <w:pPr>
              <w:rPr>
                <w:rFonts w:ascii="Times New Roman" w:hAnsi="Times New Roman" w:cs="Times New Roman"/>
              </w:rPr>
            </w:pPr>
          </w:p>
        </w:tc>
        <w:tc>
          <w:tcPr>
            <w:tcW w:w="5386" w:type="dxa"/>
            <w:tcBorders>
              <w:top w:val="single" w:sz="4" w:space="0" w:color="000000"/>
              <w:left w:val="single" w:sz="4" w:space="0" w:color="auto"/>
              <w:bottom w:val="single" w:sz="4" w:space="0" w:color="auto"/>
              <w:right w:val="single" w:sz="4" w:space="0" w:color="000000"/>
            </w:tcBorders>
            <w:hideMark/>
          </w:tcPr>
          <w:p w:rsidR="00CA4D90" w:rsidRPr="00CA4D90" w:rsidRDefault="00CA4D90" w:rsidP="00CA4D90">
            <w:pPr>
              <w:rPr>
                <w:rFonts w:ascii="Times New Roman" w:hAnsi="Times New Roman" w:cs="Times New Roman"/>
              </w:rPr>
            </w:pP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p>
        </w:tc>
      </w:tr>
      <w:tr w:rsidR="00CA4D90" w:rsidRPr="00CA4D90" w:rsidTr="00CA4D90">
        <w:tc>
          <w:tcPr>
            <w:tcW w:w="10773" w:type="dxa"/>
            <w:gridSpan w:val="2"/>
            <w:tcBorders>
              <w:top w:val="single" w:sz="4" w:space="0" w:color="auto"/>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rPr>
            </w:pPr>
            <w:r w:rsidRPr="00CA4D90">
              <w:rPr>
                <w:rFonts w:ascii="Times New Roman" w:hAnsi="Times New Roman" w:cs="Times New Roman"/>
              </w:rPr>
              <w:t xml:space="preserve"> Башкирский язык как государственный</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i/>
                <w:u w:val="single"/>
              </w:rPr>
            </w:pPr>
            <w:r w:rsidRPr="00CA4D90">
              <w:rPr>
                <w:rFonts w:ascii="Times New Roman" w:hAnsi="Times New Roman" w:cs="Times New Roman"/>
                <w:b/>
                <w:i/>
                <w:u w:val="single"/>
              </w:rPr>
              <w:t>1</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i/>
                <w:u w:val="single"/>
              </w:rPr>
            </w:pPr>
            <w:r w:rsidRPr="00CA4D90">
              <w:rPr>
                <w:rFonts w:ascii="Times New Roman" w:hAnsi="Times New Roman" w:cs="Times New Roman"/>
                <w:b/>
                <w:i/>
              </w:rPr>
              <w:t>1</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2</w:t>
            </w:r>
          </w:p>
        </w:tc>
      </w:tr>
      <w:tr w:rsidR="00CA4D90" w:rsidRPr="00CA4D90" w:rsidTr="00CA4D90">
        <w:tc>
          <w:tcPr>
            <w:tcW w:w="10773" w:type="dxa"/>
            <w:gridSpan w:val="2"/>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rPr>
                <w:rFonts w:ascii="Times New Roman" w:hAnsi="Times New Roman" w:cs="Times New Roman"/>
                <w:b/>
              </w:rPr>
            </w:pPr>
            <w:r w:rsidRPr="00CA4D90">
              <w:rPr>
                <w:rFonts w:ascii="Times New Roman" w:hAnsi="Times New Roman" w:cs="Times New Roman"/>
                <w:b/>
              </w:rPr>
              <w:t>Итого</w:t>
            </w:r>
          </w:p>
        </w:tc>
        <w:tc>
          <w:tcPr>
            <w:tcW w:w="1843" w:type="dxa"/>
            <w:tcBorders>
              <w:top w:val="single" w:sz="4" w:space="0" w:color="000000"/>
              <w:left w:val="single" w:sz="4" w:space="0" w:color="auto"/>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33</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33</w:t>
            </w:r>
          </w:p>
        </w:tc>
        <w:tc>
          <w:tcPr>
            <w:tcW w:w="85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jc w:val="center"/>
              <w:rPr>
                <w:rFonts w:ascii="Times New Roman" w:hAnsi="Times New Roman" w:cs="Times New Roman"/>
                <w:b/>
              </w:rPr>
            </w:pPr>
            <w:r w:rsidRPr="00CA4D90">
              <w:rPr>
                <w:rFonts w:ascii="Times New Roman" w:hAnsi="Times New Roman" w:cs="Times New Roman"/>
                <w:b/>
              </w:rPr>
              <w:t>66</w:t>
            </w:r>
          </w:p>
        </w:tc>
      </w:tr>
      <w:tr w:rsidR="00CA4D90" w:rsidRPr="00CA4D90" w:rsidTr="00CA4D90">
        <w:tc>
          <w:tcPr>
            <w:tcW w:w="10773" w:type="dxa"/>
            <w:gridSpan w:val="2"/>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autoSpaceDE w:val="0"/>
              <w:autoSpaceDN w:val="0"/>
              <w:adjustRightInd w:val="0"/>
              <w:jc w:val="both"/>
              <w:rPr>
                <w:rFonts w:ascii="Times New Roman" w:eastAsia="Calibri" w:hAnsi="Times New Roman" w:cs="Times New Roman"/>
                <w:i/>
                <w:lang w:eastAsia="ar-SA"/>
              </w:rPr>
            </w:pPr>
            <w:r w:rsidRPr="00CA4D90">
              <w:rPr>
                <w:rFonts w:ascii="Times New Roman" w:eastAsia="Calibri" w:hAnsi="Times New Roman" w:cs="Times New Roman"/>
                <w:i/>
                <w:lang w:eastAsia="ar-SA"/>
              </w:rPr>
              <w:t>Максимально допустимая недельная нагрузка при 5-дневной учебной неделе</w:t>
            </w:r>
          </w:p>
        </w:tc>
        <w:tc>
          <w:tcPr>
            <w:tcW w:w="1843" w:type="dxa"/>
            <w:tcBorders>
              <w:top w:val="single" w:sz="4" w:space="0" w:color="000000"/>
              <w:left w:val="single" w:sz="4" w:space="0" w:color="auto"/>
              <w:bottom w:val="single" w:sz="4" w:space="0" w:color="000000"/>
              <w:right w:val="single" w:sz="4" w:space="0" w:color="000000"/>
            </w:tcBorders>
            <w:vAlign w:val="center"/>
            <w:hideMark/>
          </w:tcPr>
          <w:p w:rsidR="00CA4D90" w:rsidRPr="00CA4D90" w:rsidRDefault="00CA4D90" w:rsidP="00CA4D90">
            <w:pPr>
              <w:autoSpaceDE w:val="0"/>
              <w:autoSpaceDN w:val="0"/>
              <w:adjustRightInd w:val="0"/>
              <w:jc w:val="center"/>
              <w:rPr>
                <w:rFonts w:ascii="Times New Roman" w:eastAsia="Calibri" w:hAnsi="Times New Roman" w:cs="Times New Roman"/>
                <w:bCs/>
                <w:i/>
                <w:lang w:eastAsia="ar-SA"/>
              </w:rPr>
            </w:pPr>
            <w:r w:rsidRPr="00CA4D90">
              <w:rPr>
                <w:rFonts w:ascii="Times New Roman" w:eastAsia="Calibri" w:hAnsi="Times New Roman" w:cs="Times New Roman"/>
                <w:bCs/>
                <w:i/>
                <w:lang w:eastAsia="ar-SA"/>
              </w:rPr>
              <w:t>33</w:t>
            </w:r>
          </w:p>
        </w:tc>
        <w:tc>
          <w:tcPr>
            <w:tcW w:w="1701" w:type="dxa"/>
            <w:tcBorders>
              <w:top w:val="single" w:sz="4" w:space="0" w:color="000000"/>
              <w:left w:val="single" w:sz="4" w:space="0" w:color="000000"/>
              <w:bottom w:val="single" w:sz="4" w:space="0" w:color="000000"/>
              <w:right w:val="single" w:sz="4" w:space="0" w:color="000000"/>
            </w:tcBorders>
            <w:hideMark/>
          </w:tcPr>
          <w:p w:rsidR="00CA4D90" w:rsidRPr="00CA4D90" w:rsidRDefault="00CA4D90" w:rsidP="00CA4D90">
            <w:pPr>
              <w:autoSpaceDE w:val="0"/>
              <w:autoSpaceDN w:val="0"/>
              <w:adjustRightInd w:val="0"/>
              <w:rPr>
                <w:rFonts w:ascii="Times New Roman" w:eastAsia="Calibri" w:hAnsi="Times New Roman" w:cs="Times New Roman"/>
                <w:bCs/>
                <w:i/>
                <w:lang w:eastAsia="ar-SA"/>
              </w:rPr>
            </w:pPr>
            <w:r w:rsidRPr="00CA4D90">
              <w:rPr>
                <w:rFonts w:ascii="Times New Roman" w:eastAsia="Calibri" w:hAnsi="Times New Roman" w:cs="Times New Roman"/>
                <w:bCs/>
                <w:i/>
                <w:lang w:eastAsia="ar-SA"/>
              </w:rPr>
              <w:t xml:space="preserve">  33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CA4D90" w:rsidRPr="00CA4D90" w:rsidRDefault="00CA4D90" w:rsidP="00CA4D90">
            <w:pPr>
              <w:autoSpaceDE w:val="0"/>
              <w:autoSpaceDN w:val="0"/>
              <w:adjustRightInd w:val="0"/>
              <w:jc w:val="center"/>
              <w:rPr>
                <w:rFonts w:ascii="Times New Roman" w:eastAsia="Calibri" w:hAnsi="Times New Roman" w:cs="Times New Roman"/>
                <w:bCs/>
                <w:i/>
                <w:lang w:eastAsia="ar-SA"/>
              </w:rPr>
            </w:pPr>
            <w:r w:rsidRPr="00CA4D90">
              <w:rPr>
                <w:rFonts w:ascii="Times New Roman" w:eastAsia="Calibri" w:hAnsi="Times New Roman" w:cs="Times New Roman"/>
                <w:bCs/>
                <w:i/>
                <w:lang w:eastAsia="ar-SA"/>
              </w:rPr>
              <w:t>66</w:t>
            </w:r>
          </w:p>
        </w:tc>
      </w:tr>
      <w:tr w:rsidR="00CA4D90" w:rsidRPr="00CA4D90" w:rsidTr="00CA4D90">
        <w:tc>
          <w:tcPr>
            <w:tcW w:w="10773" w:type="dxa"/>
            <w:gridSpan w:val="2"/>
            <w:tcBorders>
              <w:top w:val="single" w:sz="4" w:space="0" w:color="000000"/>
              <w:left w:val="single" w:sz="4" w:space="0" w:color="000000"/>
              <w:bottom w:val="single" w:sz="4" w:space="0" w:color="000000"/>
              <w:right w:val="single" w:sz="4" w:space="0" w:color="000000"/>
            </w:tcBorders>
            <w:vAlign w:val="center"/>
          </w:tcPr>
          <w:p w:rsidR="00CA4D90" w:rsidRPr="00CA4D90" w:rsidRDefault="00CA4D90" w:rsidP="00CA4D90">
            <w:pPr>
              <w:autoSpaceDE w:val="0"/>
              <w:autoSpaceDN w:val="0"/>
              <w:adjustRightInd w:val="0"/>
              <w:jc w:val="both"/>
              <w:rPr>
                <w:rFonts w:ascii="Times New Roman" w:hAnsi="Times New Roman" w:cs="Times New Roman"/>
              </w:rPr>
            </w:pPr>
            <w:r w:rsidRPr="00CA4D90">
              <w:rPr>
                <w:rFonts w:ascii="Times New Roman" w:hAnsi="Times New Roman" w:cs="Times New Roman"/>
              </w:rPr>
              <w:t xml:space="preserve">Всего </w:t>
            </w:r>
          </w:p>
        </w:tc>
        <w:tc>
          <w:tcPr>
            <w:tcW w:w="1843" w:type="dxa"/>
            <w:tcBorders>
              <w:top w:val="single" w:sz="4" w:space="0" w:color="000000"/>
              <w:left w:val="single" w:sz="4" w:space="0" w:color="auto"/>
              <w:bottom w:val="single" w:sz="4" w:space="0" w:color="000000"/>
              <w:right w:val="single" w:sz="4" w:space="0" w:color="auto"/>
            </w:tcBorders>
            <w:vAlign w:val="center"/>
          </w:tcPr>
          <w:p w:rsidR="00CA4D90" w:rsidRPr="00CA4D90" w:rsidRDefault="00CA4D90" w:rsidP="00CA4D90">
            <w:pPr>
              <w:autoSpaceDE w:val="0"/>
              <w:autoSpaceDN w:val="0"/>
              <w:adjustRightInd w:val="0"/>
              <w:jc w:val="center"/>
              <w:rPr>
                <w:rFonts w:ascii="Times New Roman" w:eastAsia="Calibri" w:hAnsi="Times New Roman" w:cs="Times New Roman"/>
                <w:b/>
                <w:bCs/>
                <w:lang w:eastAsia="ar-SA"/>
              </w:rPr>
            </w:pPr>
            <w:r w:rsidRPr="00CA4D90">
              <w:rPr>
                <w:rFonts w:ascii="Times New Roman" w:eastAsia="Calibri" w:hAnsi="Times New Roman" w:cs="Times New Roman"/>
                <w:b/>
                <w:bCs/>
                <w:lang w:eastAsia="ar-SA"/>
              </w:rPr>
              <w:t>1</w:t>
            </w:r>
          </w:p>
        </w:tc>
        <w:tc>
          <w:tcPr>
            <w:tcW w:w="1701" w:type="dxa"/>
            <w:tcBorders>
              <w:top w:val="single" w:sz="4" w:space="0" w:color="000000"/>
              <w:left w:val="single" w:sz="4" w:space="0" w:color="auto"/>
              <w:bottom w:val="single" w:sz="4" w:space="0" w:color="000000"/>
              <w:right w:val="single" w:sz="4" w:space="0" w:color="auto"/>
            </w:tcBorders>
            <w:vAlign w:val="center"/>
          </w:tcPr>
          <w:p w:rsidR="00CA4D90" w:rsidRPr="00CA4D90" w:rsidRDefault="00CA4D90" w:rsidP="00CA4D90">
            <w:pPr>
              <w:autoSpaceDE w:val="0"/>
              <w:autoSpaceDN w:val="0"/>
              <w:adjustRightInd w:val="0"/>
              <w:jc w:val="center"/>
              <w:rPr>
                <w:rFonts w:ascii="Times New Roman" w:eastAsia="Calibri" w:hAnsi="Times New Roman" w:cs="Times New Roman"/>
                <w:b/>
                <w:bCs/>
                <w:lang w:eastAsia="ar-SA"/>
              </w:rPr>
            </w:pPr>
            <w:r w:rsidRPr="00CA4D90">
              <w:rPr>
                <w:rFonts w:ascii="Times New Roman" w:eastAsia="Calibri" w:hAnsi="Times New Roman" w:cs="Times New Roman"/>
                <w:b/>
                <w:bCs/>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CA4D90" w:rsidRPr="00CA4D90" w:rsidRDefault="00CA4D90" w:rsidP="00CA4D90">
            <w:pPr>
              <w:autoSpaceDE w:val="0"/>
              <w:autoSpaceDN w:val="0"/>
              <w:adjustRightInd w:val="0"/>
              <w:jc w:val="center"/>
              <w:rPr>
                <w:rFonts w:ascii="Times New Roman" w:eastAsia="Calibri" w:hAnsi="Times New Roman" w:cs="Times New Roman"/>
                <w:b/>
                <w:bCs/>
                <w:lang w:eastAsia="ar-SA"/>
              </w:rPr>
            </w:pPr>
            <w:r w:rsidRPr="00CA4D90">
              <w:rPr>
                <w:rFonts w:ascii="Times New Roman" w:eastAsia="Calibri" w:hAnsi="Times New Roman" w:cs="Times New Roman"/>
                <w:b/>
                <w:bCs/>
                <w:lang w:eastAsia="ar-SA"/>
              </w:rPr>
              <w:t>2</w:t>
            </w:r>
          </w:p>
        </w:tc>
      </w:tr>
    </w:tbl>
    <w:p w:rsidR="00CA4D90" w:rsidRPr="00CA4D90" w:rsidRDefault="00CA4D90" w:rsidP="00CA4D90">
      <w:pPr>
        <w:jc w:val="center"/>
        <w:rPr>
          <w:rFonts w:ascii="Times New Roman" w:hAnsi="Times New Roman" w:cs="Times New Roman"/>
        </w:rPr>
      </w:pPr>
      <w:r w:rsidRPr="00CA4D90">
        <w:rPr>
          <w:rFonts w:ascii="Times New Roman" w:hAnsi="Times New Roman" w:cs="Times New Roman"/>
          <w:vertAlign w:val="superscript"/>
        </w:rPr>
        <w:t>*</w:t>
      </w:r>
      <w:r w:rsidRPr="00CA4D90">
        <w:rPr>
          <w:rFonts w:ascii="Times New Roman" w:hAnsi="Times New Roman" w:cs="Times New Roman"/>
        </w:rPr>
        <w:t>-часть, отведенная образовательной организацией на преподавание  второго иностранного (немецкого) языка зачитывается как часть  формируемая участниками образовательных отношений</w:t>
      </w:r>
    </w:p>
    <w:p w:rsidR="00CA4D90" w:rsidRPr="00CA4D90" w:rsidRDefault="00CA4D90" w:rsidP="00CA4D90">
      <w:pPr>
        <w:jc w:val="center"/>
        <w:rPr>
          <w:rFonts w:ascii="Times New Roman" w:hAnsi="Times New Roman" w:cs="Times New Roman"/>
        </w:rPr>
      </w:pPr>
    </w:p>
    <w:p w:rsidR="00CA4D90" w:rsidRPr="00CA4D90" w:rsidRDefault="00CA4D90" w:rsidP="00CA4D90">
      <w:pPr>
        <w:jc w:val="center"/>
      </w:pPr>
      <w:r w:rsidRPr="00CA4D90">
        <w:rPr>
          <w:b/>
        </w:rPr>
        <w:t>План внеурочной деятельности (недельный)</w:t>
      </w:r>
    </w:p>
    <w:p w:rsidR="00CA4D90" w:rsidRPr="00CA4D90" w:rsidRDefault="00CA4D90" w:rsidP="00CA4D90">
      <w:r w:rsidRPr="00CA4D90">
        <w:t>Муниципальное бюджетное общеобразовательное учреждение средняя общеобразовательная школа д.Бадряшево муниципального района Татышлинский район Республики Башкортостан</w:t>
      </w:r>
    </w:p>
    <w:tbl>
      <w:tblPr>
        <w:tblStyle w:val="aff4"/>
        <w:tblW w:w="0" w:type="auto"/>
        <w:tblLook w:val="04A0" w:firstRow="1" w:lastRow="0" w:firstColumn="1" w:lastColumn="0" w:noHBand="0" w:noVBand="1"/>
      </w:tblPr>
      <w:tblGrid>
        <w:gridCol w:w="2763"/>
        <w:gridCol w:w="1420"/>
        <w:gridCol w:w="1420"/>
        <w:gridCol w:w="1420"/>
        <w:gridCol w:w="1420"/>
        <w:gridCol w:w="1420"/>
      </w:tblGrid>
      <w:tr w:rsidR="00CA4D90" w:rsidRPr="00CA4D90" w:rsidTr="00CA4D90">
        <w:tc>
          <w:tcPr>
            <w:tcW w:w="4158" w:type="dxa"/>
            <w:vMerge w:val="restart"/>
            <w:shd w:val="clear" w:color="auto" w:fill="D9D9D9"/>
            <w:noWrap/>
          </w:tcPr>
          <w:p w:rsidR="00CA4D90" w:rsidRPr="00CA4D90" w:rsidRDefault="00CA4D90" w:rsidP="00CA4D90">
            <w:pPr>
              <w:rPr>
                <w:sz w:val="24"/>
                <w:szCs w:val="24"/>
              </w:rPr>
            </w:pPr>
            <w:r w:rsidRPr="00CA4D90">
              <w:rPr>
                <w:b/>
                <w:sz w:val="24"/>
                <w:szCs w:val="24"/>
              </w:rPr>
              <w:t>Учебные курсы</w:t>
            </w:r>
          </w:p>
          <w:p w:rsidR="00CA4D90" w:rsidRPr="00CA4D90" w:rsidRDefault="00CA4D90" w:rsidP="00CA4D90">
            <w:pPr>
              <w:rPr>
                <w:sz w:val="24"/>
                <w:szCs w:val="24"/>
              </w:rPr>
            </w:pPr>
          </w:p>
        </w:tc>
        <w:tc>
          <w:tcPr>
            <w:tcW w:w="10395" w:type="dxa"/>
            <w:gridSpan w:val="5"/>
            <w:shd w:val="clear" w:color="auto" w:fill="D9D9D9"/>
            <w:noWrap/>
          </w:tcPr>
          <w:p w:rsidR="00CA4D90" w:rsidRPr="00CA4D90" w:rsidRDefault="00CA4D90" w:rsidP="00CA4D90">
            <w:pPr>
              <w:jc w:val="center"/>
              <w:rPr>
                <w:sz w:val="24"/>
                <w:szCs w:val="24"/>
              </w:rPr>
            </w:pPr>
            <w:r w:rsidRPr="00CA4D90">
              <w:rPr>
                <w:b/>
                <w:sz w:val="24"/>
                <w:szCs w:val="24"/>
              </w:rPr>
              <w:t>Количество часов в неделю</w:t>
            </w:r>
          </w:p>
        </w:tc>
      </w:tr>
      <w:tr w:rsidR="00CA4D90" w:rsidRPr="00CA4D90" w:rsidTr="00CA4D90">
        <w:tc>
          <w:tcPr>
            <w:tcW w:w="4158" w:type="dxa"/>
            <w:vMerge/>
            <w:noWrap/>
          </w:tcPr>
          <w:p w:rsidR="00CA4D90" w:rsidRPr="00CA4D90" w:rsidRDefault="00CA4D90" w:rsidP="00CA4D90">
            <w:pPr>
              <w:rPr>
                <w:sz w:val="24"/>
                <w:szCs w:val="24"/>
              </w:rPr>
            </w:pPr>
          </w:p>
        </w:tc>
        <w:tc>
          <w:tcPr>
            <w:tcW w:w="2079" w:type="dxa"/>
            <w:shd w:val="clear" w:color="auto" w:fill="D9D9D9"/>
            <w:noWrap/>
          </w:tcPr>
          <w:p w:rsidR="00CA4D90" w:rsidRPr="00CA4D90" w:rsidRDefault="00CA4D90" w:rsidP="00CA4D90">
            <w:pPr>
              <w:jc w:val="center"/>
              <w:rPr>
                <w:sz w:val="24"/>
                <w:szCs w:val="24"/>
              </w:rPr>
            </w:pPr>
            <w:r w:rsidRPr="00CA4D90">
              <w:rPr>
                <w:b/>
                <w:sz w:val="24"/>
                <w:szCs w:val="24"/>
              </w:rPr>
              <w:t>5</w:t>
            </w:r>
          </w:p>
        </w:tc>
        <w:tc>
          <w:tcPr>
            <w:tcW w:w="2079" w:type="dxa"/>
            <w:shd w:val="clear" w:color="auto" w:fill="D9D9D9"/>
            <w:noWrap/>
          </w:tcPr>
          <w:p w:rsidR="00CA4D90" w:rsidRPr="00CA4D90" w:rsidRDefault="00CA4D90" w:rsidP="00CA4D90">
            <w:pPr>
              <w:jc w:val="center"/>
              <w:rPr>
                <w:sz w:val="24"/>
                <w:szCs w:val="24"/>
              </w:rPr>
            </w:pPr>
            <w:r w:rsidRPr="00CA4D90">
              <w:rPr>
                <w:b/>
                <w:sz w:val="24"/>
                <w:szCs w:val="24"/>
              </w:rPr>
              <w:t>6</w:t>
            </w:r>
          </w:p>
        </w:tc>
        <w:tc>
          <w:tcPr>
            <w:tcW w:w="2079" w:type="dxa"/>
            <w:shd w:val="clear" w:color="auto" w:fill="D9D9D9"/>
            <w:noWrap/>
          </w:tcPr>
          <w:p w:rsidR="00CA4D90" w:rsidRPr="00CA4D90" w:rsidRDefault="00CA4D90" w:rsidP="00CA4D90">
            <w:pPr>
              <w:jc w:val="center"/>
              <w:rPr>
                <w:sz w:val="24"/>
                <w:szCs w:val="24"/>
              </w:rPr>
            </w:pPr>
            <w:r w:rsidRPr="00CA4D90">
              <w:rPr>
                <w:b/>
                <w:sz w:val="24"/>
                <w:szCs w:val="24"/>
              </w:rPr>
              <w:t>7</w:t>
            </w:r>
          </w:p>
        </w:tc>
        <w:tc>
          <w:tcPr>
            <w:tcW w:w="2079" w:type="dxa"/>
            <w:shd w:val="clear" w:color="auto" w:fill="D9D9D9"/>
            <w:noWrap/>
          </w:tcPr>
          <w:p w:rsidR="00CA4D90" w:rsidRPr="00CA4D90" w:rsidRDefault="00CA4D90" w:rsidP="00CA4D90">
            <w:pPr>
              <w:jc w:val="center"/>
              <w:rPr>
                <w:sz w:val="24"/>
                <w:szCs w:val="24"/>
              </w:rPr>
            </w:pPr>
            <w:r w:rsidRPr="00CA4D90">
              <w:rPr>
                <w:b/>
                <w:sz w:val="24"/>
                <w:szCs w:val="24"/>
              </w:rPr>
              <w:t>8</w:t>
            </w:r>
          </w:p>
        </w:tc>
        <w:tc>
          <w:tcPr>
            <w:tcW w:w="2079" w:type="dxa"/>
            <w:shd w:val="clear" w:color="auto" w:fill="D9D9D9"/>
            <w:noWrap/>
          </w:tcPr>
          <w:p w:rsidR="00CA4D90" w:rsidRPr="00CA4D90" w:rsidRDefault="00CA4D90" w:rsidP="00CA4D90">
            <w:pPr>
              <w:jc w:val="center"/>
              <w:rPr>
                <w:sz w:val="24"/>
                <w:szCs w:val="24"/>
              </w:rPr>
            </w:pPr>
            <w:r w:rsidRPr="00CA4D90">
              <w:rPr>
                <w:b/>
                <w:sz w:val="24"/>
                <w:szCs w:val="24"/>
              </w:rPr>
              <w:t>9</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Разговоры о важном</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Читательская грамотность</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Исследовательская и проектная деятельность в области языкознания</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Чемпионы среди нас</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Финансовая грамотность</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Медиабезопасность</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Школьный театр "Гармония"</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Шахматы</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Семьеведение</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Будущие спортсмены</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Робототехника</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Естественно-научная грамотность</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Введение в Новейшую историю России</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0.5</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Моя Россия –  новые горизонты</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c>
          <w:tcPr>
            <w:tcW w:w="2079" w:type="dxa"/>
            <w:noWrap/>
          </w:tcPr>
          <w:p w:rsidR="00CA4D90" w:rsidRPr="00CA4D90" w:rsidRDefault="00CA4D90" w:rsidP="00CA4D90">
            <w:pPr>
              <w:jc w:val="center"/>
              <w:rPr>
                <w:sz w:val="24"/>
                <w:szCs w:val="24"/>
              </w:rPr>
            </w:pPr>
            <w:r w:rsidRPr="00CA4D90">
              <w:rPr>
                <w:sz w:val="24"/>
                <w:szCs w:val="24"/>
              </w:rPr>
              <w:t>1</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Школа позитивных привычек</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0.5</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Музыка народов мира и моего края</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0,5</w:t>
            </w:r>
          </w:p>
        </w:tc>
        <w:tc>
          <w:tcPr>
            <w:tcW w:w="2079" w:type="dxa"/>
            <w:noWrap/>
          </w:tcPr>
          <w:p w:rsidR="00CA4D90" w:rsidRPr="00CA4D90" w:rsidRDefault="00CA4D90" w:rsidP="00CA4D90">
            <w:pPr>
              <w:jc w:val="center"/>
              <w:rPr>
                <w:sz w:val="24"/>
                <w:szCs w:val="24"/>
              </w:rPr>
            </w:pPr>
            <w:r w:rsidRPr="00CA4D90">
              <w:rPr>
                <w:sz w:val="24"/>
                <w:szCs w:val="24"/>
              </w:rPr>
              <w:t>0.5</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noWrap/>
          </w:tcPr>
          <w:p w:rsidR="00CA4D90" w:rsidRPr="00CA4D90" w:rsidRDefault="00CA4D90" w:rsidP="00CA4D90">
            <w:pPr>
              <w:rPr>
                <w:sz w:val="24"/>
                <w:szCs w:val="24"/>
              </w:rPr>
            </w:pPr>
            <w:r w:rsidRPr="00CA4D90">
              <w:rPr>
                <w:sz w:val="24"/>
                <w:szCs w:val="24"/>
              </w:rPr>
              <w:t>Архитектура и дизайн</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w:t>
            </w:r>
          </w:p>
        </w:tc>
        <w:tc>
          <w:tcPr>
            <w:tcW w:w="2079" w:type="dxa"/>
            <w:noWrap/>
          </w:tcPr>
          <w:p w:rsidR="00CA4D90" w:rsidRPr="00CA4D90" w:rsidRDefault="00CA4D90" w:rsidP="00CA4D90">
            <w:pPr>
              <w:jc w:val="center"/>
              <w:rPr>
                <w:sz w:val="24"/>
                <w:szCs w:val="24"/>
              </w:rPr>
            </w:pPr>
            <w:r w:rsidRPr="00CA4D90">
              <w:rPr>
                <w:sz w:val="24"/>
                <w:szCs w:val="24"/>
              </w:rPr>
              <w:t>0,5</w:t>
            </w:r>
          </w:p>
        </w:tc>
        <w:tc>
          <w:tcPr>
            <w:tcW w:w="2079" w:type="dxa"/>
            <w:noWrap/>
          </w:tcPr>
          <w:p w:rsidR="00CA4D90" w:rsidRPr="00CA4D90" w:rsidRDefault="00CA4D90" w:rsidP="00CA4D90">
            <w:pPr>
              <w:jc w:val="center"/>
              <w:rPr>
                <w:sz w:val="24"/>
                <w:szCs w:val="24"/>
              </w:rPr>
            </w:pPr>
            <w:r w:rsidRPr="00CA4D90">
              <w:rPr>
                <w:sz w:val="24"/>
                <w:szCs w:val="24"/>
              </w:rPr>
              <w:t>0.5</w:t>
            </w:r>
          </w:p>
        </w:tc>
        <w:tc>
          <w:tcPr>
            <w:tcW w:w="2079" w:type="dxa"/>
            <w:noWrap/>
          </w:tcPr>
          <w:p w:rsidR="00CA4D90" w:rsidRPr="00CA4D90" w:rsidRDefault="00CA4D90" w:rsidP="00CA4D90">
            <w:pPr>
              <w:jc w:val="center"/>
              <w:rPr>
                <w:sz w:val="24"/>
                <w:szCs w:val="24"/>
              </w:rPr>
            </w:pPr>
            <w:r w:rsidRPr="00CA4D90">
              <w:rPr>
                <w:sz w:val="24"/>
                <w:szCs w:val="24"/>
              </w:rPr>
              <w:t>0</w:t>
            </w:r>
          </w:p>
        </w:tc>
      </w:tr>
      <w:tr w:rsidR="00CA4D90" w:rsidRPr="00CA4D90" w:rsidTr="00CA4D90">
        <w:tc>
          <w:tcPr>
            <w:tcW w:w="4158" w:type="dxa"/>
            <w:shd w:val="clear" w:color="auto" w:fill="00FF00"/>
            <w:noWrap/>
          </w:tcPr>
          <w:p w:rsidR="00CA4D90" w:rsidRPr="00CA4D90" w:rsidRDefault="00CA4D90" w:rsidP="00CA4D90">
            <w:pPr>
              <w:rPr>
                <w:sz w:val="24"/>
                <w:szCs w:val="24"/>
              </w:rPr>
            </w:pPr>
            <w:r w:rsidRPr="00CA4D90">
              <w:rPr>
                <w:sz w:val="24"/>
                <w:szCs w:val="24"/>
              </w:rPr>
              <w:t>ИТОГО недельная нагрузка</w:t>
            </w:r>
          </w:p>
        </w:tc>
        <w:tc>
          <w:tcPr>
            <w:tcW w:w="2079" w:type="dxa"/>
            <w:shd w:val="clear" w:color="auto" w:fill="00FF00"/>
            <w:noWrap/>
          </w:tcPr>
          <w:p w:rsidR="00CA4D90" w:rsidRPr="00CA4D90" w:rsidRDefault="00CA4D90" w:rsidP="00CA4D90">
            <w:pPr>
              <w:jc w:val="center"/>
              <w:rPr>
                <w:sz w:val="24"/>
                <w:szCs w:val="24"/>
              </w:rPr>
            </w:pPr>
            <w:r w:rsidRPr="00CA4D90">
              <w:rPr>
                <w:sz w:val="24"/>
                <w:szCs w:val="24"/>
              </w:rPr>
              <w:t>5</w:t>
            </w:r>
          </w:p>
        </w:tc>
        <w:tc>
          <w:tcPr>
            <w:tcW w:w="2079" w:type="dxa"/>
            <w:shd w:val="clear" w:color="auto" w:fill="00FF00"/>
            <w:noWrap/>
          </w:tcPr>
          <w:p w:rsidR="00CA4D90" w:rsidRPr="00CA4D90" w:rsidRDefault="00CA4D90" w:rsidP="00CA4D90">
            <w:pPr>
              <w:jc w:val="center"/>
              <w:rPr>
                <w:sz w:val="24"/>
                <w:szCs w:val="24"/>
              </w:rPr>
            </w:pPr>
            <w:r w:rsidRPr="00CA4D90">
              <w:rPr>
                <w:sz w:val="24"/>
                <w:szCs w:val="24"/>
              </w:rPr>
              <w:t>5</w:t>
            </w:r>
          </w:p>
        </w:tc>
        <w:tc>
          <w:tcPr>
            <w:tcW w:w="2079" w:type="dxa"/>
            <w:shd w:val="clear" w:color="auto" w:fill="00FF00"/>
            <w:noWrap/>
          </w:tcPr>
          <w:p w:rsidR="00CA4D90" w:rsidRPr="00CA4D90" w:rsidRDefault="00CA4D90" w:rsidP="00CA4D90">
            <w:pPr>
              <w:jc w:val="center"/>
              <w:rPr>
                <w:sz w:val="24"/>
                <w:szCs w:val="24"/>
              </w:rPr>
            </w:pPr>
            <w:r w:rsidRPr="00CA4D90">
              <w:rPr>
                <w:sz w:val="24"/>
                <w:szCs w:val="24"/>
              </w:rPr>
              <w:t>6</w:t>
            </w:r>
          </w:p>
        </w:tc>
        <w:tc>
          <w:tcPr>
            <w:tcW w:w="2079" w:type="dxa"/>
            <w:shd w:val="clear" w:color="auto" w:fill="00FF00"/>
            <w:noWrap/>
          </w:tcPr>
          <w:p w:rsidR="00CA4D90" w:rsidRPr="00CA4D90" w:rsidRDefault="00CA4D90" w:rsidP="00CA4D90">
            <w:pPr>
              <w:jc w:val="center"/>
              <w:rPr>
                <w:sz w:val="24"/>
                <w:szCs w:val="24"/>
              </w:rPr>
            </w:pPr>
            <w:r w:rsidRPr="00CA4D90">
              <w:rPr>
                <w:sz w:val="24"/>
                <w:szCs w:val="24"/>
              </w:rPr>
              <w:t>5</w:t>
            </w:r>
          </w:p>
        </w:tc>
        <w:tc>
          <w:tcPr>
            <w:tcW w:w="2079" w:type="dxa"/>
            <w:shd w:val="clear" w:color="auto" w:fill="00FF00"/>
            <w:noWrap/>
          </w:tcPr>
          <w:p w:rsidR="00CA4D90" w:rsidRPr="00CA4D90" w:rsidRDefault="00CA4D90" w:rsidP="00CA4D90">
            <w:pPr>
              <w:jc w:val="center"/>
              <w:rPr>
                <w:sz w:val="24"/>
                <w:szCs w:val="24"/>
              </w:rPr>
            </w:pPr>
            <w:r w:rsidRPr="00CA4D90">
              <w:rPr>
                <w:sz w:val="24"/>
                <w:szCs w:val="24"/>
              </w:rPr>
              <w:t>5</w:t>
            </w:r>
          </w:p>
        </w:tc>
      </w:tr>
    </w:tbl>
    <w:p w:rsidR="00CA4D90" w:rsidRPr="00CA4D90" w:rsidRDefault="00CA4D90" w:rsidP="00CA4D90">
      <w:pPr>
        <w:rPr>
          <w:b/>
        </w:rPr>
      </w:pPr>
    </w:p>
    <w:p w:rsidR="00CA4D90" w:rsidRPr="00CA4D90" w:rsidRDefault="00CA4D90" w:rsidP="00855F91">
      <w:pPr>
        <w:pStyle w:val="24"/>
        <w:tabs>
          <w:tab w:val="left" w:pos="4186"/>
        </w:tabs>
        <w:spacing w:line="278" w:lineRule="exact"/>
        <w:jc w:val="both"/>
        <w:rPr>
          <w:b/>
        </w:rPr>
      </w:pPr>
    </w:p>
    <w:p w:rsidR="00855F91" w:rsidRPr="00855F91" w:rsidRDefault="00855F91" w:rsidP="00855F91">
      <w:pPr>
        <w:pStyle w:val="24"/>
        <w:tabs>
          <w:tab w:val="left" w:pos="4186"/>
        </w:tabs>
        <w:spacing w:line="278" w:lineRule="exact"/>
        <w:jc w:val="both"/>
      </w:pPr>
      <w:r>
        <w:rPr>
          <w:b/>
        </w:rPr>
        <w:t>3.2.</w:t>
      </w:r>
      <w:r w:rsidRPr="00855F91">
        <w:rPr>
          <w:b/>
        </w:rPr>
        <w:t>Годовой календарный учебный график</w:t>
      </w:r>
    </w:p>
    <w:p w:rsidR="00855F91" w:rsidRPr="00855F91" w:rsidRDefault="00855F91" w:rsidP="00855F91">
      <w:pPr>
        <w:pStyle w:val="24"/>
        <w:tabs>
          <w:tab w:val="left" w:pos="4186"/>
        </w:tabs>
        <w:spacing w:line="278" w:lineRule="exact"/>
        <w:jc w:val="both"/>
        <w:rPr>
          <w:b/>
        </w:rPr>
      </w:pPr>
      <w:r w:rsidRPr="00855F91">
        <w:rPr>
          <w:b/>
        </w:rPr>
        <w:t>МБОУ СОШ</w:t>
      </w:r>
      <w:r w:rsidR="00CA4D90">
        <w:rPr>
          <w:b/>
        </w:rPr>
        <w:t xml:space="preserve"> д.Бадряшево</w:t>
      </w:r>
      <w:r w:rsidRPr="00855F91">
        <w:rPr>
          <w:b/>
        </w:rPr>
        <w:t xml:space="preserve"> на 2023-2024 учебный год</w:t>
      </w:r>
    </w:p>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pPr>
      <w:r w:rsidRPr="00855F91">
        <w:rPr>
          <w:b/>
          <w:lang w:val="en-US"/>
        </w:rPr>
        <w:t>Ι</w:t>
      </w:r>
      <w:r w:rsidRPr="00855F91">
        <w:rPr>
          <w:b/>
        </w:rPr>
        <w:t>. Количество классов-комплектов по ступеням: 12</w:t>
      </w:r>
    </w:p>
    <w:p w:rsidR="00855F91" w:rsidRPr="00855F91" w:rsidRDefault="00855F91" w:rsidP="00855F91">
      <w:pPr>
        <w:pStyle w:val="24"/>
        <w:tabs>
          <w:tab w:val="left" w:pos="4186"/>
        </w:tabs>
        <w:spacing w:line="278" w:lineRule="exact"/>
        <w:jc w:val="both"/>
      </w:pPr>
      <w:r w:rsidRPr="00855F91">
        <w:t>1 ступень:  1-е классы – 1     2 ступень: 5-</w:t>
      </w:r>
      <w:r w:rsidR="00CA4D90">
        <w:t xml:space="preserve">е классы – 1      </w:t>
      </w:r>
    </w:p>
    <w:p w:rsidR="00855F91" w:rsidRPr="00855F91" w:rsidRDefault="00855F91" w:rsidP="00855F91">
      <w:pPr>
        <w:pStyle w:val="24"/>
        <w:tabs>
          <w:tab w:val="left" w:pos="4186"/>
        </w:tabs>
        <w:spacing w:line="278" w:lineRule="exact"/>
        <w:jc w:val="both"/>
      </w:pPr>
      <w:r w:rsidRPr="00855F91">
        <w:t xml:space="preserve">2-е классы – 1                        6-е классы – 1       </w:t>
      </w:r>
      <w:r w:rsidR="00CA4D90">
        <w:t xml:space="preserve">                  </w:t>
      </w:r>
      <w:r w:rsidRPr="00855F91">
        <w:t xml:space="preserve">                   </w:t>
      </w:r>
    </w:p>
    <w:p w:rsidR="00855F91" w:rsidRPr="00855F91" w:rsidRDefault="00855F91" w:rsidP="00855F91">
      <w:pPr>
        <w:pStyle w:val="24"/>
        <w:tabs>
          <w:tab w:val="left" w:pos="4186"/>
        </w:tabs>
        <w:spacing w:line="278" w:lineRule="exact"/>
        <w:jc w:val="both"/>
      </w:pPr>
      <w:r w:rsidRPr="00855F91">
        <w:t>3-е классы – 1                       7-е классы – 1</w:t>
      </w:r>
    </w:p>
    <w:p w:rsidR="00855F91" w:rsidRPr="00855F91" w:rsidRDefault="00855F91" w:rsidP="00855F91">
      <w:pPr>
        <w:pStyle w:val="24"/>
        <w:tabs>
          <w:tab w:val="left" w:pos="4186"/>
        </w:tabs>
        <w:spacing w:line="278" w:lineRule="exact"/>
        <w:jc w:val="both"/>
      </w:pPr>
      <w:r w:rsidRPr="00855F91">
        <w:t>4-е классы – 1                       8-е классы – 2</w:t>
      </w:r>
    </w:p>
    <w:p w:rsidR="00855F91" w:rsidRPr="00855F91" w:rsidRDefault="00855F91" w:rsidP="00855F91">
      <w:pPr>
        <w:pStyle w:val="24"/>
        <w:tabs>
          <w:tab w:val="left" w:pos="4186"/>
        </w:tabs>
        <w:spacing w:line="278" w:lineRule="exact"/>
        <w:jc w:val="both"/>
      </w:pPr>
      <w:r w:rsidRPr="00855F91">
        <w:t xml:space="preserve"> 9-е классы – 1</w:t>
      </w:r>
    </w:p>
    <w:p w:rsidR="00855F91" w:rsidRPr="00855F91" w:rsidRDefault="00855F91" w:rsidP="00855F91">
      <w:pPr>
        <w:pStyle w:val="24"/>
        <w:tabs>
          <w:tab w:val="left" w:pos="4186"/>
        </w:tabs>
        <w:spacing w:line="278" w:lineRule="exact"/>
        <w:jc w:val="both"/>
      </w:pPr>
      <w:r w:rsidRPr="00855F91">
        <w:rPr>
          <w:b/>
          <w:lang w:val="en-US"/>
        </w:rPr>
        <w:t>ΙΙ</w:t>
      </w:r>
      <w:r w:rsidRPr="00855F91">
        <w:rPr>
          <w:b/>
        </w:rPr>
        <w:t>. Продолжительность учебного года</w:t>
      </w:r>
    </w:p>
    <w:p w:rsidR="00855F91" w:rsidRPr="00855F91" w:rsidRDefault="00855F91" w:rsidP="00DA250C">
      <w:pPr>
        <w:pStyle w:val="24"/>
        <w:numPr>
          <w:ilvl w:val="0"/>
          <w:numId w:val="117"/>
        </w:numPr>
        <w:tabs>
          <w:tab w:val="left" w:pos="4186"/>
        </w:tabs>
        <w:spacing w:line="278" w:lineRule="exact"/>
        <w:jc w:val="both"/>
      </w:pPr>
      <w:r w:rsidRPr="00855F91">
        <w:t>Начало учебного года 1 сентября 2023 года.</w:t>
      </w:r>
    </w:p>
    <w:p w:rsidR="00855F91" w:rsidRPr="00855F91" w:rsidRDefault="00855F91" w:rsidP="00DA250C">
      <w:pPr>
        <w:pStyle w:val="24"/>
        <w:numPr>
          <w:ilvl w:val="0"/>
          <w:numId w:val="117"/>
        </w:numPr>
        <w:tabs>
          <w:tab w:val="left" w:pos="4186"/>
        </w:tabs>
        <w:spacing w:line="278" w:lineRule="exact"/>
        <w:jc w:val="both"/>
      </w:pPr>
      <w:r w:rsidRPr="00855F91">
        <w:t>Окончание учебного года 24 мая 2024 года.</w:t>
      </w:r>
    </w:p>
    <w:p w:rsidR="00855F91" w:rsidRPr="00855F91" w:rsidRDefault="00855F91" w:rsidP="00855F91">
      <w:pPr>
        <w:pStyle w:val="24"/>
        <w:tabs>
          <w:tab w:val="left" w:pos="4186"/>
        </w:tabs>
        <w:spacing w:line="278" w:lineRule="exact"/>
        <w:jc w:val="both"/>
      </w:pPr>
      <w:r w:rsidRPr="00855F91">
        <w:t>3. Продолжительность учебного года в 1-х классах 33 недели.</w:t>
      </w:r>
    </w:p>
    <w:p w:rsidR="00855F91" w:rsidRPr="00855F91" w:rsidRDefault="00855F91" w:rsidP="00855F91">
      <w:pPr>
        <w:pStyle w:val="24"/>
        <w:tabs>
          <w:tab w:val="left" w:pos="4186"/>
        </w:tabs>
        <w:spacing w:line="278" w:lineRule="exact"/>
        <w:jc w:val="both"/>
      </w:pPr>
      <w:r w:rsidRPr="00855F91">
        <w:t>4. Продол</w:t>
      </w:r>
      <w:r w:rsidR="00946148">
        <w:t>жительность учебного года в 2-9</w:t>
      </w:r>
      <w:r w:rsidRPr="00855F91">
        <w:t xml:space="preserve"> классах 34 недели.</w:t>
      </w:r>
    </w:p>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rPr>
          <w:b/>
        </w:rPr>
      </w:pPr>
      <w:r w:rsidRPr="00855F91">
        <w:rPr>
          <w:b/>
          <w:lang w:val="en-US"/>
        </w:rPr>
        <w:t>ΙΙΙ</w:t>
      </w:r>
      <w:r w:rsidRPr="00855F91">
        <w:rPr>
          <w:b/>
        </w:rPr>
        <w:t>. Регламентирование образовательного процесса на учебный год</w:t>
      </w:r>
    </w:p>
    <w:p w:rsidR="00855F91" w:rsidRPr="00855F91" w:rsidRDefault="00855F91" w:rsidP="00855F91">
      <w:pPr>
        <w:pStyle w:val="24"/>
        <w:tabs>
          <w:tab w:val="left" w:pos="4186"/>
        </w:tabs>
        <w:spacing w:line="278" w:lineRule="exact"/>
        <w:jc w:val="both"/>
        <w:rPr>
          <w:b/>
        </w:rPr>
      </w:pPr>
    </w:p>
    <w:p w:rsidR="00855F91" w:rsidRPr="00855F91" w:rsidRDefault="00855F91" w:rsidP="00855F91">
      <w:pPr>
        <w:pStyle w:val="24"/>
        <w:tabs>
          <w:tab w:val="left" w:pos="4186"/>
        </w:tabs>
        <w:spacing w:line="278" w:lineRule="exact"/>
        <w:jc w:val="both"/>
        <w:rPr>
          <w:b/>
        </w:rPr>
      </w:pPr>
      <w:r w:rsidRPr="00855F91">
        <w:rPr>
          <w:b/>
        </w:rPr>
        <w:t>Продолжительность учебных четвертей в 2023-2024 учебном году:</w:t>
      </w:r>
    </w:p>
    <w:p w:rsidR="00855F91" w:rsidRPr="00855F91" w:rsidRDefault="00855F91" w:rsidP="00855F91">
      <w:pPr>
        <w:pStyle w:val="24"/>
        <w:shd w:val="clear" w:color="auto" w:fill="auto"/>
        <w:tabs>
          <w:tab w:val="left" w:pos="4186"/>
        </w:tabs>
        <w:spacing w:line="278" w:lineRule="exact"/>
        <w:jc w:val="both"/>
        <w:rPr>
          <w:b/>
          <w:bCs/>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58"/>
        <w:gridCol w:w="3979"/>
        <w:gridCol w:w="1282"/>
        <w:gridCol w:w="2146"/>
      </w:tblGrid>
      <w:tr w:rsidR="00855F91" w:rsidRPr="00855F91" w:rsidTr="00855F91">
        <w:trPr>
          <w:trHeight w:hRule="exact" w:val="288"/>
        </w:trPr>
        <w:tc>
          <w:tcPr>
            <w:tcW w:w="1858"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I четверть</w:t>
            </w:r>
          </w:p>
        </w:tc>
        <w:tc>
          <w:tcPr>
            <w:tcW w:w="3979"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1 сентября по 27 октября 2023 года</w:t>
            </w: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8 недель</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40 учебных дней</w:t>
            </w:r>
          </w:p>
        </w:tc>
      </w:tr>
      <w:tr w:rsidR="00855F91" w:rsidRPr="00855F91" w:rsidTr="00855F91">
        <w:trPr>
          <w:trHeight w:hRule="exact" w:val="274"/>
        </w:trPr>
        <w:tc>
          <w:tcPr>
            <w:tcW w:w="1858"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II четверть</w:t>
            </w:r>
          </w:p>
        </w:tc>
        <w:tc>
          <w:tcPr>
            <w:tcW w:w="3979"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7 ноября по 29 декабря 2023 года</w:t>
            </w: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8 недель</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39 учебных дней</w:t>
            </w:r>
          </w:p>
        </w:tc>
      </w:tr>
      <w:tr w:rsidR="00855F91" w:rsidRPr="00855F91" w:rsidTr="00855F91">
        <w:trPr>
          <w:trHeight w:hRule="exact" w:val="274"/>
        </w:trPr>
        <w:tc>
          <w:tcPr>
            <w:tcW w:w="1858"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III четверть</w:t>
            </w:r>
          </w:p>
        </w:tc>
        <w:tc>
          <w:tcPr>
            <w:tcW w:w="3979"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9 января по 22 марта 2024 года</w:t>
            </w: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11 недель</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52 учебных дня</w:t>
            </w:r>
          </w:p>
        </w:tc>
      </w:tr>
      <w:tr w:rsidR="00855F91" w:rsidRPr="00855F91" w:rsidTr="00855F91">
        <w:trPr>
          <w:trHeight w:hRule="exact" w:val="274"/>
        </w:trPr>
        <w:tc>
          <w:tcPr>
            <w:tcW w:w="1858"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IV четверть</w:t>
            </w:r>
          </w:p>
        </w:tc>
        <w:tc>
          <w:tcPr>
            <w:tcW w:w="3979"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3 апреля по 24 мая 2024 года</w:t>
            </w: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7 недель</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34 учебных дня</w:t>
            </w:r>
          </w:p>
        </w:tc>
      </w:tr>
      <w:tr w:rsidR="00855F91" w:rsidRPr="00855F91" w:rsidTr="00855F91">
        <w:trPr>
          <w:trHeight w:hRule="exact" w:val="274"/>
        </w:trPr>
        <w:tc>
          <w:tcPr>
            <w:tcW w:w="1858"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ИТОГО:</w:t>
            </w:r>
          </w:p>
        </w:tc>
        <w:tc>
          <w:tcPr>
            <w:tcW w:w="3979" w:type="dxa"/>
            <w:tcBorders>
              <w:top w:val="single" w:sz="4" w:space="0" w:color="auto"/>
              <w:lef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34 недели</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165 учебных дней</w:t>
            </w:r>
          </w:p>
        </w:tc>
      </w:tr>
      <w:tr w:rsidR="00855F91" w:rsidRPr="00855F91" w:rsidTr="00855F91">
        <w:trPr>
          <w:trHeight w:hRule="exact" w:val="274"/>
        </w:trPr>
        <w:tc>
          <w:tcPr>
            <w:tcW w:w="1858" w:type="dxa"/>
            <w:vMerge w:val="restart"/>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rPr>
                <w:bCs/>
              </w:rPr>
            </w:pPr>
            <w:r w:rsidRPr="00855F91">
              <w:rPr>
                <w:bCs/>
              </w:rPr>
              <w:t>Количество</w:t>
            </w:r>
          </w:p>
          <w:p w:rsidR="00855F91" w:rsidRPr="00855F91" w:rsidRDefault="00855F91" w:rsidP="00855F91">
            <w:pPr>
              <w:pStyle w:val="24"/>
              <w:shd w:val="clear" w:color="auto" w:fill="auto"/>
              <w:tabs>
                <w:tab w:val="left" w:pos="4186"/>
              </w:tabs>
              <w:spacing w:line="278" w:lineRule="exact"/>
              <w:rPr>
                <w:bCs/>
              </w:rPr>
            </w:pPr>
            <w:r w:rsidRPr="00855F91">
              <w:rPr>
                <w:bCs/>
              </w:rPr>
              <w:t>дней,</w:t>
            </w:r>
          </w:p>
          <w:p w:rsidR="00855F91" w:rsidRPr="00855F91" w:rsidRDefault="00855F91" w:rsidP="00855F91">
            <w:pPr>
              <w:pStyle w:val="24"/>
              <w:shd w:val="clear" w:color="auto" w:fill="auto"/>
              <w:tabs>
                <w:tab w:val="left" w:pos="4186"/>
              </w:tabs>
              <w:spacing w:line="278" w:lineRule="exact"/>
              <w:rPr>
                <w:bCs/>
              </w:rPr>
            </w:pPr>
            <w:r w:rsidRPr="00855F91">
              <w:rPr>
                <w:bCs/>
              </w:rPr>
              <w:t>подлежащих</w:t>
            </w:r>
            <w:r w:rsidRPr="00855F91">
              <w:rPr>
                <w:bCs/>
              </w:rPr>
              <w:br/>
              <w:t>организации</w:t>
            </w:r>
            <w:r w:rsidRPr="00855F91">
              <w:rPr>
                <w:bCs/>
              </w:rPr>
              <w:br/>
              <w:t>питания</w:t>
            </w:r>
            <w:r w:rsidRPr="00855F91">
              <w:rPr>
                <w:bCs/>
              </w:rPr>
              <w:br/>
              <w:t>обучающихся *</w:t>
            </w:r>
          </w:p>
        </w:tc>
        <w:tc>
          <w:tcPr>
            <w:tcW w:w="3979"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1 классы</w:t>
            </w:r>
          </w:p>
        </w:tc>
        <w:tc>
          <w:tcPr>
            <w:tcW w:w="1282"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33 недели</w:t>
            </w:r>
          </w:p>
        </w:tc>
        <w:tc>
          <w:tcPr>
            <w:tcW w:w="2146"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160 учебных дней</w:t>
            </w:r>
          </w:p>
        </w:tc>
      </w:tr>
      <w:tr w:rsidR="00855F91" w:rsidRPr="00855F91" w:rsidTr="00855F91">
        <w:trPr>
          <w:trHeight w:hRule="exact" w:val="1520"/>
        </w:trPr>
        <w:tc>
          <w:tcPr>
            <w:tcW w:w="1858" w:type="dxa"/>
            <w:vMerge/>
            <w:tcBorders>
              <w:left w:val="single" w:sz="4" w:space="0" w:color="auto"/>
              <w:bottom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p>
        </w:tc>
        <w:tc>
          <w:tcPr>
            <w:tcW w:w="3979" w:type="dxa"/>
            <w:tcBorders>
              <w:top w:val="single" w:sz="4" w:space="0" w:color="auto"/>
              <w:left w:val="single" w:sz="4" w:space="0" w:color="auto"/>
              <w:bottom w:val="single" w:sz="4" w:space="0" w:color="auto"/>
            </w:tcBorders>
            <w:shd w:val="clear" w:color="auto" w:fill="FFFFFF"/>
            <w:vAlign w:val="center"/>
          </w:tcPr>
          <w:p w:rsidR="00855F91" w:rsidRPr="00855F91" w:rsidRDefault="00855F91" w:rsidP="00855F91">
            <w:pPr>
              <w:pStyle w:val="24"/>
              <w:shd w:val="clear" w:color="auto" w:fill="auto"/>
              <w:tabs>
                <w:tab w:val="left" w:pos="4186"/>
              </w:tabs>
              <w:spacing w:line="278" w:lineRule="exact"/>
              <w:jc w:val="both"/>
              <w:rPr>
                <w:bCs/>
              </w:rPr>
            </w:pPr>
            <w:r w:rsidRPr="00855F91">
              <w:rPr>
                <w:bCs/>
              </w:rPr>
              <w:t>2-11 классы</w:t>
            </w:r>
          </w:p>
        </w:tc>
        <w:tc>
          <w:tcPr>
            <w:tcW w:w="1282" w:type="dxa"/>
            <w:tcBorders>
              <w:top w:val="single" w:sz="4" w:space="0" w:color="auto"/>
              <w:left w:val="single" w:sz="4" w:space="0" w:color="auto"/>
              <w:bottom w:val="single" w:sz="4" w:space="0" w:color="auto"/>
            </w:tcBorders>
            <w:shd w:val="clear" w:color="auto" w:fill="FFFFFF"/>
            <w:vAlign w:val="center"/>
          </w:tcPr>
          <w:p w:rsidR="00855F91" w:rsidRPr="00855F91" w:rsidRDefault="00855F91" w:rsidP="00855F91">
            <w:pPr>
              <w:pStyle w:val="24"/>
              <w:shd w:val="clear" w:color="auto" w:fill="auto"/>
              <w:tabs>
                <w:tab w:val="left" w:pos="4186"/>
              </w:tabs>
              <w:spacing w:line="278" w:lineRule="exact"/>
              <w:jc w:val="both"/>
              <w:rPr>
                <w:bCs/>
              </w:rPr>
            </w:pPr>
            <w:r w:rsidRPr="00855F91">
              <w:rPr>
                <w:bCs/>
              </w:rPr>
              <w:t>34 недели</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855F91" w:rsidRPr="00855F91" w:rsidRDefault="00855F91" w:rsidP="00855F91">
            <w:pPr>
              <w:pStyle w:val="24"/>
              <w:shd w:val="clear" w:color="auto" w:fill="auto"/>
              <w:tabs>
                <w:tab w:val="left" w:pos="4186"/>
              </w:tabs>
              <w:spacing w:line="278" w:lineRule="exact"/>
              <w:jc w:val="both"/>
              <w:rPr>
                <w:bCs/>
              </w:rPr>
            </w:pPr>
            <w:r w:rsidRPr="00855F91">
              <w:rPr>
                <w:bCs/>
              </w:rPr>
              <w:t>165 учебных дней</w:t>
            </w:r>
          </w:p>
        </w:tc>
      </w:tr>
    </w:tbl>
    <w:p w:rsidR="00855F91" w:rsidRPr="00855F91" w:rsidRDefault="00855F91" w:rsidP="00855F91">
      <w:pPr>
        <w:pStyle w:val="24"/>
        <w:shd w:val="clear" w:color="auto" w:fill="auto"/>
        <w:tabs>
          <w:tab w:val="left" w:pos="4186"/>
        </w:tabs>
        <w:spacing w:line="278" w:lineRule="exact"/>
        <w:jc w:val="both"/>
        <w:rPr>
          <w:bCs/>
        </w:rPr>
      </w:pPr>
      <w:r w:rsidRPr="00855F91">
        <w:rPr>
          <w:bCs/>
        </w:rPr>
        <w:t>* количество дней, подлежащих организации питания обучающихся, подсчитывается</w:t>
      </w:r>
      <w:r w:rsidRPr="00855F91">
        <w:rPr>
          <w:bCs/>
        </w:rPr>
        <w:br/>
        <w:t>путем исключения из учебных периодов нерабочих праздничных дней и перенесенных</w:t>
      </w:r>
      <w:r w:rsidRPr="00855F91">
        <w:rPr>
          <w:bCs/>
        </w:rPr>
        <w:br/>
        <w:t>выходных дней, предусмотренных трудовым законодательством Российской Федерации и</w:t>
      </w:r>
      <w:r w:rsidRPr="00855F91">
        <w:rPr>
          <w:bCs/>
        </w:rPr>
        <w:br/>
        <w:t>Республики Башкортостан.</w:t>
      </w:r>
    </w:p>
    <w:p w:rsidR="00855F91" w:rsidRPr="00855F91" w:rsidRDefault="00855F91" w:rsidP="00855F91">
      <w:pPr>
        <w:pStyle w:val="24"/>
        <w:tabs>
          <w:tab w:val="left" w:pos="4186"/>
        </w:tabs>
        <w:spacing w:line="278" w:lineRule="exact"/>
        <w:jc w:val="both"/>
        <w:rPr>
          <w:b/>
          <w:bCs/>
        </w:rPr>
      </w:pPr>
      <w:r w:rsidRPr="00855F91">
        <w:rPr>
          <w:b/>
          <w:bCs/>
        </w:rPr>
        <w:t>Продолжительность каникул:</w:t>
      </w:r>
    </w:p>
    <w:p w:rsidR="00855F91" w:rsidRPr="00855F91" w:rsidRDefault="00855F91" w:rsidP="00855F91">
      <w:pPr>
        <w:pStyle w:val="24"/>
        <w:shd w:val="clear" w:color="auto" w:fill="auto"/>
        <w:tabs>
          <w:tab w:val="left" w:pos="4186"/>
        </w:tabs>
        <w:spacing w:line="278" w:lineRule="exact"/>
        <w:jc w:val="both"/>
        <w:rPr>
          <w:b/>
          <w:bCs/>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990"/>
        <w:gridCol w:w="3984"/>
        <w:gridCol w:w="2424"/>
      </w:tblGrid>
      <w:tr w:rsidR="00855F91" w:rsidRPr="00855F91" w:rsidTr="00855F91">
        <w:trPr>
          <w:trHeight w:hRule="exact" w:val="453"/>
        </w:trPr>
        <w:tc>
          <w:tcPr>
            <w:tcW w:w="2990"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Осенние</w:t>
            </w:r>
          </w:p>
        </w:tc>
        <w:tc>
          <w:tcPr>
            <w:tcW w:w="3984"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28 октября по 6 ноября 2023 года</w:t>
            </w:r>
          </w:p>
        </w:tc>
        <w:tc>
          <w:tcPr>
            <w:tcW w:w="2424"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10 календарных дней</w:t>
            </w:r>
          </w:p>
        </w:tc>
      </w:tr>
      <w:tr w:rsidR="00855F91" w:rsidRPr="00855F91" w:rsidTr="00855F91">
        <w:trPr>
          <w:trHeight w:hRule="exact" w:val="712"/>
        </w:trPr>
        <w:tc>
          <w:tcPr>
            <w:tcW w:w="2990" w:type="dxa"/>
            <w:tcBorders>
              <w:top w:val="single" w:sz="4" w:space="0" w:color="auto"/>
              <w:lef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rPr>
              <w:t>Зимние</w:t>
            </w:r>
          </w:p>
        </w:tc>
        <w:tc>
          <w:tcPr>
            <w:tcW w:w="3984"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30 декабря 2023 года по 8 января</w:t>
            </w:r>
            <w:r w:rsidRPr="00855F91">
              <w:rPr>
                <w:bCs/>
              </w:rPr>
              <w:br/>
              <w:t>2024 года</w:t>
            </w:r>
          </w:p>
        </w:tc>
        <w:tc>
          <w:tcPr>
            <w:tcW w:w="2424" w:type="dxa"/>
            <w:tcBorders>
              <w:top w:val="single" w:sz="4" w:space="0" w:color="auto"/>
              <w:left w:val="single" w:sz="4" w:space="0" w:color="auto"/>
              <w:righ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rPr>
              <w:t>10 календарных дней</w:t>
            </w:r>
          </w:p>
        </w:tc>
      </w:tr>
      <w:tr w:rsidR="00855F91" w:rsidRPr="00855F91" w:rsidTr="00855F91">
        <w:trPr>
          <w:trHeight w:hRule="exact" w:val="695"/>
        </w:trPr>
        <w:tc>
          <w:tcPr>
            <w:tcW w:w="2990"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i/>
                <w:iCs/>
              </w:rPr>
              <w:t>Дополнительные каникулы</w:t>
            </w:r>
            <w:r w:rsidRPr="00855F91">
              <w:rPr>
                <w:bCs/>
                <w:i/>
                <w:iCs/>
              </w:rPr>
              <w:br/>
              <w:t>для 1-классников</w:t>
            </w:r>
          </w:p>
        </w:tc>
        <w:tc>
          <w:tcPr>
            <w:tcW w:w="3984" w:type="dxa"/>
            <w:tcBorders>
              <w:top w:val="single" w:sz="4" w:space="0" w:color="auto"/>
              <w:lef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i/>
                <w:iCs/>
              </w:rPr>
              <w:t>с 10 по 18 февраля 2024 года</w:t>
            </w:r>
          </w:p>
        </w:tc>
        <w:tc>
          <w:tcPr>
            <w:tcW w:w="2424" w:type="dxa"/>
            <w:tcBorders>
              <w:top w:val="single" w:sz="4" w:space="0" w:color="auto"/>
              <w:left w:val="single" w:sz="4" w:space="0" w:color="auto"/>
              <w:righ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i/>
                <w:iCs/>
              </w:rPr>
              <w:t>9 календарных дней</w:t>
            </w:r>
          </w:p>
        </w:tc>
      </w:tr>
      <w:tr w:rsidR="00855F91" w:rsidRPr="00855F91" w:rsidTr="00855F91">
        <w:trPr>
          <w:trHeight w:hRule="exact" w:val="278"/>
        </w:trPr>
        <w:tc>
          <w:tcPr>
            <w:tcW w:w="2990"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Весенние</w:t>
            </w:r>
          </w:p>
        </w:tc>
        <w:tc>
          <w:tcPr>
            <w:tcW w:w="3984" w:type="dxa"/>
            <w:tcBorders>
              <w:top w:val="single" w:sz="4" w:space="0" w:color="auto"/>
              <w:lef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rPr>
              <w:t>с 23 по 31 марта 2024 года</w:t>
            </w:r>
          </w:p>
        </w:tc>
        <w:tc>
          <w:tcPr>
            <w:tcW w:w="2424"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shd w:val="clear" w:color="auto" w:fill="auto"/>
              <w:tabs>
                <w:tab w:val="left" w:pos="4186"/>
              </w:tabs>
              <w:spacing w:line="278" w:lineRule="exact"/>
              <w:jc w:val="both"/>
              <w:rPr>
                <w:bCs/>
              </w:rPr>
            </w:pPr>
            <w:r w:rsidRPr="00855F91">
              <w:rPr>
                <w:bCs/>
                <w:i/>
                <w:iCs/>
              </w:rPr>
              <w:t>9</w:t>
            </w:r>
            <w:r w:rsidRPr="00855F91">
              <w:rPr>
                <w:bCs/>
              </w:rPr>
              <w:t xml:space="preserve"> календарных дней</w:t>
            </w:r>
          </w:p>
        </w:tc>
      </w:tr>
      <w:tr w:rsidR="00855F91" w:rsidRPr="00855F91" w:rsidTr="00855F91">
        <w:trPr>
          <w:trHeight w:hRule="exact" w:val="312"/>
        </w:trPr>
        <w:tc>
          <w:tcPr>
            <w:tcW w:w="2990" w:type="dxa"/>
            <w:tcBorders>
              <w:top w:val="single" w:sz="4" w:space="0" w:color="auto"/>
              <w:left w:val="single" w:sz="4" w:space="0" w:color="auto"/>
              <w:bottom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rPr>
              <w:t>Летние</w:t>
            </w:r>
          </w:p>
        </w:tc>
        <w:tc>
          <w:tcPr>
            <w:tcW w:w="3984" w:type="dxa"/>
            <w:tcBorders>
              <w:top w:val="single" w:sz="4" w:space="0" w:color="auto"/>
              <w:left w:val="single" w:sz="4" w:space="0" w:color="auto"/>
              <w:bottom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rPr>
              <w:t>с 25 мая по 31 августа 2024 года</w:t>
            </w: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855F91" w:rsidRPr="00855F91" w:rsidRDefault="00855F91" w:rsidP="00855F91">
            <w:pPr>
              <w:pStyle w:val="24"/>
              <w:shd w:val="clear" w:color="auto" w:fill="auto"/>
              <w:tabs>
                <w:tab w:val="left" w:pos="4186"/>
              </w:tabs>
              <w:spacing w:line="278" w:lineRule="exact"/>
              <w:jc w:val="both"/>
              <w:rPr>
                <w:bCs/>
              </w:rPr>
            </w:pPr>
            <w:r w:rsidRPr="00855F91">
              <w:rPr>
                <w:bCs/>
              </w:rPr>
              <w:t>99 календарных дней</w:t>
            </w:r>
          </w:p>
        </w:tc>
      </w:tr>
    </w:tbl>
    <w:p w:rsidR="00855F91" w:rsidRPr="00855F91" w:rsidRDefault="00855F91" w:rsidP="00855F91">
      <w:pPr>
        <w:pStyle w:val="24"/>
        <w:shd w:val="clear" w:color="auto" w:fill="auto"/>
        <w:tabs>
          <w:tab w:val="left" w:pos="4186"/>
        </w:tabs>
        <w:spacing w:line="278" w:lineRule="exact"/>
        <w:jc w:val="both"/>
        <w:rPr>
          <w:bCs/>
        </w:rPr>
      </w:pPr>
      <w:r w:rsidRPr="00855F91">
        <w:rPr>
          <w:bCs/>
        </w:rPr>
        <w:t>Для осуществления текущего контроля успеваемости при освоении основных общеобразовательных программ в школах Республики Башкортостан рекомендуется установить следующие отчетные периоды:</w:t>
      </w:r>
      <w:r w:rsidRPr="00855F91">
        <w:rPr>
          <w:bCs/>
        </w:rPr>
        <w:br/>
        <w:t>в 1-9 классах — учебные четверти;</w:t>
      </w:r>
      <w:r w:rsidRPr="00855F91">
        <w:rPr>
          <w:bCs/>
        </w:rPr>
        <w:br/>
        <w:t>в 10-11 классах - учебные полугодия.</w:t>
      </w:r>
    </w:p>
    <w:p w:rsidR="00855F91" w:rsidRPr="00855F91" w:rsidRDefault="00855F91" w:rsidP="00855F91">
      <w:pPr>
        <w:pStyle w:val="24"/>
        <w:tabs>
          <w:tab w:val="left" w:pos="4186"/>
        </w:tabs>
        <w:spacing w:line="278" w:lineRule="exact"/>
        <w:jc w:val="both"/>
        <w:rPr>
          <w:b/>
        </w:rPr>
      </w:pPr>
    </w:p>
    <w:p w:rsidR="00855F91" w:rsidRPr="00855F91" w:rsidRDefault="00855F91" w:rsidP="00855F91">
      <w:pPr>
        <w:pStyle w:val="24"/>
        <w:tabs>
          <w:tab w:val="left" w:pos="4186"/>
        </w:tabs>
        <w:spacing w:line="278" w:lineRule="exact"/>
        <w:jc w:val="both"/>
        <w:rPr>
          <w:b/>
          <w:bCs/>
        </w:rPr>
      </w:pPr>
      <w:r w:rsidRPr="00855F91">
        <w:rPr>
          <w:b/>
          <w:bCs/>
        </w:rPr>
        <w:t>Нерабочие праздничные дни в 2023-2024 учебном году:</w:t>
      </w:r>
    </w:p>
    <w:p w:rsidR="00855F91" w:rsidRPr="00855F91" w:rsidRDefault="00855F91" w:rsidP="00855F91">
      <w:pPr>
        <w:pStyle w:val="24"/>
        <w:tabs>
          <w:tab w:val="left" w:pos="4186"/>
        </w:tabs>
        <w:spacing w:line="278" w:lineRule="exact"/>
        <w:jc w:val="both"/>
      </w:pPr>
    </w:p>
    <w:tbl>
      <w:tblPr>
        <w:tblW w:w="0" w:type="auto"/>
        <w:tblLayout w:type="fixed"/>
        <w:tblCellMar>
          <w:left w:w="10" w:type="dxa"/>
          <w:right w:w="10" w:type="dxa"/>
        </w:tblCellMar>
        <w:tblLook w:val="04A0" w:firstRow="1" w:lastRow="0" w:firstColumn="1" w:lastColumn="0" w:noHBand="0" w:noVBand="1"/>
      </w:tblPr>
      <w:tblGrid>
        <w:gridCol w:w="4286"/>
        <w:gridCol w:w="4070"/>
      </w:tblGrid>
      <w:tr w:rsidR="00855F91" w:rsidRPr="00855F91" w:rsidTr="00855F91">
        <w:trPr>
          <w:trHeight w:hRule="exact" w:val="34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11 октября 2023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День Республики Башкортостан</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4 ноября 2023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День народного единства</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 2, 3, 4, 5, 6 и 8 января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Новогодние каникулы</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7 января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Рождество Христово</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23 февраля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День защитника Отечества</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8 марта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Международный женский день</w:t>
            </w:r>
          </w:p>
        </w:tc>
      </w:tr>
      <w:tr w:rsidR="00855F91" w:rsidRPr="00855F91" w:rsidTr="00855F91">
        <w:trPr>
          <w:trHeight w:hRule="exact" w:val="336"/>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10 апреля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Ураза-байрам</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 мая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Праздник Весны и Труда</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9 мая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День Победы</w:t>
            </w:r>
          </w:p>
        </w:tc>
      </w:tr>
      <w:tr w:rsidR="00855F91" w:rsidRPr="00855F91" w:rsidTr="00855F91">
        <w:trPr>
          <w:trHeight w:hRule="exact" w:val="331"/>
        </w:trPr>
        <w:tc>
          <w:tcPr>
            <w:tcW w:w="4286" w:type="dxa"/>
            <w:tcBorders>
              <w:top w:val="single" w:sz="4" w:space="0" w:color="auto"/>
              <w:lef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12 июня 2024 года</w:t>
            </w:r>
          </w:p>
        </w:tc>
        <w:tc>
          <w:tcPr>
            <w:tcW w:w="4070" w:type="dxa"/>
            <w:tcBorders>
              <w:top w:val="single" w:sz="4" w:space="0" w:color="auto"/>
              <w:left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День России</w:t>
            </w:r>
          </w:p>
        </w:tc>
      </w:tr>
      <w:tr w:rsidR="00855F91" w:rsidRPr="00855F91" w:rsidTr="00855F91">
        <w:trPr>
          <w:trHeight w:hRule="exact" w:val="341"/>
        </w:trPr>
        <w:tc>
          <w:tcPr>
            <w:tcW w:w="4286" w:type="dxa"/>
            <w:tcBorders>
              <w:top w:val="single" w:sz="4" w:space="0" w:color="auto"/>
              <w:left w:val="single" w:sz="4" w:space="0" w:color="auto"/>
              <w:bottom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16 июня 2024 года</w:t>
            </w:r>
          </w:p>
        </w:tc>
        <w:tc>
          <w:tcPr>
            <w:tcW w:w="4070" w:type="dxa"/>
            <w:tcBorders>
              <w:top w:val="single" w:sz="4" w:space="0" w:color="auto"/>
              <w:left w:val="single" w:sz="4" w:space="0" w:color="auto"/>
              <w:bottom w:val="single" w:sz="4" w:space="0" w:color="auto"/>
              <w:right w:val="single" w:sz="4" w:space="0" w:color="auto"/>
            </w:tcBorders>
            <w:shd w:val="clear" w:color="auto" w:fill="FFFFFF"/>
            <w:vAlign w:val="bottom"/>
          </w:tcPr>
          <w:p w:rsidR="00855F91" w:rsidRPr="00855F91" w:rsidRDefault="00855F91" w:rsidP="00855F91">
            <w:pPr>
              <w:pStyle w:val="24"/>
              <w:tabs>
                <w:tab w:val="left" w:pos="4186"/>
              </w:tabs>
              <w:spacing w:line="278" w:lineRule="exact"/>
              <w:jc w:val="both"/>
            </w:pPr>
            <w:r w:rsidRPr="00855F91">
              <w:t>Курбан-байрам</w:t>
            </w:r>
          </w:p>
        </w:tc>
      </w:tr>
    </w:tbl>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rPr>
          <w:b/>
        </w:rPr>
      </w:pPr>
      <w:r w:rsidRPr="00855F91">
        <w:rPr>
          <w:b/>
          <w:lang w:val="en-US"/>
        </w:rPr>
        <w:t>ΙV</w:t>
      </w:r>
      <w:r w:rsidRPr="00855F91">
        <w:rPr>
          <w:b/>
        </w:rPr>
        <w:t>. Регламентирование образовательного процесса на неделю</w:t>
      </w:r>
    </w:p>
    <w:p w:rsidR="00855F91" w:rsidRPr="00855F91" w:rsidRDefault="00855F91" w:rsidP="00855F91">
      <w:pPr>
        <w:pStyle w:val="24"/>
        <w:tabs>
          <w:tab w:val="left" w:pos="4186"/>
        </w:tabs>
        <w:spacing w:line="278" w:lineRule="exact"/>
        <w:rPr>
          <w:b/>
        </w:rPr>
      </w:pPr>
    </w:p>
    <w:p w:rsidR="00855F91" w:rsidRPr="00855F91" w:rsidRDefault="00855F91" w:rsidP="00855F91">
      <w:pPr>
        <w:pStyle w:val="24"/>
        <w:tabs>
          <w:tab w:val="left" w:pos="4186"/>
        </w:tabs>
        <w:spacing w:line="278" w:lineRule="exact"/>
      </w:pPr>
      <w:r w:rsidRPr="00855F91">
        <w:t xml:space="preserve">Продолжительность учебной недели: пятидневная учебная неделя в 1-11 классах  </w:t>
      </w:r>
    </w:p>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pPr>
      <w:r w:rsidRPr="00855F91">
        <w:rPr>
          <w:b/>
          <w:lang w:val="en-US"/>
        </w:rPr>
        <w:t>V</w:t>
      </w:r>
      <w:r w:rsidRPr="00855F91">
        <w:rPr>
          <w:b/>
        </w:rPr>
        <w:t>. Регламентирование образовательного процесса на день</w:t>
      </w:r>
    </w:p>
    <w:p w:rsidR="00855F91" w:rsidRPr="00855F91" w:rsidRDefault="00855F91" w:rsidP="00855F91">
      <w:pPr>
        <w:pStyle w:val="24"/>
        <w:tabs>
          <w:tab w:val="left" w:pos="4186"/>
        </w:tabs>
        <w:spacing w:line="278" w:lineRule="exact"/>
        <w:jc w:val="both"/>
      </w:pPr>
      <w:r w:rsidRPr="00855F91">
        <w:t>1. Образовательное учреждение работает с 08:00 до 20:00</w:t>
      </w:r>
    </w:p>
    <w:p w:rsidR="00855F91" w:rsidRPr="00855F91" w:rsidRDefault="00855F91" w:rsidP="00855F91">
      <w:pPr>
        <w:pStyle w:val="24"/>
        <w:tabs>
          <w:tab w:val="left" w:pos="4186"/>
        </w:tabs>
        <w:spacing w:line="278" w:lineRule="exact"/>
        <w:jc w:val="both"/>
      </w:pPr>
      <w:r w:rsidRPr="00855F91">
        <w:t>2. Режим дня в учреждении: с 9:00 до 15:35 - образовательный процесс</w:t>
      </w:r>
    </w:p>
    <w:p w:rsidR="00855F91" w:rsidRPr="00855F91" w:rsidRDefault="00855F91" w:rsidP="00855F91">
      <w:pPr>
        <w:pStyle w:val="24"/>
        <w:tabs>
          <w:tab w:val="left" w:pos="4186"/>
        </w:tabs>
        <w:spacing w:line="278" w:lineRule="exact"/>
        <w:jc w:val="both"/>
      </w:pPr>
      <w:r w:rsidRPr="00855F91">
        <w:t>с 16:00 -18:00 – дополнительное образование</w:t>
      </w:r>
    </w:p>
    <w:p w:rsidR="00855F91" w:rsidRPr="00855F91" w:rsidRDefault="00855F91" w:rsidP="00855F91">
      <w:pPr>
        <w:pStyle w:val="24"/>
        <w:tabs>
          <w:tab w:val="left" w:pos="4186"/>
        </w:tabs>
        <w:spacing w:line="278" w:lineRule="exact"/>
        <w:jc w:val="both"/>
      </w:pPr>
      <w:r w:rsidRPr="00855F91">
        <w:t>3. Количество смен 1</w:t>
      </w:r>
    </w:p>
    <w:p w:rsidR="00855F91" w:rsidRPr="00855F91" w:rsidRDefault="00855F91" w:rsidP="00855F91">
      <w:pPr>
        <w:pStyle w:val="24"/>
        <w:tabs>
          <w:tab w:val="left" w:pos="4186"/>
        </w:tabs>
        <w:spacing w:line="278" w:lineRule="exact"/>
        <w:jc w:val="both"/>
      </w:pPr>
      <w:r w:rsidRPr="00855F91">
        <w:t xml:space="preserve">4. Продолжительность уроков в первых классах 35 минут в </w:t>
      </w:r>
      <w:r w:rsidRPr="00855F91">
        <w:rPr>
          <w:lang w:val="en-US"/>
        </w:rPr>
        <w:t>I</w:t>
      </w:r>
      <w:r w:rsidRPr="00855F91">
        <w:t xml:space="preserve"> полугодие, 40 минут во </w:t>
      </w:r>
      <w:r w:rsidRPr="00855F91">
        <w:rPr>
          <w:lang w:val="en-US"/>
        </w:rPr>
        <w:t>II</w:t>
      </w:r>
      <w:r w:rsidRPr="00855F91">
        <w:t xml:space="preserve"> полугодии;</w:t>
      </w:r>
    </w:p>
    <w:p w:rsidR="00855F91" w:rsidRPr="00855F91" w:rsidRDefault="00855F91" w:rsidP="00855F91">
      <w:pPr>
        <w:pStyle w:val="24"/>
        <w:tabs>
          <w:tab w:val="left" w:pos="4186"/>
        </w:tabs>
        <w:spacing w:line="278" w:lineRule="exact"/>
        <w:jc w:val="both"/>
      </w:pPr>
      <w:r w:rsidRPr="00855F91">
        <w:t xml:space="preserve">5. </w:t>
      </w:r>
      <w:r w:rsidR="00946148">
        <w:t>Продолжительность уроков во 2-9</w:t>
      </w:r>
      <w:r w:rsidRPr="00855F91">
        <w:t xml:space="preserve"> классах – 45 минут;</w:t>
      </w:r>
    </w:p>
    <w:p w:rsidR="00855F91" w:rsidRPr="00855F91" w:rsidRDefault="00855F91" w:rsidP="00855F91">
      <w:pPr>
        <w:pStyle w:val="24"/>
        <w:tabs>
          <w:tab w:val="left" w:pos="4186"/>
        </w:tabs>
        <w:spacing w:line="278" w:lineRule="exact"/>
        <w:jc w:val="both"/>
      </w:pPr>
      <w:r w:rsidRPr="00855F91">
        <w:t>6. Расписание уроков:</w:t>
      </w:r>
    </w:p>
    <w:p w:rsidR="00855F91" w:rsidRPr="00855F91" w:rsidRDefault="00855F91" w:rsidP="00855F91">
      <w:pPr>
        <w:pStyle w:val="24"/>
        <w:tabs>
          <w:tab w:val="left" w:pos="4186"/>
        </w:tabs>
        <w:spacing w:line="278" w:lineRule="exact"/>
        <w:jc w:val="both"/>
      </w:pPr>
    </w:p>
    <w:tbl>
      <w:tblPr>
        <w:tblW w:w="9572" w:type="dxa"/>
        <w:tblInd w:w="72" w:type="dxa"/>
        <w:tblBorders>
          <w:top w:val="single" w:sz="4" w:space="0" w:color="000001"/>
          <w:left w:val="single" w:sz="4" w:space="0" w:color="000001"/>
          <w:right w:val="single" w:sz="4" w:space="0" w:color="000001"/>
          <w:insideV w:val="single" w:sz="4" w:space="0" w:color="000001"/>
        </w:tblBorders>
        <w:tblCellMar>
          <w:left w:w="-5" w:type="dxa"/>
          <w:right w:w="0" w:type="dxa"/>
        </w:tblCellMar>
        <w:tblLook w:val="01E0" w:firstRow="1" w:lastRow="1" w:firstColumn="1" w:lastColumn="1" w:noHBand="0" w:noVBand="0"/>
      </w:tblPr>
      <w:tblGrid>
        <w:gridCol w:w="1738"/>
        <w:gridCol w:w="3202"/>
        <w:gridCol w:w="4632"/>
      </w:tblGrid>
      <w:tr w:rsidR="00855F91" w:rsidRPr="00855F91" w:rsidTr="00855F91">
        <w:trPr>
          <w:trHeight w:hRule="exact" w:val="288"/>
        </w:trPr>
        <w:tc>
          <w:tcPr>
            <w:tcW w:w="9572" w:type="dxa"/>
            <w:gridSpan w:val="3"/>
            <w:tcBorders>
              <w:top w:val="single" w:sz="4" w:space="0" w:color="000001"/>
              <w:left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bookmarkStart w:id="136" w:name="_Hlk62602849"/>
            <w:r w:rsidRPr="00855F91">
              <w:rPr>
                <w:b/>
              </w:rPr>
              <w:t>Расписание звонков в 1 классе</w:t>
            </w:r>
          </w:p>
        </w:tc>
      </w:tr>
      <w:tr w:rsidR="00855F91" w:rsidRPr="00855F91" w:rsidTr="00855F91">
        <w:trPr>
          <w:trHeight w:hRule="exact" w:val="39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 </w:t>
            </w:r>
            <w:r w:rsidRPr="00855F91">
              <w:rPr>
                <w:b/>
                <w:lang w:val="en-US"/>
              </w:rPr>
              <w:t>урока</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b/>
                <w:lang w:val="en-US"/>
              </w:rPr>
              <w:t>время звонков</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b/>
                <w:lang w:val="en-US"/>
              </w:rPr>
              <w:t>Перерыв</w:t>
            </w:r>
          </w:p>
        </w:tc>
      </w:tr>
      <w:tr w:rsidR="00855F91" w:rsidRPr="00855F91" w:rsidTr="00855F91">
        <w:trPr>
          <w:trHeight w:hRule="exact" w:val="41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9</w:t>
            </w:r>
            <w:r w:rsidRPr="00855F91">
              <w:rPr>
                <w:lang w:val="en-US"/>
              </w:rPr>
              <w:t>:</w:t>
            </w:r>
            <w:r w:rsidRPr="00855F91">
              <w:t>0</w:t>
            </w:r>
            <w:r w:rsidRPr="00855F91">
              <w:rPr>
                <w:lang w:val="en-US"/>
              </w:rPr>
              <w:t>0 – 9:</w:t>
            </w:r>
            <w:r w:rsidRPr="00855F91">
              <w:t>35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перерыв 10 мин</w:t>
            </w:r>
          </w:p>
        </w:tc>
      </w:tr>
      <w:tr w:rsidR="00855F91" w:rsidRPr="00855F91" w:rsidTr="00855F91">
        <w:trPr>
          <w:trHeight w:hRule="exact" w:val="410"/>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lang w:val="en-US"/>
              </w:rPr>
              <w:t>9:</w:t>
            </w:r>
            <w:r w:rsidRPr="00855F91">
              <w:t>45</w:t>
            </w:r>
            <w:r w:rsidRPr="00855F91">
              <w:rPr>
                <w:lang w:val="en-US"/>
              </w:rPr>
              <w:t xml:space="preserve"> – </w:t>
            </w:r>
            <w:r w:rsidRPr="00855F91">
              <w:t>10</w:t>
            </w:r>
            <w:r w:rsidRPr="00855F91">
              <w:rPr>
                <w:lang w:val="en-US"/>
              </w:rPr>
              <w:t>:</w:t>
            </w:r>
            <w:r w:rsidRPr="00855F91">
              <w:t>20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20</w:t>
            </w:r>
            <w:r w:rsidRPr="00855F91">
              <w:rPr>
                <w:lang w:val="en-US"/>
              </w:rPr>
              <w:t xml:space="preserve"> минут</w:t>
            </w:r>
          </w:p>
        </w:tc>
      </w:tr>
      <w:tr w:rsidR="00855F91" w:rsidRPr="00855F91" w:rsidTr="00855F91">
        <w:trPr>
          <w:trHeight w:hRule="exact" w:val="433"/>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10:</w:t>
            </w:r>
            <w:r w:rsidRPr="00855F91">
              <w:t xml:space="preserve">40 </w:t>
            </w:r>
            <w:r w:rsidRPr="00855F91">
              <w:rPr>
                <w:lang w:val="en-US"/>
              </w:rPr>
              <w:t>– 11:</w:t>
            </w:r>
            <w:r w:rsidRPr="00855F91">
              <w:t>15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1</w:t>
            </w:r>
            <w:r w:rsidRPr="00855F91">
              <w:rPr>
                <w:lang w:val="en-US"/>
              </w:rPr>
              <w:t>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lang w:val="en-US"/>
              </w:rPr>
              <w:t>11:</w:t>
            </w:r>
            <w:r w:rsidRPr="00855F91">
              <w:t xml:space="preserve">25 </w:t>
            </w:r>
            <w:r w:rsidRPr="00855F91">
              <w:rPr>
                <w:lang w:val="en-US"/>
              </w:rPr>
              <w:t>– 12:</w:t>
            </w:r>
            <w:r w:rsidRPr="00855F91">
              <w:t>00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12:10 – 12:45 </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bookmarkEnd w:id="136"/>
    </w:tbl>
    <w:p w:rsidR="00855F91" w:rsidRPr="00855F91" w:rsidRDefault="00855F91" w:rsidP="00855F91">
      <w:pPr>
        <w:pStyle w:val="24"/>
        <w:tabs>
          <w:tab w:val="left" w:pos="4186"/>
        </w:tabs>
        <w:spacing w:line="278" w:lineRule="exact"/>
        <w:jc w:val="both"/>
      </w:pPr>
    </w:p>
    <w:tbl>
      <w:tblPr>
        <w:tblW w:w="9572" w:type="dxa"/>
        <w:tblInd w:w="72" w:type="dxa"/>
        <w:tblBorders>
          <w:top w:val="single" w:sz="4" w:space="0" w:color="000001"/>
          <w:left w:val="single" w:sz="4" w:space="0" w:color="000001"/>
          <w:right w:val="single" w:sz="4" w:space="0" w:color="000001"/>
          <w:insideV w:val="single" w:sz="4" w:space="0" w:color="000001"/>
        </w:tblBorders>
        <w:tblCellMar>
          <w:left w:w="-5" w:type="dxa"/>
          <w:right w:w="0" w:type="dxa"/>
        </w:tblCellMar>
        <w:tblLook w:val="01E0" w:firstRow="1" w:lastRow="1" w:firstColumn="1" w:lastColumn="1" w:noHBand="0" w:noVBand="0"/>
      </w:tblPr>
      <w:tblGrid>
        <w:gridCol w:w="1738"/>
        <w:gridCol w:w="3202"/>
        <w:gridCol w:w="4632"/>
      </w:tblGrid>
      <w:tr w:rsidR="00855F91" w:rsidRPr="00855F91" w:rsidTr="00855F91">
        <w:trPr>
          <w:trHeight w:hRule="exact" w:val="288"/>
        </w:trPr>
        <w:tc>
          <w:tcPr>
            <w:tcW w:w="9572" w:type="dxa"/>
            <w:gridSpan w:val="3"/>
            <w:tcBorders>
              <w:top w:val="single" w:sz="4" w:space="0" w:color="000001"/>
              <w:left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b/>
              </w:rPr>
              <w:t>Расписание звонков  2 - 11 классы (понедельник)</w:t>
            </w:r>
          </w:p>
        </w:tc>
      </w:tr>
      <w:tr w:rsidR="00855F91" w:rsidRPr="00855F91" w:rsidTr="00855F91">
        <w:trPr>
          <w:trHeight w:hRule="exact" w:val="39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 </w:t>
            </w:r>
            <w:r w:rsidRPr="00855F91">
              <w:rPr>
                <w:b/>
                <w:lang w:val="en-US"/>
              </w:rPr>
              <w:t>урока</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b/>
                <w:lang w:val="en-US"/>
              </w:rPr>
              <w:t>время звонков</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b/>
                <w:lang w:val="en-US"/>
              </w:rPr>
              <w:t>Перерыв</w:t>
            </w:r>
          </w:p>
        </w:tc>
      </w:tr>
      <w:tr w:rsidR="00855F91" w:rsidRPr="00855F91" w:rsidTr="00855F91">
        <w:trPr>
          <w:trHeight w:hRule="exact" w:val="41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9</w:t>
            </w:r>
            <w:r w:rsidRPr="00855F91">
              <w:rPr>
                <w:lang w:val="en-US"/>
              </w:rPr>
              <w:t>:</w:t>
            </w:r>
            <w:r w:rsidRPr="00855F91">
              <w:t>00</w:t>
            </w:r>
            <w:r w:rsidRPr="00855F91">
              <w:rPr>
                <w:lang w:val="en-US"/>
              </w:rPr>
              <w:t>– 9:</w:t>
            </w:r>
            <w:r w:rsidRPr="00855F91">
              <w:t>30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перерыв 10 мин</w:t>
            </w:r>
          </w:p>
        </w:tc>
      </w:tr>
      <w:tr w:rsidR="00855F91" w:rsidRPr="00855F91" w:rsidTr="00855F91">
        <w:trPr>
          <w:trHeight w:hRule="exact" w:val="410"/>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lang w:val="en-US"/>
              </w:rPr>
              <w:t>9:</w:t>
            </w:r>
            <w:r w:rsidRPr="00855F91">
              <w:t>40</w:t>
            </w:r>
            <w:r w:rsidRPr="00855F91">
              <w:rPr>
                <w:lang w:val="en-US"/>
              </w:rPr>
              <w:t xml:space="preserve"> – </w:t>
            </w:r>
            <w:r w:rsidRPr="00855F91">
              <w:t>10</w:t>
            </w:r>
            <w:r w:rsidRPr="00855F91">
              <w:rPr>
                <w:lang w:val="en-US"/>
              </w:rPr>
              <w:t>:</w:t>
            </w:r>
            <w:r w:rsidRPr="00855F91">
              <w:t>25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20</w:t>
            </w:r>
            <w:r w:rsidRPr="00855F91">
              <w:rPr>
                <w:lang w:val="en-US"/>
              </w:rPr>
              <w:t xml:space="preserve"> минут</w:t>
            </w:r>
          </w:p>
        </w:tc>
      </w:tr>
      <w:tr w:rsidR="00855F91" w:rsidRPr="00855F91" w:rsidTr="00855F91">
        <w:trPr>
          <w:trHeight w:hRule="exact" w:val="433"/>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1</w:t>
            </w:r>
            <w:r w:rsidRPr="00855F91">
              <w:t>0</w:t>
            </w:r>
            <w:r w:rsidRPr="00855F91">
              <w:rPr>
                <w:lang w:val="en-US"/>
              </w:rPr>
              <w:t>:</w:t>
            </w:r>
            <w:r w:rsidRPr="00855F91">
              <w:t>45</w:t>
            </w:r>
            <w:r w:rsidRPr="00855F91">
              <w:rPr>
                <w:lang w:val="en-US"/>
              </w:rPr>
              <w:t xml:space="preserve"> – 11:</w:t>
            </w:r>
            <w:r w:rsidRPr="00855F91">
              <w:t>30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2</w:t>
            </w:r>
            <w:r w:rsidRPr="00855F91">
              <w:rPr>
                <w:lang w:val="en-US"/>
              </w:rPr>
              <w:t>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lang w:val="en-US"/>
              </w:rPr>
              <w:t>1</w:t>
            </w:r>
            <w:r w:rsidRPr="00855F91">
              <w:t>2</w:t>
            </w:r>
            <w:r w:rsidRPr="00855F91">
              <w:rPr>
                <w:lang w:val="en-US"/>
              </w:rPr>
              <w:t>:5</w:t>
            </w:r>
            <w:r w:rsidRPr="00855F91">
              <w:t>0</w:t>
            </w:r>
            <w:r w:rsidRPr="00855F91">
              <w:rPr>
                <w:lang w:val="en-US"/>
              </w:rPr>
              <w:t xml:space="preserve"> – 12:</w:t>
            </w:r>
            <w:r w:rsidRPr="00855F91">
              <w:t>35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12:45 – 13:30 </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13:40 – 14.25 </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rPr>
            </w:pPr>
            <w:r w:rsidRPr="00855F91">
              <w:rPr>
                <w:i/>
                <w:lang w:val="en-US"/>
              </w:rPr>
              <w:t>VII</w:t>
            </w:r>
            <w:r w:rsidRPr="00855F91">
              <w:rPr>
                <w:i/>
              </w:rPr>
              <w:t xml:space="preserve">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14:35 – 15:20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p>
        </w:tc>
      </w:tr>
    </w:tbl>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pPr>
    </w:p>
    <w:p w:rsidR="00855F91" w:rsidRPr="00855F91" w:rsidRDefault="00855F91" w:rsidP="00855F91">
      <w:pPr>
        <w:pStyle w:val="24"/>
        <w:tabs>
          <w:tab w:val="left" w:pos="4186"/>
        </w:tabs>
        <w:spacing w:line="278" w:lineRule="exact"/>
        <w:jc w:val="both"/>
      </w:pPr>
    </w:p>
    <w:tbl>
      <w:tblPr>
        <w:tblW w:w="9572" w:type="dxa"/>
        <w:tblInd w:w="72" w:type="dxa"/>
        <w:tblBorders>
          <w:top w:val="single" w:sz="4" w:space="0" w:color="000001"/>
          <w:left w:val="single" w:sz="4" w:space="0" w:color="000001"/>
          <w:right w:val="single" w:sz="4" w:space="0" w:color="000001"/>
          <w:insideV w:val="single" w:sz="4" w:space="0" w:color="000001"/>
        </w:tblBorders>
        <w:tblCellMar>
          <w:left w:w="-5" w:type="dxa"/>
          <w:right w:w="0" w:type="dxa"/>
        </w:tblCellMar>
        <w:tblLook w:val="01E0" w:firstRow="1" w:lastRow="1" w:firstColumn="1" w:lastColumn="1" w:noHBand="0" w:noVBand="0"/>
      </w:tblPr>
      <w:tblGrid>
        <w:gridCol w:w="1738"/>
        <w:gridCol w:w="3202"/>
        <w:gridCol w:w="4632"/>
      </w:tblGrid>
      <w:tr w:rsidR="00855F91" w:rsidRPr="00855F91" w:rsidTr="00855F91">
        <w:trPr>
          <w:trHeight w:hRule="exact" w:val="288"/>
        </w:trPr>
        <w:tc>
          <w:tcPr>
            <w:tcW w:w="9572" w:type="dxa"/>
            <w:gridSpan w:val="3"/>
            <w:tcBorders>
              <w:top w:val="single" w:sz="4" w:space="0" w:color="000001"/>
              <w:left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b/>
              </w:rPr>
              <w:t>Расписание звонков  2 - 11 классы</w:t>
            </w:r>
          </w:p>
        </w:tc>
      </w:tr>
      <w:tr w:rsidR="00855F91" w:rsidRPr="00855F91" w:rsidTr="00855F91">
        <w:trPr>
          <w:trHeight w:hRule="exact" w:val="39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 </w:t>
            </w:r>
            <w:r w:rsidRPr="00855F91">
              <w:rPr>
                <w:b/>
              </w:rPr>
              <w:t>урока</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b/>
              </w:rPr>
              <w:t>время звонков</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b/>
              </w:rPr>
              <w:t>Перерыв</w:t>
            </w:r>
          </w:p>
        </w:tc>
      </w:tr>
      <w:tr w:rsidR="00855F91" w:rsidRPr="00855F91" w:rsidTr="00855F91">
        <w:trPr>
          <w:trHeight w:hRule="exact" w:val="417"/>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rPr>
                <w:i/>
                <w:lang w:val="en-US"/>
              </w:rPr>
              <w:t>I</w:t>
            </w:r>
            <w:r w:rsidRPr="00855F91">
              <w:rPr>
                <w:i/>
              </w:rPr>
              <w:t xml:space="preserve">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t>9</w:t>
            </w:r>
            <w:r w:rsidRPr="00855F91">
              <w:rPr>
                <w:lang w:val="en-US"/>
              </w:rPr>
              <w:t>:</w:t>
            </w:r>
            <w:r w:rsidRPr="00855F91">
              <w:t>00</w:t>
            </w:r>
            <w:r w:rsidRPr="00855F91">
              <w:rPr>
                <w:lang w:val="en-US"/>
              </w:rPr>
              <w:t>– 9:</w:t>
            </w:r>
            <w:r w:rsidRPr="00855F91">
              <w:t>4</w:t>
            </w:r>
            <w:r w:rsidRPr="00855F91">
              <w:rPr>
                <w:lang w:val="en-US"/>
              </w:rPr>
              <w:t>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перерыв 10 мин</w:t>
            </w:r>
          </w:p>
        </w:tc>
      </w:tr>
      <w:tr w:rsidR="00855F91" w:rsidRPr="00855F91" w:rsidTr="00855F91">
        <w:trPr>
          <w:trHeight w:hRule="exact" w:val="410"/>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9:</w:t>
            </w:r>
            <w:r w:rsidRPr="00855F91">
              <w:t>5</w:t>
            </w:r>
            <w:r w:rsidRPr="00855F91">
              <w:rPr>
                <w:lang w:val="en-US"/>
              </w:rPr>
              <w:t xml:space="preserve">5 – </w:t>
            </w:r>
            <w:r w:rsidRPr="00855F91">
              <w:t>10</w:t>
            </w:r>
            <w:r w:rsidRPr="00855F91">
              <w:rPr>
                <w:lang w:val="en-US"/>
              </w:rPr>
              <w:t>:</w:t>
            </w:r>
            <w:r w:rsidRPr="00855F91">
              <w:t>4</w:t>
            </w:r>
            <w:r w:rsidRPr="00855F91">
              <w:rPr>
                <w:lang w:val="en-US"/>
              </w:rPr>
              <w:t>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20</w:t>
            </w:r>
            <w:r w:rsidRPr="00855F91">
              <w:rPr>
                <w:lang w:val="en-US"/>
              </w:rPr>
              <w:t xml:space="preserve"> минут</w:t>
            </w:r>
          </w:p>
        </w:tc>
      </w:tr>
      <w:tr w:rsidR="00855F91" w:rsidRPr="00855F91" w:rsidTr="00855F91">
        <w:trPr>
          <w:trHeight w:hRule="exact" w:val="433"/>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1</w:t>
            </w:r>
            <w:r w:rsidRPr="00855F91">
              <w:t>1</w:t>
            </w:r>
            <w:r w:rsidRPr="00855F91">
              <w:rPr>
                <w:lang w:val="en-US"/>
              </w:rPr>
              <w:t>:</w:t>
            </w:r>
            <w:r w:rsidRPr="00855F91">
              <w:t>00</w:t>
            </w:r>
            <w:r w:rsidRPr="00855F91">
              <w:rPr>
                <w:lang w:val="en-US"/>
              </w:rPr>
              <w:t xml:space="preserve"> – 11:</w:t>
            </w:r>
            <w:r w:rsidRPr="00855F91">
              <w:t>45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 xml:space="preserve">перерыв </w:t>
            </w:r>
            <w:r w:rsidRPr="00855F91">
              <w:t>2</w:t>
            </w:r>
            <w:r w:rsidRPr="00855F91">
              <w:rPr>
                <w:lang w:val="en-US"/>
              </w:rPr>
              <w:t>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i/>
                <w:lang w:val="en-US"/>
              </w:rPr>
              <w:t>IV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lang w:val="en-US"/>
              </w:rPr>
            </w:pPr>
            <w:r w:rsidRPr="00855F91">
              <w:rPr>
                <w:lang w:val="en-US"/>
              </w:rPr>
              <w:t>1</w:t>
            </w:r>
            <w:r w:rsidRPr="00855F91">
              <w:t>2</w:t>
            </w:r>
            <w:r w:rsidRPr="00855F91">
              <w:rPr>
                <w:lang w:val="en-US"/>
              </w:rPr>
              <w:t>:</w:t>
            </w:r>
            <w:r w:rsidRPr="00855F91">
              <w:t>0</w:t>
            </w:r>
            <w:r w:rsidRPr="00855F91">
              <w:rPr>
                <w:lang w:val="en-US"/>
              </w:rPr>
              <w:t>5 – 12:</w:t>
            </w:r>
            <w:r w:rsidRPr="00855F91">
              <w:t>5</w:t>
            </w:r>
            <w:r w:rsidRPr="00855F91">
              <w:rPr>
                <w:lang w:val="en-US"/>
              </w:rPr>
              <w:t>0</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13:00 – 13:45 </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 xml:space="preserve">13:55 – 14.40 </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перерыв 10 мин</w:t>
            </w:r>
          </w:p>
        </w:tc>
      </w:tr>
      <w:tr w:rsidR="00855F91" w:rsidRPr="00855F91" w:rsidTr="00855F91">
        <w:trPr>
          <w:trHeight w:hRule="exact" w:val="425"/>
        </w:trPr>
        <w:tc>
          <w:tcPr>
            <w:tcW w:w="1738"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rPr>
                <w:i/>
                <w:lang w:val="en-US"/>
              </w:rPr>
            </w:pPr>
            <w:r w:rsidRPr="00855F91">
              <w:rPr>
                <w:i/>
                <w:lang w:val="en-US"/>
              </w:rPr>
              <w:t>VII урок</w:t>
            </w:r>
          </w:p>
        </w:tc>
        <w:tc>
          <w:tcPr>
            <w:tcW w:w="32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r w:rsidRPr="00855F91">
              <w:t>14:50 – 15:35</w:t>
            </w:r>
          </w:p>
        </w:tc>
        <w:tc>
          <w:tcPr>
            <w:tcW w:w="463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855F91" w:rsidRPr="00855F91" w:rsidRDefault="00855F91" w:rsidP="00855F91">
            <w:pPr>
              <w:pStyle w:val="24"/>
              <w:tabs>
                <w:tab w:val="left" w:pos="4186"/>
              </w:tabs>
              <w:spacing w:line="278" w:lineRule="exact"/>
              <w:jc w:val="both"/>
            </w:pPr>
          </w:p>
        </w:tc>
      </w:tr>
    </w:tbl>
    <w:p w:rsidR="00855F91" w:rsidRPr="00855F91" w:rsidRDefault="00855F91" w:rsidP="00855F91">
      <w:pPr>
        <w:pStyle w:val="24"/>
        <w:tabs>
          <w:tab w:val="left" w:pos="4186"/>
        </w:tabs>
        <w:spacing w:line="278" w:lineRule="exact"/>
        <w:jc w:val="both"/>
        <w:rPr>
          <w:lang w:val="en-US"/>
        </w:rPr>
      </w:pPr>
    </w:p>
    <w:p w:rsidR="00855F91" w:rsidRPr="00855F91" w:rsidRDefault="00855F91" w:rsidP="00855F91">
      <w:pPr>
        <w:pStyle w:val="24"/>
        <w:tabs>
          <w:tab w:val="left" w:pos="4186"/>
        </w:tabs>
        <w:spacing w:line="278" w:lineRule="exact"/>
        <w:ind w:firstLine="0"/>
        <w:jc w:val="both"/>
      </w:pPr>
      <w:r w:rsidRPr="00855F91">
        <w:rPr>
          <w:b/>
          <w:lang w:val="en-US"/>
        </w:rPr>
        <w:t>VΙ</w:t>
      </w:r>
      <w:r w:rsidRPr="00855F91">
        <w:rPr>
          <w:b/>
        </w:rPr>
        <w:t>. Организация аттестации обучающихся.</w:t>
      </w:r>
    </w:p>
    <w:p w:rsidR="00855F91" w:rsidRPr="00855F91" w:rsidRDefault="00855F91" w:rsidP="00DA250C">
      <w:pPr>
        <w:pStyle w:val="24"/>
        <w:numPr>
          <w:ilvl w:val="0"/>
          <w:numId w:val="116"/>
        </w:numPr>
        <w:tabs>
          <w:tab w:val="left" w:pos="4186"/>
        </w:tabs>
        <w:spacing w:line="278" w:lineRule="exact"/>
        <w:jc w:val="both"/>
      </w:pPr>
      <w:r w:rsidRPr="00855F91">
        <w:t>Промежуточная и текущая аттестация</w:t>
      </w:r>
    </w:p>
    <w:p w:rsidR="00855F91" w:rsidRPr="00855F91" w:rsidRDefault="00855F91" w:rsidP="00855F91">
      <w:pPr>
        <w:pStyle w:val="24"/>
        <w:tabs>
          <w:tab w:val="left" w:pos="4186"/>
        </w:tabs>
        <w:spacing w:line="278" w:lineRule="exact"/>
        <w:jc w:val="both"/>
      </w:pPr>
    </w:p>
    <w:tbl>
      <w:tblPr>
        <w:tblStyle w:val="1f1"/>
        <w:tblW w:w="0" w:type="auto"/>
        <w:tblLook w:val="04A0" w:firstRow="1" w:lastRow="0" w:firstColumn="1" w:lastColumn="0" w:noHBand="0" w:noVBand="1"/>
      </w:tblPr>
      <w:tblGrid>
        <w:gridCol w:w="1101"/>
        <w:gridCol w:w="3969"/>
        <w:gridCol w:w="4501"/>
      </w:tblGrid>
      <w:tr w:rsidR="00855F91" w:rsidRPr="00855F91" w:rsidTr="00855F91">
        <w:tc>
          <w:tcPr>
            <w:tcW w:w="11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Классы</w:t>
            </w:r>
          </w:p>
        </w:tc>
        <w:tc>
          <w:tcPr>
            <w:tcW w:w="3969"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Предмет </w:t>
            </w:r>
          </w:p>
        </w:tc>
        <w:tc>
          <w:tcPr>
            <w:tcW w:w="45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Форма промежуточной аттестации </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rPr>
                <w:lang w:bidi="ru-RU"/>
              </w:rPr>
            </w:pPr>
          </w:p>
          <w:p w:rsidR="00855F91" w:rsidRPr="00855F91" w:rsidRDefault="00855F91" w:rsidP="00855F91">
            <w:pPr>
              <w:pStyle w:val="24"/>
              <w:widowControl w:val="0"/>
              <w:tabs>
                <w:tab w:val="left" w:pos="4186"/>
              </w:tabs>
              <w:spacing w:line="278" w:lineRule="exact"/>
              <w:rPr>
                <w:lang w:bidi="ru-RU"/>
              </w:rPr>
            </w:pPr>
          </w:p>
          <w:p w:rsidR="00855F91" w:rsidRPr="00855F91" w:rsidRDefault="00855F91" w:rsidP="00855F91">
            <w:pPr>
              <w:pStyle w:val="24"/>
              <w:widowControl w:val="0"/>
              <w:tabs>
                <w:tab w:val="left" w:pos="4186"/>
              </w:tabs>
              <w:spacing w:line="278" w:lineRule="exact"/>
              <w:jc w:val="both"/>
              <w:rPr>
                <w:lang w:bidi="ru-RU"/>
              </w:rPr>
            </w:pPr>
            <w:r w:rsidRPr="00855F91">
              <w:rPr>
                <w:lang w:bidi="ru-RU"/>
              </w:rPr>
              <w:t>2,3,4</w:t>
            </w: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Литературное чтение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диктант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Литературное чтение на родном языке</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Иностранный язык(английский)</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Окружающий мир</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Технология</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Изобразительное  искусство</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Музыка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оценка физической подготовленности</w:t>
            </w:r>
          </w:p>
        </w:tc>
      </w:tr>
      <w:tr w:rsidR="00855F91" w:rsidRPr="00855F91" w:rsidTr="00855F91">
        <w:tc>
          <w:tcPr>
            <w:tcW w:w="11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Класс</w:t>
            </w:r>
          </w:p>
        </w:tc>
        <w:tc>
          <w:tcPr>
            <w:tcW w:w="3969"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Предмет </w:t>
            </w:r>
          </w:p>
        </w:tc>
        <w:tc>
          <w:tcPr>
            <w:tcW w:w="45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Форма промежуточной аттестации </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p>
          <w:p w:rsidR="00855F91" w:rsidRPr="00855F91" w:rsidRDefault="00855F91" w:rsidP="00855F91">
            <w:pPr>
              <w:pStyle w:val="24"/>
              <w:widowControl w:val="0"/>
              <w:tabs>
                <w:tab w:val="left" w:pos="4186"/>
              </w:tabs>
              <w:spacing w:line="278" w:lineRule="exact"/>
              <w:jc w:val="both"/>
              <w:rPr>
                <w:lang w:bidi="ru-RU"/>
              </w:rPr>
            </w:pPr>
            <w:r w:rsidRPr="00855F91">
              <w:rPr>
                <w:lang w:bidi="ru-RU"/>
              </w:rPr>
              <w:t>5</w:t>
            </w: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Иностранный язык(английский)</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Технология</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Изобразительное  искусство</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Музыка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ОДНКНР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оценка физической подготовленности</w:t>
            </w:r>
          </w:p>
        </w:tc>
      </w:tr>
    </w:tbl>
    <w:tbl>
      <w:tblPr>
        <w:tblStyle w:val="2ff2"/>
        <w:tblW w:w="0" w:type="auto"/>
        <w:tblLook w:val="04A0" w:firstRow="1" w:lastRow="0" w:firstColumn="1" w:lastColumn="0" w:noHBand="0" w:noVBand="1"/>
      </w:tblPr>
      <w:tblGrid>
        <w:gridCol w:w="1101"/>
        <w:gridCol w:w="3969"/>
        <w:gridCol w:w="4501"/>
      </w:tblGrid>
      <w:tr w:rsidR="00855F91" w:rsidRPr="00855F91" w:rsidTr="00855F91">
        <w:tc>
          <w:tcPr>
            <w:tcW w:w="11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Класс</w:t>
            </w:r>
          </w:p>
        </w:tc>
        <w:tc>
          <w:tcPr>
            <w:tcW w:w="3969"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Предмет </w:t>
            </w:r>
          </w:p>
        </w:tc>
        <w:tc>
          <w:tcPr>
            <w:tcW w:w="45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Форма промежуточной аттестации </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p>
          <w:p w:rsidR="00855F91" w:rsidRPr="00855F91" w:rsidRDefault="00855F91" w:rsidP="00855F91">
            <w:pPr>
              <w:pStyle w:val="24"/>
              <w:widowControl w:val="0"/>
              <w:tabs>
                <w:tab w:val="left" w:pos="4186"/>
              </w:tabs>
              <w:spacing w:line="278" w:lineRule="exact"/>
              <w:jc w:val="both"/>
              <w:rPr>
                <w:lang w:bidi="ru-RU"/>
              </w:rPr>
            </w:pPr>
            <w:r w:rsidRPr="00855F91">
              <w:rPr>
                <w:lang w:bidi="ru-RU"/>
              </w:rPr>
              <w:t>6</w:t>
            </w: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Иностранный язык(английский)</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Технология</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Изобразительное  искусство</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Музыка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оценка физической подготовленности</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r w:rsidRPr="00855F91">
              <w:rPr>
                <w:lang w:bidi="ru-RU"/>
              </w:rPr>
              <w:t>7</w:t>
            </w: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контрольный диктант с грамматическим заданием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Иностранный язык (английский)</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Информатика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Физика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Технология</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Изобразительное  искусство</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Музыка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ОДНКНР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Физическая культура</w:t>
            </w:r>
          </w:p>
          <w:p w:rsidR="00855F91" w:rsidRPr="00855F91" w:rsidRDefault="00855F91" w:rsidP="00855F91">
            <w:pPr>
              <w:pStyle w:val="24"/>
              <w:widowControl w:val="0"/>
              <w:tabs>
                <w:tab w:val="left" w:pos="4186"/>
              </w:tabs>
              <w:spacing w:line="278" w:lineRule="exact"/>
              <w:jc w:val="both"/>
              <w:rPr>
                <w:lang w:bidi="ru-RU"/>
              </w:rPr>
            </w:pP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оценка физической подготовленности</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r w:rsidRPr="00855F91">
              <w:rPr>
                <w:lang w:bidi="ru-RU"/>
              </w:rPr>
              <w:t>8</w:t>
            </w: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контрольный диктант с грамматическим заданием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Иностранный язык (английский)</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Информатика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Физика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Химия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Технология</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Изобразительное  искусство</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Музыка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по итогам четверти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оценка физической подготовленности</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ОБЖ</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rPr>
                <w:lang w:bidi="ru-RU"/>
              </w:rPr>
            </w:pPr>
            <w:r w:rsidRPr="00855F91">
              <w:rPr>
                <w:lang w:bidi="ru-RU"/>
              </w:rPr>
              <w:t>9</w:t>
            </w: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тест в формате ОГЭ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Государственный (башкирский) язык Республики Башкортостан</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Иностранный язык (английский)</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Второй иностранный язык (немецкий, французский)</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Информатика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Физика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Химия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оценка физической подготовленности</w:t>
            </w:r>
          </w:p>
        </w:tc>
      </w:tr>
      <w:tr w:rsidR="00855F91" w:rsidRPr="00855F91" w:rsidTr="00855F91">
        <w:tc>
          <w:tcPr>
            <w:tcW w:w="11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Класс</w:t>
            </w:r>
          </w:p>
        </w:tc>
        <w:tc>
          <w:tcPr>
            <w:tcW w:w="3969"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Предмет </w:t>
            </w:r>
          </w:p>
        </w:tc>
        <w:tc>
          <w:tcPr>
            <w:tcW w:w="4501" w:type="dxa"/>
          </w:tcPr>
          <w:p w:rsidR="00855F91" w:rsidRPr="00855F91" w:rsidRDefault="00855F91" w:rsidP="00855F91">
            <w:pPr>
              <w:pStyle w:val="24"/>
              <w:widowControl w:val="0"/>
              <w:tabs>
                <w:tab w:val="left" w:pos="4186"/>
              </w:tabs>
              <w:spacing w:line="278" w:lineRule="exact"/>
              <w:rPr>
                <w:b/>
                <w:lang w:bidi="ru-RU"/>
              </w:rPr>
            </w:pPr>
            <w:r w:rsidRPr="00855F91">
              <w:rPr>
                <w:b/>
                <w:lang w:bidi="ru-RU"/>
              </w:rPr>
              <w:t xml:space="preserve">Форма промежуточной аттестации </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p>
          <w:p w:rsidR="00855F91" w:rsidRPr="00855F91" w:rsidRDefault="00855F91" w:rsidP="00855F91">
            <w:pPr>
              <w:pStyle w:val="24"/>
              <w:widowControl w:val="0"/>
              <w:tabs>
                <w:tab w:val="left" w:pos="4186"/>
              </w:tabs>
              <w:spacing w:line="278" w:lineRule="exact"/>
              <w:jc w:val="both"/>
              <w:rPr>
                <w:lang w:bidi="ru-RU"/>
              </w:rPr>
            </w:pPr>
            <w:r w:rsidRPr="00855F91">
              <w:rPr>
                <w:lang w:bidi="ru-RU"/>
              </w:rPr>
              <w:t>10</w:t>
            </w: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контрольное тестирование в формате ЕГЭ</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с творческим заданием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rPr>
          <w:trHeight w:val="443"/>
        </w:trPr>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Иностранный язык (английский)</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Обществознание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Физика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 xml:space="preserve">Химия </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по результатам аттестации за триместры</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rPr>
                <w:lang w:bidi="ru-RU"/>
              </w:rPr>
            </w:pPr>
            <w:r w:rsidRPr="00855F91">
              <w:rPr>
                <w:lang w:bidi="ru-RU"/>
              </w:rPr>
              <w:t>ОБЖ</w:t>
            </w:r>
          </w:p>
        </w:tc>
        <w:tc>
          <w:tcPr>
            <w:tcW w:w="4501" w:type="dxa"/>
          </w:tcPr>
          <w:p w:rsidR="00855F91" w:rsidRPr="00855F91" w:rsidRDefault="00855F91" w:rsidP="00855F91">
            <w:pPr>
              <w:pStyle w:val="24"/>
              <w:widowControl w:val="0"/>
              <w:tabs>
                <w:tab w:val="left" w:pos="4186"/>
              </w:tabs>
              <w:spacing w:line="278" w:lineRule="exact"/>
              <w:rPr>
                <w:lang w:bidi="ru-RU"/>
              </w:rPr>
            </w:pPr>
            <w:r w:rsidRPr="00855F91">
              <w:rPr>
                <w:lang w:bidi="ru-RU"/>
              </w:rPr>
              <w:t>контрольная работа в форме теста</w:t>
            </w:r>
          </w:p>
        </w:tc>
      </w:tr>
      <w:tr w:rsidR="00855F91" w:rsidRPr="00855F91" w:rsidTr="00855F91">
        <w:tc>
          <w:tcPr>
            <w:tcW w:w="1101" w:type="dxa"/>
            <w:vMerge w:val="restart"/>
          </w:tcPr>
          <w:p w:rsidR="00855F91" w:rsidRPr="00855F91" w:rsidRDefault="00855F91" w:rsidP="00855F91">
            <w:pPr>
              <w:pStyle w:val="24"/>
              <w:widowControl w:val="0"/>
              <w:tabs>
                <w:tab w:val="left" w:pos="4186"/>
              </w:tabs>
              <w:spacing w:line="278" w:lineRule="exact"/>
              <w:jc w:val="both"/>
              <w:rPr>
                <w:lang w:bidi="ru-RU"/>
              </w:rPr>
            </w:pPr>
            <w:r w:rsidRPr="00855F91">
              <w:rPr>
                <w:lang w:bidi="ru-RU"/>
              </w:rPr>
              <w:t>11</w:t>
            </w: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Русский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контрольное тестирование в формате ЕГЭ</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с творческим заданием</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Родной язык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диктанта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Родная литература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rPr>
          <w:trHeight w:val="428"/>
        </w:trPr>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Иностранный язык (английский)</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Математика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контрольная работа </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Информатика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Физика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Химия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История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География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 xml:space="preserve">Биология </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контрольная работа в форме теста</w:t>
            </w:r>
          </w:p>
        </w:tc>
      </w:tr>
      <w:tr w:rsidR="00855F91" w:rsidRPr="00855F91" w:rsidTr="00855F91">
        <w:trPr>
          <w:trHeight w:val="420"/>
        </w:trPr>
        <w:tc>
          <w:tcPr>
            <w:tcW w:w="1101" w:type="dxa"/>
            <w:vMerge/>
          </w:tcPr>
          <w:p w:rsidR="00855F91" w:rsidRPr="00855F91" w:rsidRDefault="00855F91" w:rsidP="00855F91">
            <w:pPr>
              <w:pStyle w:val="24"/>
              <w:widowControl w:val="0"/>
              <w:tabs>
                <w:tab w:val="left" w:pos="4186"/>
              </w:tabs>
              <w:spacing w:line="278" w:lineRule="exact"/>
              <w:rPr>
                <w:lang w:bidi="ru-RU"/>
              </w:rPr>
            </w:pPr>
          </w:p>
        </w:tc>
        <w:tc>
          <w:tcPr>
            <w:tcW w:w="3969"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Физическая культура</w:t>
            </w:r>
          </w:p>
        </w:tc>
        <w:tc>
          <w:tcPr>
            <w:tcW w:w="4501" w:type="dxa"/>
          </w:tcPr>
          <w:p w:rsidR="00855F91" w:rsidRPr="00855F91" w:rsidRDefault="00855F91" w:rsidP="00855F91">
            <w:pPr>
              <w:pStyle w:val="24"/>
              <w:widowControl w:val="0"/>
              <w:tabs>
                <w:tab w:val="left" w:pos="4186"/>
              </w:tabs>
              <w:spacing w:line="278" w:lineRule="exact"/>
              <w:jc w:val="both"/>
              <w:rPr>
                <w:lang w:bidi="ru-RU"/>
              </w:rPr>
            </w:pPr>
            <w:r w:rsidRPr="00855F91">
              <w:rPr>
                <w:lang w:bidi="ru-RU"/>
              </w:rPr>
              <w:t>по результатам аттестации за триместры</w:t>
            </w:r>
          </w:p>
        </w:tc>
      </w:tr>
    </w:tbl>
    <w:p w:rsidR="00855F91" w:rsidRPr="00855F91" w:rsidRDefault="00855F91" w:rsidP="00855F91">
      <w:pPr>
        <w:pStyle w:val="24"/>
        <w:tabs>
          <w:tab w:val="left" w:pos="4186"/>
        </w:tabs>
        <w:spacing w:line="278" w:lineRule="exact"/>
        <w:ind w:firstLine="0"/>
        <w:jc w:val="both"/>
      </w:pPr>
      <w:r>
        <w:t>2.</w:t>
      </w:r>
      <w:r w:rsidRPr="00855F91">
        <w:t xml:space="preserve"> Итоговая аттестация</w:t>
      </w:r>
    </w:p>
    <w:p w:rsidR="00855F91" w:rsidRPr="00855F91" w:rsidRDefault="00855F91" w:rsidP="00855F91">
      <w:pPr>
        <w:pStyle w:val="24"/>
        <w:tabs>
          <w:tab w:val="left" w:pos="4186"/>
        </w:tabs>
        <w:spacing w:line="278" w:lineRule="exact"/>
        <w:jc w:val="both"/>
      </w:pPr>
      <w:r w:rsidRPr="00855F91">
        <w:t>Для 9 и 11 классов окончание учебного года определяется ежегодно в соответствии с расписанием государственной итоговой аттестации.</w:t>
      </w:r>
    </w:p>
    <w:p w:rsidR="00855F91" w:rsidRPr="00855F91" w:rsidRDefault="00855F91" w:rsidP="00855F91">
      <w:pPr>
        <w:pStyle w:val="24"/>
        <w:tabs>
          <w:tab w:val="left" w:pos="4186"/>
        </w:tabs>
        <w:spacing w:line="278" w:lineRule="exact"/>
        <w:jc w:val="both"/>
      </w:pPr>
      <w:r w:rsidRPr="00855F91">
        <w:t>Рекомендуемые даты проведения торжественных мероприятий, посвященных «Последнему звонку», и торжественного вручения аттестатов (выпускных вечеров) определяются Министерством образования и науки Республики Башкортостан и являются едиными на территории Республики Башкортостан.</w:t>
      </w:r>
    </w:p>
    <w:p w:rsidR="00855F91" w:rsidRPr="00855F91" w:rsidRDefault="00855F91" w:rsidP="00855F91">
      <w:pPr>
        <w:pStyle w:val="24"/>
        <w:tabs>
          <w:tab w:val="left" w:pos="4186"/>
        </w:tabs>
        <w:spacing w:line="278" w:lineRule="exact"/>
        <w:jc w:val="both"/>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5B6575" w:rsidRDefault="005B6575">
      <w:pPr>
        <w:pStyle w:val="24"/>
        <w:shd w:val="clear" w:color="auto" w:fill="auto"/>
        <w:spacing w:line="274" w:lineRule="exact"/>
        <w:ind w:firstLine="360"/>
      </w:pPr>
    </w:p>
    <w:p w:rsidR="00477560" w:rsidRPr="003C5608" w:rsidRDefault="003C5608" w:rsidP="003C5608">
      <w:pPr>
        <w:pStyle w:val="421"/>
        <w:keepNext/>
        <w:keepLines/>
        <w:shd w:val="clear" w:color="auto" w:fill="auto"/>
        <w:tabs>
          <w:tab w:val="left" w:pos="923"/>
        </w:tabs>
        <w:spacing w:line="269" w:lineRule="exact"/>
        <w:jc w:val="both"/>
        <w:rPr>
          <w:b/>
        </w:rPr>
      </w:pPr>
      <w:bookmarkStart w:id="137" w:name="bookmark159"/>
      <w:r w:rsidRPr="003C5608">
        <w:rPr>
          <w:b/>
        </w:rPr>
        <w:t>3.4.2.</w:t>
      </w:r>
      <w:r w:rsidR="00D13BEB" w:rsidRPr="003C5608">
        <w:rPr>
          <w:b/>
        </w:rPr>
        <w:t>Психолого-педагогические условия реализации основной образовательной</w:t>
      </w:r>
      <w:r w:rsidR="00D13BEB" w:rsidRPr="003C5608">
        <w:rPr>
          <w:b/>
        </w:rPr>
        <w:br/>
        <w:t>программы основного общего образования</w:t>
      </w:r>
      <w:bookmarkEnd w:id="137"/>
    </w:p>
    <w:p w:rsidR="00477560" w:rsidRDefault="00D13BEB" w:rsidP="003C5608">
      <w:pPr>
        <w:pStyle w:val="24"/>
        <w:shd w:val="clear" w:color="auto" w:fill="auto"/>
        <w:spacing w:line="269" w:lineRule="exact"/>
        <w:ind w:firstLine="360"/>
        <w:jc w:val="both"/>
      </w:pPr>
      <w:r>
        <w:t>Требованиями ФГОС к психолого-педагогическим условиям реализации ООП ООО</w:t>
      </w:r>
      <w:r>
        <w:br/>
        <w:t>являются:</w:t>
      </w:r>
    </w:p>
    <w:p w:rsidR="00477560" w:rsidRDefault="00D13BEB" w:rsidP="006F0471">
      <w:pPr>
        <w:pStyle w:val="24"/>
        <w:numPr>
          <w:ilvl w:val="0"/>
          <w:numId w:val="36"/>
        </w:numPr>
        <w:shd w:val="clear" w:color="auto" w:fill="auto"/>
        <w:tabs>
          <w:tab w:val="left" w:pos="226"/>
        </w:tabs>
        <w:spacing w:line="278" w:lineRule="exact"/>
        <w:ind w:left="360" w:hanging="360"/>
        <w:jc w:val="both"/>
      </w:pPr>
      <w:r>
        <w:t>обеспечение преемственности содержания и форм организации образовательного</w:t>
      </w:r>
      <w:r>
        <w:br/>
        <w:t>процесса по отношению к уровню начального общего образования с учетом специфики</w:t>
      </w:r>
      <w:r>
        <w:br/>
        <w:t>возрастного психофизического развития обучающихся, в том числе особенностей</w:t>
      </w:r>
      <w:r>
        <w:br/>
        <w:t>перехода из младшего школьного возраста в подростковый;</w:t>
      </w:r>
    </w:p>
    <w:p w:rsidR="00477560" w:rsidRDefault="00D13BEB" w:rsidP="006F0471">
      <w:pPr>
        <w:pStyle w:val="24"/>
        <w:numPr>
          <w:ilvl w:val="0"/>
          <w:numId w:val="36"/>
        </w:numPr>
        <w:shd w:val="clear" w:color="auto" w:fill="auto"/>
        <w:tabs>
          <w:tab w:val="left" w:pos="226"/>
        </w:tabs>
        <w:spacing w:line="278" w:lineRule="exact"/>
        <w:ind w:left="360" w:hanging="360"/>
        <w:jc w:val="both"/>
      </w:pPr>
      <w:r>
        <w:t>обеспечение вариативности направлений и форм, а также диверсификации уровней</w:t>
      </w:r>
      <w:r>
        <w:br/>
        <w:t>психолого-педагогического сопровождения участников образовательного процесса;</w:t>
      </w:r>
    </w:p>
    <w:p w:rsidR="00477560" w:rsidRDefault="00D13BEB" w:rsidP="006F0471">
      <w:pPr>
        <w:pStyle w:val="24"/>
        <w:numPr>
          <w:ilvl w:val="0"/>
          <w:numId w:val="36"/>
        </w:numPr>
        <w:shd w:val="clear" w:color="auto" w:fill="auto"/>
        <w:tabs>
          <w:tab w:val="left" w:pos="226"/>
        </w:tabs>
        <w:spacing w:line="278" w:lineRule="exact"/>
        <w:ind w:left="360" w:hanging="360"/>
        <w:jc w:val="both"/>
      </w:pPr>
      <w:r>
        <w:t>формирование и развитие психолого-педагогической компетентности участников</w:t>
      </w:r>
      <w:r>
        <w:br/>
        <w:t>образовательного процесса.</w:t>
      </w:r>
    </w:p>
    <w:p w:rsidR="00477560" w:rsidRDefault="00D13BEB" w:rsidP="003C5608">
      <w:pPr>
        <w:pStyle w:val="24"/>
        <w:shd w:val="clear" w:color="auto" w:fill="auto"/>
        <w:spacing w:line="278" w:lineRule="exact"/>
        <w:ind w:firstLine="360"/>
        <w:jc w:val="both"/>
      </w:pPr>
      <w:r>
        <w:t xml:space="preserve">Преемственность содержания и форм организации образовательного процесса </w:t>
      </w:r>
      <w:r w:rsidR="003C5608">
        <w:t>по</w:t>
      </w:r>
      <w:r w:rsidR="003C5608">
        <w:br/>
        <w:t>отношению к уровню основного</w:t>
      </w:r>
      <w:r>
        <w:t xml:space="preserve"> общего образования с учетом специфики возрастного</w:t>
      </w:r>
      <w:r>
        <w:br/>
        <w:t>психофизического развития обучающихся, в том числе особенностей перехода из</w:t>
      </w:r>
      <w:r>
        <w:br/>
        <w:t>младшего школьного возраста в подростковый, включает: учебное сотрудничество,</w:t>
      </w:r>
      <w:r>
        <w:br/>
        <w:t>совместную деятельность, разновозрастное сотрудничество, дискуссию, тренинги,</w:t>
      </w:r>
      <w:r>
        <w:br/>
        <w:t>групповую игру, освоение культуры аргументации, рефлексию, педагогическое общение,</w:t>
      </w:r>
      <w:r>
        <w:br/>
        <w:t>а также информационно-методическое обеспечение образовательно-воспитательного</w:t>
      </w:r>
      <w:r>
        <w:br/>
        <w:t>процесса.</w:t>
      </w:r>
    </w:p>
    <w:p w:rsidR="00477560" w:rsidRDefault="00D13BEB" w:rsidP="003C5608">
      <w:pPr>
        <w:pStyle w:val="24"/>
        <w:shd w:val="clear" w:color="auto" w:fill="auto"/>
        <w:spacing w:line="278" w:lineRule="exact"/>
        <w:ind w:firstLine="360"/>
        <w:jc w:val="both"/>
      </w:pPr>
      <w:r>
        <w:t>Одним из механизмов, обеспечивающих реализацию психолого-педагогических</w:t>
      </w:r>
      <w:r>
        <w:br/>
        <w:t>условий основной образовательной программы основного общего образования, является</w:t>
      </w:r>
      <w:r>
        <w:br/>
        <w:t>система психологического сопровождения.</w:t>
      </w:r>
    </w:p>
    <w:p w:rsidR="00477560" w:rsidRDefault="00D13BEB" w:rsidP="003C5608">
      <w:pPr>
        <w:pStyle w:val="24"/>
        <w:shd w:val="clear" w:color="auto" w:fill="auto"/>
        <w:spacing w:line="278" w:lineRule="exact"/>
        <w:ind w:firstLine="360"/>
        <w:jc w:val="both"/>
      </w:pPr>
      <w:r>
        <w:t>Цель психолого-педагогического сопровождения - создание социально-</w:t>
      </w:r>
      <w:r>
        <w:br/>
        <w:t>психологических условий для развития личности учащихся и их успешного обучения.</w:t>
      </w:r>
    </w:p>
    <w:p w:rsidR="00477560" w:rsidRDefault="00D13BEB" w:rsidP="003C5608">
      <w:pPr>
        <w:pStyle w:val="24"/>
        <w:shd w:val="clear" w:color="auto" w:fill="auto"/>
        <w:spacing w:line="278" w:lineRule="exact"/>
        <w:ind w:firstLine="360"/>
        <w:jc w:val="both"/>
      </w:pPr>
      <w:r>
        <w:t>Задачи психолого-педагогического сопровождения на уровне основного общего</w:t>
      </w:r>
      <w:r>
        <w:br/>
        <w:t>образования:</w:t>
      </w:r>
    </w:p>
    <w:p w:rsidR="00477560" w:rsidRDefault="00D13BEB" w:rsidP="006F0471">
      <w:pPr>
        <w:pStyle w:val="24"/>
        <w:numPr>
          <w:ilvl w:val="0"/>
          <w:numId w:val="35"/>
        </w:numPr>
        <w:shd w:val="clear" w:color="auto" w:fill="auto"/>
        <w:tabs>
          <w:tab w:val="left" w:pos="260"/>
        </w:tabs>
        <w:spacing w:line="278" w:lineRule="exact"/>
        <w:ind w:left="360" w:hanging="360"/>
        <w:jc w:val="both"/>
      </w:pPr>
      <w:r>
        <w:t>систематическое отслеживание динамики познавательного и личностного развития</w:t>
      </w:r>
      <w:r>
        <w:br/>
        <w:t>ребенка в процессе его обучения;</w:t>
      </w:r>
    </w:p>
    <w:p w:rsidR="00477560" w:rsidRDefault="00D13BEB" w:rsidP="006F0471">
      <w:pPr>
        <w:pStyle w:val="24"/>
        <w:numPr>
          <w:ilvl w:val="0"/>
          <w:numId w:val="35"/>
        </w:numPr>
        <w:shd w:val="clear" w:color="auto" w:fill="auto"/>
        <w:tabs>
          <w:tab w:val="left" w:pos="260"/>
        </w:tabs>
        <w:spacing w:line="278" w:lineRule="exact"/>
        <w:ind w:left="360" w:hanging="360"/>
        <w:jc w:val="both"/>
      </w:pPr>
      <w:r>
        <w:t>создание социально-психологических условий для развития личности учащихся и их</w:t>
      </w:r>
      <w:r>
        <w:br/>
        <w:t>успешного обучения;</w:t>
      </w:r>
    </w:p>
    <w:p w:rsidR="00477560" w:rsidRDefault="00D13BEB" w:rsidP="006F0471">
      <w:pPr>
        <w:pStyle w:val="24"/>
        <w:numPr>
          <w:ilvl w:val="0"/>
          <w:numId w:val="35"/>
        </w:numPr>
        <w:shd w:val="clear" w:color="auto" w:fill="auto"/>
        <w:tabs>
          <w:tab w:val="left" w:pos="260"/>
        </w:tabs>
        <w:spacing w:line="278" w:lineRule="exact"/>
        <w:ind w:left="360" w:hanging="360"/>
        <w:jc w:val="both"/>
      </w:pPr>
      <w:r>
        <w:t>создание специальных социально-психологических условий для оказания помощи</w:t>
      </w:r>
      <w:r>
        <w:br/>
        <w:t>детям, имеющим трудности в обучении и поведении.</w:t>
      </w:r>
    </w:p>
    <w:p w:rsidR="00477560" w:rsidRDefault="00D13BEB" w:rsidP="003C5608">
      <w:pPr>
        <w:pStyle w:val="24"/>
        <w:shd w:val="clear" w:color="auto" w:fill="auto"/>
        <w:spacing w:line="278" w:lineRule="exact"/>
        <w:ind w:firstLine="360"/>
        <w:jc w:val="both"/>
      </w:pPr>
      <w:r>
        <w:t>Достижение поставленных задач осуществляется:</w:t>
      </w:r>
    </w:p>
    <w:p w:rsidR="00477560" w:rsidRDefault="00D13BEB" w:rsidP="006F0471">
      <w:pPr>
        <w:pStyle w:val="24"/>
        <w:numPr>
          <w:ilvl w:val="0"/>
          <w:numId w:val="35"/>
        </w:numPr>
        <w:shd w:val="clear" w:color="auto" w:fill="auto"/>
        <w:tabs>
          <w:tab w:val="left" w:pos="260"/>
        </w:tabs>
        <w:spacing w:line="278" w:lineRule="exact"/>
        <w:ind w:left="360" w:hanging="360"/>
        <w:jc w:val="both"/>
      </w:pPr>
      <w:r>
        <w:t>через диагностику особенностей педагогической среды и ребенка, профилактику</w:t>
      </w:r>
      <w:r>
        <w:br/>
        <w:t>проблем развития;</w:t>
      </w:r>
    </w:p>
    <w:p w:rsidR="00477560" w:rsidRDefault="00D13BEB" w:rsidP="006F0471">
      <w:pPr>
        <w:pStyle w:val="24"/>
        <w:numPr>
          <w:ilvl w:val="0"/>
          <w:numId w:val="35"/>
        </w:numPr>
        <w:shd w:val="clear" w:color="auto" w:fill="auto"/>
        <w:tabs>
          <w:tab w:val="left" w:pos="260"/>
        </w:tabs>
        <w:spacing w:line="278" w:lineRule="exact"/>
        <w:ind w:left="360" w:hanging="360"/>
        <w:jc w:val="both"/>
      </w:pPr>
      <w:r>
        <w:t>диагностику сформированности у учащихся личностных, регулятивных,</w:t>
      </w:r>
      <w:r>
        <w:br/>
        <w:t>коммуникативных и познавательных универсальных действий,</w:t>
      </w:r>
    </w:p>
    <w:p w:rsidR="00477560" w:rsidRDefault="00D13BEB" w:rsidP="006F0471">
      <w:pPr>
        <w:pStyle w:val="24"/>
        <w:numPr>
          <w:ilvl w:val="0"/>
          <w:numId w:val="35"/>
        </w:numPr>
        <w:shd w:val="clear" w:color="auto" w:fill="auto"/>
        <w:tabs>
          <w:tab w:val="left" w:pos="260"/>
        </w:tabs>
        <w:spacing w:line="274" w:lineRule="exact"/>
        <w:ind w:left="360" w:hanging="360"/>
        <w:jc w:val="both"/>
      </w:pPr>
      <w:r>
        <w:t>содействие психологизации образовательной среды, пропаганду психологических</w:t>
      </w:r>
      <w:r>
        <w:br/>
        <w:t>знаний в образовательном пространстве;</w:t>
      </w:r>
    </w:p>
    <w:p w:rsidR="00477560" w:rsidRDefault="00D13BEB" w:rsidP="006F0471">
      <w:pPr>
        <w:pStyle w:val="24"/>
        <w:numPr>
          <w:ilvl w:val="0"/>
          <w:numId w:val="35"/>
        </w:numPr>
        <w:shd w:val="clear" w:color="auto" w:fill="auto"/>
        <w:tabs>
          <w:tab w:val="left" w:pos="260"/>
        </w:tabs>
        <w:spacing w:line="274" w:lineRule="exact"/>
        <w:ind w:left="360" w:hanging="360"/>
        <w:jc w:val="both"/>
      </w:pPr>
      <w:r>
        <w:t>коррекцию и развитие интеллектуальной, эмоциональной и поведенческой сфер</w:t>
      </w:r>
      <w:r>
        <w:br/>
        <w:t>личности ребенка с целью адаптивного поведения и позитивной Я-концепции, а также</w:t>
      </w:r>
      <w:r>
        <w:br/>
        <w:t>коррекцию неадекватного воспитательного стиля педагогов и родителей.</w:t>
      </w:r>
    </w:p>
    <w:p w:rsidR="00477560" w:rsidRDefault="00D13BEB">
      <w:pPr>
        <w:pStyle w:val="24"/>
        <w:shd w:val="clear" w:color="auto" w:fill="auto"/>
        <w:tabs>
          <w:tab w:val="left" w:pos="7608"/>
        </w:tabs>
        <w:spacing w:line="274" w:lineRule="exact"/>
        <w:ind w:firstLine="360"/>
      </w:pPr>
      <w:r>
        <w:t>При организации психолого-педагогического сопровождения участников</w:t>
      </w:r>
      <w:r>
        <w:br/>
        <w:t>образовательного процесса на уровне основного общего образования выделяются</w:t>
      </w:r>
      <w:r>
        <w:br/>
        <w:t>следующие уровни психолого-педагогического сопровождения:</w:t>
      </w:r>
      <w:r>
        <w:tab/>
        <w:t>индивидуальное,</w:t>
      </w:r>
    </w:p>
    <w:p w:rsidR="00477560" w:rsidRDefault="00D13BEB">
      <w:pPr>
        <w:pStyle w:val="24"/>
        <w:shd w:val="clear" w:color="auto" w:fill="auto"/>
        <w:spacing w:line="274" w:lineRule="exact"/>
        <w:ind w:left="360" w:hanging="360"/>
      </w:pPr>
      <w:r>
        <w:t>групповое, на уровне кл</w:t>
      </w:r>
      <w:r w:rsidR="00946148">
        <w:t>асса, на уровне МБОУ СОШ д.Бадряшево</w:t>
      </w:r>
    </w:p>
    <w:p w:rsidR="00477560" w:rsidRDefault="00D13BEB">
      <w:pPr>
        <w:pStyle w:val="24"/>
        <w:shd w:val="clear" w:color="auto" w:fill="auto"/>
        <w:spacing w:line="274" w:lineRule="exact"/>
        <w:ind w:firstLine="360"/>
      </w:pPr>
      <w:r>
        <w:t>Основными формами психолого-педагогического сопровождения выступают:</w:t>
      </w:r>
    </w:p>
    <w:p w:rsidR="00477560" w:rsidRDefault="00D13BEB" w:rsidP="006F0471">
      <w:pPr>
        <w:pStyle w:val="24"/>
        <w:numPr>
          <w:ilvl w:val="0"/>
          <w:numId w:val="36"/>
        </w:numPr>
        <w:shd w:val="clear" w:color="auto" w:fill="auto"/>
        <w:tabs>
          <w:tab w:val="left" w:pos="226"/>
        </w:tabs>
        <w:spacing w:line="278" w:lineRule="exact"/>
        <w:ind w:left="360" w:hanging="360"/>
      </w:pPr>
      <w:r>
        <w:t>диагностика, направленная на определение особенностей статуса обучающегося,</w:t>
      </w:r>
      <w:r>
        <w:br/>
        <w:t>которая проводится на этапе перехода ученика на следующий уровень образования и в</w:t>
      </w:r>
      <w:r>
        <w:br/>
        <w:t>конце каждого учебного года;</w:t>
      </w:r>
    </w:p>
    <w:p w:rsidR="00477560" w:rsidRDefault="00D13BEB" w:rsidP="006F0471">
      <w:pPr>
        <w:pStyle w:val="24"/>
        <w:numPr>
          <w:ilvl w:val="0"/>
          <w:numId w:val="36"/>
        </w:numPr>
        <w:shd w:val="clear" w:color="auto" w:fill="auto"/>
        <w:tabs>
          <w:tab w:val="left" w:pos="226"/>
        </w:tabs>
        <w:spacing w:line="278" w:lineRule="exact"/>
        <w:ind w:left="360" w:hanging="360"/>
        <w:sectPr w:rsidR="00477560">
          <w:footerReference w:type="even" r:id="rId14"/>
          <w:footerReference w:type="default" r:id="rId15"/>
          <w:pgSz w:w="11909" w:h="16840"/>
          <w:pgMar w:top="927" w:right="822" w:bottom="802" w:left="1440" w:header="0" w:footer="3" w:gutter="0"/>
          <w:pgNumType w:start="405"/>
          <w:cols w:space="720"/>
          <w:noEndnote/>
          <w:docGrid w:linePitch="360"/>
        </w:sectPr>
      </w:pPr>
      <w:r>
        <w:t>консультирование педагогов и родителей, которое осуществляется учителем и</w:t>
      </w:r>
      <w:r>
        <w:br/>
        <w:t>психологом с учетом результатов диагн</w:t>
      </w:r>
      <w:r w:rsidR="00D67C2A">
        <w:t xml:space="preserve">остики, а также администрацией </w:t>
      </w:r>
      <w:r w:rsidR="00946148">
        <w:t>МБОУ СОШ д.Бадряшево</w:t>
      </w:r>
    </w:p>
    <w:p w:rsidR="00477560" w:rsidRDefault="00D13BEB" w:rsidP="006F0471">
      <w:pPr>
        <w:pStyle w:val="24"/>
        <w:numPr>
          <w:ilvl w:val="0"/>
          <w:numId w:val="36"/>
        </w:numPr>
        <w:shd w:val="clear" w:color="auto" w:fill="auto"/>
        <w:tabs>
          <w:tab w:val="left" w:pos="226"/>
        </w:tabs>
        <w:spacing w:line="274" w:lineRule="exact"/>
        <w:ind w:left="360" w:hanging="360"/>
      </w:pPr>
      <w:r>
        <w:t>профилактика, экспертиза, развивающая работа, просвещение, коррекционная работа,</w:t>
      </w:r>
      <w:r>
        <w:br/>
        <w:t>осуществляемая в течение всего учебного времени.</w:t>
      </w:r>
    </w:p>
    <w:p w:rsidR="00477560" w:rsidRDefault="00D13BEB">
      <w:pPr>
        <w:pStyle w:val="24"/>
        <w:shd w:val="clear" w:color="auto" w:fill="auto"/>
        <w:spacing w:line="274" w:lineRule="exact"/>
        <w:ind w:firstLine="360"/>
      </w:pPr>
      <w:r>
        <w:t>К основным направлениям психолого-педагогического сопровождения относятся:</w:t>
      </w:r>
    </w:p>
    <w:p w:rsidR="00477560" w:rsidRDefault="00D13BEB" w:rsidP="006F0471">
      <w:pPr>
        <w:pStyle w:val="24"/>
        <w:numPr>
          <w:ilvl w:val="0"/>
          <w:numId w:val="36"/>
        </w:numPr>
        <w:shd w:val="clear" w:color="auto" w:fill="auto"/>
        <w:tabs>
          <w:tab w:val="left" w:pos="226"/>
        </w:tabs>
        <w:spacing w:line="288" w:lineRule="exact"/>
        <w:ind w:left="360" w:hanging="360"/>
      </w:pPr>
      <w:r>
        <w:t>сохранение и укрепление психологического здоровья;</w:t>
      </w:r>
    </w:p>
    <w:p w:rsidR="00477560" w:rsidRDefault="00D13BEB" w:rsidP="006F0471">
      <w:pPr>
        <w:pStyle w:val="24"/>
        <w:numPr>
          <w:ilvl w:val="0"/>
          <w:numId w:val="36"/>
        </w:numPr>
        <w:shd w:val="clear" w:color="auto" w:fill="auto"/>
        <w:tabs>
          <w:tab w:val="left" w:pos="226"/>
        </w:tabs>
        <w:spacing w:line="288" w:lineRule="exact"/>
        <w:ind w:left="360" w:hanging="360"/>
      </w:pPr>
      <w:r>
        <w:t>мониторинг возможностей и способностей обучающихся;</w:t>
      </w:r>
    </w:p>
    <w:p w:rsidR="00477560" w:rsidRDefault="00D13BEB" w:rsidP="006F0471">
      <w:pPr>
        <w:pStyle w:val="24"/>
        <w:numPr>
          <w:ilvl w:val="0"/>
          <w:numId w:val="36"/>
        </w:numPr>
        <w:shd w:val="clear" w:color="auto" w:fill="auto"/>
        <w:tabs>
          <w:tab w:val="left" w:pos="226"/>
        </w:tabs>
        <w:spacing w:line="288" w:lineRule="exact"/>
        <w:ind w:left="360" w:hanging="360"/>
      </w:pPr>
      <w:r>
        <w:t>психолого-педагогическая поддержка участников олимпиадного движения;</w:t>
      </w:r>
    </w:p>
    <w:p w:rsidR="00477560" w:rsidRDefault="00D13BEB" w:rsidP="006F0471">
      <w:pPr>
        <w:pStyle w:val="24"/>
        <w:numPr>
          <w:ilvl w:val="0"/>
          <w:numId w:val="36"/>
        </w:numPr>
        <w:shd w:val="clear" w:color="auto" w:fill="auto"/>
        <w:tabs>
          <w:tab w:val="left" w:pos="226"/>
        </w:tabs>
        <w:spacing w:line="274" w:lineRule="exact"/>
        <w:ind w:left="360" w:hanging="360"/>
      </w:pPr>
      <w:r>
        <w:t>формирование у обучающихся понимания ценности здоровья и безопасного образа</w:t>
      </w:r>
      <w:r>
        <w:br/>
        <w:t>жизни;</w:t>
      </w:r>
    </w:p>
    <w:p w:rsidR="00477560" w:rsidRDefault="00D13BEB" w:rsidP="006F0471">
      <w:pPr>
        <w:pStyle w:val="24"/>
        <w:numPr>
          <w:ilvl w:val="0"/>
          <w:numId w:val="36"/>
        </w:numPr>
        <w:shd w:val="clear" w:color="auto" w:fill="auto"/>
        <w:tabs>
          <w:tab w:val="left" w:pos="226"/>
        </w:tabs>
        <w:spacing w:line="283" w:lineRule="exact"/>
        <w:ind w:left="360" w:hanging="360"/>
      </w:pPr>
      <w:r>
        <w:t>развитие экологической культуры;</w:t>
      </w:r>
    </w:p>
    <w:p w:rsidR="00477560" w:rsidRDefault="00D13BEB" w:rsidP="006F0471">
      <w:pPr>
        <w:pStyle w:val="24"/>
        <w:numPr>
          <w:ilvl w:val="0"/>
          <w:numId w:val="36"/>
        </w:numPr>
        <w:shd w:val="clear" w:color="auto" w:fill="auto"/>
        <w:tabs>
          <w:tab w:val="left" w:pos="226"/>
        </w:tabs>
        <w:spacing w:line="283" w:lineRule="exact"/>
        <w:ind w:left="360" w:hanging="360"/>
      </w:pPr>
      <w:r>
        <w:t>выявление и поддержка детей с особыми образовательными потребностями и особыми</w:t>
      </w:r>
      <w:r>
        <w:br/>
        <w:t>возможностями здоровья;</w:t>
      </w:r>
    </w:p>
    <w:p w:rsidR="00477560" w:rsidRDefault="00D13BEB" w:rsidP="006F0471">
      <w:pPr>
        <w:pStyle w:val="24"/>
        <w:numPr>
          <w:ilvl w:val="0"/>
          <w:numId w:val="36"/>
        </w:numPr>
        <w:shd w:val="clear" w:color="auto" w:fill="auto"/>
        <w:tabs>
          <w:tab w:val="left" w:pos="226"/>
        </w:tabs>
        <w:spacing w:line="283" w:lineRule="exact"/>
        <w:ind w:left="360" w:hanging="360"/>
      </w:pPr>
      <w:r>
        <w:t>формирование коммуникативных навыков в разновозрастной среде и среде</w:t>
      </w:r>
      <w:r>
        <w:br/>
        <w:t>сверстников;</w:t>
      </w:r>
    </w:p>
    <w:p w:rsidR="00477560" w:rsidRDefault="00D13BEB" w:rsidP="006F0471">
      <w:pPr>
        <w:pStyle w:val="24"/>
        <w:numPr>
          <w:ilvl w:val="0"/>
          <w:numId w:val="36"/>
        </w:numPr>
        <w:shd w:val="clear" w:color="auto" w:fill="auto"/>
        <w:tabs>
          <w:tab w:val="left" w:pos="226"/>
        </w:tabs>
        <w:spacing w:line="283" w:lineRule="exact"/>
        <w:ind w:left="360" w:hanging="360"/>
      </w:pPr>
      <w:r>
        <w:t>поддержка детских объединений и ученического самоуправления;</w:t>
      </w:r>
    </w:p>
    <w:p w:rsidR="00477560" w:rsidRDefault="00D13BEB" w:rsidP="006F0471">
      <w:pPr>
        <w:pStyle w:val="24"/>
        <w:numPr>
          <w:ilvl w:val="0"/>
          <w:numId w:val="36"/>
        </w:numPr>
        <w:shd w:val="clear" w:color="auto" w:fill="auto"/>
        <w:tabs>
          <w:tab w:val="left" w:pos="226"/>
        </w:tabs>
        <w:spacing w:line="283" w:lineRule="exact"/>
        <w:ind w:left="360" w:hanging="360"/>
      </w:pPr>
      <w:r>
        <w:t>выявление и поддержка детей, проявивших выдающиеся способности.</w:t>
      </w:r>
    </w:p>
    <w:p w:rsidR="00477560" w:rsidRDefault="00D13BEB">
      <w:pPr>
        <w:pStyle w:val="24"/>
        <w:shd w:val="clear" w:color="auto" w:fill="auto"/>
        <w:spacing w:line="283" w:lineRule="exact"/>
        <w:ind w:firstLine="360"/>
      </w:pPr>
      <w:r>
        <w:t>Основные направления деятельности педагога-психолога на этапе основного</w:t>
      </w:r>
      <w:r>
        <w:br/>
        <w:t>общего образования:</w:t>
      </w:r>
    </w:p>
    <w:p w:rsidR="00477560" w:rsidRDefault="00D13BEB" w:rsidP="006F0471">
      <w:pPr>
        <w:pStyle w:val="24"/>
        <w:numPr>
          <w:ilvl w:val="0"/>
          <w:numId w:val="35"/>
        </w:numPr>
        <w:shd w:val="clear" w:color="auto" w:fill="auto"/>
        <w:tabs>
          <w:tab w:val="left" w:pos="260"/>
        </w:tabs>
        <w:spacing w:line="283" w:lineRule="exact"/>
        <w:ind w:left="360" w:hanging="360"/>
      </w:pPr>
      <w:r>
        <w:t>психологическое сопровождение перехода на новый образовательный уровень:</w:t>
      </w:r>
      <w:r>
        <w:br/>
        <w:t>сопровождение перехода к обучению в среднем звене;</w:t>
      </w:r>
    </w:p>
    <w:p w:rsidR="00477560" w:rsidRDefault="00D13BEB" w:rsidP="006F0471">
      <w:pPr>
        <w:pStyle w:val="24"/>
        <w:numPr>
          <w:ilvl w:val="0"/>
          <w:numId w:val="35"/>
        </w:numPr>
        <w:shd w:val="clear" w:color="auto" w:fill="auto"/>
        <w:tabs>
          <w:tab w:val="left" w:pos="260"/>
        </w:tabs>
        <w:spacing w:line="283" w:lineRule="exact"/>
        <w:ind w:left="360" w:hanging="360"/>
      </w:pPr>
      <w:r>
        <w:t>психологическое сопровождение учебной деятельности: участие в формировании</w:t>
      </w:r>
      <w:r>
        <w:br/>
        <w:t>«умения учиться»;</w:t>
      </w:r>
    </w:p>
    <w:p w:rsidR="00477560" w:rsidRDefault="00D13BEB" w:rsidP="006F0471">
      <w:pPr>
        <w:pStyle w:val="24"/>
        <w:numPr>
          <w:ilvl w:val="0"/>
          <w:numId w:val="35"/>
        </w:numPr>
        <w:shd w:val="clear" w:color="auto" w:fill="auto"/>
        <w:tabs>
          <w:tab w:val="left" w:pos="260"/>
        </w:tabs>
        <w:spacing w:line="269" w:lineRule="exact"/>
        <w:ind w:left="360" w:hanging="360"/>
      </w:pPr>
      <w:r>
        <w:t>психологическое сопровождение деятельности по сохранению и укреплению здоровья</w:t>
      </w:r>
      <w:r>
        <w:br/>
        <w:t>учащихся: участие в формировании ориентации на здоровый образ жизни;</w:t>
      </w:r>
    </w:p>
    <w:p w:rsidR="00477560" w:rsidRDefault="00D13BEB" w:rsidP="006F0471">
      <w:pPr>
        <w:pStyle w:val="24"/>
        <w:numPr>
          <w:ilvl w:val="0"/>
          <w:numId w:val="35"/>
        </w:numPr>
        <w:shd w:val="clear" w:color="auto" w:fill="auto"/>
        <w:tabs>
          <w:tab w:val="left" w:pos="260"/>
        </w:tabs>
        <w:spacing w:line="274" w:lineRule="exact"/>
        <w:ind w:left="360" w:hanging="360"/>
      </w:pPr>
      <w:r>
        <w:t>психологическое сопровождение воспитательной деятельности, развития личности,</w:t>
      </w:r>
      <w:r>
        <w:br/>
        <w:t>социализации учащихся: помощь в решении проблем социализации, формирование</w:t>
      </w:r>
      <w:r>
        <w:br/>
        <w:t>жизненных навыков.</w:t>
      </w:r>
    </w:p>
    <w:p w:rsidR="00477560" w:rsidRDefault="00D13BEB">
      <w:pPr>
        <w:pStyle w:val="24"/>
        <w:shd w:val="clear" w:color="auto" w:fill="auto"/>
        <w:spacing w:line="274" w:lineRule="exact"/>
        <w:ind w:firstLine="0"/>
      </w:pPr>
      <w:r>
        <w:rPr>
          <w:rStyle w:val="2f"/>
        </w:rPr>
        <w:t>Преемственность содержания и форм организации образовательной деятельности,</w:t>
      </w:r>
      <w:r>
        <w:rPr>
          <w:rStyle w:val="2f"/>
        </w:rPr>
        <w:br/>
        <w:t>обеспечивающих реализацию основных образовательных программ начального</w:t>
      </w:r>
    </w:p>
    <w:p w:rsidR="00477560" w:rsidRDefault="00D13BEB">
      <w:pPr>
        <w:pStyle w:val="24"/>
        <w:shd w:val="clear" w:color="auto" w:fill="auto"/>
        <w:spacing w:line="274" w:lineRule="exact"/>
        <w:ind w:firstLine="0"/>
      </w:pPr>
      <w:r>
        <w:rPr>
          <w:rStyle w:val="2f"/>
        </w:rPr>
        <w:t>и основного общего образования</w:t>
      </w:r>
    </w:p>
    <w:p w:rsidR="00477560" w:rsidRDefault="00D13BEB">
      <w:pPr>
        <w:pStyle w:val="24"/>
        <w:shd w:val="clear" w:color="auto" w:fill="auto"/>
        <w:spacing w:line="274" w:lineRule="exact"/>
        <w:ind w:firstLine="360"/>
      </w:pPr>
      <w:r>
        <w:t>Переход обучающихся из начальной школы на 2-ю ступень обучения предъявляет</w:t>
      </w:r>
      <w:r>
        <w:br/>
        <w:t>высокие требования к интеллектуальному и личностному развитию, к степени</w:t>
      </w:r>
      <w:r>
        <w:br/>
        <w:t>сформированности у школьников определённых учебных знаний и учебных действий, к</w:t>
      </w:r>
      <w:r>
        <w:br/>
        <w:t>уровню развития произвольности психических процессов и способности к саморегуляции.</w:t>
      </w:r>
      <w:r>
        <w:br/>
        <w:t>Однако этот уровень развития учащихся 10-11 лет далеко не одинаков: у одних он</w:t>
      </w:r>
      <w:r>
        <w:br/>
        <w:t>соответствует условиям успешности их дальнейшего обучения, у других не достигает</w:t>
      </w:r>
      <w:r>
        <w:br/>
        <w:t>допустимого предела. Поэтому данный переходный период может сопровождаться</w:t>
      </w:r>
      <w:r>
        <w:br/>
        <w:t>появлением разного рода трудностей, возникающих не только у школьников, но и у</w:t>
      </w:r>
      <w:r>
        <w:br/>
        <w:t>педагогов.</w:t>
      </w:r>
    </w:p>
    <w:p w:rsidR="00477560" w:rsidRDefault="00D13BEB">
      <w:pPr>
        <w:pStyle w:val="24"/>
        <w:shd w:val="clear" w:color="auto" w:fill="auto"/>
        <w:spacing w:line="274" w:lineRule="exact"/>
        <w:ind w:firstLine="360"/>
      </w:pPr>
      <w:r>
        <w:t xml:space="preserve">Главная </w:t>
      </w:r>
      <w:r>
        <w:rPr>
          <w:rStyle w:val="2f1"/>
        </w:rPr>
        <w:t>цель</w:t>
      </w:r>
      <w:r>
        <w:t xml:space="preserve"> работы по преемственности - объединение усилий участников</w:t>
      </w:r>
      <w:r>
        <w:br/>
        <w:t>образовательных отношений для снижения признаков дезадаптации у школьников,</w:t>
      </w:r>
      <w:r>
        <w:br/>
        <w:t>повышения их эмоционального благополучия, сохранения здоровья учащихся и, как</w:t>
      </w:r>
      <w:r>
        <w:br/>
        <w:t>следствие, повышение уровня качества образования. Механизм осуществления</w:t>
      </w:r>
      <w:r>
        <w:br/>
        <w:t>преемственности, его составные части функционируют с помощью определенных форм и</w:t>
      </w:r>
      <w:r>
        <w:br/>
        <w:t>методов, реализуемых в процессе специально организованной деятельности</w:t>
      </w:r>
      <w:r>
        <w:br/>
        <w:t>администрации, учителей начальных классов и среднего звена, педагогов-психологов по</w:t>
      </w:r>
      <w:r>
        <w:br/>
        <w:t>созданию условий для эффективного и безболезненного перехода детей в среднюю школу.</w:t>
      </w:r>
      <w:r>
        <w:br/>
        <w:t>Формы осуществления преемственности:</w:t>
      </w:r>
    </w:p>
    <w:p w:rsidR="00477560" w:rsidRDefault="00D13BEB" w:rsidP="006F0471">
      <w:pPr>
        <w:pStyle w:val="24"/>
        <w:numPr>
          <w:ilvl w:val="0"/>
          <w:numId w:val="37"/>
        </w:numPr>
        <w:shd w:val="clear" w:color="auto" w:fill="auto"/>
        <w:tabs>
          <w:tab w:val="left" w:pos="1030"/>
        </w:tabs>
        <w:spacing w:line="274" w:lineRule="exact"/>
        <w:ind w:firstLine="360"/>
      </w:pPr>
      <w:r>
        <w:t>Работа с детьми:</w:t>
      </w:r>
    </w:p>
    <w:p w:rsidR="00477560" w:rsidRDefault="00D13BEB" w:rsidP="006F0471">
      <w:pPr>
        <w:pStyle w:val="24"/>
        <w:numPr>
          <w:ilvl w:val="0"/>
          <w:numId w:val="35"/>
        </w:numPr>
        <w:shd w:val="clear" w:color="auto" w:fill="auto"/>
        <w:tabs>
          <w:tab w:val="left" w:pos="260"/>
        </w:tabs>
        <w:spacing w:line="274" w:lineRule="exact"/>
        <w:ind w:left="360" w:hanging="360"/>
      </w:pPr>
      <w:r>
        <w:t>знакомство и взаимодействие учащихся начальной школы с учителями и учениками</w:t>
      </w:r>
      <w:r>
        <w:br/>
        <w:t>среднего звена</w:t>
      </w:r>
    </w:p>
    <w:p w:rsidR="00477560" w:rsidRDefault="00D13BEB" w:rsidP="006F0471">
      <w:pPr>
        <w:pStyle w:val="24"/>
        <w:numPr>
          <w:ilvl w:val="0"/>
          <w:numId w:val="35"/>
        </w:numPr>
        <w:shd w:val="clear" w:color="auto" w:fill="auto"/>
        <w:tabs>
          <w:tab w:val="left" w:pos="260"/>
        </w:tabs>
        <w:spacing w:line="274" w:lineRule="exact"/>
        <w:ind w:left="360" w:hanging="360"/>
        <w:sectPr w:rsidR="00477560">
          <w:footerReference w:type="even" r:id="rId16"/>
          <w:footerReference w:type="default" r:id="rId17"/>
          <w:pgSz w:w="11909" w:h="16840"/>
          <w:pgMar w:top="932" w:right="822" w:bottom="932" w:left="1440" w:header="0" w:footer="3" w:gutter="0"/>
          <w:pgNumType w:start="382"/>
          <w:cols w:space="720"/>
          <w:noEndnote/>
          <w:docGrid w:linePitch="360"/>
        </w:sectPr>
      </w:pPr>
      <w:r>
        <w:t>участие в совместной образовательной деятельности, игровых программах, проектной</w:t>
      </w:r>
      <w:r>
        <w:br/>
        <w:t>деятельности</w:t>
      </w:r>
    </w:p>
    <w:p w:rsidR="00477560" w:rsidRDefault="00D13BEB" w:rsidP="006F0471">
      <w:pPr>
        <w:pStyle w:val="24"/>
        <w:numPr>
          <w:ilvl w:val="0"/>
          <w:numId w:val="35"/>
        </w:numPr>
        <w:shd w:val="clear" w:color="auto" w:fill="auto"/>
        <w:tabs>
          <w:tab w:val="left" w:pos="299"/>
        </w:tabs>
        <w:spacing w:line="283" w:lineRule="exact"/>
        <w:ind w:firstLine="0"/>
      </w:pPr>
      <w:r>
        <w:t>совместные выставки рисунков и поделок</w:t>
      </w:r>
    </w:p>
    <w:p w:rsidR="00477560" w:rsidRDefault="00D13BEB" w:rsidP="006F0471">
      <w:pPr>
        <w:pStyle w:val="24"/>
        <w:numPr>
          <w:ilvl w:val="0"/>
          <w:numId w:val="35"/>
        </w:numPr>
        <w:shd w:val="clear" w:color="auto" w:fill="auto"/>
        <w:tabs>
          <w:tab w:val="left" w:pos="299"/>
        </w:tabs>
        <w:spacing w:line="283" w:lineRule="exact"/>
        <w:ind w:firstLine="0"/>
      </w:pPr>
      <w:r>
        <w:t>встречи и беседы с учащимися среднего звена (в рамках «школьных ассоциаций»)</w:t>
      </w:r>
    </w:p>
    <w:p w:rsidR="00477560" w:rsidRDefault="00D13BEB" w:rsidP="006F0471">
      <w:pPr>
        <w:pStyle w:val="24"/>
        <w:numPr>
          <w:ilvl w:val="0"/>
          <w:numId w:val="35"/>
        </w:numPr>
        <w:shd w:val="clear" w:color="auto" w:fill="auto"/>
        <w:tabs>
          <w:tab w:val="left" w:pos="299"/>
        </w:tabs>
        <w:spacing w:line="283" w:lineRule="exact"/>
        <w:ind w:left="360" w:hanging="360"/>
      </w:pPr>
      <w:r>
        <w:t>совместные праздники (День знаний, выпускной в начальной школе, посвящение в</w:t>
      </w:r>
      <w:r>
        <w:br/>
        <w:t>пятиклассники и др.) и спортивные соревнования</w:t>
      </w:r>
    </w:p>
    <w:p w:rsidR="00477560" w:rsidRDefault="00D13BEB" w:rsidP="006F0471">
      <w:pPr>
        <w:pStyle w:val="24"/>
        <w:numPr>
          <w:ilvl w:val="0"/>
          <w:numId w:val="35"/>
        </w:numPr>
        <w:shd w:val="clear" w:color="auto" w:fill="auto"/>
        <w:tabs>
          <w:tab w:val="left" w:pos="299"/>
        </w:tabs>
        <w:spacing w:line="283" w:lineRule="exact"/>
        <w:ind w:firstLine="0"/>
      </w:pPr>
      <w:r>
        <w:t>посещение коррекционно-развивающих адаптационных занятий</w:t>
      </w:r>
    </w:p>
    <w:p w:rsidR="00477560" w:rsidRDefault="00D13BEB" w:rsidP="006F0471">
      <w:pPr>
        <w:pStyle w:val="24"/>
        <w:numPr>
          <w:ilvl w:val="0"/>
          <w:numId w:val="37"/>
        </w:numPr>
        <w:shd w:val="clear" w:color="auto" w:fill="auto"/>
        <w:tabs>
          <w:tab w:val="left" w:pos="1093"/>
        </w:tabs>
        <w:spacing w:line="283" w:lineRule="exact"/>
        <w:ind w:firstLine="360"/>
      </w:pPr>
      <w:r>
        <w:t>Взаимодействие педагогов:</w:t>
      </w:r>
    </w:p>
    <w:p w:rsidR="00477560" w:rsidRDefault="00D13BEB" w:rsidP="006F0471">
      <w:pPr>
        <w:pStyle w:val="24"/>
        <w:numPr>
          <w:ilvl w:val="0"/>
          <w:numId w:val="35"/>
        </w:numPr>
        <w:shd w:val="clear" w:color="auto" w:fill="auto"/>
        <w:tabs>
          <w:tab w:val="left" w:pos="299"/>
        </w:tabs>
        <w:spacing w:line="283" w:lineRule="exact"/>
        <w:ind w:firstLine="0"/>
      </w:pPr>
      <w:r>
        <w:t>совместные педагогические советы</w:t>
      </w:r>
    </w:p>
    <w:p w:rsidR="00477560" w:rsidRDefault="00D13BEB" w:rsidP="006F0471">
      <w:pPr>
        <w:pStyle w:val="24"/>
        <w:numPr>
          <w:ilvl w:val="0"/>
          <w:numId w:val="35"/>
        </w:numPr>
        <w:shd w:val="clear" w:color="auto" w:fill="auto"/>
        <w:tabs>
          <w:tab w:val="left" w:pos="299"/>
        </w:tabs>
        <w:spacing w:line="288" w:lineRule="exact"/>
        <w:ind w:firstLine="0"/>
      </w:pPr>
      <w:r>
        <w:t>семинары, мастер-классы</w:t>
      </w:r>
    </w:p>
    <w:p w:rsidR="00477560" w:rsidRDefault="00D13BEB" w:rsidP="006F0471">
      <w:pPr>
        <w:pStyle w:val="24"/>
        <w:numPr>
          <w:ilvl w:val="0"/>
          <w:numId w:val="35"/>
        </w:numPr>
        <w:shd w:val="clear" w:color="auto" w:fill="auto"/>
        <w:tabs>
          <w:tab w:val="left" w:pos="299"/>
        </w:tabs>
        <w:spacing w:line="288" w:lineRule="exact"/>
        <w:ind w:firstLine="0"/>
      </w:pPr>
      <w:r>
        <w:t>круглые столы педагогов</w:t>
      </w:r>
    </w:p>
    <w:p w:rsidR="00477560" w:rsidRDefault="00D13BEB" w:rsidP="006F0471">
      <w:pPr>
        <w:pStyle w:val="24"/>
        <w:numPr>
          <w:ilvl w:val="0"/>
          <w:numId w:val="35"/>
        </w:numPr>
        <w:shd w:val="clear" w:color="auto" w:fill="auto"/>
        <w:tabs>
          <w:tab w:val="left" w:pos="299"/>
        </w:tabs>
        <w:spacing w:line="288" w:lineRule="exact"/>
        <w:ind w:left="360" w:hanging="360"/>
      </w:pPr>
      <w:r>
        <w:t>проведение и анализ диагностики по определению готовности детей к обучению в</w:t>
      </w:r>
      <w:r>
        <w:br/>
        <w:t>средней школе</w:t>
      </w:r>
    </w:p>
    <w:p w:rsidR="00477560" w:rsidRDefault="00D13BEB" w:rsidP="006F0471">
      <w:pPr>
        <w:pStyle w:val="24"/>
        <w:numPr>
          <w:ilvl w:val="0"/>
          <w:numId w:val="35"/>
        </w:numPr>
        <w:shd w:val="clear" w:color="auto" w:fill="auto"/>
        <w:tabs>
          <w:tab w:val="left" w:pos="299"/>
        </w:tabs>
        <w:spacing w:line="288" w:lineRule="exact"/>
        <w:ind w:firstLine="0"/>
      </w:pPr>
      <w:r>
        <w:t>взаимопосещение уроков</w:t>
      </w:r>
    </w:p>
    <w:p w:rsidR="00477560" w:rsidRDefault="00D13BEB" w:rsidP="006F0471">
      <w:pPr>
        <w:pStyle w:val="24"/>
        <w:numPr>
          <w:ilvl w:val="0"/>
          <w:numId w:val="35"/>
        </w:numPr>
        <w:shd w:val="clear" w:color="auto" w:fill="auto"/>
        <w:tabs>
          <w:tab w:val="left" w:pos="299"/>
        </w:tabs>
        <w:spacing w:line="288" w:lineRule="exact"/>
        <w:ind w:firstLine="0"/>
      </w:pPr>
      <w:r>
        <w:t>педагогические и психологические наблюдения</w:t>
      </w:r>
    </w:p>
    <w:p w:rsidR="00477560" w:rsidRDefault="00D13BEB" w:rsidP="006F0471">
      <w:pPr>
        <w:pStyle w:val="24"/>
        <w:numPr>
          <w:ilvl w:val="0"/>
          <w:numId w:val="37"/>
        </w:numPr>
        <w:shd w:val="clear" w:color="auto" w:fill="auto"/>
        <w:tabs>
          <w:tab w:val="left" w:pos="1093"/>
        </w:tabs>
        <w:spacing w:line="288" w:lineRule="exact"/>
        <w:ind w:firstLine="360"/>
      </w:pPr>
      <w:r>
        <w:t>Сотрудничество с родителями:</w:t>
      </w:r>
    </w:p>
    <w:p w:rsidR="00477560" w:rsidRDefault="00D13BEB" w:rsidP="006F0471">
      <w:pPr>
        <w:pStyle w:val="24"/>
        <w:numPr>
          <w:ilvl w:val="0"/>
          <w:numId w:val="35"/>
        </w:numPr>
        <w:shd w:val="clear" w:color="auto" w:fill="auto"/>
        <w:tabs>
          <w:tab w:val="left" w:pos="299"/>
        </w:tabs>
        <w:spacing w:line="288" w:lineRule="exact"/>
        <w:ind w:firstLine="0"/>
      </w:pPr>
      <w:r>
        <w:t>совместные родительские собрания с педагогами начальной и средней школы</w:t>
      </w:r>
    </w:p>
    <w:p w:rsidR="00477560" w:rsidRDefault="00D13BEB" w:rsidP="006F0471">
      <w:pPr>
        <w:pStyle w:val="24"/>
        <w:numPr>
          <w:ilvl w:val="0"/>
          <w:numId w:val="35"/>
        </w:numPr>
        <w:shd w:val="clear" w:color="auto" w:fill="auto"/>
        <w:tabs>
          <w:tab w:val="left" w:pos="299"/>
        </w:tabs>
        <w:spacing w:line="288" w:lineRule="exact"/>
        <w:ind w:firstLine="0"/>
      </w:pPr>
      <w:r>
        <w:t>родительские конференции, вечера вопросов и ответов</w:t>
      </w:r>
    </w:p>
    <w:p w:rsidR="00477560" w:rsidRDefault="00D13BEB" w:rsidP="006F0471">
      <w:pPr>
        <w:pStyle w:val="24"/>
        <w:numPr>
          <w:ilvl w:val="0"/>
          <w:numId w:val="35"/>
        </w:numPr>
        <w:shd w:val="clear" w:color="auto" w:fill="auto"/>
        <w:tabs>
          <w:tab w:val="left" w:pos="299"/>
        </w:tabs>
        <w:spacing w:line="288" w:lineRule="exact"/>
        <w:ind w:firstLine="0"/>
      </w:pPr>
      <w:r>
        <w:t>консультации с педагогами</w:t>
      </w:r>
    </w:p>
    <w:p w:rsidR="00477560" w:rsidRDefault="00D13BEB" w:rsidP="006F0471">
      <w:pPr>
        <w:pStyle w:val="24"/>
        <w:numPr>
          <w:ilvl w:val="0"/>
          <w:numId w:val="35"/>
        </w:numPr>
        <w:shd w:val="clear" w:color="auto" w:fill="auto"/>
        <w:tabs>
          <w:tab w:val="left" w:pos="299"/>
        </w:tabs>
        <w:spacing w:line="288" w:lineRule="exact"/>
        <w:ind w:firstLine="0"/>
      </w:pPr>
      <w:r>
        <w:t>встречи родителей с будущими учителями</w:t>
      </w:r>
    </w:p>
    <w:p w:rsidR="00477560" w:rsidRDefault="00D13BEB" w:rsidP="006F0471">
      <w:pPr>
        <w:pStyle w:val="24"/>
        <w:numPr>
          <w:ilvl w:val="0"/>
          <w:numId w:val="35"/>
        </w:numPr>
        <w:shd w:val="clear" w:color="auto" w:fill="auto"/>
        <w:tabs>
          <w:tab w:val="left" w:pos="299"/>
        </w:tabs>
        <w:spacing w:line="288" w:lineRule="exact"/>
        <w:ind w:left="360" w:hanging="360"/>
      </w:pPr>
      <w:r>
        <w:t>анкетирование, тестирование родителей для изучения самочувствия семьи в преддверии</w:t>
      </w:r>
      <w:r>
        <w:br/>
        <w:t>школьной жизни ребенка и в период адаптации к школе</w:t>
      </w:r>
    </w:p>
    <w:p w:rsidR="00477560" w:rsidRDefault="00D13BEB" w:rsidP="006F0471">
      <w:pPr>
        <w:pStyle w:val="24"/>
        <w:numPr>
          <w:ilvl w:val="0"/>
          <w:numId w:val="35"/>
        </w:numPr>
        <w:shd w:val="clear" w:color="auto" w:fill="auto"/>
        <w:tabs>
          <w:tab w:val="left" w:pos="299"/>
        </w:tabs>
        <w:spacing w:line="274" w:lineRule="exact"/>
        <w:ind w:left="360" w:hanging="360"/>
      </w:pPr>
      <w:r>
        <w:t>визуальные средства общения (стендовый материал, выставки, почтовый ящик вопросов</w:t>
      </w:r>
      <w:r>
        <w:br/>
        <w:t>и ответов и др.)</w:t>
      </w:r>
    </w:p>
    <w:p w:rsidR="00477560" w:rsidRDefault="00D13BEB">
      <w:pPr>
        <w:pStyle w:val="24"/>
        <w:shd w:val="clear" w:color="auto" w:fill="auto"/>
        <w:spacing w:line="274" w:lineRule="exact"/>
        <w:ind w:firstLine="0"/>
      </w:pPr>
      <w:r>
        <w:rPr>
          <w:rStyle w:val="2f"/>
        </w:rPr>
        <w:t>Вариативность форм психолого-педагогического сопровождения</w:t>
      </w:r>
    </w:p>
    <w:p w:rsidR="00477560" w:rsidRDefault="00D13BEB" w:rsidP="006F0471">
      <w:pPr>
        <w:pStyle w:val="82"/>
        <w:numPr>
          <w:ilvl w:val="0"/>
          <w:numId w:val="38"/>
        </w:numPr>
        <w:shd w:val="clear" w:color="auto" w:fill="auto"/>
        <w:tabs>
          <w:tab w:val="left" w:pos="1073"/>
        </w:tabs>
        <w:ind w:firstLine="360"/>
        <w:jc w:val="left"/>
      </w:pPr>
      <w:r>
        <w:t>Психодиагностика.</w:t>
      </w:r>
    </w:p>
    <w:p w:rsidR="00477560" w:rsidRDefault="00D13BEB">
      <w:pPr>
        <w:pStyle w:val="24"/>
        <w:shd w:val="clear" w:color="auto" w:fill="auto"/>
        <w:spacing w:line="274" w:lineRule="exact"/>
        <w:ind w:firstLine="360"/>
      </w:pPr>
      <w:r>
        <w:t>Психологическая диагностика представляет собой углубленное психолого-</w:t>
      </w:r>
      <w:r>
        <w:br/>
        <w:t>педагогическое изучение учащихся на протяжении всего периода обучения, определение</w:t>
      </w:r>
      <w:r>
        <w:br/>
        <w:t>индивидуальных особенностей и склонностей личности, ее потенциальных возможностей</w:t>
      </w:r>
      <w:r>
        <w:br/>
        <w:t>в процессе обучения и воспитания, в профессиональном самоопределении, а также</w:t>
      </w:r>
      <w:r>
        <w:br/>
        <w:t>выявление причин и механизмов нарушений в обучении, развитии, социальной адаптации.</w:t>
      </w:r>
      <w:r>
        <w:br/>
        <w:t>Психологическая диагностика проводится специалистами как индивидуально, так и с</w:t>
      </w:r>
      <w:r>
        <w:br/>
        <w:t>группами учащихся.</w:t>
      </w:r>
    </w:p>
    <w:p w:rsidR="00477560" w:rsidRDefault="00D13BEB">
      <w:pPr>
        <w:pStyle w:val="24"/>
        <w:shd w:val="clear" w:color="auto" w:fill="auto"/>
        <w:spacing w:line="274" w:lineRule="exact"/>
        <w:ind w:firstLine="360"/>
      </w:pPr>
      <w:r>
        <w:t>Диагностическая работа психолога в школе преследует решение следующих задач:</w:t>
      </w:r>
    </w:p>
    <w:p w:rsidR="00477560" w:rsidRDefault="00D13BEB" w:rsidP="006F0471">
      <w:pPr>
        <w:pStyle w:val="24"/>
        <w:numPr>
          <w:ilvl w:val="0"/>
          <w:numId w:val="35"/>
        </w:numPr>
        <w:shd w:val="clear" w:color="auto" w:fill="auto"/>
        <w:tabs>
          <w:tab w:val="left" w:pos="299"/>
        </w:tabs>
        <w:spacing w:line="283" w:lineRule="exact"/>
        <w:ind w:firstLine="0"/>
      </w:pPr>
      <w:r>
        <w:t>составление социально-психологического портрета школьника;</w:t>
      </w:r>
    </w:p>
    <w:p w:rsidR="00477560" w:rsidRDefault="00D13BEB" w:rsidP="006F0471">
      <w:pPr>
        <w:pStyle w:val="24"/>
        <w:numPr>
          <w:ilvl w:val="0"/>
          <w:numId w:val="35"/>
        </w:numPr>
        <w:shd w:val="clear" w:color="auto" w:fill="auto"/>
        <w:tabs>
          <w:tab w:val="left" w:pos="299"/>
        </w:tabs>
        <w:spacing w:line="283" w:lineRule="exact"/>
        <w:ind w:left="360" w:hanging="360"/>
      </w:pPr>
      <w:r>
        <w:t>определение путей и форм оказания помощи детям, испытывающим трудности в</w:t>
      </w:r>
      <w:r>
        <w:br/>
        <w:t>обучении, общении и психическом самочувствии;</w:t>
      </w:r>
    </w:p>
    <w:p w:rsidR="00477560" w:rsidRDefault="00D13BEB" w:rsidP="006F0471">
      <w:pPr>
        <w:pStyle w:val="24"/>
        <w:numPr>
          <w:ilvl w:val="0"/>
          <w:numId w:val="35"/>
        </w:numPr>
        <w:shd w:val="clear" w:color="auto" w:fill="auto"/>
        <w:tabs>
          <w:tab w:val="left" w:pos="299"/>
        </w:tabs>
        <w:spacing w:line="274" w:lineRule="exact"/>
        <w:ind w:left="360" w:hanging="360"/>
      </w:pPr>
      <w:r>
        <w:t>выбор средств и форм психологического сопровождения школьников в соответствии с</w:t>
      </w:r>
      <w:r>
        <w:br/>
        <w:t>присущими им особенностями обучения и общения.</w:t>
      </w:r>
    </w:p>
    <w:p w:rsidR="00477560" w:rsidRDefault="00D13BEB">
      <w:pPr>
        <w:pStyle w:val="24"/>
        <w:shd w:val="clear" w:color="auto" w:fill="auto"/>
        <w:spacing w:line="274" w:lineRule="exact"/>
        <w:ind w:firstLine="360"/>
      </w:pPr>
      <w:r>
        <w:t>Из форм организации диагностической работы можно выделить следующие:</w:t>
      </w:r>
    </w:p>
    <w:p w:rsidR="00477560" w:rsidRDefault="00D13BEB" w:rsidP="006F0471">
      <w:pPr>
        <w:pStyle w:val="24"/>
        <w:numPr>
          <w:ilvl w:val="0"/>
          <w:numId w:val="39"/>
        </w:numPr>
        <w:shd w:val="clear" w:color="auto" w:fill="auto"/>
        <w:tabs>
          <w:tab w:val="left" w:pos="1057"/>
        </w:tabs>
        <w:spacing w:line="274" w:lineRule="exact"/>
        <w:ind w:firstLine="360"/>
      </w:pPr>
      <w:r>
        <w:t>Комплексное психолого-педагогическое обследование всех школьников</w:t>
      </w:r>
      <w:r>
        <w:br/>
        <w:t>определенной параллели - так называемое «фронтальное», плановое обследование. Такая</w:t>
      </w:r>
      <w:r>
        <w:br/>
        <w:t>форма представляет собой первичную диагностику, результаты которой позволяют</w:t>
      </w:r>
      <w:r>
        <w:br/>
        <w:t>выделить «благополучных», «неблагополучных» детей в отношении измеряемых</w:t>
      </w:r>
      <w:r>
        <w:br/>
        <w:t>характеристик.</w:t>
      </w:r>
    </w:p>
    <w:p w:rsidR="00477560" w:rsidRDefault="00D13BEB">
      <w:pPr>
        <w:pStyle w:val="24"/>
        <w:shd w:val="clear" w:color="auto" w:fill="auto"/>
        <w:spacing w:line="274" w:lineRule="exact"/>
        <w:ind w:firstLine="360"/>
      </w:pPr>
      <w:r>
        <w:t>Примером такого обследования в средней школе может служить отслеживание</w:t>
      </w:r>
      <w:r>
        <w:br/>
        <w:t>динамики адаптации школьников к обучению в среднем звене, составление социально-</w:t>
      </w:r>
      <w:r>
        <w:br/>
        <w:t>психологического статуса школьника в период острого подросткового кризиса,</w:t>
      </w:r>
      <w:r>
        <w:br/>
        <w:t>обследование старшеклассников и т. д. Такая форма диагностической работы является</w:t>
      </w:r>
      <w:r>
        <w:br/>
        <w:t>плановой и проводится в соответствии с графиком работы психолога с каждой из</w:t>
      </w:r>
      <w:r>
        <w:br/>
        <w:t>параллелей школы. Основными способами получения информации о психолого-</w:t>
      </w:r>
      <w:r>
        <w:br/>
        <w:t>педагогическом статусе школьника при комплексном обследовании являются:</w:t>
      </w:r>
    </w:p>
    <w:p w:rsidR="00477560" w:rsidRDefault="00D13BEB" w:rsidP="006F0471">
      <w:pPr>
        <w:pStyle w:val="24"/>
        <w:numPr>
          <w:ilvl w:val="0"/>
          <w:numId w:val="35"/>
        </w:numPr>
        <w:shd w:val="clear" w:color="auto" w:fill="auto"/>
        <w:tabs>
          <w:tab w:val="left" w:pos="299"/>
        </w:tabs>
        <w:spacing w:line="240" w:lineRule="exact"/>
        <w:ind w:firstLine="0"/>
      </w:pPr>
      <w:r>
        <w:t>экспертные опросы педагогов и родителей;</w:t>
      </w:r>
    </w:p>
    <w:p w:rsidR="00477560" w:rsidRDefault="00D13BEB" w:rsidP="006F0471">
      <w:pPr>
        <w:pStyle w:val="24"/>
        <w:numPr>
          <w:ilvl w:val="0"/>
          <w:numId w:val="35"/>
        </w:numPr>
        <w:shd w:val="clear" w:color="auto" w:fill="auto"/>
        <w:tabs>
          <w:tab w:val="left" w:pos="299"/>
        </w:tabs>
        <w:spacing w:line="240" w:lineRule="exact"/>
        <w:ind w:firstLine="0"/>
        <w:sectPr w:rsidR="00477560">
          <w:footerReference w:type="even" r:id="rId18"/>
          <w:footerReference w:type="default" r:id="rId19"/>
          <w:pgSz w:w="11909" w:h="16840"/>
          <w:pgMar w:top="989" w:right="826" w:bottom="965" w:left="1440" w:header="0" w:footer="3" w:gutter="0"/>
          <w:pgNumType w:start="407"/>
          <w:cols w:space="720"/>
          <w:noEndnote/>
          <w:docGrid w:linePitch="360"/>
        </w:sectPr>
      </w:pPr>
      <w:r>
        <w:t>структурированное наблюдение школьников в процессе обследования;</w:t>
      </w:r>
    </w:p>
    <w:p w:rsidR="00477560" w:rsidRDefault="00D13BEB" w:rsidP="006F0471">
      <w:pPr>
        <w:pStyle w:val="24"/>
        <w:numPr>
          <w:ilvl w:val="0"/>
          <w:numId w:val="35"/>
        </w:numPr>
        <w:shd w:val="clear" w:color="auto" w:fill="auto"/>
        <w:tabs>
          <w:tab w:val="left" w:pos="260"/>
        </w:tabs>
        <w:spacing w:line="274" w:lineRule="exact"/>
        <w:ind w:firstLine="0"/>
      </w:pPr>
      <w:r>
        <w:t>психологическое обследование школьников;</w:t>
      </w:r>
    </w:p>
    <w:p w:rsidR="00477560" w:rsidRDefault="00D13BEB" w:rsidP="006F0471">
      <w:pPr>
        <w:pStyle w:val="24"/>
        <w:numPr>
          <w:ilvl w:val="0"/>
          <w:numId w:val="35"/>
        </w:numPr>
        <w:shd w:val="clear" w:color="auto" w:fill="auto"/>
        <w:tabs>
          <w:tab w:val="left" w:pos="260"/>
        </w:tabs>
        <w:spacing w:line="274" w:lineRule="exact"/>
        <w:ind w:left="360" w:hanging="360"/>
      </w:pPr>
      <w:r>
        <w:t>анализ педагогической документации (классный журнал, ученические тетради) и</w:t>
      </w:r>
      <w:r>
        <w:br/>
        <w:t>материалов предыдущих обследований.</w:t>
      </w:r>
    </w:p>
    <w:p w:rsidR="00477560" w:rsidRDefault="00D13BEB" w:rsidP="006F0471">
      <w:pPr>
        <w:pStyle w:val="24"/>
        <w:numPr>
          <w:ilvl w:val="0"/>
          <w:numId w:val="39"/>
        </w:numPr>
        <w:shd w:val="clear" w:color="auto" w:fill="auto"/>
        <w:tabs>
          <w:tab w:val="left" w:pos="1171"/>
        </w:tabs>
        <w:spacing w:line="274" w:lineRule="exact"/>
        <w:ind w:firstLine="360"/>
      </w:pPr>
      <w:r>
        <w:t>Углубленное психодиагностическое обследование используется при</w:t>
      </w:r>
      <w:r>
        <w:br/>
        <w:t>исследовании сложных случаев и включает применение индивидуальных клинических</w:t>
      </w:r>
      <w:r>
        <w:br/>
        <w:t>процедур. Такая форма работы проводится по результатам первичной диагностики либо,</w:t>
      </w:r>
      <w:r>
        <w:br/>
        <w:t>как правило, является обязательным компонентом консультирования педагогов и</w:t>
      </w:r>
      <w:r>
        <w:br/>
        <w:t>родителей по поводу реальных трудностей ребенка в общении, обучении и др.</w:t>
      </w:r>
      <w:r>
        <w:br/>
        <w:t>Углубленное психодиагностическое обследование имеет индивидуальный характер с</w:t>
      </w:r>
      <w:r>
        <w:br/>
        <w:t>использованием более сложных методик с предварительным выдвижением гипотез о</w:t>
      </w:r>
      <w:r>
        <w:br/>
        <w:t>возможных причинах выявленных (или заявленных) трудностей, с обоснованием выбора</w:t>
      </w:r>
      <w:r>
        <w:br/>
        <w:t>стратегии и методов обследования.</w:t>
      </w:r>
    </w:p>
    <w:p w:rsidR="00477560" w:rsidRDefault="00D13BEB" w:rsidP="006F0471">
      <w:pPr>
        <w:pStyle w:val="24"/>
        <w:numPr>
          <w:ilvl w:val="0"/>
          <w:numId w:val="39"/>
        </w:numPr>
        <w:shd w:val="clear" w:color="auto" w:fill="auto"/>
        <w:tabs>
          <w:tab w:val="left" w:pos="1171"/>
        </w:tabs>
        <w:spacing w:line="274" w:lineRule="exact"/>
        <w:ind w:firstLine="360"/>
      </w:pPr>
      <w:r>
        <w:t>Оперативное психодиагностическое обследование применяется в случае</w:t>
      </w:r>
      <w:r>
        <w:br/>
        <w:t>необходимости срочного получения информации с использованием экспресс-методик,</w:t>
      </w:r>
      <w:r>
        <w:br/>
        <w:t>анкет, бесед, направленных на изучение общественного мнения.</w:t>
      </w:r>
    </w:p>
    <w:p w:rsidR="00477560" w:rsidRDefault="00D13BEB">
      <w:pPr>
        <w:pStyle w:val="24"/>
        <w:shd w:val="clear" w:color="auto" w:fill="auto"/>
        <w:spacing w:line="274" w:lineRule="exact"/>
        <w:ind w:firstLine="360"/>
      </w:pPr>
      <w:r>
        <w:t>Основные параметры диагностической работы соответствуют разделам</w:t>
      </w:r>
      <w:r>
        <w:br/>
        <w:t>психологического паспорта и включают изучение личности учащегося, познавательных</w:t>
      </w:r>
      <w:r>
        <w:br/>
        <w:t>психических процессов, эмоционально-волевых особенностей, межличностных</w:t>
      </w:r>
      <w:r>
        <w:br/>
        <w:t>отношений в классном и школьном коллективах. При проведении диагностических</w:t>
      </w:r>
      <w:r>
        <w:br/>
        <w:t>процедур используются типовые психологические методики, адаптированные к условиям</w:t>
      </w:r>
      <w:r>
        <w:br/>
        <w:t>данной школы.</w:t>
      </w:r>
    </w:p>
    <w:p w:rsidR="00477560" w:rsidRDefault="00D13BEB">
      <w:pPr>
        <w:pStyle w:val="24"/>
        <w:shd w:val="clear" w:color="auto" w:fill="auto"/>
        <w:spacing w:line="274" w:lineRule="exact"/>
        <w:ind w:firstLine="360"/>
      </w:pPr>
      <w:r>
        <w:t>В связи с тем, что численность обследуемого контингента учащихся достаточно</w:t>
      </w:r>
      <w:r>
        <w:br/>
        <w:t>большая, психолог должен использовать в качестве своих помощников-экспертов завучей</w:t>
      </w:r>
      <w:r>
        <w:br/>
        <w:t>по учебной и воспитательной работе, классных руководителей, предварительно обучив их</w:t>
      </w:r>
      <w:r>
        <w:br/>
        <w:t>проведению диагностических процедур и умению интерпретировать полученные.</w:t>
      </w:r>
    </w:p>
    <w:p w:rsidR="00477560" w:rsidRDefault="00D13BEB" w:rsidP="006F0471">
      <w:pPr>
        <w:pStyle w:val="24"/>
        <w:numPr>
          <w:ilvl w:val="0"/>
          <w:numId w:val="38"/>
        </w:numPr>
        <w:shd w:val="clear" w:color="auto" w:fill="auto"/>
        <w:tabs>
          <w:tab w:val="left" w:pos="1004"/>
        </w:tabs>
        <w:spacing w:line="274" w:lineRule="exact"/>
        <w:ind w:firstLine="360"/>
      </w:pPr>
      <w:r>
        <w:rPr>
          <w:rStyle w:val="2f1"/>
        </w:rPr>
        <w:t>Психокоррекционная и развивающая работа со школьниками.</w:t>
      </w:r>
      <w:r>
        <w:rPr>
          <w:rStyle w:val="2f1"/>
        </w:rPr>
        <w:br/>
      </w:r>
      <w:r>
        <w:t>Психокоррекционная работа проводится в двух основных формах - групповой и</w:t>
      </w:r>
      <w:r>
        <w:br/>
        <w:t>индивидуальной. Программа психокоррекции составляется, как правило, на основе</w:t>
      </w:r>
      <w:r>
        <w:br/>
        <w:t>результатов психодиагностического обследования и основывается на тех</w:t>
      </w:r>
      <w:r>
        <w:br/>
        <w:t>методологических принципах, которых придерживается практический психолог.</w:t>
      </w:r>
    </w:p>
    <w:p w:rsidR="00477560" w:rsidRDefault="00D13BEB">
      <w:pPr>
        <w:pStyle w:val="24"/>
        <w:shd w:val="clear" w:color="auto" w:fill="auto"/>
        <w:spacing w:line="274" w:lineRule="exact"/>
        <w:ind w:firstLine="360"/>
      </w:pPr>
      <w:r>
        <w:t>Психокоррекционная работа с подростками имеет ряд специфических</w:t>
      </w:r>
      <w:r>
        <w:br/>
        <w:t>особенностей. Это связано:</w:t>
      </w:r>
    </w:p>
    <w:p w:rsidR="00477560" w:rsidRDefault="00D13BEB" w:rsidP="006F0471">
      <w:pPr>
        <w:pStyle w:val="24"/>
        <w:numPr>
          <w:ilvl w:val="0"/>
          <w:numId w:val="35"/>
        </w:numPr>
        <w:shd w:val="clear" w:color="auto" w:fill="auto"/>
        <w:tabs>
          <w:tab w:val="left" w:pos="260"/>
        </w:tabs>
        <w:spacing w:line="274" w:lineRule="exact"/>
        <w:ind w:left="360" w:hanging="360"/>
      </w:pPr>
      <w:r>
        <w:t>с активным развитием интеллектуальных способностей учащихся, формированием у</w:t>
      </w:r>
      <w:r>
        <w:br/>
        <w:t>них теоретического, или словесно-логического мышления;</w:t>
      </w:r>
    </w:p>
    <w:p w:rsidR="00477560" w:rsidRDefault="00D13BEB" w:rsidP="006F0471">
      <w:pPr>
        <w:pStyle w:val="24"/>
        <w:numPr>
          <w:ilvl w:val="0"/>
          <w:numId w:val="35"/>
        </w:numPr>
        <w:shd w:val="clear" w:color="auto" w:fill="auto"/>
        <w:tabs>
          <w:tab w:val="left" w:pos="260"/>
        </w:tabs>
        <w:spacing w:line="283" w:lineRule="exact"/>
        <w:ind w:firstLine="0"/>
      </w:pPr>
      <w:r>
        <w:t>снижением мотивации к обучению у подростков;</w:t>
      </w:r>
    </w:p>
    <w:p w:rsidR="00477560" w:rsidRDefault="00D13BEB" w:rsidP="006F0471">
      <w:pPr>
        <w:pStyle w:val="24"/>
        <w:numPr>
          <w:ilvl w:val="0"/>
          <w:numId w:val="35"/>
        </w:numPr>
        <w:shd w:val="clear" w:color="auto" w:fill="auto"/>
        <w:tabs>
          <w:tab w:val="left" w:pos="260"/>
        </w:tabs>
        <w:spacing w:line="283" w:lineRule="exact"/>
        <w:ind w:left="360" w:hanging="360"/>
      </w:pPr>
      <w:r>
        <w:t>ростом нестабильности эмоциональной сферы, а также с интенсивным переживанием</w:t>
      </w:r>
      <w:r>
        <w:br/>
        <w:t>новых глубоких чувств;</w:t>
      </w:r>
    </w:p>
    <w:p w:rsidR="00477560" w:rsidRDefault="00D13BEB" w:rsidP="006F0471">
      <w:pPr>
        <w:pStyle w:val="24"/>
        <w:numPr>
          <w:ilvl w:val="0"/>
          <w:numId w:val="35"/>
        </w:numPr>
        <w:shd w:val="clear" w:color="auto" w:fill="auto"/>
        <w:tabs>
          <w:tab w:val="left" w:pos="260"/>
        </w:tabs>
        <w:spacing w:line="283" w:lineRule="exact"/>
        <w:ind w:left="360" w:hanging="360"/>
      </w:pPr>
      <w:r>
        <w:t>расширением сферы межличностных отношений и социальных контактов учащихся,</w:t>
      </w:r>
      <w:r>
        <w:br/>
        <w:t>развитием способностей диадического общения;</w:t>
      </w:r>
    </w:p>
    <w:p w:rsidR="00477560" w:rsidRDefault="00D13BEB" w:rsidP="006F0471">
      <w:pPr>
        <w:pStyle w:val="24"/>
        <w:numPr>
          <w:ilvl w:val="0"/>
          <w:numId w:val="35"/>
        </w:numPr>
        <w:shd w:val="clear" w:color="auto" w:fill="auto"/>
        <w:tabs>
          <w:tab w:val="left" w:pos="260"/>
        </w:tabs>
        <w:spacing w:line="283" w:lineRule="exact"/>
        <w:ind w:firstLine="0"/>
      </w:pPr>
      <w:r>
        <w:t>интенсивным развитием личности ребенка, ростом внутриличностных противоречий;</w:t>
      </w:r>
    </w:p>
    <w:p w:rsidR="00477560" w:rsidRDefault="00D13BEB" w:rsidP="006F0471">
      <w:pPr>
        <w:pStyle w:val="24"/>
        <w:numPr>
          <w:ilvl w:val="0"/>
          <w:numId w:val="35"/>
        </w:numPr>
        <w:shd w:val="clear" w:color="auto" w:fill="auto"/>
        <w:tabs>
          <w:tab w:val="left" w:pos="260"/>
        </w:tabs>
        <w:spacing w:line="274" w:lineRule="exact"/>
        <w:ind w:firstLine="0"/>
      </w:pPr>
      <w:r>
        <w:t>необходимостью профессионального самоопределения учащихся.</w:t>
      </w:r>
    </w:p>
    <w:p w:rsidR="00477560" w:rsidRDefault="00D13BEB">
      <w:pPr>
        <w:pStyle w:val="24"/>
        <w:shd w:val="clear" w:color="auto" w:fill="auto"/>
        <w:spacing w:line="274" w:lineRule="exact"/>
        <w:ind w:firstLine="360"/>
      </w:pPr>
      <w:r>
        <w:t>Каждый из указанных факторов может стать основой для проведения</w:t>
      </w:r>
      <w:r>
        <w:br/>
        <w:t>коррекционной работы.</w:t>
      </w:r>
    </w:p>
    <w:p w:rsidR="00477560" w:rsidRDefault="00D13BEB">
      <w:pPr>
        <w:pStyle w:val="24"/>
        <w:shd w:val="clear" w:color="auto" w:fill="auto"/>
        <w:spacing w:line="274" w:lineRule="exact"/>
        <w:ind w:firstLine="360"/>
      </w:pPr>
      <w:r>
        <w:t>Таким образом, коррекционная работа в средней школе должна вестись по</w:t>
      </w:r>
      <w:r>
        <w:br/>
        <w:t>нескольким направлениям и быть связана: с развитием мышления и интеллектуальных</w:t>
      </w:r>
      <w:r>
        <w:br/>
        <w:t>способностей; развитием и коррекцией эмоциональной сферы, с развитием мотивации</w:t>
      </w:r>
      <w:r>
        <w:br/>
        <w:t>обучения; с формированием навыков эффективного общения и взаимодействия; со</w:t>
      </w:r>
      <w:r>
        <w:br/>
        <w:t>снижением внутриличностных противоречий и с оказанием помощи в профессиональном</w:t>
      </w:r>
      <w:r>
        <w:br/>
        <w:t>самоопределении.</w:t>
      </w:r>
    </w:p>
    <w:p w:rsidR="00477560" w:rsidRDefault="00D13BEB">
      <w:pPr>
        <w:pStyle w:val="24"/>
        <w:shd w:val="clear" w:color="auto" w:fill="auto"/>
        <w:tabs>
          <w:tab w:val="left" w:pos="2362"/>
          <w:tab w:val="left" w:pos="3562"/>
          <w:tab w:val="left" w:pos="5660"/>
          <w:tab w:val="left" w:pos="7398"/>
        </w:tabs>
        <w:spacing w:line="274" w:lineRule="exact"/>
        <w:ind w:firstLine="360"/>
      </w:pPr>
      <w:r>
        <w:t>Разработка</w:t>
      </w:r>
      <w:r>
        <w:tab/>
        <w:t>вопросов</w:t>
      </w:r>
      <w:r>
        <w:tab/>
        <w:t>содержания и</w:t>
      </w:r>
      <w:r>
        <w:tab/>
        <w:t>организации</w:t>
      </w:r>
      <w:r>
        <w:tab/>
        <w:t>развивающей и</w:t>
      </w:r>
    </w:p>
    <w:p w:rsidR="00477560" w:rsidRDefault="00D13BEB">
      <w:pPr>
        <w:pStyle w:val="24"/>
        <w:shd w:val="clear" w:color="auto" w:fill="auto"/>
        <w:spacing w:line="274" w:lineRule="exact"/>
        <w:ind w:firstLine="0"/>
      </w:pPr>
      <w:r>
        <w:t>психокоррекционной работы со школьниками осуществляется нами в рамках трех</w:t>
      </w:r>
      <w:r>
        <w:br/>
        <w:t>следующих положений:</w:t>
      </w:r>
    </w:p>
    <w:p w:rsidR="00477560" w:rsidRDefault="00D13BEB" w:rsidP="006F0471">
      <w:pPr>
        <w:pStyle w:val="24"/>
        <w:numPr>
          <w:ilvl w:val="0"/>
          <w:numId w:val="40"/>
        </w:numPr>
        <w:shd w:val="clear" w:color="auto" w:fill="auto"/>
        <w:tabs>
          <w:tab w:val="left" w:pos="270"/>
        </w:tabs>
        <w:spacing w:line="274" w:lineRule="exact"/>
        <w:ind w:left="360" w:hanging="360"/>
      </w:pPr>
      <w:r>
        <w:t>Содержание развивающей работы прежде всего соответствует тем компонентам</w:t>
      </w:r>
      <w:r>
        <w:br/>
        <w:t>психолого-педагогического статуса школьников, формирование и полноценное</w:t>
      </w:r>
      <w:r>
        <w:br/>
        <w:t>развитие которых на данном возрастном этапе наиболее актуально.</w:t>
      </w:r>
    </w:p>
    <w:p w:rsidR="00477560" w:rsidRDefault="00D13BEB" w:rsidP="006F0471">
      <w:pPr>
        <w:pStyle w:val="24"/>
        <w:numPr>
          <w:ilvl w:val="0"/>
          <w:numId w:val="40"/>
        </w:numPr>
        <w:shd w:val="clear" w:color="auto" w:fill="auto"/>
        <w:tabs>
          <w:tab w:val="left" w:pos="294"/>
        </w:tabs>
        <w:spacing w:line="274" w:lineRule="exact"/>
        <w:ind w:left="360" w:hanging="360"/>
      </w:pPr>
      <w:r>
        <w:t>Содержание коррекционной работы прежде всего соответствует тем компонентам</w:t>
      </w:r>
      <w:r>
        <w:br/>
        <w:t>психолого-педагогического статуса школьника, уровень развития и содержание</w:t>
      </w:r>
      <w:r>
        <w:br/>
        <w:t>которых не соответствуют психолого-педагогическим и возрастным требованиям.</w:t>
      </w:r>
    </w:p>
    <w:p w:rsidR="00477560" w:rsidRDefault="00D13BEB" w:rsidP="006F0471">
      <w:pPr>
        <w:pStyle w:val="24"/>
        <w:numPr>
          <w:ilvl w:val="0"/>
          <w:numId w:val="40"/>
        </w:numPr>
        <w:shd w:val="clear" w:color="auto" w:fill="auto"/>
        <w:tabs>
          <w:tab w:val="left" w:pos="294"/>
        </w:tabs>
        <w:spacing w:line="274" w:lineRule="exact"/>
        <w:ind w:left="360" w:hanging="360"/>
      </w:pPr>
      <w:r>
        <w:t>Развивающая и психокоррекционная работа организуется прежде всего по итогам</w:t>
      </w:r>
      <w:r>
        <w:br/>
        <w:t>проведения психодиагностических минимумов.</w:t>
      </w:r>
    </w:p>
    <w:p w:rsidR="00477560" w:rsidRDefault="00D13BEB">
      <w:pPr>
        <w:pStyle w:val="24"/>
        <w:shd w:val="clear" w:color="auto" w:fill="auto"/>
        <w:spacing w:line="274" w:lineRule="exact"/>
        <w:ind w:firstLine="360"/>
      </w:pPr>
      <w:r>
        <w:rPr>
          <w:rStyle w:val="2f"/>
        </w:rPr>
        <w:t>Консультирование и просвещение школьников, их родителей и педагогов</w:t>
      </w:r>
      <w:r>
        <w:rPr>
          <w:rStyle w:val="2f"/>
        </w:rPr>
        <w:br/>
      </w:r>
      <w:r>
        <w:t>Консультативная работа психолога школы проводится по следующим</w:t>
      </w:r>
      <w:r>
        <w:br/>
        <w:t>направлениям.</w:t>
      </w:r>
    </w:p>
    <w:p w:rsidR="00477560" w:rsidRDefault="00D13BEB" w:rsidP="006F0471">
      <w:pPr>
        <w:pStyle w:val="24"/>
        <w:numPr>
          <w:ilvl w:val="0"/>
          <w:numId w:val="41"/>
        </w:numPr>
        <w:shd w:val="clear" w:color="auto" w:fill="auto"/>
        <w:tabs>
          <w:tab w:val="left" w:pos="270"/>
        </w:tabs>
        <w:spacing w:line="274" w:lineRule="exact"/>
        <w:ind w:left="360" w:hanging="360"/>
      </w:pPr>
      <w:r>
        <w:t>Консультирование и просвещение педагогов.</w:t>
      </w:r>
    </w:p>
    <w:p w:rsidR="00477560" w:rsidRDefault="00D13BEB" w:rsidP="006F0471">
      <w:pPr>
        <w:pStyle w:val="24"/>
        <w:numPr>
          <w:ilvl w:val="0"/>
          <w:numId w:val="41"/>
        </w:numPr>
        <w:shd w:val="clear" w:color="auto" w:fill="auto"/>
        <w:tabs>
          <w:tab w:val="left" w:pos="294"/>
        </w:tabs>
        <w:spacing w:line="274" w:lineRule="exact"/>
        <w:ind w:left="360" w:hanging="360"/>
      </w:pPr>
      <w:r>
        <w:t>Консультирование и просвещение родителей.</w:t>
      </w:r>
    </w:p>
    <w:p w:rsidR="00477560" w:rsidRDefault="00D13BEB" w:rsidP="006F0471">
      <w:pPr>
        <w:pStyle w:val="24"/>
        <w:numPr>
          <w:ilvl w:val="0"/>
          <w:numId w:val="41"/>
        </w:numPr>
        <w:shd w:val="clear" w:color="auto" w:fill="auto"/>
        <w:tabs>
          <w:tab w:val="left" w:pos="294"/>
        </w:tabs>
        <w:spacing w:line="274" w:lineRule="exact"/>
        <w:ind w:left="360" w:hanging="360"/>
      </w:pPr>
      <w:r>
        <w:t>Консультирование и просвещение школьников.</w:t>
      </w:r>
    </w:p>
    <w:p w:rsidR="00477560" w:rsidRDefault="00D13BEB">
      <w:pPr>
        <w:pStyle w:val="24"/>
        <w:shd w:val="clear" w:color="auto" w:fill="auto"/>
        <w:spacing w:line="274" w:lineRule="exact"/>
        <w:ind w:firstLine="360"/>
      </w:pPr>
      <w:r>
        <w:t>В свою очередь, консультирование может проходить в форме собственно</w:t>
      </w:r>
      <w:r>
        <w:br/>
        <w:t>консультирования по вопросам обучения и психического развития ребенка, а также в</w:t>
      </w:r>
      <w:r>
        <w:br/>
        <w:t>форме просветительской работы со всеми участниками педагогического процесса в</w:t>
      </w:r>
      <w:r>
        <w:br/>
        <w:t>школе.</w:t>
      </w:r>
    </w:p>
    <w:p w:rsidR="00477560" w:rsidRDefault="00D13BEB">
      <w:pPr>
        <w:pStyle w:val="24"/>
        <w:shd w:val="clear" w:color="auto" w:fill="auto"/>
        <w:spacing w:line="274" w:lineRule="exact"/>
        <w:ind w:firstLine="360"/>
      </w:pPr>
      <w:r>
        <w:t>Психологическое просвещение представляет собой формирование у учащихся и их</w:t>
      </w:r>
      <w:r>
        <w:br/>
        <w:t>родителей (законных представителей), педагогических работников и руководителей</w:t>
      </w:r>
      <w:r>
        <w:br/>
        <w:t>потребности в психологических знаниях, желания использовать их в интересах</w:t>
      </w:r>
      <w:r>
        <w:br/>
        <w:t>собственного развития; создание условий для полноценного личностного развития и</w:t>
      </w:r>
      <w:r>
        <w:br/>
        <w:t>самоопределения учащихся на каждом возрастном этапе, а также в своевременном</w:t>
      </w:r>
      <w:r>
        <w:br/>
        <w:t>предупреждении возможных нарушений в становлении личности и развитии интеллекта;</w:t>
      </w:r>
    </w:p>
    <w:p w:rsidR="00477560" w:rsidRDefault="00D13BEB">
      <w:pPr>
        <w:pStyle w:val="24"/>
        <w:shd w:val="clear" w:color="auto" w:fill="auto"/>
        <w:spacing w:line="274" w:lineRule="exact"/>
        <w:ind w:firstLine="360"/>
      </w:pPr>
      <w:r>
        <w:t>Консультативная деятельность - это оказание помощи учащимся, их родителям</w:t>
      </w:r>
      <w:r>
        <w:br/>
        <w:t>(законным представителям), педагогическим работникам и другим участникам</w:t>
      </w:r>
      <w:r>
        <w:br/>
        <w:t>образовательных отношений в вопросах развития, воспитания и обучения посредством</w:t>
      </w:r>
      <w:r>
        <w:br/>
        <w:t>психологического консультирования. В данном пособии предлагаются основные формы и</w:t>
      </w:r>
      <w:r>
        <w:br/>
        <w:t>методы возрастно-психологического подхода в консультировании.</w:t>
      </w:r>
    </w:p>
    <w:p w:rsidR="00477560" w:rsidRDefault="00D13BEB">
      <w:pPr>
        <w:pStyle w:val="24"/>
        <w:shd w:val="clear" w:color="auto" w:fill="auto"/>
        <w:spacing w:line="274" w:lineRule="exact"/>
        <w:ind w:firstLine="360"/>
      </w:pPr>
      <w:r>
        <w:t>Особенностью консультативной работы психолога в средней школе является то,</w:t>
      </w:r>
      <w:r>
        <w:br/>
        <w:t>что часто непосредственным «получателем» психологической помощи (клиентом)</w:t>
      </w:r>
      <w:r>
        <w:br/>
        <w:t>является не ее окончательный адресат - ребенок, а обратившийся за консультацией</w:t>
      </w:r>
      <w:r>
        <w:br/>
        <w:t>взрослый (родитель, педагог). Однако в отличие от подобной ситуации в начальной школе</w:t>
      </w:r>
      <w:r>
        <w:br/>
        <w:t>за психологической помощью в средней школе может обратиться сам подросток.</w:t>
      </w:r>
    </w:p>
    <w:p w:rsidR="00477560" w:rsidRDefault="00D13BEB">
      <w:pPr>
        <w:pStyle w:val="24"/>
        <w:shd w:val="clear" w:color="auto" w:fill="auto"/>
        <w:spacing w:line="274" w:lineRule="exact"/>
        <w:ind w:firstLine="360"/>
      </w:pPr>
      <w:r>
        <w:t>В своей консультативной практике школьный психолог может реализовывать</w:t>
      </w:r>
      <w:r>
        <w:br/>
        <w:t>принципы консультирования самых различных психологических направлений</w:t>
      </w:r>
      <w:r>
        <w:br/>
        <w:t>(диагностический, экзистенциальный, гуманистический, бихевиоральный и другие</w:t>
      </w:r>
      <w:r>
        <w:br/>
        <w:t>подходы). Однако в работе с детьми, личность и в целом психика которых находятся еще</w:t>
      </w:r>
      <w:r>
        <w:br/>
        <w:t>на этапе своего становления, учет возрастных особенностей является непременным</w:t>
      </w:r>
      <w:r>
        <w:br/>
        <w:t>условием консультативной работы психолога в школе. В целом задачу возрастно-</w:t>
      </w:r>
      <w:r>
        <w:br/>
        <w:t>психологического консультирования составляет контроль за ходом психического развития</w:t>
      </w:r>
      <w:r>
        <w:br/>
        <w:t>ребенка на основе представлений о нормативном содержании и возрастной периодизации</w:t>
      </w:r>
      <w:r>
        <w:br/>
        <w:t>этого процесса.</w:t>
      </w:r>
    </w:p>
    <w:p w:rsidR="00477560" w:rsidRDefault="00D13BEB">
      <w:pPr>
        <w:pStyle w:val="24"/>
        <w:shd w:val="clear" w:color="auto" w:fill="auto"/>
        <w:spacing w:line="274" w:lineRule="exact"/>
        <w:ind w:firstLine="360"/>
      </w:pPr>
      <w:r>
        <w:t>Указанная общая задача на сегодняшний день включает следующие конкретные</w:t>
      </w:r>
      <w:r>
        <w:br/>
        <w:t>составляющие:</w:t>
      </w:r>
    </w:p>
    <w:p w:rsidR="00477560" w:rsidRDefault="00D13BEB" w:rsidP="006F0471">
      <w:pPr>
        <w:pStyle w:val="24"/>
        <w:numPr>
          <w:ilvl w:val="0"/>
          <w:numId w:val="35"/>
        </w:numPr>
        <w:shd w:val="clear" w:color="auto" w:fill="auto"/>
        <w:tabs>
          <w:tab w:val="left" w:pos="260"/>
        </w:tabs>
        <w:spacing w:line="274" w:lineRule="exact"/>
        <w:ind w:left="360" w:hanging="360"/>
      </w:pPr>
      <w:r>
        <w:t>ориентация родителей, учителей и других лиц, участвующих в воспитании, в возрастных</w:t>
      </w:r>
      <w:r>
        <w:br/>
        <w:t>и индивидуальных особенностях психического развития ребенка;</w:t>
      </w:r>
    </w:p>
    <w:p w:rsidR="00477560" w:rsidRDefault="00D13BEB" w:rsidP="006F0471">
      <w:pPr>
        <w:pStyle w:val="24"/>
        <w:numPr>
          <w:ilvl w:val="0"/>
          <w:numId w:val="35"/>
        </w:numPr>
        <w:shd w:val="clear" w:color="auto" w:fill="auto"/>
        <w:tabs>
          <w:tab w:val="left" w:pos="260"/>
        </w:tabs>
        <w:spacing w:line="274" w:lineRule="exact"/>
        <w:ind w:left="360" w:hanging="360"/>
      </w:pPr>
      <w:r>
        <w:t>своевременное первичное выявление детей с различными отклонениями и нарушениями</w:t>
      </w:r>
      <w:r>
        <w:br/>
        <w:t>психического развития и направление их в психолого-медико-педагогические</w:t>
      </w:r>
      <w:r>
        <w:br/>
        <w:t>консультации;</w:t>
      </w:r>
    </w:p>
    <w:p w:rsidR="00477560" w:rsidRDefault="00D13BEB" w:rsidP="006F0471">
      <w:pPr>
        <w:pStyle w:val="24"/>
        <w:numPr>
          <w:ilvl w:val="0"/>
          <w:numId w:val="35"/>
        </w:numPr>
        <w:shd w:val="clear" w:color="auto" w:fill="auto"/>
        <w:tabs>
          <w:tab w:val="left" w:pos="260"/>
        </w:tabs>
        <w:spacing w:line="274" w:lineRule="exact"/>
        <w:ind w:left="360" w:hanging="360"/>
      </w:pPr>
      <w:r>
        <w:t>предупреждение вторичных психологических осложнений у детей с ослабленным</w:t>
      </w:r>
      <w:r>
        <w:br/>
        <w:t>соматическим или нервно-психическим здоровьем, рекомендации по психогигиене и</w:t>
      </w:r>
      <w:r>
        <w:br/>
        <w:t>психопрофилактике (совместно с детскими патопсихологами и врачами);</w:t>
      </w:r>
    </w:p>
    <w:p w:rsidR="00477560" w:rsidRDefault="00D13BEB" w:rsidP="006F0471">
      <w:pPr>
        <w:pStyle w:val="24"/>
        <w:numPr>
          <w:ilvl w:val="0"/>
          <w:numId w:val="35"/>
        </w:numPr>
        <w:shd w:val="clear" w:color="auto" w:fill="auto"/>
        <w:tabs>
          <w:tab w:val="left" w:pos="260"/>
        </w:tabs>
        <w:spacing w:line="274" w:lineRule="exact"/>
        <w:ind w:left="360" w:hanging="360"/>
      </w:pPr>
      <w:r>
        <w:t>составление (совместно с педагогическими психологами или педагогами) рекомендаций</w:t>
      </w:r>
      <w:r>
        <w:br/>
        <w:t>по психолого-педагогической коррекции трудностей в школьном обучении для</w:t>
      </w:r>
      <w:r>
        <w:br/>
        <w:t>учителей, родителей и других лиц;</w:t>
      </w:r>
    </w:p>
    <w:p w:rsidR="00477560" w:rsidRDefault="00D13BEB" w:rsidP="006F0471">
      <w:pPr>
        <w:pStyle w:val="24"/>
        <w:numPr>
          <w:ilvl w:val="0"/>
          <w:numId w:val="35"/>
        </w:numPr>
        <w:shd w:val="clear" w:color="auto" w:fill="auto"/>
        <w:tabs>
          <w:tab w:val="left" w:pos="260"/>
        </w:tabs>
        <w:spacing w:line="283" w:lineRule="exact"/>
        <w:ind w:left="360" w:hanging="360"/>
      </w:pPr>
      <w:r>
        <w:t>составление рекомендаций по воспитанию детей в семье;</w:t>
      </w:r>
    </w:p>
    <w:p w:rsidR="00477560" w:rsidRDefault="00D13BEB" w:rsidP="006F0471">
      <w:pPr>
        <w:pStyle w:val="24"/>
        <w:numPr>
          <w:ilvl w:val="0"/>
          <w:numId w:val="35"/>
        </w:numPr>
        <w:shd w:val="clear" w:color="auto" w:fill="auto"/>
        <w:tabs>
          <w:tab w:val="left" w:pos="260"/>
        </w:tabs>
        <w:spacing w:line="283" w:lineRule="exact"/>
        <w:ind w:left="360" w:hanging="360"/>
      </w:pPr>
      <w:r>
        <w:t>коррекционная работа индивидуально или (и) в специальных группах при консультации</w:t>
      </w:r>
      <w:r>
        <w:br/>
        <w:t>с детьми и родителями;</w:t>
      </w:r>
    </w:p>
    <w:p w:rsidR="00477560" w:rsidRDefault="00D13BEB" w:rsidP="006F0471">
      <w:pPr>
        <w:pStyle w:val="24"/>
        <w:numPr>
          <w:ilvl w:val="0"/>
          <w:numId w:val="35"/>
        </w:numPr>
        <w:shd w:val="clear" w:color="auto" w:fill="auto"/>
        <w:tabs>
          <w:tab w:val="left" w:pos="260"/>
        </w:tabs>
        <w:spacing w:line="274" w:lineRule="exact"/>
        <w:ind w:left="360" w:hanging="360"/>
      </w:pPr>
      <w:r>
        <w:t>психологическое просвещение населения с помощью лекционной и других форм</w:t>
      </w:r>
      <w:r>
        <w:br/>
        <w:t>работы.</w:t>
      </w:r>
    </w:p>
    <w:p w:rsidR="00477560" w:rsidRDefault="00D13BEB" w:rsidP="006F0471">
      <w:pPr>
        <w:pStyle w:val="82"/>
        <w:numPr>
          <w:ilvl w:val="0"/>
          <w:numId w:val="42"/>
        </w:numPr>
        <w:shd w:val="clear" w:color="auto" w:fill="auto"/>
        <w:tabs>
          <w:tab w:val="left" w:pos="1034"/>
        </w:tabs>
        <w:ind w:firstLine="360"/>
        <w:jc w:val="left"/>
      </w:pPr>
      <w:r>
        <w:rPr>
          <w:rStyle w:val="86"/>
          <w:i/>
          <w:iCs/>
        </w:rPr>
        <w:t>Консультирование и просвещение педагогов.</w:t>
      </w:r>
    </w:p>
    <w:p w:rsidR="00477560" w:rsidRDefault="00D13BEB">
      <w:pPr>
        <w:pStyle w:val="24"/>
        <w:shd w:val="clear" w:color="auto" w:fill="auto"/>
        <w:spacing w:line="274" w:lineRule="exact"/>
        <w:ind w:firstLine="360"/>
      </w:pPr>
      <w:r>
        <w:t>В организации психологического консультирования педагогов можно выделить три</w:t>
      </w:r>
      <w:r>
        <w:br/>
        <w:t>направления:</w:t>
      </w:r>
    </w:p>
    <w:p w:rsidR="00477560" w:rsidRDefault="00D13BEB" w:rsidP="006F0471">
      <w:pPr>
        <w:pStyle w:val="24"/>
        <w:numPr>
          <w:ilvl w:val="0"/>
          <w:numId w:val="43"/>
        </w:numPr>
        <w:shd w:val="clear" w:color="auto" w:fill="auto"/>
        <w:tabs>
          <w:tab w:val="left" w:pos="349"/>
        </w:tabs>
        <w:spacing w:line="274" w:lineRule="exact"/>
        <w:ind w:left="360" w:hanging="360"/>
      </w:pPr>
      <w:r>
        <w:t>Консультирование педагогов по вопросам разработки и реализации психологически</w:t>
      </w:r>
      <w:r>
        <w:br/>
        <w:t>адекватных программ обучения и воспитания. Психолог может оценить, насколько</w:t>
      </w:r>
      <w:r>
        <w:br/>
        <w:t>полно учтены возрастные особенности учащихся, насколько адекватны методические</w:t>
      </w:r>
      <w:r>
        <w:br/>
        <w:t>аспекты педагогической программы технике эффективного коммуникативного</w:t>
      </w:r>
      <w:r>
        <w:br/>
        <w:t>воздействия.</w:t>
      </w:r>
    </w:p>
    <w:p w:rsidR="00477560" w:rsidRDefault="00D13BEB" w:rsidP="006F0471">
      <w:pPr>
        <w:pStyle w:val="24"/>
        <w:numPr>
          <w:ilvl w:val="0"/>
          <w:numId w:val="43"/>
        </w:numPr>
        <w:shd w:val="clear" w:color="auto" w:fill="auto"/>
        <w:tabs>
          <w:tab w:val="left" w:pos="349"/>
        </w:tabs>
        <w:spacing w:line="274" w:lineRule="exact"/>
        <w:ind w:left="360" w:hanging="360"/>
      </w:pPr>
      <w:r>
        <w:t>Консультирование педагогов по поводу проблем обучения, поведения и</w:t>
      </w:r>
      <w:r>
        <w:br/>
        <w:t>межличностного взаимодействия конкретных учащихся. Консультирование в этом</w:t>
      </w:r>
      <w:r>
        <w:br/>
        <w:t>направлении может быть организовано, с одной стороны, по запросу педагога, с</w:t>
      </w:r>
      <w:r>
        <w:br/>
        <w:t>другой - по инициативе психолога, который может предложить учителю ознакомиться</w:t>
      </w:r>
      <w:r>
        <w:br/>
        <w:t>с той или иной информацией о ребенке (по результатам фронтальной и углубленной</w:t>
      </w:r>
      <w:r>
        <w:br/>
        <w:t>индивидуальной диагностики) и задуматься над проблемой оказания помощи или</w:t>
      </w:r>
      <w:r>
        <w:br/>
        <w:t>поддержки.</w:t>
      </w:r>
    </w:p>
    <w:p w:rsidR="00477560" w:rsidRDefault="00D13BEB" w:rsidP="006F0471">
      <w:pPr>
        <w:pStyle w:val="24"/>
        <w:numPr>
          <w:ilvl w:val="0"/>
          <w:numId w:val="43"/>
        </w:numPr>
        <w:shd w:val="clear" w:color="auto" w:fill="auto"/>
        <w:tabs>
          <w:tab w:val="left" w:pos="349"/>
        </w:tabs>
        <w:spacing w:line="274" w:lineRule="exact"/>
        <w:ind w:left="360" w:hanging="360"/>
      </w:pPr>
      <w:r>
        <w:t>Организация работы по запросу учителя наиболее эффективна в форме</w:t>
      </w:r>
      <w:r>
        <w:br/>
        <w:t>индивидуальных консультаций.</w:t>
      </w:r>
    </w:p>
    <w:p w:rsidR="00477560" w:rsidRDefault="00D13BEB" w:rsidP="006F0471">
      <w:pPr>
        <w:pStyle w:val="82"/>
        <w:numPr>
          <w:ilvl w:val="0"/>
          <w:numId w:val="42"/>
        </w:numPr>
        <w:shd w:val="clear" w:color="auto" w:fill="auto"/>
        <w:tabs>
          <w:tab w:val="left" w:pos="1044"/>
        </w:tabs>
        <w:ind w:firstLine="360"/>
        <w:jc w:val="left"/>
      </w:pPr>
      <w:r>
        <w:rPr>
          <w:rStyle w:val="86"/>
          <w:i/>
          <w:iCs/>
        </w:rPr>
        <w:t>Консультирование и просвещение родителей.</w:t>
      </w:r>
    </w:p>
    <w:p w:rsidR="00477560" w:rsidRDefault="00D13BEB">
      <w:pPr>
        <w:pStyle w:val="24"/>
        <w:shd w:val="clear" w:color="auto" w:fill="auto"/>
        <w:spacing w:line="274" w:lineRule="exact"/>
        <w:ind w:firstLine="360"/>
      </w:pPr>
      <w:r>
        <w:t>Психолого-педагогическое консультирование родителей, как и в ситуации</w:t>
      </w:r>
      <w:r>
        <w:br/>
        <w:t>подобной работы с педагогами, может быть организовано, с одной стороны, по запросу</w:t>
      </w:r>
      <w:r>
        <w:br/>
        <w:t>родителя по поводу оказания консультативно-методической помощи в организации</w:t>
      </w:r>
      <w:r>
        <w:br/>
        <w:t>эффективного детско-родительского взаимодействия; с другой - по инициативе</w:t>
      </w:r>
      <w:r>
        <w:br/>
        <w:t>психолога. Одной из функций консультативной работы с родителями является</w:t>
      </w:r>
      <w:r>
        <w:br/>
        <w:t>информирование родителей о школьных проблемах ребенка. Также целью</w:t>
      </w:r>
      <w:r>
        <w:br/>
        <w:t>консультирования может стать необходимость психологической поддержки родителей в</w:t>
      </w:r>
      <w:r>
        <w:br/>
        <w:t>случае обнаружения серьезных психологических проблем у ребенка либо в связи с</w:t>
      </w:r>
      <w:r>
        <w:br/>
        <w:t>серьезными эмоциональными переживаниями и событиями в его семье.</w:t>
      </w:r>
    </w:p>
    <w:p w:rsidR="00477560" w:rsidRDefault="00D13BEB">
      <w:pPr>
        <w:pStyle w:val="24"/>
        <w:shd w:val="clear" w:color="auto" w:fill="auto"/>
        <w:spacing w:line="274" w:lineRule="exact"/>
        <w:ind w:firstLine="360"/>
      </w:pPr>
      <w:r>
        <w:t>Содержанием просветительской работы школьного психолога с родителями может</w:t>
      </w:r>
      <w:r>
        <w:br/>
        <w:t>стать ознакомление родителей с актуальными проблемами детей, насущными вопросами,</w:t>
      </w:r>
      <w:r>
        <w:br/>
        <w:t>которые решают их дети в данный момент школьного обучения и психического развития.</w:t>
      </w:r>
      <w:r>
        <w:br/>
        <w:t>В ходе психологических бесед на классных собраниях, в специальные родительские дни</w:t>
      </w:r>
      <w:r>
        <w:br/>
        <w:t>психолог предлагает подходящие на данном этапе развития ребенка формы детско-</w:t>
      </w:r>
      <w:r>
        <w:br/>
        <w:t>родительского общения.</w:t>
      </w:r>
    </w:p>
    <w:p w:rsidR="00477560" w:rsidRDefault="00D13BEB" w:rsidP="006F0471">
      <w:pPr>
        <w:pStyle w:val="82"/>
        <w:numPr>
          <w:ilvl w:val="0"/>
          <w:numId w:val="42"/>
        </w:numPr>
        <w:shd w:val="clear" w:color="auto" w:fill="auto"/>
        <w:tabs>
          <w:tab w:val="left" w:pos="1044"/>
        </w:tabs>
        <w:ind w:firstLine="360"/>
        <w:jc w:val="left"/>
      </w:pPr>
      <w:r>
        <w:rPr>
          <w:rStyle w:val="86"/>
          <w:i/>
          <w:iCs/>
        </w:rPr>
        <w:t>Консультирование и просвещение школьников.</w:t>
      </w:r>
    </w:p>
    <w:p w:rsidR="00477560" w:rsidRDefault="00D13BEB">
      <w:pPr>
        <w:pStyle w:val="24"/>
        <w:shd w:val="clear" w:color="auto" w:fill="auto"/>
        <w:spacing w:line="274" w:lineRule="exact"/>
        <w:ind w:firstLine="360"/>
      </w:pPr>
      <w:r>
        <w:t>Консультирование подростков и юношей имеет свою специфику. Количество</w:t>
      </w:r>
      <w:r>
        <w:br/>
        <w:t>случаев обращения за психологической помощью в этом возрасте резко увеличивается.</w:t>
      </w:r>
      <w:r>
        <w:br/>
        <w:t>При этом резко возрастает и диапазон запросов клиентов (школьников или их родителей):</w:t>
      </w:r>
      <w:r>
        <w:br/>
        <w:t>от проблем первой, чаще неразделенной любви - до опасности наркомании и алкоголизма,</w:t>
      </w:r>
      <w:r>
        <w:br/>
        <w:t>от признаков дизморфоманий - до нежелания ходить в школу. Еще более выделяет этот</w:t>
      </w:r>
      <w:r>
        <w:br/>
        <w:t>период жизни ребенка с точки зрения особенностей психологического консультирования</w:t>
      </w:r>
      <w:r>
        <w:br/>
        <w:t>то, что теперь, в отличие от младших школьников или 4-5-классников, сам подросток</w:t>
      </w:r>
      <w:r>
        <w:br/>
        <w:t>впервые становится клиентом - субъектом обращения в психологическую консультацию,</w:t>
      </w:r>
      <w:r>
        <w:br/>
        <w:t>ставя, а иногда и не ставя об этом в известность своих родителей</w:t>
      </w:r>
    </w:p>
    <w:p w:rsidR="00477560" w:rsidRDefault="00D13BEB">
      <w:pPr>
        <w:pStyle w:val="24"/>
        <w:shd w:val="clear" w:color="auto" w:fill="auto"/>
        <w:spacing w:line="274" w:lineRule="exact"/>
        <w:ind w:firstLine="360"/>
      </w:pPr>
      <w:r>
        <w:t>Основным видом работы с родителями и педагогами служит психологическое</w:t>
      </w:r>
      <w:r>
        <w:br/>
        <w:t>просвещение. Необходимость данного вида работы обусловлена тем, что у педагогов и</w:t>
      </w:r>
      <w:r>
        <w:br/>
        <w:t>родителей на сегодняшний день отмечен дефицит в психологических знаниях. Несмотря</w:t>
      </w:r>
      <w:r>
        <w:br/>
        <w:t>на доступность психологической литературы, многие имеют лишь общие представления о</w:t>
      </w:r>
      <w:r>
        <w:br/>
        <w:t>психологических особенностях подросткового возраста, способах конструктивного</w:t>
      </w:r>
      <w:r>
        <w:br/>
        <w:t>взаимодействия с подростками и влияния семейного и педагогического общения и оценок</w:t>
      </w:r>
      <w:r>
        <w:br/>
        <w:t>на формирование уверенности у подростков.</w:t>
      </w:r>
    </w:p>
    <w:p w:rsidR="00477560" w:rsidRDefault="00D13BEB">
      <w:pPr>
        <w:pStyle w:val="24"/>
        <w:shd w:val="clear" w:color="auto" w:fill="auto"/>
        <w:tabs>
          <w:tab w:val="left" w:pos="2736"/>
        </w:tabs>
        <w:spacing w:line="274" w:lineRule="exact"/>
        <w:ind w:firstLine="360"/>
      </w:pPr>
      <w:r>
        <w:t>Формой такой работы служат лекции и беседы, проводимые на родительском</w:t>
      </w:r>
      <w:r>
        <w:br/>
        <w:t>собрании и методическом совете школы. Основные темы лекций и бесед психолога с</w:t>
      </w:r>
      <w:r>
        <w:br/>
        <w:t>педагогами являются:</w:t>
      </w:r>
      <w:r>
        <w:tab/>
        <w:t>«Психологические особенности подросткового возраста»,</w:t>
      </w:r>
    </w:p>
    <w:p w:rsidR="00477560" w:rsidRDefault="00D13BEB">
      <w:pPr>
        <w:pStyle w:val="24"/>
        <w:shd w:val="clear" w:color="auto" w:fill="auto"/>
        <w:spacing w:line="274" w:lineRule="exact"/>
        <w:ind w:firstLine="0"/>
      </w:pPr>
      <w:r>
        <w:t>«Педагогическое общение и его роль в воспитании подростка», «Влияние педагогической</w:t>
      </w:r>
      <w:r>
        <w:br/>
        <w:t>оценки на формирование личностной уверенности подростка». В работе с родителями:</w:t>
      </w:r>
      <w:r>
        <w:br/>
        <w:t>«Внутренний мир подростка», «Стиль семейного воспитания и его влияние на развитие</w:t>
      </w:r>
      <w:r>
        <w:br/>
        <w:t>уверенности ребенка-подростка», «Психологические приемы и техники организации</w:t>
      </w:r>
      <w:r>
        <w:br/>
        <w:t>эффективного взаимодействия со своим ребенком».</w:t>
      </w:r>
    </w:p>
    <w:p w:rsidR="00477560" w:rsidRDefault="00D13BEB">
      <w:pPr>
        <w:pStyle w:val="24"/>
        <w:shd w:val="clear" w:color="auto" w:fill="auto"/>
        <w:spacing w:line="274" w:lineRule="exact"/>
        <w:ind w:firstLine="360"/>
      </w:pPr>
      <w:r>
        <w:t>Социально-диспетчерская деятельность школьного педагога-психолога направлена</w:t>
      </w:r>
      <w:r>
        <w:br/>
        <w:t>на получение детьми, их родителями и педагогами (школьной администрацией)</w:t>
      </w:r>
      <w:r>
        <w:br/>
        <w:t>социально-психологической помощи, выходящей за рамки функциональных обязанностей</w:t>
      </w:r>
      <w:r>
        <w:br/>
        <w:t>и профессиональной компетенции школьного практика.</w:t>
      </w:r>
    </w:p>
    <w:p w:rsidR="00477560" w:rsidRDefault="00D13BEB">
      <w:pPr>
        <w:pStyle w:val="24"/>
        <w:shd w:val="clear" w:color="auto" w:fill="auto"/>
        <w:spacing w:line="240" w:lineRule="exact"/>
        <w:ind w:firstLine="0"/>
      </w:pPr>
      <w:r>
        <w:rPr>
          <w:rStyle w:val="2f"/>
        </w:rPr>
        <w:t>План психолого-педагогического сопровождения</w:t>
      </w:r>
    </w:p>
    <w:p w:rsidR="00477560" w:rsidRDefault="00D13BEB">
      <w:pPr>
        <w:pStyle w:val="4d"/>
        <w:shd w:val="clear" w:color="auto" w:fill="auto"/>
        <w:spacing w:line="240" w:lineRule="exact"/>
      </w:pPr>
      <w:r>
        <w:t>Психодиагностика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42"/>
        <w:gridCol w:w="4325"/>
        <w:gridCol w:w="1536"/>
        <w:gridCol w:w="1166"/>
        <w:gridCol w:w="1810"/>
      </w:tblGrid>
      <w:tr w:rsidR="00477560">
        <w:trPr>
          <w:trHeight w:val="576"/>
        </w:trPr>
        <w:tc>
          <w:tcPr>
            <w:tcW w:w="54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w:t>
            </w:r>
          </w:p>
          <w:p w:rsidR="00477560" w:rsidRDefault="00D13BEB">
            <w:pPr>
              <w:pStyle w:val="24"/>
              <w:shd w:val="clear" w:color="auto" w:fill="auto"/>
              <w:spacing w:line="240" w:lineRule="exact"/>
              <w:ind w:firstLine="0"/>
            </w:pPr>
            <w:r>
              <w:rPr>
                <w:rStyle w:val="2f1"/>
              </w:rPr>
              <w:t>п/п</w:t>
            </w:r>
          </w:p>
        </w:tc>
        <w:tc>
          <w:tcPr>
            <w:tcW w:w="4325"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Направления работы</w:t>
            </w:r>
          </w:p>
        </w:tc>
        <w:tc>
          <w:tcPr>
            <w:tcW w:w="1536"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Категория</w:t>
            </w:r>
          </w:p>
          <w:p w:rsidR="00477560" w:rsidRDefault="004A1F7B">
            <w:pPr>
              <w:pStyle w:val="24"/>
              <w:shd w:val="clear" w:color="auto" w:fill="auto"/>
              <w:spacing w:line="240" w:lineRule="exact"/>
              <w:ind w:firstLine="0"/>
            </w:pPr>
            <w:r>
              <w:rPr>
                <w:rStyle w:val="2f1"/>
              </w:rPr>
              <w:t>У</w:t>
            </w:r>
            <w:r w:rsidR="00D13BEB">
              <w:rPr>
                <w:rStyle w:val="2f1"/>
              </w:rPr>
              <w:t>чащихся</w:t>
            </w:r>
          </w:p>
        </w:tc>
        <w:tc>
          <w:tcPr>
            <w:tcW w:w="1166"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Сроки</w:t>
            </w:r>
          </w:p>
        </w:tc>
        <w:tc>
          <w:tcPr>
            <w:tcW w:w="1810"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Ответственный</w:t>
            </w:r>
          </w:p>
        </w:tc>
      </w:tr>
      <w:tr w:rsidR="00477560">
        <w:trPr>
          <w:trHeight w:val="845"/>
        </w:trPr>
        <w:tc>
          <w:tcPr>
            <w:tcW w:w="542"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rPr>
                <w:rStyle w:val="2f1"/>
              </w:rPr>
              <w:t>1</w:t>
            </w:r>
          </w:p>
        </w:tc>
        <w:tc>
          <w:tcPr>
            <w:tcW w:w="4325" w:type="dxa"/>
            <w:tcBorders>
              <w:top w:val="single" w:sz="4" w:space="0" w:color="auto"/>
              <w:left w:val="single" w:sz="4" w:space="0" w:color="auto"/>
            </w:tcBorders>
            <w:shd w:val="clear" w:color="auto" w:fill="FFFFFF"/>
          </w:tcPr>
          <w:p w:rsidR="00477560" w:rsidRDefault="00D13BEB">
            <w:pPr>
              <w:pStyle w:val="24"/>
              <w:shd w:val="clear" w:color="auto" w:fill="auto"/>
              <w:spacing w:line="278" w:lineRule="exact"/>
              <w:ind w:firstLine="0"/>
            </w:pPr>
            <w:r>
              <w:t>Мониторинг - диагностика процесса</w:t>
            </w:r>
            <w:r>
              <w:br/>
              <w:t>адаптации учащихся 5 классов</w:t>
            </w:r>
          </w:p>
        </w:tc>
        <w:tc>
          <w:tcPr>
            <w:tcW w:w="1536"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5 классы</w:t>
            </w:r>
          </w:p>
        </w:tc>
        <w:tc>
          <w:tcPr>
            <w:tcW w:w="1166"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Сентябрь</w:t>
            </w:r>
          </w:p>
        </w:tc>
        <w:tc>
          <w:tcPr>
            <w:tcW w:w="1810" w:type="dxa"/>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74" w:lineRule="exact"/>
              <w:ind w:firstLine="0"/>
            </w:pPr>
            <w:r>
              <w:t>Психолог,</w:t>
            </w:r>
          </w:p>
          <w:p w:rsidR="00477560" w:rsidRDefault="00D13BEB">
            <w:pPr>
              <w:pStyle w:val="24"/>
              <w:shd w:val="clear" w:color="auto" w:fill="auto"/>
              <w:spacing w:line="274" w:lineRule="exact"/>
              <w:ind w:firstLine="0"/>
            </w:pPr>
            <w:r>
              <w:t>классные</w:t>
            </w:r>
          </w:p>
          <w:p w:rsidR="00477560" w:rsidRDefault="00D13BEB">
            <w:pPr>
              <w:pStyle w:val="24"/>
              <w:shd w:val="clear" w:color="auto" w:fill="auto"/>
              <w:spacing w:line="274" w:lineRule="exact"/>
              <w:ind w:firstLine="0"/>
            </w:pPr>
            <w:r>
              <w:t>руководители</w:t>
            </w:r>
          </w:p>
        </w:tc>
      </w:tr>
      <w:tr w:rsidR="00477560">
        <w:trPr>
          <w:trHeight w:val="566"/>
        </w:trPr>
        <w:tc>
          <w:tcPr>
            <w:tcW w:w="54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2</w:t>
            </w:r>
          </w:p>
        </w:tc>
        <w:tc>
          <w:tcPr>
            <w:tcW w:w="4325"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Выявление уровня развития</w:t>
            </w:r>
            <w:r>
              <w:br/>
              <w:t>детей с трудностями адаптации</w:t>
            </w:r>
          </w:p>
        </w:tc>
        <w:tc>
          <w:tcPr>
            <w:tcW w:w="1536"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5 классы</w:t>
            </w:r>
          </w:p>
        </w:tc>
        <w:tc>
          <w:tcPr>
            <w:tcW w:w="1166"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Ноябрь</w:t>
            </w:r>
          </w:p>
        </w:tc>
        <w:tc>
          <w:tcPr>
            <w:tcW w:w="1810" w:type="dxa"/>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576"/>
        </w:trPr>
        <w:tc>
          <w:tcPr>
            <w:tcW w:w="542"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3</w:t>
            </w:r>
          </w:p>
        </w:tc>
        <w:tc>
          <w:tcPr>
            <w:tcW w:w="4325"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83" w:lineRule="exact"/>
              <w:ind w:firstLine="0"/>
            </w:pPr>
            <w:r>
              <w:t>Диагностика готовности учащихся 4</w:t>
            </w:r>
            <w:r>
              <w:br/>
              <w:t>классов к обучению в основной школе</w:t>
            </w:r>
          </w:p>
        </w:tc>
        <w:tc>
          <w:tcPr>
            <w:tcW w:w="1536"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4 классы</w:t>
            </w:r>
          </w:p>
        </w:tc>
        <w:tc>
          <w:tcPr>
            <w:tcW w:w="1166"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Март</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bl>
    <w:p w:rsidR="00477560" w:rsidRDefault="00D13BEB">
      <w:pPr>
        <w:pStyle w:val="4d"/>
        <w:shd w:val="clear" w:color="auto" w:fill="auto"/>
        <w:spacing w:line="240" w:lineRule="exact"/>
      </w:pPr>
      <w:r>
        <w:rPr>
          <w:rStyle w:val="4e"/>
          <w:b/>
          <w:bCs/>
          <w:i/>
          <w:iCs/>
        </w:rPr>
        <w:t>Психокоррекция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47"/>
        <w:gridCol w:w="3600"/>
        <w:gridCol w:w="1550"/>
        <w:gridCol w:w="1819"/>
        <w:gridCol w:w="1829"/>
      </w:tblGrid>
      <w:tr w:rsidR="00477560">
        <w:trPr>
          <w:trHeight w:val="581"/>
        </w:trPr>
        <w:tc>
          <w:tcPr>
            <w:tcW w:w="547"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w:t>
            </w:r>
          </w:p>
          <w:p w:rsidR="00477560" w:rsidRDefault="00D13BEB">
            <w:pPr>
              <w:pStyle w:val="24"/>
              <w:shd w:val="clear" w:color="auto" w:fill="auto"/>
              <w:spacing w:line="240" w:lineRule="exact"/>
              <w:ind w:firstLine="0"/>
            </w:pPr>
            <w:r>
              <w:rPr>
                <w:rStyle w:val="2f1"/>
              </w:rPr>
              <w:t>п/п</w:t>
            </w:r>
          </w:p>
        </w:tc>
        <w:tc>
          <w:tcPr>
            <w:tcW w:w="360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Направления работы</w:t>
            </w:r>
          </w:p>
        </w:tc>
        <w:tc>
          <w:tcPr>
            <w:tcW w:w="1550"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Категория</w:t>
            </w:r>
          </w:p>
          <w:p w:rsidR="00477560" w:rsidRDefault="00D13BEB">
            <w:pPr>
              <w:pStyle w:val="24"/>
              <w:shd w:val="clear" w:color="auto" w:fill="auto"/>
              <w:spacing w:line="240" w:lineRule="exact"/>
              <w:ind w:firstLine="0"/>
            </w:pPr>
            <w:r>
              <w:rPr>
                <w:rStyle w:val="2f1"/>
              </w:rPr>
              <w:t>учащихся</w:t>
            </w:r>
          </w:p>
        </w:tc>
        <w:tc>
          <w:tcPr>
            <w:tcW w:w="1819"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Сроки</w:t>
            </w:r>
          </w:p>
        </w:tc>
        <w:tc>
          <w:tcPr>
            <w:tcW w:w="1829"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Ответственн ый</w:t>
            </w:r>
          </w:p>
        </w:tc>
      </w:tr>
      <w:tr w:rsidR="00477560">
        <w:trPr>
          <w:trHeight w:val="1114"/>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rPr>
                <w:rStyle w:val="2f1"/>
              </w:rPr>
              <w:t>1</w:t>
            </w:r>
          </w:p>
        </w:tc>
        <w:tc>
          <w:tcPr>
            <w:tcW w:w="3600" w:type="dxa"/>
            <w:tcBorders>
              <w:top w:val="single" w:sz="4" w:space="0" w:color="auto"/>
              <w:left w:val="single" w:sz="4" w:space="0" w:color="auto"/>
            </w:tcBorders>
            <w:shd w:val="clear" w:color="auto" w:fill="FFFFFF"/>
          </w:tcPr>
          <w:p w:rsidR="00477560" w:rsidRDefault="00D13BEB">
            <w:pPr>
              <w:pStyle w:val="24"/>
              <w:shd w:val="clear" w:color="auto" w:fill="auto"/>
              <w:spacing w:line="278" w:lineRule="exact"/>
              <w:ind w:firstLine="0"/>
            </w:pPr>
            <w:r>
              <w:t>Коррекционные занятия для</w:t>
            </w:r>
            <w:r>
              <w:br/>
              <w:t>учащихся</w:t>
            </w:r>
          </w:p>
        </w:tc>
        <w:tc>
          <w:tcPr>
            <w:tcW w:w="1550"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5 классы</w:t>
            </w:r>
          </w:p>
        </w:tc>
        <w:tc>
          <w:tcPr>
            <w:tcW w:w="1819"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В течение года</w:t>
            </w:r>
            <w:r>
              <w:br/>
              <w:t>согласно плану</w:t>
            </w:r>
            <w:r>
              <w:br/>
              <w:t>коррекционной</w:t>
            </w:r>
            <w:r>
              <w:br/>
              <w:t>работы</w:t>
            </w:r>
          </w:p>
        </w:tc>
        <w:tc>
          <w:tcPr>
            <w:tcW w:w="1829" w:type="dxa"/>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586"/>
        </w:trPr>
        <w:tc>
          <w:tcPr>
            <w:tcW w:w="547" w:type="dxa"/>
            <w:tcBorders>
              <w:top w:val="single" w:sz="4" w:space="0" w:color="auto"/>
              <w:left w:val="single" w:sz="4" w:space="0" w:color="auto"/>
              <w:bottom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2</w:t>
            </w:r>
          </w:p>
        </w:tc>
        <w:tc>
          <w:tcPr>
            <w:tcW w:w="3600"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78" w:lineRule="exact"/>
              <w:ind w:firstLine="0"/>
            </w:pPr>
            <w:r>
              <w:t>Профилактика употребления</w:t>
            </w:r>
            <w:r>
              <w:br/>
              <w:t>ПАВ.</w:t>
            </w:r>
          </w:p>
        </w:tc>
        <w:tc>
          <w:tcPr>
            <w:tcW w:w="1550"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5-9 классы</w:t>
            </w:r>
          </w:p>
        </w:tc>
        <w:tc>
          <w:tcPr>
            <w:tcW w:w="1819"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В течение года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bl>
    <w:p w:rsidR="00477560" w:rsidRDefault="00D13BEB">
      <w:pPr>
        <w:pStyle w:val="4d"/>
        <w:shd w:val="clear" w:color="auto" w:fill="auto"/>
        <w:spacing w:line="240" w:lineRule="exact"/>
      </w:pPr>
      <w:r>
        <w:rPr>
          <w:rStyle w:val="4e"/>
          <w:b/>
          <w:bCs/>
          <w:i/>
          <w:iCs/>
        </w:rPr>
        <w:t>Консультирование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47"/>
        <w:gridCol w:w="3960"/>
        <w:gridCol w:w="182"/>
        <w:gridCol w:w="1406"/>
        <w:gridCol w:w="279"/>
        <w:gridCol w:w="1147"/>
        <w:gridCol w:w="15"/>
        <w:gridCol w:w="1829"/>
      </w:tblGrid>
      <w:tr w:rsidR="00477560">
        <w:trPr>
          <w:trHeight w:val="581"/>
        </w:trPr>
        <w:tc>
          <w:tcPr>
            <w:tcW w:w="547"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w:t>
            </w:r>
          </w:p>
          <w:p w:rsidR="00477560" w:rsidRDefault="00D13BEB">
            <w:pPr>
              <w:pStyle w:val="24"/>
              <w:shd w:val="clear" w:color="auto" w:fill="auto"/>
              <w:spacing w:line="240" w:lineRule="exact"/>
              <w:ind w:firstLine="0"/>
            </w:pPr>
            <w:r>
              <w:rPr>
                <w:rStyle w:val="2f1"/>
              </w:rPr>
              <w:t>п/п</w:t>
            </w:r>
          </w:p>
        </w:tc>
        <w:tc>
          <w:tcPr>
            <w:tcW w:w="4142" w:type="dxa"/>
            <w:gridSpan w:val="2"/>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Направления работы</w:t>
            </w:r>
          </w:p>
        </w:tc>
        <w:tc>
          <w:tcPr>
            <w:tcW w:w="1685"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Категория</w:t>
            </w:r>
          </w:p>
          <w:p w:rsidR="00477560" w:rsidRDefault="004A1F7B">
            <w:pPr>
              <w:pStyle w:val="24"/>
              <w:shd w:val="clear" w:color="auto" w:fill="auto"/>
              <w:spacing w:line="240" w:lineRule="exact"/>
              <w:ind w:firstLine="0"/>
            </w:pPr>
            <w:r>
              <w:rPr>
                <w:rStyle w:val="2f1"/>
              </w:rPr>
              <w:t>У</w:t>
            </w:r>
            <w:r w:rsidR="00D13BEB">
              <w:rPr>
                <w:rStyle w:val="2f1"/>
              </w:rPr>
              <w:t>чащихся</w:t>
            </w:r>
          </w:p>
        </w:tc>
        <w:tc>
          <w:tcPr>
            <w:tcW w:w="1162" w:type="dxa"/>
            <w:gridSpan w:val="2"/>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Сроки</w:t>
            </w:r>
          </w:p>
        </w:tc>
        <w:tc>
          <w:tcPr>
            <w:tcW w:w="1829"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Ответственный</w:t>
            </w:r>
          </w:p>
        </w:tc>
      </w:tr>
      <w:tr w:rsidR="00477560">
        <w:trPr>
          <w:trHeight w:val="1118"/>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rPr>
                <w:rStyle w:val="2f1"/>
              </w:rPr>
              <w:t>1</w:t>
            </w:r>
          </w:p>
        </w:tc>
        <w:tc>
          <w:tcPr>
            <w:tcW w:w="4142"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Индивидуальные консультации с</w:t>
            </w:r>
            <w:r>
              <w:br/>
              <w:t>педагогами по результатам</w:t>
            </w:r>
            <w:r>
              <w:br/>
              <w:t>тестирования на готовность к</w:t>
            </w:r>
            <w:r>
              <w:br/>
              <w:t>обучению в 5 классе.</w:t>
            </w:r>
          </w:p>
        </w:tc>
        <w:tc>
          <w:tcPr>
            <w:tcW w:w="1685"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78" w:lineRule="exact"/>
              <w:ind w:firstLine="0"/>
            </w:pPr>
            <w:r>
              <w:t>Учителя 4-5</w:t>
            </w:r>
            <w:r>
              <w:br/>
              <w:t>классов</w:t>
            </w:r>
          </w:p>
        </w:tc>
        <w:tc>
          <w:tcPr>
            <w:tcW w:w="1162"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Май,</w:t>
            </w:r>
          </w:p>
          <w:p w:rsidR="00477560" w:rsidRDefault="00D13BEB">
            <w:pPr>
              <w:pStyle w:val="24"/>
              <w:shd w:val="clear" w:color="auto" w:fill="auto"/>
              <w:spacing w:line="240" w:lineRule="exact"/>
              <w:ind w:firstLine="0"/>
            </w:pPr>
            <w:r>
              <w:t>сентябрь</w:t>
            </w:r>
          </w:p>
        </w:tc>
        <w:tc>
          <w:tcPr>
            <w:tcW w:w="1829" w:type="dxa"/>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576"/>
        </w:trPr>
        <w:tc>
          <w:tcPr>
            <w:tcW w:w="547" w:type="dxa"/>
            <w:tcBorders>
              <w:top w:val="single" w:sz="4" w:space="0" w:color="auto"/>
              <w:left w:val="single" w:sz="4" w:space="0" w:color="auto"/>
              <w:bottom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2</w:t>
            </w:r>
          </w:p>
        </w:tc>
        <w:tc>
          <w:tcPr>
            <w:tcW w:w="4142" w:type="dxa"/>
            <w:gridSpan w:val="2"/>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78" w:lineRule="exact"/>
              <w:ind w:firstLine="0"/>
            </w:pPr>
            <w:r>
              <w:t>Индивидуальные консультации по</w:t>
            </w:r>
            <w:r>
              <w:br/>
              <w:t>проблемам адаптации.</w:t>
            </w:r>
          </w:p>
        </w:tc>
        <w:tc>
          <w:tcPr>
            <w:tcW w:w="1685" w:type="dxa"/>
            <w:gridSpan w:val="2"/>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40" w:lineRule="exact"/>
              <w:ind w:firstLine="0"/>
            </w:pPr>
            <w:r>
              <w:t>Родители,</w:t>
            </w:r>
          </w:p>
          <w:p w:rsidR="00477560" w:rsidRDefault="004A1F7B">
            <w:pPr>
              <w:pStyle w:val="24"/>
              <w:shd w:val="clear" w:color="auto" w:fill="auto"/>
              <w:spacing w:line="240" w:lineRule="exact"/>
              <w:ind w:firstLine="0"/>
            </w:pPr>
            <w:r>
              <w:t>У</w:t>
            </w:r>
            <w:r w:rsidR="00D13BEB">
              <w:t>чителя</w:t>
            </w:r>
          </w:p>
        </w:tc>
        <w:tc>
          <w:tcPr>
            <w:tcW w:w="1162" w:type="dxa"/>
            <w:gridSpan w:val="2"/>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40" w:lineRule="exact"/>
              <w:ind w:firstLine="0"/>
            </w:pPr>
            <w:r>
              <w:t>Сентябрь,</w:t>
            </w:r>
          </w:p>
          <w:p w:rsidR="00477560" w:rsidRDefault="00D13BEB">
            <w:pPr>
              <w:pStyle w:val="24"/>
              <w:shd w:val="clear" w:color="auto" w:fill="auto"/>
              <w:spacing w:line="240" w:lineRule="exact"/>
              <w:ind w:firstLine="0"/>
            </w:pPr>
            <w:r>
              <w:t>октябрь</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845"/>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3</w:t>
            </w:r>
          </w:p>
        </w:tc>
        <w:tc>
          <w:tcPr>
            <w:tcW w:w="4142"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Групповая консультация для</w:t>
            </w:r>
            <w:r>
              <w:br/>
              <w:t>руководителей ШМО «Анализ</w:t>
            </w:r>
            <w:r>
              <w:br/>
              <w:t>психологического качества урока»</w:t>
            </w:r>
          </w:p>
        </w:tc>
        <w:tc>
          <w:tcPr>
            <w:tcW w:w="1684"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Педагоги</w:t>
            </w:r>
          </w:p>
        </w:tc>
        <w:tc>
          <w:tcPr>
            <w:tcW w:w="11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Ноябрь</w:t>
            </w:r>
          </w:p>
        </w:tc>
        <w:tc>
          <w:tcPr>
            <w:tcW w:w="1843" w:type="dxa"/>
            <w:gridSpan w:val="2"/>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850"/>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4</w:t>
            </w:r>
          </w:p>
        </w:tc>
        <w:tc>
          <w:tcPr>
            <w:tcW w:w="4142"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Консультации родителей по</w:t>
            </w:r>
            <w:r>
              <w:br/>
              <w:t>результатам диагностики готовности к</w:t>
            </w:r>
            <w:r>
              <w:br/>
              <w:t>детей к обучению в среднем звене</w:t>
            </w:r>
          </w:p>
        </w:tc>
        <w:tc>
          <w:tcPr>
            <w:tcW w:w="1684"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Родители</w:t>
            </w:r>
          </w:p>
        </w:tc>
        <w:tc>
          <w:tcPr>
            <w:tcW w:w="11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Апрель</w:t>
            </w:r>
          </w:p>
        </w:tc>
        <w:tc>
          <w:tcPr>
            <w:tcW w:w="1843" w:type="dxa"/>
            <w:gridSpan w:val="2"/>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845"/>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5</w:t>
            </w:r>
          </w:p>
        </w:tc>
        <w:tc>
          <w:tcPr>
            <w:tcW w:w="4142"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Индивидуальные консультации для</w:t>
            </w:r>
            <w:r>
              <w:br/>
              <w:t>родителей детей, направленных на</w:t>
            </w:r>
            <w:r>
              <w:br/>
              <w:t>ПМПК</w:t>
            </w:r>
          </w:p>
        </w:tc>
        <w:tc>
          <w:tcPr>
            <w:tcW w:w="1684"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Родители</w:t>
            </w:r>
          </w:p>
        </w:tc>
        <w:tc>
          <w:tcPr>
            <w:tcW w:w="1147" w:type="dxa"/>
            <w:tcBorders>
              <w:top w:val="single" w:sz="4" w:space="0" w:color="auto"/>
              <w:left w:val="single" w:sz="4" w:space="0" w:color="auto"/>
            </w:tcBorders>
            <w:shd w:val="clear" w:color="auto" w:fill="FFFFFF"/>
          </w:tcPr>
          <w:p w:rsidR="00477560" w:rsidRDefault="00D13BEB">
            <w:pPr>
              <w:pStyle w:val="24"/>
              <w:shd w:val="clear" w:color="auto" w:fill="auto"/>
              <w:spacing w:line="283" w:lineRule="exact"/>
              <w:ind w:firstLine="0"/>
            </w:pPr>
            <w:r>
              <w:t>В течение</w:t>
            </w:r>
            <w:r>
              <w:br/>
              <w:t>года</w:t>
            </w:r>
          </w:p>
        </w:tc>
        <w:tc>
          <w:tcPr>
            <w:tcW w:w="1843" w:type="dxa"/>
            <w:gridSpan w:val="2"/>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74" w:lineRule="exact"/>
              <w:ind w:firstLine="0"/>
            </w:pPr>
            <w:r>
              <w:t>Психолог,</w:t>
            </w:r>
          </w:p>
          <w:p w:rsidR="00477560" w:rsidRDefault="00D13BEB">
            <w:pPr>
              <w:pStyle w:val="24"/>
              <w:shd w:val="clear" w:color="auto" w:fill="auto"/>
              <w:spacing w:line="274" w:lineRule="exact"/>
              <w:ind w:firstLine="0"/>
            </w:pPr>
            <w:r>
              <w:t>классный</w:t>
            </w:r>
          </w:p>
          <w:p w:rsidR="00477560" w:rsidRDefault="00D13BEB">
            <w:pPr>
              <w:pStyle w:val="24"/>
              <w:shd w:val="clear" w:color="auto" w:fill="auto"/>
              <w:spacing w:line="274" w:lineRule="exact"/>
              <w:ind w:firstLine="0"/>
            </w:pPr>
            <w:r>
              <w:t>руководитель</w:t>
            </w:r>
          </w:p>
        </w:tc>
      </w:tr>
      <w:tr w:rsidR="00477560">
        <w:trPr>
          <w:trHeight w:val="562"/>
        </w:trPr>
        <w:tc>
          <w:tcPr>
            <w:tcW w:w="6095" w:type="dxa"/>
            <w:gridSpan w:val="4"/>
            <w:tcBorders>
              <w:top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6"/>
              </w:rPr>
              <w:t>Психологическое просвещение и проф</w:t>
            </w:r>
          </w:p>
        </w:tc>
        <w:tc>
          <w:tcPr>
            <w:tcW w:w="3268" w:type="dxa"/>
            <w:gridSpan w:val="4"/>
            <w:tcBorders>
              <w:top w:val="single" w:sz="4" w:space="0" w:color="auto"/>
              <w:left w:val="single" w:sz="4" w:space="0" w:color="auto"/>
            </w:tcBorders>
            <w:shd w:val="clear" w:color="auto" w:fill="FFFFFF"/>
            <w:vAlign w:val="bottom"/>
          </w:tcPr>
          <w:p w:rsidR="00477560" w:rsidRDefault="00D27967">
            <w:pPr>
              <w:pStyle w:val="24"/>
              <w:shd w:val="clear" w:color="auto" w:fill="auto"/>
              <w:spacing w:line="240" w:lineRule="exact"/>
              <w:ind w:firstLine="0"/>
            </w:pPr>
            <w:r>
              <w:rPr>
                <w:rStyle w:val="2f6"/>
              </w:rPr>
              <w:t>Ш</w:t>
            </w:r>
            <w:r w:rsidR="00D13BEB">
              <w:rPr>
                <w:rStyle w:val="2f6"/>
              </w:rPr>
              <w:t>лактика</w:t>
            </w:r>
          </w:p>
        </w:tc>
      </w:tr>
      <w:tr w:rsidR="00477560">
        <w:trPr>
          <w:trHeight w:val="571"/>
        </w:trPr>
        <w:tc>
          <w:tcPr>
            <w:tcW w:w="547"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w:t>
            </w:r>
          </w:p>
          <w:p w:rsidR="00477560" w:rsidRDefault="00D13BEB">
            <w:pPr>
              <w:pStyle w:val="24"/>
              <w:shd w:val="clear" w:color="auto" w:fill="auto"/>
              <w:spacing w:line="240" w:lineRule="exact"/>
              <w:ind w:firstLine="0"/>
            </w:pPr>
            <w:r>
              <w:rPr>
                <w:rStyle w:val="2f1"/>
              </w:rPr>
              <w:t>п/п</w:t>
            </w:r>
          </w:p>
        </w:tc>
        <w:tc>
          <w:tcPr>
            <w:tcW w:w="396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Направления работы</w:t>
            </w:r>
          </w:p>
        </w:tc>
        <w:tc>
          <w:tcPr>
            <w:tcW w:w="1588" w:type="dxa"/>
            <w:gridSpan w:val="2"/>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Категория</w:t>
            </w:r>
          </w:p>
          <w:p w:rsidR="00477560" w:rsidRDefault="00D13BEB">
            <w:pPr>
              <w:pStyle w:val="24"/>
              <w:shd w:val="clear" w:color="auto" w:fill="auto"/>
              <w:spacing w:line="240" w:lineRule="exact"/>
              <w:ind w:firstLine="0"/>
            </w:pPr>
            <w:r>
              <w:rPr>
                <w:rStyle w:val="2f1"/>
              </w:rPr>
              <w:t>учащихся</w:t>
            </w:r>
          </w:p>
        </w:tc>
        <w:tc>
          <w:tcPr>
            <w:tcW w:w="1425" w:type="dxa"/>
            <w:gridSpan w:val="2"/>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Сроки</w:t>
            </w:r>
          </w:p>
        </w:tc>
        <w:tc>
          <w:tcPr>
            <w:tcW w:w="1843" w:type="dxa"/>
            <w:gridSpan w:val="2"/>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rPr>
                <w:rStyle w:val="2f1"/>
              </w:rPr>
              <w:t>Ответственный</w:t>
            </w:r>
          </w:p>
        </w:tc>
      </w:tr>
      <w:tr w:rsidR="00477560">
        <w:trPr>
          <w:trHeight w:val="835"/>
        </w:trPr>
        <w:tc>
          <w:tcPr>
            <w:tcW w:w="547"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rPr>
                <w:rStyle w:val="2f1"/>
              </w:rPr>
              <w:t>1</w:t>
            </w:r>
          </w:p>
        </w:tc>
        <w:tc>
          <w:tcPr>
            <w:tcW w:w="3960"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Лекция «Психологическая</w:t>
            </w:r>
            <w:r>
              <w:br/>
              <w:t>готовность детей к обучению в</w:t>
            </w:r>
            <w:r>
              <w:br/>
              <w:t>средней школе»</w:t>
            </w:r>
          </w:p>
        </w:tc>
        <w:tc>
          <w:tcPr>
            <w:tcW w:w="1588"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Родители</w:t>
            </w:r>
          </w:p>
        </w:tc>
        <w:tc>
          <w:tcPr>
            <w:tcW w:w="1425"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Март</w:t>
            </w:r>
          </w:p>
        </w:tc>
        <w:tc>
          <w:tcPr>
            <w:tcW w:w="1843" w:type="dxa"/>
            <w:gridSpan w:val="2"/>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566"/>
        </w:trPr>
        <w:tc>
          <w:tcPr>
            <w:tcW w:w="547"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2</w:t>
            </w:r>
          </w:p>
        </w:tc>
        <w:tc>
          <w:tcPr>
            <w:tcW w:w="3960"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Выступление на родительском</w:t>
            </w:r>
            <w:r>
              <w:br/>
              <w:t>собрании «Подростковый кризис»</w:t>
            </w:r>
          </w:p>
        </w:tc>
        <w:tc>
          <w:tcPr>
            <w:tcW w:w="1588"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Родители</w:t>
            </w:r>
          </w:p>
        </w:tc>
        <w:tc>
          <w:tcPr>
            <w:tcW w:w="1425" w:type="dxa"/>
            <w:gridSpan w:val="2"/>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Ноябрь</w:t>
            </w:r>
          </w:p>
        </w:tc>
        <w:tc>
          <w:tcPr>
            <w:tcW w:w="1843" w:type="dxa"/>
            <w:gridSpan w:val="2"/>
            <w:tcBorders>
              <w:top w:val="single" w:sz="4" w:space="0" w:color="auto"/>
              <w:left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r w:rsidR="00477560">
        <w:trPr>
          <w:trHeight w:val="581"/>
        </w:trPr>
        <w:tc>
          <w:tcPr>
            <w:tcW w:w="547"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3</w:t>
            </w:r>
          </w:p>
        </w:tc>
        <w:tc>
          <w:tcPr>
            <w:tcW w:w="3960"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74" w:lineRule="exact"/>
              <w:ind w:firstLine="0"/>
            </w:pPr>
            <w:r>
              <w:t>Выступления на родительских</w:t>
            </w:r>
            <w:r>
              <w:br/>
              <w:t>собраниях и педагогических советах</w:t>
            </w:r>
          </w:p>
        </w:tc>
        <w:tc>
          <w:tcPr>
            <w:tcW w:w="1588" w:type="dxa"/>
            <w:gridSpan w:val="2"/>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40" w:lineRule="exact"/>
              <w:ind w:firstLine="0"/>
            </w:pPr>
            <w:r>
              <w:t>Родители,</w:t>
            </w:r>
          </w:p>
          <w:p w:rsidR="00477560" w:rsidRDefault="00D13BEB">
            <w:pPr>
              <w:pStyle w:val="24"/>
              <w:shd w:val="clear" w:color="auto" w:fill="auto"/>
              <w:spacing w:line="240" w:lineRule="exact"/>
              <w:ind w:firstLine="0"/>
            </w:pPr>
            <w:r>
              <w:t>педагоги</w:t>
            </w:r>
          </w:p>
        </w:tc>
        <w:tc>
          <w:tcPr>
            <w:tcW w:w="1425" w:type="dxa"/>
            <w:gridSpan w:val="2"/>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По запросу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Психолог</w:t>
            </w:r>
          </w:p>
        </w:tc>
      </w:tr>
    </w:tbl>
    <w:p w:rsidR="00477560" w:rsidRDefault="00D13BEB">
      <w:pPr>
        <w:pStyle w:val="2f3"/>
        <w:shd w:val="clear" w:color="auto" w:fill="auto"/>
        <w:spacing w:line="240" w:lineRule="exact"/>
      </w:pPr>
      <w:r>
        <w:rPr>
          <w:rStyle w:val="2f4"/>
        </w:rPr>
        <w:t>Мониторинг психологических показателей развития учащихся среднего звена</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0"/>
        <w:gridCol w:w="1080"/>
        <w:gridCol w:w="1080"/>
        <w:gridCol w:w="1080"/>
        <w:gridCol w:w="1440"/>
        <w:gridCol w:w="1440"/>
        <w:gridCol w:w="1258"/>
        <w:gridCol w:w="1272"/>
      </w:tblGrid>
      <w:tr w:rsidR="00477560">
        <w:trPr>
          <w:trHeight w:val="1248"/>
        </w:trPr>
        <w:tc>
          <w:tcPr>
            <w:tcW w:w="73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Класс</w:t>
            </w:r>
          </w:p>
        </w:tc>
        <w:tc>
          <w:tcPr>
            <w:tcW w:w="108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Внимани</w:t>
            </w:r>
          </w:p>
          <w:p w:rsidR="00477560" w:rsidRDefault="00D67C2A">
            <w:pPr>
              <w:pStyle w:val="24"/>
              <w:shd w:val="clear" w:color="auto" w:fill="auto"/>
              <w:spacing w:line="240" w:lineRule="exact"/>
              <w:ind w:firstLine="0"/>
            </w:pPr>
            <w:r>
              <w:t>Е</w:t>
            </w:r>
          </w:p>
        </w:tc>
        <w:tc>
          <w:tcPr>
            <w:tcW w:w="108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Память</w:t>
            </w:r>
          </w:p>
        </w:tc>
        <w:tc>
          <w:tcPr>
            <w:tcW w:w="108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Интелле</w:t>
            </w:r>
          </w:p>
          <w:p w:rsidR="00477560" w:rsidRDefault="00D13BEB">
            <w:pPr>
              <w:pStyle w:val="24"/>
              <w:shd w:val="clear" w:color="auto" w:fill="auto"/>
              <w:spacing w:line="240" w:lineRule="exact"/>
              <w:ind w:firstLine="0"/>
            </w:pPr>
            <w:r>
              <w:t>кт</w:t>
            </w:r>
          </w:p>
        </w:tc>
        <w:tc>
          <w:tcPr>
            <w:tcW w:w="144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Мотивация</w:t>
            </w:r>
          </w:p>
        </w:tc>
        <w:tc>
          <w:tcPr>
            <w:tcW w:w="1440"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78" w:lineRule="exact"/>
              <w:ind w:firstLine="0"/>
            </w:pPr>
            <w:r>
              <w:t>Изучение</w:t>
            </w:r>
          </w:p>
          <w:p w:rsidR="00477560" w:rsidRDefault="00D13BEB">
            <w:pPr>
              <w:pStyle w:val="24"/>
              <w:shd w:val="clear" w:color="auto" w:fill="auto"/>
              <w:spacing w:line="278" w:lineRule="exact"/>
              <w:ind w:firstLine="0"/>
            </w:pPr>
            <w:r>
              <w:t>классного</w:t>
            </w:r>
          </w:p>
          <w:p w:rsidR="00477560" w:rsidRDefault="00D13BEB">
            <w:pPr>
              <w:pStyle w:val="24"/>
              <w:shd w:val="clear" w:color="auto" w:fill="auto"/>
              <w:spacing w:line="278" w:lineRule="exact"/>
              <w:ind w:firstLine="0"/>
            </w:pPr>
            <w:r>
              <w:t>коллектива</w:t>
            </w:r>
          </w:p>
        </w:tc>
        <w:tc>
          <w:tcPr>
            <w:tcW w:w="1258"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Профорие</w:t>
            </w:r>
          </w:p>
          <w:p w:rsidR="00477560" w:rsidRDefault="00D27967">
            <w:pPr>
              <w:pStyle w:val="24"/>
              <w:shd w:val="clear" w:color="auto" w:fill="auto"/>
              <w:spacing w:line="240" w:lineRule="exact"/>
              <w:ind w:firstLine="0"/>
            </w:pPr>
            <w:r>
              <w:t>Н</w:t>
            </w:r>
            <w:r w:rsidR="00D13BEB">
              <w:t>тация</w:t>
            </w:r>
          </w:p>
        </w:tc>
        <w:tc>
          <w:tcPr>
            <w:tcW w:w="127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Личностн</w:t>
            </w:r>
          </w:p>
          <w:p w:rsidR="00477560" w:rsidRDefault="00D13BEB">
            <w:pPr>
              <w:pStyle w:val="24"/>
              <w:shd w:val="clear" w:color="auto" w:fill="auto"/>
              <w:spacing w:line="274" w:lineRule="exact"/>
              <w:ind w:firstLine="0"/>
            </w:pPr>
            <w:r>
              <w:t>ые</w:t>
            </w:r>
          </w:p>
          <w:p w:rsidR="00477560" w:rsidRDefault="00D13BEB">
            <w:pPr>
              <w:pStyle w:val="24"/>
              <w:shd w:val="clear" w:color="auto" w:fill="auto"/>
              <w:spacing w:line="274" w:lineRule="exact"/>
              <w:ind w:firstLine="0"/>
            </w:pPr>
            <w:r>
              <w:t>особеннос</w:t>
            </w:r>
          </w:p>
          <w:p w:rsidR="00477560" w:rsidRDefault="00D13BEB">
            <w:pPr>
              <w:pStyle w:val="24"/>
              <w:shd w:val="clear" w:color="auto" w:fill="auto"/>
              <w:spacing w:line="274" w:lineRule="exact"/>
              <w:ind w:firstLine="0"/>
            </w:pPr>
            <w:r>
              <w:t>ти</w:t>
            </w:r>
          </w:p>
        </w:tc>
      </w:tr>
      <w:tr w:rsidR="00477560">
        <w:trPr>
          <w:trHeight w:val="2069"/>
        </w:trPr>
        <w:tc>
          <w:tcPr>
            <w:tcW w:w="730"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5</w:t>
            </w:r>
          </w:p>
        </w:tc>
        <w:tc>
          <w:tcPr>
            <w:tcW w:w="1080"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74" w:lineRule="exact"/>
              <w:ind w:firstLine="0"/>
            </w:pPr>
            <w:r>
              <w:t>Тест</w:t>
            </w:r>
          </w:p>
          <w:p w:rsidR="00477560" w:rsidRDefault="00D13BEB">
            <w:pPr>
              <w:pStyle w:val="24"/>
              <w:shd w:val="clear" w:color="auto" w:fill="auto"/>
              <w:spacing w:line="274" w:lineRule="exact"/>
              <w:ind w:firstLine="0"/>
            </w:pPr>
            <w:r>
              <w:t>Тулуз-</w:t>
            </w:r>
          </w:p>
          <w:p w:rsidR="00477560" w:rsidRDefault="00D13BEB">
            <w:pPr>
              <w:pStyle w:val="24"/>
              <w:shd w:val="clear" w:color="auto" w:fill="auto"/>
              <w:spacing w:line="274" w:lineRule="exact"/>
              <w:ind w:firstLine="0"/>
            </w:pPr>
            <w:r>
              <w:t>Пьерона</w:t>
            </w:r>
          </w:p>
        </w:tc>
        <w:tc>
          <w:tcPr>
            <w:tcW w:w="1080"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74" w:lineRule="exact"/>
              <w:ind w:firstLine="0"/>
            </w:pPr>
            <w:r>
              <w:t>Тест Р.</w:t>
            </w:r>
          </w:p>
          <w:p w:rsidR="00477560" w:rsidRDefault="00D13BEB">
            <w:pPr>
              <w:pStyle w:val="24"/>
              <w:shd w:val="clear" w:color="auto" w:fill="auto"/>
              <w:spacing w:line="274" w:lineRule="exact"/>
              <w:ind w:firstLine="0"/>
            </w:pPr>
            <w:r>
              <w:t>Амтхауэ</w:t>
            </w:r>
          </w:p>
          <w:p w:rsidR="00477560" w:rsidRDefault="00D13BEB">
            <w:pPr>
              <w:pStyle w:val="24"/>
              <w:shd w:val="clear" w:color="auto" w:fill="auto"/>
              <w:spacing w:line="274" w:lineRule="exact"/>
              <w:ind w:firstLine="0"/>
            </w:pPr>
            <w:r>
              <w:t>ра</w:t>
            </w:r>
          </w:p>
        </w:tc>
        <w:tc>
          <w:tcPr>
            <w:tcW w:w="1080"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74" w:lineRule="exact"/>
              <w:ind w:firstLine="0"/>
            </w:pPr>
            <w:r>
              <w:t>Тест Р.</w:t>
            </w:r>
          </w:p>
          <w:p w:rsidR="00477560" w:rsidRDefault="00D13BEB">
            <w:pPr>
              <w:pStyle w:val="24"/>
              <w:shd w:val="clear" w:color="auto" w:fill="auto"/>
              <w:spacing w:line="274" w:lineRule="exact"/>
              <w:ind w:firstLine="0"/>
            </w:pPr>
            <w:r>
              <w:t>Амтхауэ</w:t>
            </w:r>
          </w:p>
          <w:p w:rsidR="00477560" w:rsidRDefault="00D13BEB">
            <w:pPr>
              <w:pStyle w:val="24"/>
              <w:shd w:val="clear" w:color="auto" w:fill="auto"/>
              <w:spacing w:line="274" w:lineRule="exact"/>
              <w:ind w:firstLine="0"/>
            </w:pPr>
            <w:r>
              <w:t>ра</w:t>
            </w:r>
          </w:p>
        </w:tc>
        <w:tc>
          <w:tcPr>
            <w:tcW w:w="1440"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74" w:lineRule="exact"/>
              <w:ind w:firstLine="0"/>
            </w:pPr>
            <w:r>
              <w:t>Методика</w:t>
            </w:r>
          </w:p>
          <w:p w:rsidR="00477560" w:rsidRDefault="00D13BEB">
            <w:pPr>
              <w:pStyle w:val="24"/>
              <w:shd w:val="clear" w:color="auto" w:fill="auto"/>
              <w:spacing w:line="274" w:lineRule="exact"/>
              <w:ind w:firstLine="0"/>
            </w:pPr>
            <w:r>
              <w:t>диагностики</w:t>
            </w:r>
          </w:p>
          <w:p w:rsidR="00477560" w:rsidRDefault="00D13BEB">
            <w:pPr>
              <w:pStyle w:val="24"/>
              <w:shd w:val="clear" w:color="auto" w:fill="auto"/>
              <w:spacing w:line="274" w:lineRule="exact"/>
              <w:ind w:firstLine="0"/>
            </w:pPr>
            <w:r>
              <w:t>школьной</w:t>
            </w:r>
          </w:p>
          <w:p w:rsidR="00477560" w:rsidRDefault="00D13BEB">
            <w:pPr>
              <w:pStyle w:val="24"/>
              <w:shd w:val="clear" w:color="auto" w:fill="auto"/>
              <w:spacing w:line="274" w:lineRule="exact"/>
              <w:ind w:firstLine="0"/>
            </w:pPr>
            <w:r>
              <w:t>мотивации</w:t>
            </w:r>
          </w:p>
        </w:tc>
        <w:tc>
          <w:tcPr>
            <w:tcW w:w="1440"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Социометри</w:t>
            </w:r>
          </w:p>
          <w:p w:rsidR="00477560" w:rsidRDefault="004A1F7B">
            <w:pPr>
              <w:pStyle w:val="24"/>
              <w:shd w:val="clear" w:color="auto" w:fill="auto"/>
              <w:spacing w:line="240" w:lineRule="exact"/>
              <w:ind w:firstLine="0"/>
            </w:pPr>
            <w:r>
              <w:t>Я</w:t>
            </w:r>
          </w:p>
        </w:tc>
        <w:tc>
          <w:tcPr>
            <w:tcW w:w="1258" w:type="dxa"/>
            <w:tcBorders>
              <w:top w:val="single" w:sz="4" w:space="0" w:color="auto"/>
              <w:left w:val="single" w:sz="4" w:space="0" w:color="auto"/>
            </w:tcBorders>
            <w:shd w:val="clear" w:color="auto" w:fill="FFFFFF"/>
          </w:tcPr>
          <w:p w:rsidR="00477560" w:rsidRDefault="00477560">
            <w:pPr>
              <w:rPr>
                <w:sz w:val="10"/>
                <w:szCs w:val="10"/>
              </w:rPr>
            </w:pPr>
          </w:p>
        </w:tc>
        <w:tc>
          <w:tcPr>
            <w:tcW w:w="127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Уровень</w:t>
            </w:r>
            <w:r>
              <w:br/>
              <w:t>адаптации</w:t>
            </w:r>
            <w:r>
              <w:br/>
              <w:t>к 5 классу</w:t>
            </w:r>
            <w:r>
              <w:br/>
              <w:t>Тревожнос</w:t>
            </w:r>
            <w:r>
              <w:br/>
              <w:t>ть</w:t>
            </w:r>
          </w:p>
          <w:p w:rsidR="00477560" w:rsidRDefault="00D13BEB">
            <w:pPr>
              <w:pStyle w:val="24"/>
              <w:shd w:val="clear" w:color="auto" w:fill="auto"/>
              <w:spacing w:line="274" w:lineRule="exact"/>
              <w:ind w:firstLine="0"/>
            </w:pPr>
            <w:r>
              <w:t>Самооценк</w:t>
            </w:r>
          </w:p>
          <w:p w:rsidR="00477560" w:rsidRDefault="00D13BEB">
            <w:pPr>
              <w:pStyle w:val="24"/>
              <w:shd w:val="clear" w:color="auto" w:fill="auto"/>
              <w:spacing w:line="274" w:lineRule="exact"/>
              <w:ind w:firstLine="0"/>
            </w:pPr>
            <w:r>
              <w:t>а</w:t>
            </w:r>
          </w:p>
        </w:tc>
      </w:tr>
      <w:tr w:rsidR="00477560">
        <w:trPr>
          <w:trHeight w:val="686"/>
        </w:trPr>
        <w:tc>
          <w:tcPr>
            <w:tcW w:w="730" w:type="dxa"/>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7</w:t>
            </w:r>
          </w:p>
        </w:tc>
        <w:tc>
          <w:tcPr>
            <w:tcW w:w="1080" w:type="dxa"/>
            <w:vMerge/>
            <w:tcBorders>
              <w:left w:val="single" w:sz="4" w:space="0" w:color="auto"/>
            </w:tcBorders>
            <w:shd w:val="clear" w:color="auto" w:fill="FFFFFF"/>
          </w:tcPr>
          <w:p w:rsidR="00477560" w:rsidRDefault="00477560"/>
        </w:tc>
        <w:tc>
          <w:tcPr>
            <w:tcW w:w="1080" w:type="dxa"/>
            <w:vMerge/>
            <w:tcBorders>
              <w:left w:val="single" w:sz="4" w:space="0" w:color="auto"/>
            </w:tcBorders>
            <w:shd w:val="clear" w:color="auto" w:fill="FFFFFF"/>
          </w:tcPr>
          <w:p w:rsidR="00477560" w:rsidRDefault="00477560"/>
        </w:tc>
        <w:tc>
          <w:tcPr>
            <w:tcW w:w="1080" w:type="dxa"/>
            <w:vMerge/>
            <w:tcBorders>
              <w:left w:val="single" w:sz="4" w:space="0" w:color="auto"/>
            </w:tcBorders>
            <w:shd w:val="clear" w:color="auto" w:fill="FFFFFF"/>
          </w:tcPr>
          <w:p w:rsidR="00477560" w:rsidRDefault="00477560"/>
        </w:tc>
        <w:tc>
          <w:tcPr>
            <w:tcW w:w="1440" w:type="dxa"/>
            <w:vMerge/>
            <w:tcBorders>
              <w:left w:val="single" w:sz="4" w:space="0" w:color="auto"/>
            </w:tcBorders>
            <w:shd w:val="clear" w:color="auto" w:fill="FFFFFF"/>
          </w:tcPr>
          <w:p w:rsidR="00477560" w:rsidRDefault="00477560"/>
        </w:tc>
        <w:tc>
          <w:tcPr>
            <w:tcW w:w="1440" w:type="dxa"/>
            <w:vMerge/>
            <w:tcBorders>
              <w:left w:val="single" w:sz="4" w:space="0" w:color="auto"/>
            </w:tcBorders>
            <w:shd w:val="clear" w:color="auto" w:fill="FFFFFF"/>
          </w:tcPr>
          <w:p w:rsidR="00477560" w:rsidRDefault="00477560"/>
        </w:tc>
        <w:tc>
          <w:tcPr>
            <w:tcW w:w="1258" w:type="dxa"/>
            <w:tcBorders>
              <w:top w:val="single" w:sz="4" w:space="0" w:color="auto"/>
              <w:left w:val="single" w:sz="4" w:space="0" w:color="auto"/>
            </w:tcBorders>
            <w:shd w:val="clear" w:color="auto" w:fill="FFFFFF"/>
          </w:tcPr>
          <w:p w:rsidR="00477560" w:rsidRDefault="00477560">
            <w:pPr>
              <w:rPr>
                <w:sz w:val="10"/>
                <w:szCs w:val="10"/>
              </w:rPr>
            </w:pPr>
          </w:p>
        </w:tc>
        <w:tc>
          <w:tcPr>
            <w:tcW w:w="127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Самооценк</w:t>
            </w:r>
          </w:p>
          <w:p w:rsidR="00477560" w:rsidRDefault="00D13BEB">
            <w:pPr>
              <w:pStyle w:val="24"/>
              <w:shd w:val="clear" w:color="auto" w:fill="auto"/>
              <w:spacing w:line="240" w:lineRule="exact"/>
              <w:ind w:firstLine="0"/>
            </w:pPr>
            <w:r>
              <w:t>а</w:t>
            </w:r>
          </w:p>
        </w:tc>
      </w:tr>
      <w:tr w:rsidR="00477560">
        <w:trPr>
          <w:trHeight w:val="974"/>
        </w:trPr>
        <w:tc>
          <w:tcPr>
            <w:tcW w:w="730"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9</w:t>
            </w:r>
          </w:p>
        </w:tc>
        <w:tc>
          <w:tcPr>
            <w:tcW w:w="1080"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40" w:lineRule="exact"/>
              <w:ind w:firstLine="0"/>
            </w:pPr>
            <w:r>
              <w:t>Проба</w:t>
            </w:r>
          </w:p>
          <w:p w:rsidR="00477560" w:rsidRDefault="00D13BEB">
            <w:pPr>
              <w:pStyle w:val="24"/>
              <w:shd w:val="clear" w:color="auto" w:fill="auto"/>
              <w:spacing w:line="240" w:lineRule="exact"/>
              <w:ind w:firstLine="0"/>
            </w:pPr>
            <w:r>
              <w:t>Бурдона</w:t>
            </w:r>
          </w:p>
        </w:tc>
        <w:tc>
          <w:tcPr>
            <w:tcW w:w="1080" w:type="dxa"/>
            <w:vMerge/>
            <w:tcBorders>
              <w:left w:val="single" w:sz="4" w:space="0" w:color="auto"/>
              <w:bottom w:val="single" w:sz="4" w:space="0" w:color="auto"/>
            </w:tcBorders>
            <w:shd w:val="clear" w:color="auto" w:fill="FFFFFF"/>
          </w:tcPr>
          <w:p w:rsidR="00477560" w:rsidRDefault="00477560"/>
        </w:tc>
        <w:tc>
          <w:tcPr>
            <w:tcW w:w="1080" w:type="dxa"/>
            <w:vMerge/>
            <w:tcBorders>
              <w:left w:val="single" w:sz="4" w:space="0" w:color="auto"/>
              <w:bottom w:val="single" w:sz="4" w:space="0" w:color="auto"/>
            </w:tcBorders>
            <w:shd w:val="clear" w:color="auto" w:fill="FFFFFF"/>
          </w:tcPr>
          <w:p w:rsidR="00477560" w:rsidRDefault="00477560"/>
        </w:tc>
        <w:tc>
          <w:tcPr>
            <w:tcW w:w="1440" w:type="dxa"/>
            <w:vMerge/>
            <w:tcBorders>
              <w:left w:val="single" w:sz="4" w:space="0" w:color="auto"/>
              <w:bottom w:val="single" w:sz="4" w:space="0" w:color="auto"/>
            </w:tcBorders>
            <w:shd w:val="clear" w:color="auto" w:fill="FFFFFF"/>
          </w:tcPr>
          <w:p w:rsidR="00477560" w:rsidRDefault="00477560"/>
        </w:tc>
        <w:tc>
          <w:tcPr>
            <w:tcW w:w="1440" w:type="dxa"/>
            <w:vMerge/>
            <w:tcBorders>
              <w:left w:val="single" w:sz="4" w:space="0" w:color="auto"/>
              <w:bottom w:val="single" w:sz="4" w:space="0" w:color="auto"/>
            </w:tcBorders>
            <w:shd w:val="clear" w:color="auto" w:fill="FFFFFF"/>
          </w:tcPr>
          <w:p w:rsidR="00477560" w:rsidRDefault="00477560"/>
        </w:tc>
        <w:tc>
          <w:tcPr>
            <w:tcW w:w="1258"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74" w:lineRule="exact"/>
              <w:ind w:firstLine="0"/>
            </w:pPr>
            <w:r>
              <w:t>Беседы по</w:t>
            </w:r>
          </w:p>
          <w:p w:rsidR="00477560" w:rsidRDefault="00D13BEB">
            <w:pPr>
              <w:pStyle w:val="24"/>
              <w:shd w:val="clear" w:color="auto" w:fill="auto"/>
              <w:spacing w:line="274" w:lineRule="exact"/>
              <w:ind w:firstLine="0"/>
            </w:pPr>
            <w:r>
              <w:t>профориен</w:t>
            </w:r>
          </w:p>
          <w:p w:rsidR="00477560" w:rsidRDefault="00D13BEB">
            <w:pPr>
              <w:pStyle w:val="24"/>
              <w:shd w:val="clear" w:color="auto" w:fill="auto"/>
              <w:spacing w:line="274" w:lineRule="exact"/>
              <w:ind w:firstLine="0"/>
            </w:pPr>
            <w:r>
              <w:t>тации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477560" w:rsidRDefault="00D13BEB">
            <w:pPr>
              <w:pStyle w:val="24"/>
              <w:shd w:val="clear" w:color="auto" w:fill="auto"/>
              <w:spacing w:line="240" w:lineRule="exact"/>
              <w:ind w:firstLine="0"/>
            </w:pPr>
            <w:r>
              <w:t>Самооценк</w:t>
            </w:r>
          </w:p>
          <w:p w:rsidR="00477560" w:rsidRDefault="00D13BEB">
            <w:pPr>
              <w:pStyle w:val="24"/>
              <w:shd w:val="clear" w:color="auto" w:fill="auto"/>
              <w:spacing w:line="240" w:lineRule="exact"/>
              <w:ind w:firstLine="0"/>
            </w:pPr>
            <w:r>
              <w:t>а</w:t>
            </w:r>
          </w:p>
        </w:tc>
      </w:tr>
    </w:tbl>
    <w:p w:rsidR="00D67C2A" w:rsidRDefault="00D67C2A" w:rsidP="00D67C2A">
      <w:pPr>
        <w:pStyle w:val="421"/>
        <w:keepNext/>
        <w:keepLines/>
        <w:shd w:val="clear" w:color="auto" w:fill="auto"/>
        <w:tabs>
          <w:tab w:val="left" w:pos="852"/>
        </w:tabs>
        <w:spacing w:line="274" w:lineRule="exact"/>
        <w:jc w:val="left"/>
      </w:pPr>
      <w:bookmarkStart w:id="138" w:name="bookmark160"/>
    </w:p>
    <w:p w:rsidR="00477560" w:rsidRPr="00D67C2A" w:rsidRDefault="004A1F7B" w:rsidP="00D67C2A">
      <w:pPr>
        <w:pStyle w:val="421"/>
        <w:keepNext/>
        <w:keepLines/>
        <w:shd w:val="clear" w:color="auto" w:fill="auto"/>
        <w:tabs>
          <w:tab w:val="left" w:pos="852"/>
        </w:tabs>
        <w:spacing w:line="274" w:lineRule="exact"/>
        <w:jc w:val="both"/>
        <w:rPr>
          <w:b/>
        </w:rPr>
      </w:pPr>
      <w:r>
        <w:rPr>
          <w:b/>
        </w:rPr>
        <w:t>3.4.3</w:t>
      </w:r>
      <w:r w:rsidR="00D67C2A" w:rsidRPr="00D67C2A">
        <w:rPr>
          <w:b/>
        </w:rPr>
        <w:t>.</w:t>
      </w:r>
      <w:r w:rsidR="00D67C2A">
        <w:rPr>
          <w:b/>
        </w:rPr>
        <w:t xml:space="preserve"> </w:t>
      </w:r>
      <w:r w:rsidR="00D13BEB" w:rsidRPr="00D67C2A">
        <w:rPr>
          <w:b/>
        </w:rPr>
        <w:t>Финансово-экономические условия реализации образовательной программы</w:t>
      </w:r>
      <w:bookmarkEnd w:id="138"/>
    </w:p>
    <w:p w:rsidR="00477560" w:rsidRPr="00D67C2A" w:rsidRDefault="00D13BEB" w:rsidP="00D67C2A">
      <w:pPr>
        <w:pStyle w:val="421"/>
        <w:keepNext/>
        <w:keepLines/>
        <w:shd w:val="clear" w:color="auto" w:fill="auto"/>
        <w:spacing w:line="274" w:lineRule="exact"/>
        <w:jc w:val="both"/>
        <w:rPr>
          <w:b/>
        </w:rPr>
      </w:pPr>
      <w:bookmarkStart w:id="139" w:name="bookmark161"/>
      <w:r w:rsidRPr="00D67C2A">
        <w:rPr>
          <w:b/>
        </w:rPr>
        <w:t>основного общего образования</w:t>
      </w:r>
      <w:bookmarkEnd w:id="139"/>
    </w:p>
    <w:p w:rsidR="00477560" w:rsidRDefault="00D13BEB" w:rsidP="00D67C2A">
      <w:pPr>
        <w:pStyle w:val="24"/>
        <w:shd w:val="clear" w:color="auto" w:fill="auto"/>
        <w:spacing w:line="274" w:lineRule="exact"/>
        <w:ind w:firstLine="360"/>
        <w:jc w:val="both"/>
      </w:pPr>
      <w:r>
        <w:t>Финансовое обеспечение реализации ООП ООО опирается на исполнение</w:t>
      </w:r>
      <w:r>
        <w:br/>
        <w:t>расходных обязательств, обеспечивающих государственные гарантии прав на получение</w:t>
      </w:r>
      <w:r>
        <w:br/>
        <w:t>общедоступного и бесплатного основного общего образования. Объем действующих</w:t>
      </w:r>
      <w:r>
        <w:br/>
        <w:t>расходных обязательств отражается в муниципальном задании</w:t>
      </w:r>
      <w:r w:rsidR="00D67C2A">
        <w:t xml:space="preserve"> </w:t>
      </w:r>
      <w:r w:rsidR="002131E3">
        <w:t>МБОУ СОШ д.Бадряшево</w:t>
      </w:r>
      <w:r>
        <w:t>.</w:t>
      </w:r>
    </w:p>
    <w:p w:rsidR="00477560" w:rsidRDefault="00D13BEB" w:rsidP="00D67C2A">
      <w:pPr>
        <w:pStyle w:val="24"/>
        <w:shd w:val="clear" w:color="auto" w:fill="auto"/>
        <w:spacing w:line="274" w:lineRule="exact"/>
        <w:ind w:firstLine="360"/>
        <w:jc w:val="both"/>
      </w:pPr>
      <w:r>
        <w:t xml:space="preserve">Финансовое обеспечение реализации ООП ООО </w:t>
      </w:r>
      <w:r w:rsidR="00D67C2A" w:rsidRPr="00D67C2A">
        <w:t xml:space="preserve">МБОУ СОШ </w:t>
      </w:r>
      <w:r w:rsidR="002131E3">
        <w:t>д.Бадряшево</w:t>
      </w:r>
      <w:r w:rsidR="002131E3" w:rsidRPr="00D67C2A">
        <w:t xml:space="preserve"> </w:t>
      </w:r>
      <w:r w:rsidR="00D67C2A">
        <w:t xml:space="preserve">осуществляется </w:t>
      </w:r>
      <w:r>
        <w:t>исходя из расходных обязательств на основе мун</w:t>
      </w:r>
      <w:r w:rsidR="00D67C2A">
        <w:t xml:space="preserve">иципального задания по оказанию </w:t>
      </w:r>
      <w:r>
        <w:t>муниципальных образовательных услуг.</w:t>
      </w:r>
    </w:p>
    <w:p w:rsidR="00477560" w:rsidRDefault="00D13BEB" w:rsidP="00D67C2A">
      <w:pPr>
        <w:pStyle w:val="24"/>
        <w:shd w:val="clear" w:color="auto" w:fill="auto"/>
        <w:spacing w:line="274" w:lineRule="exact"/>
        <w:ind w:firstLine="360"/>
        <w:jc w:val="both"/>
      </w:pPr>
      <w:r>
        <w:t>Обеспечение государственных гарантий реализации прав на получение</w:t>
      </w:r>
      <w:r>
        <w:br/>
        <w:t xml:space="preserve">общедоступного и бесплатного основного общего образования в </w:t>
      </w:r>
      <w:r w:rsidR="00D67C2A" w:rsidRPr="00D67C2A">
        <w:t xml:space="preserve">МБОУ СОШ </w:t>
      </w:r>
      <w:r w:rsidR="002131E3">
        <w:t>д.Бадряшево</w:t>
      </w:r>
      <w:r w:rsidR="002131E3" w:rsidRPr="00D67C2A">
        <w:t xml:space="preserve"> </w:t>
      </w:r>
      <w:r>
        <w:t>осуществляется в соответствии с норм</w:t>
      </w:r>
      <w:r w:rsidR="00D67C2A">
        <w:t xml:space="preserve">ативами, определяемыми органами </w:t>
      </w:r>
      <w:r>
        <w:t>государственной власти Республики Башкортостан.</w:t>
      </w:r>
    </w:p>
    <w:p w:rsidR="00477560" w:rsidRDefault="00D13BEB" w:rsidP="00D67C2A">
      <w:pPr>
        <w:pStyle w:val="24"/>
        <w:shd w:val="clear" w:color="auto" w:fill="auto"/>
        <w:spacing w:line="274" w:lineRule="exact"/>
        <w:ind w:firstLine="360"/>
        <w:jc w:val="both"/>
      </w:pPr>
      <w:r>
        <w:t>Норматив затрат на реализацию ООП ООО - гарантированный минимально</w:t>
      </w:r>
      <w:r>
        <w:br/>
        <w:t>допустимый объем финансовых средств в год в расчете на одного обучающегося,</w:t>
      </w:r>
      <w:r>
        <w:br/>
        <w:t>необходимый для реализации ООП ООО, включая:</w:t>
      </w:r>
    </w:p>
    <w:p w:rsidR="00477560" w:rsidRDefault="00D13BEB" w:rsidP="006F0471">
      <w:pPr>
        <w:pStyle w:val="24"/>
        <w:numPr>
          <w:ilvl w:val="0"/>
          <w:numId w:val="36"/>
        </w:numPr>
        <w:shd w:val="clear" w:color="auto" w:fill="auto"/>
        <w:tabs>
          <w:tab w:val="left" w:pos="238"/>
        </w:tabs>
        <w:spacing w:line="278" w:lineRule="exact"/>
        <w:ind w:left="360" w:hanging="360"/>
        <w:jc w:val="both"/>
      </w:pPr>
      <w:r>
        <w:t>расходы на оплату труда работников, реализующих ООП ООО;</w:t>
      </w:r>
    </w:p>
    <w:p w:rsidR="00477560" w:rsidRDefault="00D13BEB" w:rsidP="006F0471">
      <w:pPr>
        <w:pStyle w:val="24"/>
        <w:numPr>
          <w:ilvl w:val="0"/>
          <w:numId w:val="36"/>
        </w:numPr>
        <w:shd w:val="clear" w:color="auto" w:fill="auto"/>
        <w:tabs>
          <w:tab w:val="left" w:pos="238"/>
        </w:tabs>
        <w:spacing w:line="278" w:lineRule="exact"/>
        <w:ind w:left="360" w:hanging="360"/>
        <w:jc w:val="both"/>
      </w:pPr>
      <w:r>
        <w:t>расходы на приобретение учебников и учебных пособий, средств обучения, игр,</w:t>
      </w:r>
      <w:r>
        <w:br/>
        <w:t>игрушек;</w:t>
      </w:r>
    </w:p>
    <w:p w:rsidR="00477560" w:rsidRDefault="00D13BEB" w:rsidP="006F0471">
      <w:pPr>
        <w:pStyle w:val="24"/>
        <w:numPr>
          <w:ilvl w:val="0"/>
          <w:numId w:val="36"/>
        </w:numPr>
        <w:shd w:val="clear" w:color="auto" w:fill="auto"/>
        <w:tabs>
          <w:tab w:val="left" w:pos="238"/>
        </w:tabs>
        <w:spacing w:line="274" w:lineRule="exact"/>
        <w:ind w:left="360" w:hanging="360"/>
        <w:jc w:val="both"/>
      </w:pPr>
      <w:r>
        <w:t>прочие расходы (за исключением расходов на содержание зданий и оплату</w:t>
      </w:r>
      <w:r>
        <w:br/>
        <w:t>коммунальных услуг, осуществляемых из местных бюджетов).</w:t>
      </w:r>
    </w:p>
    <w:p w:rsidR="00477560" w:rsidRDefault="00D13BEB" w:rsidP="00D67C2A">
      <w:pPr>
        <w:pStyle w:val="24"/>
        <w:shd w:val="clear" w:color="auto" w:fill="auto"/>
        <w:spacing w:line="274" w:lineRule="exact"/>
        <w:ind w:firstLine="360"/>
        <w:jc w:val="both"/>
      </w:pPr>
      <w:r>
        <w:t>Нормативные затраты на оказание муниципальной услуги в сфере образования</w:t>
      </w:r>
      <w:r>
        <w:br/>
        <w:t>определяются по каждому виду и направленности образовательных программ, с учетом</w:t>
      </w:r>
      <w:r>
        <w:br/>
        <w:t>форм обучения, типа образовательной организации, сетевой формы реализации</w:t>
      </w:r>
      <w:r>
        <w:br/>
        <w:t>образовательных программ, образовательных технологий, специальных условий</w:t>
      </w:r>
      <w:r>
        <w:br/>
        <w:t>получения образования обучающимися с ОВЗ, обеспечения дополнительного</w:t>
      </w:r>
      <w:r>
        <w:br/>
        <w:t>профессионального образования педагогическим работникам, обеспечения безопасных</w:t>
      </w:r>
      <w:r>
        <w:br/>
        <w:t>условий обучения и воспитания, охраны здоровья обучающихся, а также с учетом иных</w:t>
      </w:r>
      <w:r>
        <w:br/>
        <w:t>предусмотренных законодательством особенностей организации и осуществления</w:t>
      </w:r>
      <w:r>
        <w:br/>
        <w:t>образовательной деятельности (для различных категорий обучающихся), за исключением</w:t>
      </w:r>
      <w:r>
        <w:br/>
        <w:t>образовательной деятельности, осуществляемой в соответствии с образовательными</w:t>
      </w:r>
      <w:r>
        <w:br/>
        <w:t>стандартами, в расчете на одного обучающегося, если иное не установлено</w:t>
      </w:r>
      <w:r>
        <w:br/>
        <w:t>законодательством.</w:t>
      </w:r>
    </w:p>
    <w:p w:rsidR="00477560" w:rsidRDefault="00D13BEB" w:rsidP="00D67C2A">
      <w:pPr>
        <w:pStyle w:val="24"/>
        <w:shd w:val="clear" w:color="auto" w:fill="auto"/>
        <w:spacing w:line="274" w:lineRule="exact"/>
        <w:ind w:firstLine="360"/>
        <w:jc w:val="both"/>
      </w:pPr>
      <w:r>
        <w:t>Органы местного самоуправления вправе осуществлять за счет средств местных</w:t>
      </w:r>
      <w:r>
        <w:br/>
        <w:t>бюджетов финансовое обеспечение предоставления основного общего образования</w:t>
      </w:r>
      <w:r>
        <w:br/>
        <w:t>муниципальными общеобразовательными организациями в части расходов на оплату</w:t>
      </w:r>
      <w:r>
        <w:br/>
        <w:t>труда работников, реализующих образовательную программу основного общего</w:t>
      </w:r>
      <w:r>
        <w:br/>
        <w:t>образования, расходов на приобретение учебников и учебных пособий, средств обучения,</w:t>
      </w:r>
      <w:r>
        <w:br/>
        <w:t>игр, игрушек сверх норматива финансового обеспечения, определенного Республикой</w:t>
      </w:r>
      <w:r>
        <w:br/>
        <w:t>Башкортостан.</w:t>
      </w:r>
    </w:p>
    <w:p w:rsidR="00477560" w:rsidRDefault="00D13BEB" w:rsidP="00D67C2A">
      <w:pPr>
        <w:pStyle w:val="24"/>
        <w:shd w:val="clear" w:color="auto" w:fill="auto"/>
        <w:spacing w:line="274" w:lineRule="exact"/>
        <w:ind w:firstLine="360"/>
        <w:jc w:val="both"/>
      </w:pPr>
      <w:r>
        <w:t>В соответствии с расходными обязательствами органов местного самоуправления</w:t>
      </w:r>
      <w:r>
        <w:br/>
        <w:t>по организации предоставления общего образования в расходы местных бюджетов могут</w:t>
      </w:r>
      <w:r>
        <w:br/>
        <w:t>также включаться расходы, связанные с организацией подвоза обучающихся к</w:t>
      </w:r>
      <w:r>
        <w:br/>
        <w:t>образовательным организациям и развитием сетевого взаимодействия для реализации</w:t>
      </w:r>
      <w:r>
        <w:br/>
        <w:t>ООП ООО.</w:t>
      </w:r>
    </w:p>
    <w:p w:rsidR="00477560" w:rsidRDefault="00D13BEB" w:rsidP="00D67C2A">
      <w:pPr>
        <w:pStyle w:val="24"/>
        <w:shd w:val="clear" w:color="auto" w:fill="auto"/>
        <w:spacing w:line="274" w:lineRule="exact"/>
        <w:ind w:firstLine="360"/>
        <w:jc w:val="both"/>
      </w:pPr>
      <w:r>
        <w:t>Реализация подхода нормативного финансирования в расчете на одного</w:t>
      </w:r>
      <w:r>
        <w:br/>
        <w:t>обучающегося осуществляется на трех следующих уровнях:</w:t>
      </w:r>
    </w:p>
    <w:p w:rsidR="00477560" w:rsidRDefault="00D13BEB" w:rsidP="006F0471">
      <w:pPr>
        <w:pStyle w:val="24"/>
        <w:numPr>
          <w:ilvl w:val="0"/>
          <w:numId w:val="36"/>
        </w:numPr>
        <w:shd w:val="clear" w:color="auto" w:fill="auto"/>
        <w:tabs>
          <w:tab w:val="left" w:pos="238"/>
        </w:tabs>
        <w:spacing w:line="240" w:lineRule="exact"/>
        <w:ind w:left="360" w:hanging="360"/>
        <w:jc w:val="both"/>
      </w:pPr>
      <w:r>
        <w:t>межбюджетные отношения (бюджет Республики Башкортостан - местный бюджет);</w:t>
      </w:r>
    </w:p>
    <w:p w:rsidR="00477560" w:rsidRDefault="00D13BEB" w:rsidP="006F0471">
      <w:pPr>
        <w:pStyle w:val="24"/>
        <w:numPr>
          <w:ilvl w:val="0"/>
          <w:numId w:val="36"/>
        </w:numPr>
        <w:shd w:val="clear" w:color="auto" w:fill="auto"/>
        <w:tabs>
          <w:tab w:val="left" w:pos="238"/>
        </w:tabs>
        <w:spacing w:line="240" w:lineRule="exact"/>
        <w:ind w:left="360" w:hanging="360"/>
        <w:jc w:val="both"/>
      </w:pPr>
      <w:r>
        <w:t>внутрибюджетные отношения (местный бюджет -</w:t>
      </w:r>
      <w:r w:rsidR="00D67C2A" w:rsidRPr="00D67C2A">
        <w:t xml:space="preserve"> МБОУ СОШ </w:t>
      </w:r>
      <w:r w:rsidR="002131E3">
        <w:t>д.Бадряшево)</w:t>
      </w:r>
    </w:p>
    <w:p w:rsidR="00477560" w:rsidRDefault="00D67C2A" w:rsidP="006F0471">
      <w:pPr>
        <w:pStyle w:val="24"/>
        <w:numPr>
          <w:ilvl w:val="0"/>
          <w:numId w:val="36"/>
        </w:numPr>
        <w:shd w:val="clear" w:color="auto" w:fill="auto"/>
        <w:tabs>
          <w:tab w:val="left" w:pos="238"/>
        </w:tabs>
        <w:spacing w:line="278" w:lineRule="exact"/>
        <w:ind w:left="360" w:hanging="360"/>
        <w:jc w:val="both"/>
      </w:pPr>
      <w:r w:rsidRPr="00D67C2A">
        <w:t>МБОУ СОШ</w:t>
      </w:r>
      <w:r w:rsidR="002131E3">
        <w:t xml:space="preserve"> д.Бадряшево</w:t>
      </w:r>
      <w:r>
        <w:t>.</w:t>
      </w:r>
    </w:p>
    <w:p w:rsidR="00477560" w:rsidRDefault="00D13BEB" w:rsidP="00D67C2A">
      <w:pPr>
        <w:pStyle w:val="24"/>
        <w:shd w:val="clear" w:color="auto" w:fill="auto"/>
        <w:spacing w:line="278" w:lineRule="exact"/>
        <w:ind w:firstLine="360"/>
        <w:jc w:val="both"/>
      </w:pPr>
      <w:r>
        <w:t xml:space="preserve">Порядок определения и доведения до </w:t>
      </w:r>
      <w:r w:rsidR="00D67C2A" w:rsidRPr="00D67C2A">
        <w:t xml:space="preserve">МБОУ СОШ </w:t>
      </w:r>
      <w:r w:rsidR="002131E3">
        <w:t>д.Бадряшево</w:t>
      </w:r>
      <w:r w:rsidR="002131E3" w:rsidRPr="00D67C2A">
        <w:t xml:space="preserve"> </w:t>
      </w:r>
      <w:r w:rsidR="00D67C2A">
        <w:t xml:space="preserve">бюджетных ассигнований, </w:t>
      </w:r>
      <w:r>
        <w:t>рассчитанных с использованием нормативов бюджетн</w:t>
      </w:r>
      <w:r w:rsidR="00D67C2A">
        <w:t xml:space="preserve">ого финансирования в расчете на </w:t>
      </w:r>
      <w:r>
        <w:t>одного обучающегося, должен обеспечить норма</w:t>
      </w:r>
      <w:r w:rsidR="00D67C2A">
        <w:t xml:space="preserve">тивно-правовое регулирование на </w:t>
      </w:r>
      <w:r>
        <w:t>региональном уровне следующих положений:</w:t>
      </w:r>
    </w:p>
    <w:p w:rsidR="00477560" w:rsidRDefault="00D13BEB" w:rsidP="006F0471">
      <w:pPr>
        <w:pStyle w:val="24"/>
        <w:numPr>
          <w:ilvl w:val="0"/>
          <w:numId w:val="36"/>
        </w:numPr>
        <w:shd w:val="clear" w:color="auto" w:fill="auto"/>
        <w:tabs>
          <w:tab w:val="left" w:pos="238"/>
        </w:tabs>
        <w:spacing w:line="278" w:lineRule="exact"/>
        <w:ind w:left="360" w:hanging="360"/>
        <w:jc w:val="both"/>
      </w:pPr>
      <w:r>
        <w:t>сохранение уровня финансирования по статьям расходов, включенным в величину</w:t>
      </w:r>
      <w:r>
        <w:br/>
        <w:t>норматива затрат на реализацию ООП ООО (заработная плата с начислениями, прочие</w:t>
      </w:r>
      <w:r>
        <w:br/>
        <w:t>текущие расходы на обеспечение материальных затрат, непосредственно связанных с</w:t>
      </w:r>
      <w:r>
        <w:br/>
        <w:t>учебной деятельностью</w:t>
      </w:r>
      <w:r w:rsidR="00D67C2A">
        <w:t xml:space="preserve"> </w:t>
      </w:r>
      <w:r w:rsidR="00D67C2A" w:rsidRPr="00D67C2A">
        <w:t>МБОУ СОШ</w:t>
      </w:r>
      <w:r w:rsidR="002131E3">
        <w:t xml:space="preserve"> д.Бадряшево </w:t>
      </w:r>
      <w:r>
        <w:t>);</w:t>
      </w:r>
    </w:p>
    <w:p w:rsidR="00477560" w:rsidRDefault="00D13BEB" w:rsidP="006F0471">
      <w:pPr>
        <w:pStyle w:val="24"/>
        <w:numPr>
          <w:ilvl w:val="0"/>
          <w:numId w:val="36"/>
        </w:numPr>
        <w:shd w:val="clear" w:color="auto" w:fill="auto"/>
        <w:tabs>
          <w:tab w:val="left" w:pos="238"/>
        </w:tabs>
        <w:spacing w:line="278" w:lineRule="exact"/>
        <w:ind w:left="360" w:hanging="360"/>
        <w:jc w:val="both"/>
        <w:sectPr w:rsidR="00477560">
          <w:footerReference w:type="even" r:id="rId20"/>
          <w:footerReference w:type="default" r:id="rId21"/>
          <w:pgSz w:w="11909" w:h="16840"/>
          <w:pgMar w:top="917" w:right="823" w:bottom="1248" w:left="1440" w:header="0" w:footer="3" w:gutter="0"/>
          <w:pgNumType w:start="384"/>
          <w:cols w:space="720"/>
          <w:noEndnote/>
          <w:docGrid w:linePitch="360"/>
        </w:sectPr>
      </w:pPr>
      <w:r>
        <w:t>возможность использования нормативов не только на уровне межбюджетных</w:t>
      </w:r>
      <w:r>
        <w:br/>
        <w:t>отношений (бюджет Республики Башкортостан - местный бюджет), но и на уровне</w:t>
      </w:r>
    </w:p>
    <w:p w:rsidR="00477560" w:rsidRDefault="00D13BEB">
      <w:pPr>
        <w:pStyle w:val="24"/>
        <w:shd w:val="clear" w:color="auto" w:fill="auto"/>
        <w:spacing w:line="274" w:lineRule="exact"/>
        <w:ind w:firstLine="0"/>
      </w:pPr>
      <w:r>
        <w:t>внутрибюджетных отношений (местный бюджет -</w:t>
      </w:r>
      <w:r w:rsidR="00D67C2A" w:rsidRPr="00D67C2A">
        <w:t xml:space="preserve"> МБОУ СОШ</w:t>
      </w:r>
      <w:r w:rsidR="002131E3">
        <w:t xml:space="preserve"> д.Бадряшево</w:t>
      </w:r>
      <w:r>
        <w:t xml:space="preserve">) и </w:t>
      </w:r>
      <w:r w:rsidR="00D67C2A" w:rsidRPr="00D67C2A">
        <w:t>МБОУ СОШ</w:t>
      </w:r>
      <w:r w:rsidR="002131E3">
        <w:t xml:space="preserve"> д.Бадряшево</w:t>
      </w:r>
      <w:r w:rsidR="00D67C2A">
        <w:t>.</w:t>
      </w:r>
    </w:p>
    <w:p w:rsidR="00477560" w:rsidRDefault="00D67C2A" w:rsidP="00D67C2A">
      <w:pPr>
        <w:pStyle w:val="24"/>
        <w:shd w:val="clear" w:color="auto" w:fill="auto"/>
        <w:spacing w:line="274" w:lineRule="exact"/>
        <w:ind w:firstLine="360"/>
        <w:jc w:val="both"/>
      </w:pPr>
      <w:r w:rsidRPr="00D67C2A">
        <w:t xml:space="preserve">МБОУ СОШ </w:t>
      </w:r>
      <w:r w:rsidR="002131E3">
        <w:t>д.Бадряшево</w:t>
      </w:r>
      <w:r w:rsidR="002131E3" w:rsidRPr="00D67C2A">
        <w:t xml:space="preserve"> </w:t>
      </w:r>
      <w:r w:rsidR="00D13BEB">
        <w:t>самостоятельно принимае</w:t>
      </w:r>
      <w:r>
        <w:t xml:space="preserve">т решение в части направления и </w:t>
      </w:r>
      <w:r w:rsidR="00D13BEB">
        <w:t>расходования средств муниципального задания. И</w:t>
      </w:r>
      <w:r>
        <w:t xml:space="preserve"> самостоятельно определяет долю </w:t>
      </w:r>
      <w:r w:rsidR="00D13BEB">
        <w:t>средств, направляемых на оплату труда и иные ну</w:t>
      </w:r>
      <w:r>
        <w:t xml:space="preserve">жды, необходимые для выполнения </w:t>
      </w:r>
      <w:r w:rsidR="00D13BEB">
        <w:t>муниципального задания.</w:t>
      </w:r>
    </w:p>
    <w:p w:rsidR="00477560" w:rsidRDefault="00D13BEB" w:rsidP="00D67C2A">
      <w:pPr>
        <w:pStyle w:val="24"/>
        <w:shd w:val="clear" w:color="auto" w:fill="auto"/>
        <w:spacing w:line="274" w:lineRule="exact"/>
        <w:ind w:firstLine="360"/>
        <w:jc w:val="both"/>
      </w:pPr>
      <w:r>
        <w:t>При разработке программы</w:t>
      </w:r>
      <w:r w:rsidR="00D67C2A" w:rsidRPr="00D67C2A">
        <w:t xml:space="preserve"> МБОУ СОШ </w:t>
      </w:r>
      <w:r w:rsidR="002131E3">
        <w:t>д.Бадряшево</w:t>
      </w:r>
      <w:r w:rsidR="002131E3" w:rsidRPr="00D67C2A">
        <w:t xml:space="preserve"> </w:t>
      </w:r>
      <w:r>
        <w:t>в</w:t>
      </w:r>
      <w:r w:rsidR="00D67C2A">
        <w:t xml:space="preserve"> части обучения детей с ОВЗ, </w:t>
      </w:r>
      <w:r>
        <w:t>финансовое обеспечение реализации ООП ООО дл</w:t>
      </w:r>
      <w:r w:rsidR="00D67C2A">
        <w:t xml:space="preserve">я детей с ОВЗ учитывает расходы </w:t>
      </w:r>
      <w:r>
        <w:t>необходимые для коррекции нарушения развития.</w:t>
      </w:r>
    </w:p>
    <w:p w:rsidR="00477560" w:rsidRDefault="00D13BEB" w:rsidP="00D67C2A">
      <w:pPr>
        <w:pStyle w:val="24"/>
        <w:shd w:val="clear" w:color="auto" w:fill="auto"/>
        <w:spacing w:line="274" w:lineRule="exact"/>
        <w:ind w:firstLine="360"/>
        <w:jc w:val="both"/>
      </w:pPr>
      <w:r>
        <w:t>Нормативные затраты на оказание муниципальных услуг включают в себя затраты</w:t>
      </w:r>
      <w:r>
        <w:br/>
        <w:t>на оплату труда педагогических работников с учетом обеспечения уровня средней</w:t>
      </w:r>
      <w:r>
        <w:br/>
        <w:t>заработной платы педагогических работников за выполняемую ими учебную</w:t>
      </w:r>
      <w:r>
        <w:br/>
        <w:t>(преподавательскую) работу и другую работу, определяемого в соответствии с Указами</w:t>
      </w:r>
      <w:r>
        <w:br/>
        <w:t>Президента Российской Федерации, нормативно-правовыми актами Правительства</w:t>
      </w:r>
      <w:r>
        <w:br/>
        <w:t>Российской Федерации, органов государственной власти Республики Башкортостан,</w:t>
      </w:r>
      <w:r>
        <w:br/>
        <w:t>органов местного самоуправления. Расходы на оплату труда педагогических работников</w:t>
      </w:r>
      <w:r w:rsidR="002131E3">
        <w:t xml:space="preserve"> МБОУ СОШ д.Бадряшево</w:t>
      </w:r>
      <w:r>
        <w:t>, включаемые органами го</w:t>
      </w:r>
      <w:r w:rsidR="00D67C2A">
        <w:t xml:space="preserve">сударственной власти Республики </w:t>
      </w:r>
      <w:r>
        <w:t>Башкортостан в нормативы финансового обеспече</w:t>
      </w:r>
      <w:r w:rsidR="00D67C2A">
        <w:t xml:space="preserve">ния, не могут быть ниже уровня, </w:t>
      </w:r>
      <w:r>
        <w:t>соответствующего средней заработной плате в Республ</w:t>
      </w:r>
      <w:r w:rsidR="00D67C2A">
        <w:t xml:space="preserve">ике Башкортостану на территории </w:t>
      </w:r>
      <w:r>
        <w:t xml:space="preserve">которой расположена </w:t>
      </w:r>
      <w:r w:rsidR="00D67C2A" w:rsidRPr="00D67C2A">
        <w:t>МБОУ СОШ</w:t>
      </w:r>
      <w:r w:rsidR="002131E3">
        <w:t xml:space="preserve"> д.Бадряшево</w:t>
      </w:r>
      <w:r w:rsidR="00D67C2A">
        <w:t>.</w:t>
      </w:r>
    </w:p>
    <w:p w:rsidR="00477560" w:rsidRDefault="00D13BEB" w:rsidP="00D67C2A">
      <w:pPr>
        <w:pStyle w:val="24"/>
        <w:shd w:val="clear" w:color="auto" w:fill="auto"/>
        <w:spacing w:line="274" w:lineRule="exact"/>
        <w:ind w:firstLine="360"/>
        <w:jc w:val="both"/>
      </w:pPr>
      <w:r>
        <w:t>В связи с требованиями ФГОС ООО при расчете регионального норматива должны</w:t>
      </w:r>
      <w:r>
        <w:br/>
        <w:t xml:space="preserve">учитываться затраты рабочего времени педагогических работников </w:t>
      </w:r>
      <w:r w:rsidR="00D67C2A" w:rsidRPr="00D67C2A">
        <w:t xml:space="preserve">МБОУ СОШ </w:t>
      </w:r>
      <w:r w:rsidR="002131E3">
        <w:t>д.Бадряшево</w:t>
      </w:r>
      <w:r w:rsidR="002131E3" w:rsidRPr="00D67C2A">
        <w:t xml:space="preserve"> </w:t>
      </w:r>
      <w:r w:rsidR="00D67C2A">
        <w:t xml:space="preserve">на </w:t>
      </w:r>
      <w:r>
        <w:t>урочную и внеурочную деятельность</w:t>
      </w:r>
    </w:p>
    <w:p w:rsidR="00477560" w:rsidRDefault="00D13BEB" w:rsidP="00D67C2A">
      <w:pPr>
        <w:pStyle w:val="24"/>
        <w:shd w:val="clear" w:color="auto" w:fill="auto"/>
        <w:spacing w:line="274" w:lineRule="exact"/>
        <w:ind w:firstLine="360"/>
        <w:jc w:val="both"/>
      </w:pPr>
      <w:r>
        <w:t>Формирование</w:t>
      </w:r>
      <w:r w:rsidR="002131E3">
        <w:t xml:space="preserve"> фонда оплаты труда МБОУ СОШ д.Бадряшево</w:t>
      </w:r>
      <w:r>
        <w:t xml:space="preserve"> осуществляется в пределах</w:t>
      </w:r>
      <w:r>
        <w:br/>
        <w:t xml:space="preserve">объема средств </w:t>
      </w:r>
      <w:r w:rsidR="00D67C2A" w:rsidRPr="00D67C2A">
        <w:t xml:space="preserve">МБОУ СОШ им.А.Атнабаева с.Старый Курдым </w:t>
      </w:r>
      <w:r>
        <w:t>на текущий финансовый год, установлен</w:t>
      </w:r>
      <w:r w:rsidR="00D67C2A">
        <w:t xml:space="preserve">ного в </w:t>
      </w:r>
      <w:r>
        <w:t>соответствии с нормативами финансового обес</w:t>
      </w:r>
      <w:r w:rsidR="00D67C2A">
        <w:t xml:space="preserve">печения, определенными органами </w:t>
      </w:r>
      <w:r>
        <w:t>государственной власти Республики Башкортостан, количеством обучающихся,</w:t>
      </w:r>
      <w:r>
        <w:br/>
        <w:t>соответствующими поправочными коэффициентами (при их наличии) и Положением об</w:t>
      </w:r>
      <w:r>
        <w:br/>
        <w:t>оплате труда работников</w:t>
      </w:r>
      <w:r w:rsidR="00D67C2A">
        <w:t xml:space="preserve"> </w:t>
      </w:r>
      <w:r w:rsidR="00D67C2A" w:rsidRPr="00D67C2A">
        <w:t xml:space="preserve">МБОУ СОШ </w:t>
      </w:r>
      <w:r w:rsidR="002131E3">
        <w:t>д.Бадряшево</w:t>
      </w:r>
    </w:p>
    <w:p w:rsidR="00477560" w:rsidRDefault="00D13BEB" w:rsidP="00D67C2A">
      <w:pPr>
        <w:pStyle w:val="24"/>
        <w:shd w:val="clear" w:color="auto" w:fill="auto"/>
        <w:spacing w:line="274" w:lineRule="exact"/>
        <w:ind w:firstLine="360"/>
        <w:sectPr w:rsidR="00477560">
          <w:footerReference w:type="even" r:id="rId22"/>
          <w:footerReference w:type="default" r:id="rId23"/>
          <w:pgSz w:w="11909" w:h="16840"/>
          <w:pgMar w:top="917" w:right="822" w:bottom="917" w:left="1440" w:header="0" w:footer="3" w:gutter="0"/>
          <w:pgNumType w:start="414"/>
          <w:cols w:space="720"/>
          <w:noEndnote/>
          <w:docGrid w:linePitch="360"/>
        </w:sectPr>
      </w:pPr>
      <w:r>
        <w:t>Размеры, порядок и условия осуществления стимулирующих выплат определяются</w:t>
      </w:r>
      <w:r>
        <w:br/>
        <w:t>локальными нормативными актами</w:t>
      </w:r>
      <w:r w:rsidR="00D67C2A">
        <w:t xml:space="preserve"> </w:t>
      </w:r>
      <w:r w:rsidR="002131E3">
        <w:t>МБОУ СОШ д.Бадряшево</w:t>
      </w:r>
      <w:r>
        <w:t xml:space="preserve">. </w:t>
      </w:r>
      <w:r w:rsidR="00D67C2A">
        <w:t xml:space="preserve">В локальных нормативных актах о </w:t>
      </w:r>
      <w:r>
        <w:t xml:space="preserve">стимулирующих выплатах определены критерии </w:t>
      </w:r>
      <w:r w:rsidR="00D67C2A">
        <w:t xml:space="preserve">и показатели результативности и </w:t>
      </w:r>
      <w:r>
        <w:t>качества деятельности и результатов, разработанны</w:t>
      </w:r>
      <w:r w:rsidR="00D67C2A">
        <w:t xml:space="preserve">е в соответствии с требованиями </w:t>
      </w:r>
      <w:r>
        <w:t>ФГОС к результатам освоения ООП ООО. В них включаются: динамика</w:t>
      </w:r>
      <w:r w:rsidR="00D67C2A">
        <w:t xml:space="preserve"> учебных </w:t>
      </w:r>
      <w:r>
        <w:t>достижений обучающихся, активность их учас</w:t>
      </w:r>
      <w:r w:rsidR="00D67C2A">
        <w:t xml:space="preserve">тия во внеурочной деятельности; </w:t>
      </w:r>
      <w:r>
        <w:t>использование учителями современных педагог</w:t>
      </w:r>
      <w:r w:rsidR="00D67C2A">
        <w:t xml:space="preserve">ических технологий, в том числе </w:t>
      </w:r>
      <w:r>
        <w:t>здоровьесберегающих; участие в методической работе, распространение передового</w:t>
      </w:r>
      <w:r>
        <w:br/>
        <w:t>педагогического опыта; повышение уровня профессионального мастерства и др.</w:t>
      </w:r>
    </w:p>
    <w:p w:rsidR="00477560" w:rsidRDefault="00D67C2A" w:rsidP="00D67C2A">
      <w:pPr>
        <w:pStyle w:val="24"/>
        <w:shd w:val="clear" w:color="auto" w:fill="auto"/>
        <w:spacing w:line="240" w:lineRule="exact"/>
        <w:ind w:firstLine="0"/>
      </w:pPr>
      <w:r w:rsidRPr="00D67C2A">
        <w:t xml:space="preserve">МБОУ СОШ </w:t>
      </w:r>
      <w:r w:rsidR="002131E3">
        <w:t>д.Бадряшево</w:t>
      </w:r>
      <w:r w:rsidR="002131E3" w:rsidRPr="00D67C2A">
        <w:t xml:space="preserve"> </w:t>
      </w:r>
      <w:r w:rsidR="00D13BEB">
        <w:t>самостоятельно определяет:</w:t>
      </w:r>
    </w:p>
    <w:p w:rsidR="00477560" w:rsidRDefault="00D13BEB" w:rsidP="006F0471">
      <w:pPr>
        <w:pStyle w:val="24"/>
        <w:numPr>
          <w:ilvl w:val="0"/>
          <w:numId w:val="36"/>
        </w:numPr>
        <w:shd w:val="clear" w:color="auto" w:fill="auto"/>
        <w:tabs>
          <w:tab w:val="left" w:pos="262"/>
        </w:tabs>
        <w:spacing w:line="240" w:lineRule="exact"/>
        <w:ind w:left="360" w:hanging="360"/>
      </w:pPr>
      <w:r>
        <w:t>соотношение базовой и стимулирующей части фонда оплаты труда;</w:t>
      </w:r>
    </w:p>
    <w:p w:rsidR="00477560" w:rsidRDefault="00D13BEB" w:rsidP="006F0471">
      <w:pPr>
        <w:pStyle w:val="24"/>
        <w:numPr>
          <w:ilvl w:val="0"/>
          <w:numId w:val="36"/>
        </w:numPr>
        <w:shd w:val="clear" w:color="auto" w:fill="auto"/>
        <w:tabs>
          <w:tab w:val="left" w:pos="262"/>
        </w:tabs>
        <w:spacing w:line="274" w:lineRule="exact"/>
        <w:ind w:left="360" w:hanging="360"/>
      </w:pPr>
      <w:r>
        <w:t>соотношение фонда оплаты труда руководящего, педагогического, инженерно-</w:t>
      </w:r>
      <w:r>
        <w:br/>
        <w:t>технического,административно-хозяйственного, производственного, учебно-</w:t>
      </w:r>
      <w:r>
        <w:br/>
        <w:t>вспомогательного и иного персонала;</w:t>
      </w:r>
    </w:p>
    <w:p w:rsidR="00477560" w:rsidRDefault="00D13BEB" w:rsidP="006F0471">
      <w:pPr>
        <w:pStyle w:val="24"/>
        <w:numPr>
          <w:ilvl w:val="0"/>
          <w:numId w:val="36"/>
        </w:numPr>
        <w:shd w:val="clear" w:color="auto" w:fill="auto"/>
        <w:tabs>
          <w:tab w:val="left" w:pos="262"/>
        </w:tabs>
        <w:spacing w:line="274" w:lineRule="exact"/>
        <w:ind w:left="360" w:hanging="360"/>
      </w:pPr>
      <w:r>
        <w:t>соотношение общей и специальной частей внутри базовой части фонда оплаты труда;</w:t>
      </w:r>
    </w:p>
    <w:p w:rsidR="00477560" w:rsidRDefault="00D13BEB" w:rsidP="006F0471">
      <w:pPr>
        <w:pStyle w:val="24"/>
        <w:numPr>
          <w:ilvl w:val="0"/>
          <w:numId w:val="36"/>
        </w:numPr>
        <w:shd w:val="clear" w:color="auto" w:fill="auto"/>
        <w:tabs>
          <w:tab w:val="left" w:pos="262"/>
        </w:tabs>
        <w:spacing w:line="274" w:lineRule="exact"/>
        <w:ind w:left="360" w:hanging="360"/>
      </w:pPr>
      <w:r>
        <w:t>порядок распределения стимулирующей части фонда оплаты труда в соответствии с</w:t>
      </w:r>
      <w:r>
        <w:br/>
        <w:t>республиканскими и муниципальными нормативными правовыми актами.</w:t>
      </w:r>
    </w:p>
    <w:p w:rsidR="00477560" w:rsidRDefault="00D13BEB">
      <w:pPr>
        <w:pStyle w:val="24"/>
        <w:shd w:val="clear" w:color="auto" w:fill="auto"/>
        <w:spacing w:line="274" w:lineRule="exact"/>
        <w:ind w:firstLine="360"/>
      </w:pPr>
      <w:r>
        <w:t>В распределении стимулирующей части фонда оплаты труда учитывается мнение</w:t>
      </w:r>
      <w:r>
        <w:br/>
        <w:t xml:space="preserve">коллегиальных органов управления </w:t>
      </w:r>
      <w:r w:rsidR="002131E3">
        <w:t>МБОУ СОШ д.Бадряшево</w:t>
      </w:r>
      <w:r w:rsidR="00D67C2A" w:rsidRPr="00D67C2A">
        <w:t xml:space="preserve"> </w:t>
      </w:r>
      <w:r w:rsidR="00D67C2A">
        <w:t xml:space="preserve"> </w:t>
      </w:r>
      <w:r>
        <w:t>и выборного органа первичной</w:t>
      </w:r>
      <w:r>
        <w:br/>
        <w:t>профсоюзной организации.</w:t>
      </w:r>
    </w:p>
    <w:p w:rsidR="00477560" w:rsidRPr="00D67C2A" w:rsidRDefault="00D67C2A" w:rsidP="00D67C2A">
      <w:pPr>
        <w:pStyle w:val="421"/>
        <w:keepNext/>
        <w:keepLines/>
        <w:shd w:val="clear" w:color="auto" w:fill="auto"/>
        <w:tabs>
          <w:tab w:val="left" w:pos="943"/>
        </w:tabs>
        <w:spacing w:line="274" w:lineRule="exact"/>
        <w:jc w:val="both"/>
        <w:rPr>
          <w:b/>
        </w:rPr>
      </w:pPr>
      <w:bookmarkStart w:id="140" w:name="bookmark162"/>
      <w:r w:rsidRPr="00D67C2A">
        <w:rPr>
          <w:b/>
        </w:rPr>
        <w:t>3.4.4.</w:t>
      </w:r>
      <w:r w:rsidR="00D13BEB" w:rsidRPr="00D67C2A">
        <w:rPr>
          <w:b/>
        </w:rPr>
        <w:t>Материально-технические условия реализации основной образовательной</w:t>
      </w:r>
      <w:bookmarkEnd w:id="140"/>
    </w:p>
    <w:p w:rsidR="00477560" w:rsidRDefault="00D13BEB" w:rsidP="00D67C2A">
      <w:pPr>
        <w:pStyle w:val="421"/>
        <w:keepNext/>
        <w:keepLines/>
        <w:shd w:val="clear" w:color="auto" w:fill="auto"/>
        <w:spacing w:line="274" w:lineRule="exact"/>
        <w:jc w:val="both"/>
      </w:pPr>
      <w:bookmarkStart w:id="141" w:name="bookmark163"/>
      <w:r w:rsidRPr="00D67C2A">
        <w:rPr>
          <w:b/>
        </w:rPr>
        <w:t>программы</w:t>
      </w:r>
      <w:bookmarkEnd w:id="141"/>
    </w:p>
    <w:p w:rsidR="00477560" w:rsidRDefault="00D13BEB">
      <w:pPr>
        <w:pStyle w:val="24"/>
        <w:shd w:val="clear" w:color="auto" w:fill="auto"/>
        <w:spacing w:line="274" w:lineRule="exact"/>
        <w:ind w:firstLine="360"/>
      </w:pPr>
      <w:r>
        <w:t xml:space="preserve">Материально-техническая база </w:t>
      </w:r>
      <w:r w:rsidR="00D67C2A" w:rsidRPr="00D67C2A">
        <w:t xml:space="preserve">МБОУ СОШ </w:t>
      </w:r>
      <w:r w:rsidR="002131E3">
        <w:t>д.Бадряшево</w:t>
      </w:r>
      <w:r w:rsidR="002131E3" w:rsidRPr="00D67C2A">
        <w:t xml:space="preserve"> </w:t>
      </w:r>
      <w:r w:rsidR="00D33CB5">
        <w:t xml:space="preserve">приведена в соответствие с </w:t>
      </w:r>
      <w:r>
        <w:t>задачами по обеспечению реализации ООП ООО</w:t>
      </w:r>
      <w:r w:rsidR="00D33CB5">
        <w:t xml:space="preserve"> </w:t>
      </w:r>
      <w:r w:rsidR="00D33CB5" w:rsidRPr="00D33CB5">
        <w:t xml:space="preserve">МБОУ СОШ </w:t>
      </w:r>
      <w:r w:rsidR="002131E3">
        <w:t>д.Бадряшево</w:t>
      </w:r>
      <w:r w:rsidR="00D33CB5">
        <w:t xml:space="preserve">, необходимого </w:t>
      </w:r>
      <w:r>
        <w:t>учебно-материального оснащения образ</w:t>
      </w:r>
      <w:r w:rsidR="00D33CB5">
        <w:t xml:space="preserve">овательного процесса и созданию </w:t>
      </w:r>
      <w:r>
        <w:t>соответствующей образовательной и социальной среды.</w:t>
      </w:r>
    </w:p>
    <w:p w:rsidR="00477560" w:rsidRDefault="00D13BEB">
      <w:pPr>
        <w:pStyle w:val="24"/>
        <w:shd w:val="clear" w:color="auto" w:fill="auto"/>
        <w:spacing w:line="274" w:lineRule="exact"/>
        <w:ind w:firstLine="360"/>
      </w:pPr>
      <w:r>
        <w:t>Критериальными источниками оценки учебно-материального обеспечения</w:t>
      </w:r>
      <w:r>
        <w:br/>
        <w:t>образовательного процесса являются требования ФГОС, требования Положения о</w:t>
      </w:r>
      <w:r>
        <w:br/>
        <w:t>лицензировании образовательной деятельности, утвержденного постановлением</w:t>
      </w:r>
      <w:r>
        <w:br/>
        <w:t>Правительства Российской Федерации от 28 октября 2013 г. № 966.; Федеральный</w:t>
      </w:r>
      <w:r>
        <w:br/>
        <w:t>перечень учебников.</w:t>
      </w:r>
    </w:p>
    <w:p w:rsidR="00477560" w:rsidRDefault="00D13BEB">
      <w:pPr>
        <w:pStyle w:val="24"/>
        <w:shd w:val="clear" w:color="auto" w:fill="auto"/>
        <w:spacing w:line="274" w:lineRule="exact"/>
        <w:ind w:firstLine="360"/>
      </w:pPr>
      <w:r>
        <w:rPr>
          <w:rStyle w:val="2f"/>
        </w:rPr>
        <w:t>Общая площадь</w:t>
      </w:r>
      <w:r w:rsidR="00D33CB5">
        <w:rPr>
          <w:rStyle w:val="2f"/>
        </w:rPr>
        <w:t xml:space="preserve"> пришкольной территории - 26230</w:t>
      </w:r>
      <w:r>
        <w:rPr>
          <w:rStyle w:val="2f"/>
        </w:rPr>
        <w:t xml:space="preserve"> кв. м.</w:t>
      </w:r>
    </w:p>
    <w:p w:rsidR="00477560" w:rsidRDefault="00D13BEB">
      <w:pPr>
        <w:pStyle w:val="24"/>
        <w:shd w:val="clear" w:color="auto" w:fill="auto"/>
        <w:spacing w:line="274" w:lineRule="exact"/>
        <w:ind w:firstLine="360"/>
      </w:pPr>
      <w:r>
        <w:t>Территория школы ограждена забором, пространство между главными входами</w:t>
      </w:r>
      <w:r>
        <w:br/>
        <w:t>здания представляет собой площадку, которая включает клумбы, на территории</w:t>
      </w:r>
      <w:r>
        <w:br/>
        <w:t>высажены кустарники, деревья.</w:t>
      </w:r>
    </w:p>
    <w:p w:rsidR="00477560" w:rsidRDefault="00D13BEB">
      <w:pPr>
        <w:pStyle w:val="24"/>
        <w:shd w:val="clear" w:color="auto" w:fill="auto"/>
        <w:spacing w:line="274" w:lineRule="exact"/>
        <w:ind w:firstLine="360"/>
      </w:pPr>
      <w:r>
        <w:t>Площадь учебно-опытного участка - нет.</w:t>
      </w:r>
    </w:p>
    <w:p w:rsidR="00477560" w:rsidRDefault="00D13BEB">
      <w:pPr>
        <w:pStyle w:val="24"/>
        <w:shd w:val="clear" w:color="auto" w:fill="auto"/>
        <w:spacing w:line="274" w:lineRule="exact"/>
        <w:ind w:firstLine="360"/>
      </w:pPr>
      <w:r>
        <w:t>Физкультурно-спортивная площадка включает в себя поле для футбола, площадку</w:t>
      </w:r>
      <w:r>
        <w:br/>
        <w:t>для баскетбола и волейбола.</w:t>
      </w:r>
    </w:p>
    <w:p w:rsidR="00477560" w:rsidRDefault="00D13BEB">
      <w:pPr>
        <w:pStyle w:val="24"/>
        <w:shd w:val="clear" w:color="auto" w:fill="auto"/>
        <w:spacing w:line="274" w:lineRule="exact"/>
        <w:ind w:firstLine="360"/>
      </w:pPr>
      <w:r>
        <w:t>Территория хозяйственного назначения состоит из хозяйственной площадки, на</w:t>
      </w:r>
      <w:r>
        <w:br/>
        <w:t>которой расположены мусоросборные контейнеры. Площадка отделена ограждающими</w:t>
      </w:r>
      <w:r>
        <w:br/>
        <w:t>стенками.</w:t>
      </w:r>
    </w:p>
    <w:p w:rsidR="00477560" w:rsidRDefault="00D13BEB">
      <w:pPr>
        <w:pStyle w:val="24"/>
        <w:shd w:val="clear" w:color="auto" w:fill="auto"/>
        <w:spacing w:line="274" w:lineRule="exact"/>
        <w:ind w:firstLine="360"/>
      </w:pPr>
      <w:r>
        <w:t>Территория школы используется в полном объеме в учебно-образовательном и</w:t>
      </w:r>
      <w:r>
        <w:br/>
        <w:t>воспитательном процессах - проводятся различные мероприятия и праздники: дни</w:t>
      </w:r>
      <w:r>
        <w:br/>
        <w:t>здоровья, мероприятия по формированию здорового образа жизни.</w:t>
      </w:r>
    </w:p>
    <w:p w:rsidR="00477560" w:rsidRDefault="00D13BEB">
      <w:pPr>
        <w:pStyle w:val="24"/>
        <w:shd w:val="clear" w:color="auto" w:fill="auto"/>
        <w:spacing w:line="274" w:lineRule="exact"/>
        <w:ind w:firstLine="360"/>
      </w:pPr>
      <w:r>
        <w:t>Материально-техническая база для проведения работ по благоустройству: для</w:t>
      </w:r>
      <w:r>
        <w:br/>
        <w:t>проведения работ по благоустройству территории в школе имеются триммер, грабли,</w:t>
      </w:r>
      <w:r>
        <w:br/>
        <w:t>метлы, лопаты, снегоуборочные лопаты, тачка, носилки, тяпки, кусторез, секаторы, лейки.</w:t>
      </w:r>
    </w:p>
    <w:p w:rsidR="00477560" w:rsidRDefault="00D13BEB">
      <w:pPr>
        <w:pStyle w:val="24"/>
        <w:shd w:val="clear" w:color="auto" w:fill="auto"/>
        <w:spacing w:line="274" w:lineRule="exact"/>
        <w:ind w:firstLine="360"/>
      </w:pPr>
      <w:r>
        <w:rPr>
          <w:rStyle w:val="2f"/>
        </w:rPr>
        <w:t>Обща</w:t>
      </w:r>
      <w:r w:rsidR="00D33CB5">
        <w:rPr>
          <w:rStyle w:val="2f"/>
        </w:rPr>
        <w:t xml:space="preserve">я площадь здания школы - </w:t>
      </w:r>
      <w:r>
        <w:rPr>
          <w:rStyle w:val="2f"/>
        </w:rPr>
        <w:t xml:space="preserve"> </w:t>
      </w:r>
      <w:r w:rsidR="00D33CB5">
        <w:rPr>
          <w:rStyle w:val="2f"/>
        </w:rPr>
        <w:t xml:space="preserve"> 1891,8 </w:t>
      </w:r>
      <w:r>
        <w:rPr>
          <w:rStyle w:val="2f"/>
        </w:rPr>
        <w:t>кв.м.</w:t>
      </w:r>
    </w:p>
    <w:p w:rsidR="00477560" w:rsidRDefault="00D33CB5">
      <w:pPr>
        <w:pStyle w:val="24"/>
        <w:shd w:val="clear" w:color="auto" w:fill="auto"/>
        <w:spacing w:line="274" w:lineRule="exact"/>
        <w:ind w:firstLine="360"/>
      </w:pPr>
      <w:r>
        <w:t>Здание кирпичное двухэтажное. 14</w:t>
      </w:r>
      <w:r w:rsidR="00D13BEB">
        <w:t xml:space="preserve"> классных каби</w:t>
      </w:r>
      <w:r>
        <w:t xml:space="preserve">нетов. </w:t>
      </w:r>
      <w:r w:rsidR="002131E3">
        <w:t>Имеются 1 спортзал, столовая</w:t>
      </w:r>
      <w:r>
        <w:t>, 1 раздевалка, библиотека.</w:t>
      </w:r>
      <w:r w:rsidR="00D13BEB">
        <w:t xml:space="preserve"> </w:t>
      </w:r>
      <w:r>
        <w:t xml:space="preserve">В помещении </w:t>
      </w:r>
      <w:r w:rsidR="00D13BEB">
        <w:t>школы предусмотрены санузлы. Централизованное водоснабжение, канализация.</w:t>
      </w:r>
      <w:r w:rsidR="00D13BEB">
        <w:br/>
        <w:t>Отопление - централизованное. Вентиляция - естественная. Проектом предусмотрена</w:t>
      </w:r>
      <w:r w:rsidR="00D13BEB">
        <w:br/>
        <w:t>вытяжная вентиляция в кабинетах химии и физики, где приток воздуха предусматривается</w:t>
      </w:r>
      <w:r w:rsidR="00D13BEB">
        <w:br/>
        <w:t>за счет приточного шкафа.</w:t>
      </w:r>
    </w:p>
    <w:p w:rsidR="00477560" w:rsidRDefault="00D13BEB">
      <w:pPr>
        <w:pStyle w:val="421"/>
        <w:keepNext/>
        <w:keepLines/>
        <w:shd w:val="clear" w:color="auto" w:fill="auto"/>
        <w:ind w:firstLine="360"/>
        <w:jc w:val="left"/>
      </w:pPr>
      <w:bookmarkStart w:id="142" w:name="bookmark164"/>
      <w:r>
        <w:t>Сведения об укомплектованности кабинетов, материально-технического</w:t>
      </w:r>
      <w:r>
        <w:br/>
        <w:t>обеспечения образовательной деятельности.</w:t>
      </w:r>
      <w:bookmarkEnd w:id="142"/>
    </w:p>
    <w:p w:rsidR="00477560" w:rsidRDefault="00D13BEB">
      <w:pPr>
        <w:pStyle w:val="24"/>
        <w:shd w:val="clear" w:color="auto" w:fill="auto"/>
        <w:spacing w:line="278" w:lineRule="exact"/>
        <w:ind w:firstLine="360"/>
      </w:pPr>
      <w:r>
        <w:t>Библиотека</w:t>
      </w:r>
    </w:p>
    <w:p w:rsidR="00477560" w:rsidRDefault="00D13BEB" w:rsidP="00DA250C">
      <w:pPr>
        <w:pStyle w:val="24"/>
        <w:numPr>
          <w:ilvl w:val="0"/>
          <w:numId w:val="45"/>
        </w:numPr>
        <w:shd w:val="clear" w:color="auto" w:fill="auto"/>
        <w:tabs>
          <w:tab w:val="left" w:pos="353"/>
        </w:tabs>
        <w:spacing w:line="278" w:lineRule="exact"/>
        <w:ind w:left="360" w:hanging="360"/>
      </w:pPr>
      <w:r>
        <w:t>Компьютер с выходом в Интернет, принтер</w:t>
      </w:r>
    </w:p>
    <w:p w:rsidR="00477560" w:rsidRDefault="00D13BEB" w:rsidP="00DA250C">
      <w:pPr>
        <w:pStyle w:val="24"/>
        <w:numPr>
          <w:ilvl w:val="0"/>
          <w:numId w:val="45"/>
        </w:numPr>
        <w:shd w:val="clear" w:color="auto" w:fill="auto"/>
        <w:tabs>
          <w:tab w:val="left" w:pos="353"/>
        </w:tabs>
        <w:spacing w:line="278" w:lineRule="exact"/>
        <w:ind w:left="360" w:hanging="360"/>
      </w:pPr>
      <w:r>
        <w:t>Читальный зал на 6 мест</w:t>
      </w:r>
    </w:p>
    <w:p w:rsidR="00477560" w:rsidRDefault="00D13BEB" w:rsidP="00DA250C">
      <w:pPr>
        <w:pStyle w:val="24"/>
        <w:numPr>
          <w:ilvl w:val="0"/>
          <w:numId w:val="45"/>
        </w:numPr>
        <w:shd w:val="clear" w:color="auto" w:fill="auto"/>
        <w:tabs>
          <w:tab w:val="left" w:pos="353"/>
        </w:tabs>
        <w:spacing w:line="278" w:lineRule="exact"/>
        <w:ind w:left="360" w:hanging="360"/>
      </w:pPr>
      <w:r>
        <w:t>Учебники - 9 917 экземпляров</w:t>
      </w:r>
    </w:p>
    <w:p w:rsidR="00477560" w:rsidRDefault="00D13BEB" w:rsidP="00DA250C">
      <w:pPr>
        <w:pStyle w:val="24"/>
        <w:numPr>
          <w:ilvl w:val="0"/>
          <w:numId w:val="45"/>
        </w:numPr>
        <w:shd w:val="clear" w:color="auto" w:fill="auto"/>
        <w:tabs>
          <w:tab w:val="left" w:pos="353"/>
        </w:tabs>
        <w:spacing w:line="278" w:lineRule="exact"/>
        <w:ind w:left="360" w:hanging="360"/>
      </w:pPr>
      <w:r>
        <w:t>Учебно-методические пособия - 2 049 экземпляров, из них:</w:t>
      </w:r>
    </w:p>
    <w:p w:rsidR="00477560" w:rsidRDefault="00D13BEB" w:rsidP="00DA250C">
      <w:pPr>
        <w:pStyle w:val="24"/>
        <w:numPr>
          <w:ilvl w:val="0"/>
          <w:numId w:val="46"/>
        </w:numPr>
        <w:shd w:val="clear" w:color="auto" w:fill="auto"/>
        <w:tabs>
          <w:tab w:val="left" w:pos="708"/>
        </w:tabs>
        <w:spacing w:line="278" w:lineRule="exact"/>
        <w:ind w:firstLine="0"/>
      </w:pPr>
      <w:r>
        <w:t>методическая литература - 1 548 экземпляров</w:t>
      </w:r>
    </w:p>
    <w:p w:rsidR="00477560" w:rsidRDefault="00D13BEB" w:rsidP="00DA250C">
      <w:pPr>
        <w:pStyle w:val="24"/>
        <w:numPr>
          <w:ilvl w:val="0"/>
          <w:numId w:val="46"/>
        </w:numPr>
        <w:shd w:val="clear" w:color="auto" w:fill="auto"/>
        <w:tabs>
          <w:tab w:val="left" w:pos="708"/>
        </w:tabs>
        <w:spacing w:line="278" w:lineRule="exact"/>
        <w:ind w:firstLine="0"/>
      </w:pPr>
      <w:r>
        <w:t>интерактивные пособия - 16 экземпляров</w:t>
      </w:r>
    </w:p>
    <w:p w:rsidR="00477560" w:rsidRDefault="00D13BEB" w:rsidP="00DA250C">
      <w:pPr>
        <w:pStyle w:val="24"/>
        <w:numPr>
          <w:ilvl w:val="0"/>
          <w:numId w:val="46"/>
        </w:numPr>
        <w:shd w:val="clear" w:color="auto" w:fill="auto"/>
        <w:tabs>
          <w:tab w:val="left" w:pos="708"/>
        </w:tabs>
        <w:spacing w:line="278" w:lineRule="exact"/>
        <w:ind w:firstLine="0"/>
      </w:pPr>
      <w:r>
        <w:t>электронные учебные пособия - 39 экземпляров</w:t>
      </w:r>
    </w:p>
    <w:p w:rsidR="00477560" w:rsidRDefault="00D13BEB" w:rsidP="00DA250C">
      <w:pPr>
        <w:pStyle w:val="24"/>
        <w:numPr>
          <w:ilvl w:val="0"/>
          <w:numId w:val="46"/>
        </w:numPr>
        <w:shd w:val="clear" w:color="auto" w:fill="auto"/>
        <w:tabs>
          <w:tab w:val="left" w:pos="708"/>
        </w:tabs>
        <w:spacing w:line="278" w:lineRule="exact"/>
        <w:ind w:firstLine="0"/>
      </w:pPr>
      <w:r>
        <w:t>словари, справочники - 413 экземпляров</w:t>
      </w:r>
    </w:p>
    <w:p w:rsidR="00477560" w:rsidRDefault="00D13BEB" w:rsidP="00DA250C">
      <w:pPr>
        <w:pStyle w:val="24"/>
        <w:numPr>
          <w:ilvl w:val="0"/>
          <w:numId w:val="46"/>
        </w:numPr>
        <w:shd w:val="clear" w:color="auto" w:fill="auto"/>
        <w:tabs>
          <w:tab w:val="left" w:pos="708"/>
        </w:tabs>
        <w:spacing w:line="274" w:lineRule="exact"/>
        <w:ind w:firstLine="0"/>
      </w:pPr>
      <w:r>
        <w:t>учебники ЕГЭ - 33 экземпляра</w:t>
      </w:r>
    </w:p>
    <w:p w:rsidR="00477560" w:rsidRDefault="00D13BEB">
      <w:pPr>
        <w:pStyle w:val="24"/>
        <w:shd w:val="clear" w:color="auto" w:fill="auto"/>
        <w:spacing w:line="274" w:lineRule="exact"/>
        <w:ind w:left="360" w:hanging="360"/>
      </w:pPr>
      <w:r>
        <w:t>3. Художественная литература - 6 415 экземпляров</w:t>
      </w:r>
      <w:r>
        <w:br/>
        <w:t>Всего: 18 381 экземпляров.</w:t>
      </w:r>
    </w:p>
    <w:p w:rsidR="00477560" w:rsidRDefault="00D13BEB">
      <w:pPr>
        <w:pStyle w:val="24"/>
        <w:shd w:val="clear" w:color="auto" w:fill="auto"/>
        <w:spacing w:line="274" w:lineRule="exact"/>
        <w:ind w:firstLine="360"/>
      </w:pPr>
      <w:r>
        <w:t>Учебно-методическое и информационное обеспечение реализации ООП ООО</w:t>
      </w:r>
      <w:r>
        <w:br/>
        <w:t>включает:</w:t>
      </w:r>
    </w:p>
    <w:p w:rsidR="00477560" w:rsidRDefault="00D13BEB" w:rsidP="00DA250C">
      <w:pPr>
        <w:pStyle w:val="24"/>
        <w:numPr>
          <w:ilvl w:val="0"/>
          <w:numId w:val="46"/>
        </w:numPr>
        <w:shd w:val="clear" w:color="auto" w:fill="auto"/>
        <w:tabs>
          <w:tab w:val="left" w:pos="353"/>
        </w:tabs>
        <w:spacing w:line="274" w:lineRule="exact"/>
        <w:ind w:left="360" w:hanging="360"/>
      </w:pPr>
      <w:r>
        <w:t>информационную поддержку деятельности обучающихся и педагогических</w:t>
      </w:r>
      <w:r>
        <w:br/>
        <w:t xml:space="preserve">работников </w:t>
      </w:r>
      <w:r w:rsidR="00D33CB5" w:rsidRPr="00D33CB5">
        <w:t xml:space="preserve">МБОУ СОШ </w:t>
      </w:r>
      <w:r w:rsidR="002131E3">
        <w:t>д.Бадряшево</w:t>
      </w:r>
      <w:r w:rsidR="002131E3" w:rsidRPr="00D67C2A">
        <w:t xml:space="preserve"> </w:t>
      </w:r>
      <w:r>
        <w:t>на основе современ</w:t>
      </w:r>
      <w:r w:rsidR="00D33CB5">
        <w:t xml:space="preserve">ных информационных технологий в </w:t>
      </w:r>
      <w:r>
        <w:t xml:space="preserve">области библиотечных услуг (создание и </w:t>
      </w:r>
      <w:r w:rsidR="00D33CB5">
        <w:t xml:space="preserve">ведение электронных каталогов и </w:t>
      </w:r>
      <w:r>
        <w:t>полнотекстовых баз данных, поиск документ</w:t>
      </w:r>
      <w:r w:rsidR="00D33CB5">
        <w:t xml:space="preserve">ов по любому критерию, доступ к </w:t>
      </w:r>
      <w:r>
        <w:t>электронным учебным материалам и образовательным ресурсам Интернета);</w:t>
      </w:r>
    </w:p>
    <w:p w:rsidR="00477560" w:rsidRDefault="00D13BEB" w:rsidP="00DA250C">
      <w:pPr>
        <w:pStyle w:val="24"/>
        <w:numPr>
          <w:ilvl w:val="0"/>
          <w:numId w:val="46"/>
        </w:numPr>
        <w:shd w:val="clear" w:color="auto" w:fill="auto"/>
        <w:tabs>
          <w:tab w:val="left" w:pos="353"/>
        </w:tabs>
        <w:spacing w:line="274" w:lineRule="exact"/>
        <w:ind w:left="360" w:hanging="360"/>
      </w:pPr>
      <w:r>
        <w:t>укомплектованность учебниками, учебно-методической литературой и материалами по</w:t>
      </w:r>
      <w:r>
        <w:br/>
        <w:t>всем учебным предметам ООП ООО.</w:t>
      </w:r>
    </w:p>
    <w:p w:rsidR="00477560" w:rsidRDefault="00D13BEB">
      <w:pPr>
        <w:pStyle w:val="24"/>
        <w:shd w:val="clear" w:color="auto" w:fill="auto"/>
        <w:spacing w:line="274" w:lineRule="exact"/>
        <w:ind w:firstLine="360"/>
      </w:pPr>
      <w:r>
        <w:t>Ежегодно сначала на заседаниях ШМО, затем на заседании педагогического совета</w:t>
      </w:r>
      <w:r>
        <w:br/>
        <w:t>рассматривается вопрос о перечне учебников и учебных пособий, допущенных к</w:t>
      </w:r>
      <w:r>
        <w:br/>
        <w:t>использованию в образоват</w:t>
      </w:r>
      <w:r w:rsidR="00D33CB5">
        <w:t xml:space="preserve">ельной деятельности </w:t>
      </w:r>
      <w:r w:rsidR="00D33CB5" w:rsidRPr="00D33CB5">
        <w:t xml:space="preserve">МБОУ СОШ </w:t>
      </w:r>
      <w:r w:rsidR="002131E3">
        <w:t>д.Бадряшево</w:t>
      </w:r>
      <w:r w:rsidR="00D33CB5">
        <w:t xml:space="preserve"> в соответствии с </w:t>
      </w:r>
      <w:r>
        <w:t>Федеральным перечнем учебников. Также формир</w:t>
      </w:r>
      <w:r w:rsidR="00D33CB5">
        <w:t xml:space="preserve">уется заказ на новые учебники и </w:t>
      </w:r>
      <w:r>
        <w:t>учебные пособия за счет финансирования из федерального бюджета.</w:t>
      </w:r>
    </w:p>
    <w:p w:rsidR="00477560" w:rsidRDefault="00D13BEB">
      <w:pPr>
        <w:pStyle w:val="24"/>
        <w:shd w:val="clear" w:color="auto" w:fill="auto"/>
        <w:spacing w:line="274" w:lineRule="exact"/>
        <w:ind w:firstLine="360"/>
      </w:pPr>
      <w:r>
        <w:t>Фонд дополнительной литературы включает: отечественную и зарубежную,</w:t>
      </w:r>
      <w:r>
        <w:br/>
        <w:t>классическую и современную художественную литературу; научно-популярную и научно-</w:t>
      </w:r>
      <w:r>
        <w:br/>
        <w:t>техническую литературу; издания по изобразительному искусству, музыке, физической</w:t>
      </w:r>
      <w:r>
        <w:br/>
        <w:t>культуре и спорту, экологии, правилам безопасного поведения на дорогах; справочно-</w:t>
      </w:r>
      <w:r>
        <w:br/>
        <w:t>библиографические и периодические издания; собрание словарей; литературу по</w:t>
      </w:r>
      <w:r>
        <w:br/>
        <w:t>социальному и профессиональному самоопределению обучающихся.</w:t>
      </w:r>
    </w:p>
    <w:p w:rsidR="00477560" w:rsidRDefault="00D13BEB">
      <w:pPr>
        <w:pStyle w:val="24"/>
        <w:shd w:val="clear" w:color="auto" w:fill="auto"/>
        <w:spacing w:line="274" w:lineRule="exact"/>
        <w:ind w:firstLine="360"/>
      </w:pPr>
      <w:r>
        <w:t>Все учебные кабинеты обеспечены комплектами оборудования для реализации</w:t>
      </w:r>
      <w:r>
        <w:br/>
        <w:t>предметных областей и внеурочной деятельности, включая расходные материалы и</w:t>
      </w:r>
      <w:r>
        <w:br/>
        <w:t>канцелярские принадлежности (бумага для ручного и машинного письма, картриджи,</w:t>
      </w:r>
      <w:r>
        <w:br/>
        <w:t>инструменты письма (в тетрадях и на доске), изобразительного искусства,</w:t>
      </w:r>
      <w:r>
        <w:br/>
        <w:t>технологической обработки и конструирования, химические реактивы, носители</w:t>
      </w:r>
      <w:r>
        <w:br/>
        <w:t>цифровой информации), а также мебелью, оснащением, презентационным оборудо</w:t>
      </w:r>
      <w:r w:rsidR="00D33CB5">
        <w:t>ванием</w:t>
      </w:r>
      <w:r w:rsidR="00D33CB5">
        <w:br/>
        <w:t>и необходимым инвентарем.</w:t>
      </w:r>
    </w:p>
    <w:p w:rsidR="00477560" w:rsidRDefault="00D13BEB">
      <w:pPr>
        <w:pStyle w:val="24"/>
        <w:shd w:val="clear" w:color="auto" w:fill="auto"/>
        <w:spacing w:line="278" w:lineRule="exact"/>
        <w:ind w:firstLine="360"/>
      </w:pPr>
      <w:r>
        <w:t>Материально-техническое оснащение образовательной деятельности обеспечивает</w:t>
      </w:r>
      <w:r>
        <w:br/>
        <w:t>возможность:</w:t>
      </w:r>
    </w:p>
    <w:p w:rsidR="00477560" w:rsidRDefault="00D13BEB" w:rsidP="00DA250C">
      <w:pPr>
        <w:pStyle w:val="24"/>
        <w:numPr>
          <w:ilvl w:val="0"/>
          <w:numId w:val="46"/>
        </w:numPr>
        <w:shd w:val="clear" w:color="auto" w:fill="auto"/>
        <w:tabs>
          <w:tab w:val="left" w:pos="361"/>
        </w:tabs>
        <w:spacing w:line="278" w:lineRule="exact"/>
        <w:ind w:left="360" w:hanging="360"/>
      </w:pPr>
      <w:r>
        <w:t>реализации индивидуальных учебных планов обучающихся, осуществления</w:t>
      </w:r>
      <w:r>
        <w:br/>
        <w:t>самостоятельной познавательной деятельности обучающихся;</w:t>
      </w:r>
    </w:p>
    <w:p w:rsidR="00477560" w:rsidRDefault="00D13BEB" w:rsidP="00DA250C">
      <w:pPr>
        <w:pStyle w:val="24"/>
        <w:numPr>
          <w:ilvl w:val="0"/>
          <w:numId w:val="46"/>
        </w:numPr>
        <w:shd w:val="clear" w:color="auto" w:fill="auto"/>
        <w:tabs>
          <w:tab w:val="left" w:pos="361"/>
        </w:tabs>
        <w:spacing w:line="278" w:lineRule="exact"/>
        <w:ind w:left="360" w:hanging="360"/>
      </w:pPr>
      <w:r>
        <w:t>включения обучающихся в проектную и учебно-исследовательскую деятельность,</w:t>
      </w:r>
      <w:r>
        <w:br/>
        <w:t>проведения наблюдений и экспериментов, в том числе с использованием учебного</w:t>
      </w:r>
      <w:r>
        <w:br/>
        <w:t>лабораторного оборудования цифрового (электронного) и традиционного измерения,</w:t>
      </w:r>
      <w:r>
        <w:br/>
        <w:t>виртуальных лабораторий, вещественных и виртуально-наглядных моделей и</w:t>
      </w:r>
      <w:r>
        <w:br/>
        <w:t>коллекций основных математических и естественно-научных объектов и явлений;</w:t>
      </w:r>
    </w:p>
    <w:p w:rsidR="00477560" w:rsidRDefault="00D13BEB" w:rsidP="00DA250C">
      <w:pPr>
        <w:pStyle w:val="24"/>
        <w:numPr>
          <w:ilvl w:val="0"/>
          <w:numId w:val="46"/>
        </w:numPr>
        <w:shd w:val="clear" w:color="auto" w:fill="auto"/>
        <w:tabs>
          <w:tab w:val="left" w:pos="361"/>
        </w:tabs>
        <w:spacing w:line="278" w:lineRule="exact"/>
        <w:ind w:left="360" w:hanging="360"/>
      </w:pPr>
      <w:r>
        <w:t>художественного творчества с использованием современных инструментов и</w:t>
      </w:r>
      <w:r>
        <w:br/>
        <w:t>технологий, реализации художественно-оформительских и издательских проектов;</w:t>
      </w:r>
    </w:p>
    <w:p w:rsidR="00477560" w:rsidRDefault="00D13BEB" w:rsidP="00DA250C">
      <w:pPr>
        <w:pStyle w:val="24"/>
        <w:numPr>
          <w:ilvl w:val="0"/>
          <w:numId w:val="46"/>
        </w:numPr>
        <w:shd w:val="clear" w:color="auto" w:fill="auto"/>
        <w:tabs>
          <w:tab w:val="left" w:pos="361"/>
        </w:tabs>
        <w:spacing w:line="278" w:lineRule="exact"/>
        <w:ind w:left="360" w:hanging="360"/>
      </w:pPr>
      <w:r>
        <w:t>создания материальных и информационных объектов с использованием ручных</w:t>
      </w:r>
      <w:r>
        <w:br/>
        <w:t>инструментов и электроинструментов, применяемых в избранных для изучения</w:t>
      </w:r>
      <w:r>
        <w:br/>
        <w:t>распространенных технологиях (индустриальных, сельскохозяйственных, технологий</w:t>
      </w:r>
      <w:r>
        <w:br/>
        <w:t>ведения дома, информационных и коммуникационных технологиях);</w:t>
      </w:r>
    </w:p>
    <w:p w:rsidR="00477560" w:rsidRDefault="00D13BEB" w:rsidP="00DA250C">
      <w:pPr>
        <w:pStyle w:val="24"/>
        <w:numPr>
          <w:ilvl w:val="0"/>
          <w:numId w:val="46"/>
        </w:numPr>
        <w:shd w:val="clear" w:color="auto" w:fill="auto"/>
        <w:tabs>
          <w:tab w:val="left" w:pos="361"/>
        </w:tabs>
        <w:spacing w:line="278" w:lineRule="exact"/>
        <w:ind w:left="360" w:hanging="360"/>
      </w:pPr>
      <w:r>
        <w:t>развития личного опыта применения универсальных учебных действий в экологически</w:t>
      </w:r>
      <w:r>
        <w:br/>
        <w:t>ориентированной социальной деятельности, экологического мышления и</w:t>
      </w:r>
      <w:r>
        <w:br/>
        <w:t>экологической культуры;</w:t>
      </w:r>
    </w:p>
    <w:p w:rsidR="00477560" w:rsidRDefault="00D13BEB" w:rsidP="00DA250C">
      <w:pPr>
        <w:pStyle w:val="24"/>
        <w:numPr>
          <w:ilvl w:val="0"/>
          <w:numId w:val="46"/>
        </w:numPr>
        <w:shd w:val="clear" w:color="auto" w:fill="auto"/>
        <w:tabs>
          <w:tab w:val="left" w:pos="346"/>
        </w:tabs>
        <w:spacing w:line="283" w:lineRule="exact"/>
        <w:ind w:left="360" w:hanging="360"/>
      </w:pPr>
      <w:r>
        <w:t>проектирования и конструирования, в том числе моделей с цифровым управлением и</w:t>
      </w:r>
      <w:r>
        <w:br/>
        <w:t>обратной связью, с использованием конструкторов, управления объектами;</w:t>
      </w:r>
      <w:r>
        <w:br/>
        <w:t>программирования;</w:t>
      </w:r>
    </w:p>
    <w:p w:rsidR="00477560" w:rsidRDefault="00D13BEB" w:rsidP="00DA250C">
      <w:pPr>
        <w:pStyle w:val="24"/>
        <w:numPr>
          <w:ilvl w:val="0"/>
          <w:numId w:val="46"/>
        </w:numPr>
        <w:shd w:val="clear" w:color="auto" w:fill="auto"/>
        <w:tabs>
          <w:tab w:val="left" w:pos="346"/>
        </w:tabs>
        <w:spacing w:line="283" w:lineRule="exact"/>
        <w:ind w:left="360" w:hanging="360"/>
      </w:pPr>
      <w:r>
        <w:t>наблюдения, наглядного представления и анализа данных; использования цифровых</w:t>
      </w:r>
      <w:r>
        <w:br/>
        <w:t>планов и карт, спутниковых изображений;</w:t>
      </w:r>
    </w:p>
    <w:p w:rsidR="00477560" w:rsidRDefault="00D13BEB" w:rsidP="00DA250C">
      <w:pPr>
        <w:pStyle w:val="24"/>
        <w:numPr>
          <w:ilvl w:val="0"/>
          <w:numId w:val="46"/>
        </w:numPr>
        <w:shd w:val="clear" w:color="auto" w:fill="auto"/>
        <w:tabs>
          <w:tab w:val="left" w:pos="346"/>
        </w:tabs>
        <w:spacing w:line="283" w:lineRule="exact"/>
        <w:ind w:left="360" w:hanging="360"/>
      </w:pPr>
      <w:r>
        <w:t>физического развития, систематических занятий физической культурой и спортом,</w:t>
      </w:r>
      <w:r>
        <w:br/>
        <w:t>участия в физкультурно-спортивных и оздоровительных мероприятиях;</w:t>
      </w:r>
    </w:p>
    <w:p w:rsidR="00477560" w:rsidRDefault="00D13BEB" w:rsidP="00DA250C">
      <w:pPr>
        <w:pStyle w:val="24"/>
        <w:numPr>
          <w:ilvl w:val="0"/>
          <w:numId w:val="46"/>
        </w:numPr>
        <w:shd w:val="clear" w:color="auto" w:fill="auto"/>
        <w:tabs>
          <w:tab w:val="left" w:pos="346"/>
        </w:tabs>
        <w:spacing w:line="283" w:lineRule="exact"/>
        <w:ind w:left="360" w:hanging="360"/>
      </w:pPr>
      <w:r>
        <w:t>исполнения, сочинения и аранжировки музыкальных произведений с применением</w:t>
      </w:r>
      <w:r>
        <w:br/>
        <w:t>традиционных народных и современных инструментов и цифровых технологий;</w:t>
      </w:r>
    </w:p>
    <w:p w:rsidR="00477560" w:rsidRDefault="00D13BEB" w:rsidP="00DA250C">
      <w:pPr>
        <w:pStyle w:val="24"/>
        <w:numPr>
          <w:ilvl w:val="0"/>
          <w:numId w:val="46"/>
        </w:numPr>
        <w:shd w:val="clear" w:color="auto" w:fill="auto"/>
        <w:tabs>
          <w:tab w:val="left" w:pos="346"/>
        </w:tabs>
        <w:spacing w:line="283" w:lineRule="exact"/>
        <w:ind w:left="360" w:hanging="360"/>
      </w:pPr>
      <w:r>
        <w:t>занятий по изучению правил дорожного движения с использованием игр,</w:t>
      </w:r>
      <w:r>
        <w:br/>
        <w:t>оборудования, а также компьютерных технологий;</w:t>
      </w:r>
    </w:p>
    <w:p w:rsidR="00477560" w:rsidRDefault="00D13BEB" w:rsidP="00DA250C">
      <w:pPr>
        <w:pStyle w:val="24"/>
        <w:numPr>
          <w:ilvl w:val="0"/>
          <w:numId w:val="46"/>
        </w:numPr>
        <w:shd w:val="clear" w:color="auto" w:fill="auto"/>
        <w:tabs>
          <w:tab w:val="left" w:pos="346"/>
        </w:tabs>
        <w:spacing w:line="278" w:lineRule="exact"/>
        <w:ind w:left="360" w:hanging="360"/>
      </w:pPr>
      <w:r>
        <w:t>размещения продуктов познавательной, учебно-исследовательской и проектной</w:t>
      </w:r>
      <w:r>
        <w:br/>
        <w:t>деятельности обучающихся в информационно-образовательной среде организации,</w:t>
      </w:r>
      <w:r>
        <w:br/>
        <w:t>осуществляющей образовательную деятельность;</w:t>
      </w:r>
    </w:p>
    <w:p w:rsidR="00477560" w:rsidRDefault="00D13BEB" w:rsidP="00DA250C">
      <w:pPr>
        <w:pStyle w:val="24"/>
        <w:numPr>
          <w:ilvl w:val="0"/>
          <w:numId w:val="46"/>
        </w:numPr>
        <w:shd w:val="clear" w:color="auto" w:fill="auto"/>
        <w:tabs>
          <w:tab w:val="left" w:pos="346"/>
        </w:tabs>
        <w:spacing w:line="278" w:lineRule="exact"/>
        <w:ind w:left="360" w:hanging="360"/>
      </w:pPr>
      <w:r>
        <w:t>проектирования и организации индивидуальной и групповой деятельности,</w:t>
      </w:r>
      <w:r>
        <w:br/>
        <w:t>организации своего времени с использованием ИКТ; планирование образовательной</w:t>
      </w:r>
      <w:r>
        <w:br/>
        <w:t>деятельности, фиксирования её реализации в целом и на отдельных этапах; выявления</w:t>
      </w:r>
      <w:r>
        <w:br/>
        <w:t>и фиксирования динамики промежуточных и итоговых результатов;</w:t>
      </w:r>
    </w:p>
    <w:p w:rsidR="00477560" w:rsidRDefault="00D13BEB" w:rsidP="00DA250C">
      <w:pPr>
        <w:pStyle w:val="24"/>
        <w:numPr>
          <w:ilvl w:val="0"/>
          <w:numId w:val="46"/>
        </w:numPr>
        <w:shd w:val="clear" w:color="auto" w:fill="auto"/>
        <w:tabs>
          <w:tab w:val="left" w:pos="346"/>
        </w:tabs>
        <w:spacing w:line="278" w:lineRule="exact"/>
        <w:ind w:left="360" w:hanging="360"/>
      </w:pPr>
      <w:r>
        <w:t>обеспечения доступа в школьной библиотеке к информационным ресурсам Интернета,</w:t>
      </w:r>
      <w:r>
        <w:br/>
        <w:t>учебной и художественной литературе, коллекциям медиаресурсов на электронных</w:t>
      </w:r>
      <w:r>
        <w:br/>
        <w:t>носителях, к множительной технике для тиражирования учебных и методических</w:t>
      </w:r>
      <w:r>
        <w:br/>
        <w:t>тексто-графических и аудиовидеоматериалов, результатов творческой, научно-</w:t>
      </w:r>
      <w:r>
        <w:br/>
        <w:t>исследовательской и проектной деятельности обучающихся;</w:t>
      </w:r>
    </w:p>
    <w:p w:rsidR="00477560" w:rsidRDefault="00D13BEB" w:rsidP="00DA250C">
      <w:pPr>
        <w:pStyle w:val="24"/>
        <w:numPr>
          <w:ilvl w:val="0"/>
          <w:numId w:val="46"/>
        </w:numPr>
        <w:shd w:val="clear" w:color="auto" w:fill="auto"/>
        <w:tabs>
          <w:tab w:val="left" w:pos="346"/>
        </w:tabs>
        <w:spacing w:line="278" w:lineRule="exact"/>
        <w:ind w:left="360" w:hanging="360"/>
      </w:pPr>
      <w:r>
        <w:t>проведения массовых мероприятий, собраний, представлений; досуга и общения</w:t>
      </w:r>
      <w:r>
        <w:br/>
        <w:t>обучающихся, группового просмотра кино- и видеоматериалов, организации</w:t>
      </w:r>
      <w:r>
        <w:br/>
        <w:t>сценической работы, театрализованных представлений, обеспеченных озвучиванием,</w:t>
      </w:r>
      <w:r>
        <w:br/>
        <w:t>освещением и мультимедийным сопровождением;</w:t>
      </w:r>
    </w:p>
    <w:p w:rsidR="00477560" w:rsidRDefault="00D13BEB" w:rsidP="00DA250C">
      <w:pPr>
        <w:pStyle w:val="24"/>
        <w:numPr>
          <w:ilvl w:val="0"/>
          <w:numId w:val="46"/>
        </w:numPr>
        <w:shd w:val="clear" w:color="auto" w:fill="auto"/>
        <w:tabs>
          <w:tab w:val="left" w:pos="346"/>
        </w:tabs>
        <w:spacing w:line="274" w:lineRule="exact"/>
        <w:ind w:left="360" w:hanging="360"/>
      </w:pPr>
      <w:r>
        <w:t>организации качественного горячего питания, медицинского обслуживания и отдыха</w:t>
      </w:r>
      <w:r>
        <w:br/>
        <w:t>обучающихся и педагогических работников.</w:t>
      </w:r>
    </w:p>
    <w:p w:rsidR="00477560" w:rsidRDefault="00D13BEB">
      <w:pPr>
        <w:pStyle w:val="24"/>
        <w:shd w:val="clear" w:color="auto" w:fill="auto"/>
        <w:spacing w:line="274" w:lineRule="exact"/>
        <w:ind w:firstLine="360"/>
      </w:pPr>
      <w:r>
        <w:t>При освоении программы с использованием дистанционных образовательных</w:t>
      </w:r>
      <w:r>
        <w:br/>
        <w:t>технологий рабочее место обучающегося должно быть организовано дома и</w:t>
      </w:r>
      <w:r>
        <w:br/>
        <w:t>соответствовать необходимым нормативам и требованиям, быть оборудовано (по мере</w:t>
      </w:r>
      <w:r>
        <w:br/>
        <w:t>возможности) компьютером/ноутбуком/смартфоном, имеющим доступ к сети Интернет,</w:t>
      </w:r>
      <w:r>
        <w:br/>
        <w:t>рабочей поверхностью, необходимыми школьными принадлежностями. Рабочее место</w:t>
      </w:r>
      <w:r>
        <w:br/>
        <w:t>учителя также может быть организовано дома.</w:t>
      </w:r>
    </w:p>
    <w:p w:rsidR="004A1F7B" w:rsidRDefault="004A1F7B">
      <w:pPr>
        <w:pStyle w:val="24"/>
        <w:shd w:val="clear" w:color="auto" w:fill="auto"/>
        <w:spacing w:line="274" w:lineRule="exact"/>
        <w:ind w:firstLine="360"/>
      </w:pPr>
    </w:p>
    <w:p w:rsidR="00477560" w:rsidRPr="004A1F7B" w:rsidRDefault="00D13BEB" w:rsidP="00DA250C">
      <w:pPr>
        <w:pStyle w:val="421"/>
        <w:keepNext/>
        <w:keepLines/>
        <w:numPr>
          <w:ilvl w:val="2"/>
          <w:numId w:val="124"/>
        </w:numPr>
        <w:shd w:val="clear" w:color="auto" w:fill="auto"/>
        <w:tabs>
          <w:tab w:val="left" w:pos="704"/>
        </w:tabs>
        <w:spacing w:line="274" w:lineRule="exact"/>
        <w:jc w:val="left"/>
        <w:rPr>
          <w:b/>
        </w:rPr>
      </w:pPr>
      <w:bookmarkStart w:id="143" w:name="bookmark165"/>
      <w:r w:rsidRPr="004A1F7B">
        <w:rPr>
          <w:b/>
        </w:rPr>
        <w:t>Информационно-методические условия реализации основной образовательной</w:t>
      </w:r>
      <w:bookmarkEnd w:id="143"/>
    </w:p>
    <w:p w:rsidR="00477560" w:rsidRPr="004A1F7B" w:rsidRDefault="00D13BEB">
      <w:pPr>
        <w:pStyle w:val="24"/>
        <w:shd w:val="clear" w:color="auto" w:fill="auto"/>
        <w:spacing w:line="274" w:lineRule="exact"/>
        <w:ind w:firstLine="0"/>
        <w:rPr>
          <w:b/>
        </w:rPr>
      </w:pPr>
      <w:r w:rsidRPr="004A1F7B">
        <w:rPr>
          <w:b/>
        </w:rPr>
        <w:t>программы основного общего образования</w:t>
      </w:r>
    </w:p>
    <w:p w:rsidR="00477560" w:rsidRDefault="00D13BEB" w:rsidP="0070471A">
      <w:pPr>
        <w:pStyle w:val="24"/>
        <w:shd w:val="clear" w:color="auto" w:fill="auto"/>
        <w:spacing w:line="274" w:lineRule="exact"/>
        <w:ind w:firstLine="360"/>
        <w:jc w:val="both"/>
      </w:pPr>
      <w:r>
        <w:t>Под информационно-образовательной средой (ИОС) понимается открытая</w:t>
      </w:r>
      <w:r>
        <w:br/>
        <w:t>педагогическая система, сформированная на основе разнообразных информационных</w:t>
      </w:r>
      <w:r>
        <w:br/>
        <w:t>образовательных ресурсов, современных информационно-телекоммуникационных средств</w:t>
      </w:r>
      <w:r>
        <w:br/>
        <w:t>и педагогических технологий, направленных на формирование творческой, социально</w:t>
      </w:r>
      <w:r>
        <w:br/>
        <w:t>активной личности, а также компетентность участников образовательного процесса в</w:t>
      </w:r>
      <w:r>
        <w:br/>
        <w:t>решении учебно-познавательных и профессиональных задач с применением</w:t>
      </w:r>
      <w:r>
        <w:br/>
        <w:t>информационно-коммуникационных технологий (ИКТ-компетентность), наличие служб</w:t>
      </w:r>
      <w:r>
        <w:br/>
        <w:t>поддержки применения ИКТ.</w:t>
      </w:r>
    </w:p>
    <w:p w:rsidR="00477560" w:rsidRDefault="00D13BEB" w:rsidP="0070471A">
      <w:pPr>
        <w:pStyle w:val="24"/>
        <w:shd w:val="clear" w:color="auto" w:fill="auto"/>
        <w:spacing w:line="274" w:lineRule="exact"/>
        <w:ind w:firstLine="360"/>
        <w:jc w:val="both"/>
      </w:pPr>
      <w:r>
        <w:t xml:space="preserve">Создаваемая в </w:t>
      </w:r>
      <w:r w:rsidR="004A1F7B">
        <w:t xml:space="preserve">МБОУ СОШ </w:t>
      </w:r>
      <w:r w:rsidR="002131E3">
        <w:t>д.Бадряшево</w:t>
      </w:r>
      <w:r w:rsidR="002131E3" w:rsidRPr="00D67C2A">
        <w:t xml:space="preserve"> </w:t>
      </w:r>
      <w:r>
        <w:t>ИОС строи</w:t>
      </w:r>
      <w:r w:rsidR="004A1F7B">
        <w:t xml:space="preserve">тся в соответствии со следующей </w:t>
      </w:r>
      <w:r>
        <w:t>иерархией:</w:t>
      </w:r>
    </w:p>
    <w:p w:rsidR="00477560" w:rsidRDefault="00D13BEB" w:rsidP="0070471A">
      <w:pPr>
        <w:pStyle w:val="24"/>
        <w:numPr>
          <w:ilvl w:val="0"/>
          <w:numId w:val="44"/>
        </w:numPr>
        <w:shd w:val="clear" w:color="auto" w:fill="auto"/>
        <w:tabs>
          <w:tab w:val="left" w:pos="267"/>
        </w:tabs>
        <w:spacing w:line="293" w:lineRule="exact"/>
        <w:ind w:left="360" w:hanging="360"/>
        <w:jc w:val="both"/>
      </w:pPr>
      <w:r>
        <w:t>единая информационно-образовательная среда страны;</w:t>
      </w:r>
    </w:p>
    <w:p w:rsidR="00477560" w:rsidRDefault="00D13BEB" w:rsidP="0070471A">
      <w:pPr>
        <w:pStyle w:val="24"/>
        <w:numPr>
          <w:ilvl w:val="0"/>
          <w:numId w:val="44"/>
        </w:numPr>
        <w:shd w:val="clear" w:color="auto" w:fill="auto"/>
        <w:tabs>
          <w:tab w:val="left" w:pos="267"/>
        </w:tabs>
        <w:spacing w:line="293" w:lineRule="exact"/>
        <w:ind w:left="360" w:hanging="360"/>
        <w:jc w:val="both"/>
      </w:pPr>
      <w:r>
        <w:t>единая информационно-образовательная среда Республики Башкортостан;</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информационно-образовательная среда</w:t>
      </w:r>
      <w:r w:rsidR="0070471A" w:rsidRPr="0070471A">
        <w:t xml:space="preserve"> МБОУ СОШ</w:t>
      </w:r>
      <w:r w:rsidR="002131E3">
        <w:t xml:space="preserve"> д.Бадряшево</w:t>
      </w:r>
      <w:r>
        <w:t>;</w:t>
      </w:r>
    </w:p>
    <w:p w:rsidR="00477560" w:rsidRDefault="00D13BEB" w:rsidP="0070471A">
      <w:pPr>
        <w:pStyle w:val="24"/>
        <w:numPr>
          <w:ilvl w:val="0"/>
          <w:numId w:val="44"/>
        </w:numPr>
        <w:shd w:val="clear" w:color="auto" w:fill="auto"/>
        <w:tabs>
          <w:tab w:val="left" w:pos="267"/>
        </w:tabs>
        <w:spacing w:line="293" w:lineRule="exact"/>
        <w:ind w:left="360" w:hanging="360"/>
        <w:jc w:val="both"/>
      </w:pPr>
      <w:r>
        <w:t>предметная информационно-образовательная среда;</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информационно-образовательная среда УМК;</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информационно-образовательная среда компонентов УМК;</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информационно-образовательная среда элементов УМК.</w:t>
      </w:r>
    </w:p>
    <w:p w:rsidR="00477560" w:rsidRDefault="00D13BEB" w:rsidP="0070471A">
      <w:pPr>
        <w:pStyle w:val="24"/>
        <w:shd w:val="clear" w:color="auto" w:fill="auto"/>
        <w:spacing w:line="293" w:lineRule="exact"/>
        <w:ind w:firstLine="360"/>
        <w:jc w:val="both"/>
      </w:pPr>
      <w:r>
        <w:t>Основными элементами ИОС являются:</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информационно-образовательные ресурсы в виде печатной продукции;</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информационно-образовательные ресурсы на сменных оптических носителях;</w:t>
      </w:r>
    </w:p>
    <w:p w:rsidR="00477560" w:rsidRDefault="00D13BEB" w:rsidP="0070471A">
      <w:pPr>
        <w:pStyle w:val="24"/>
        <w:numPr>
          <w:ilvl w:val="0"/>
          <w:numId w:val="44"/>
        </w:numPr>
        <w:shd w:val="clear" w:color="auto" w:fill="auto"/>
        <w:tabs>
          <w:tab w:val="left" w:pos="267"/>
        </w:tabs>
        <w:spacing w:line="293" w:lineRule="exact"/>
        <w:ind w:left="360" w:hanging="360"/>
        <w:jc w:val="both"/>
      </w:pPr>
      <w:r>
        <w:t>информационно-образовательные ресурсы сети Интернет;</w:t>
      </w:r>
    </w:p>
    <w:p w:rsidR="00477560" w:rsidRDefault="00D13BEB" w:rsidP="0070471A">
      <w:pPr>
        <w:pStyle w:val="24"/>
        <w:numPr>
          <w:ilvl w:val="0"/>
          <w:numId w:val="44"/>
        </w:numPr>
        <w:shd w:val="clear" w:color="auto" w:fill="auto"/>
        <w:tabs>
          <w:tab w:val="left" w:pos="267"/>
        </w:tabs>
        <w:spacing w:line="293" w:lineRule="exact"/>
        <w:ind w:left="360" w:hanging="360"/>
        <w:jc w:val="both"/>
      </w:pPr>
      <w:r>
        <w:t>вычислительная и информационно-телекоммуникационная инфраструктура;</w:t>
      </w:r>
    </w:p>
    <w:p w:rsidR="00477560" w:rsidRDefault="00D13BEB" w:rsidP="0070471A">
      <w:pPr>
        <w:pStyle w:val="24"/>
        <w:numPr>
          <w:ilvl w:val="0"/>
          <w:numId w:val="44"/>
        </w:numPr>
        <w:shd w:val="clear" w:color="auto" w:fill="auto"/>
        <w:tabs>
          <w:tab w:val="left" w:pos="267"/>
        </w:tabs>
        <w:spacing w:line="274" w:lineRule="exact"/>
        <w:ind w:left="360" w:hanging="360"/>
        <w:jc w:val="both"/>
      </w:pPr>
      <w:r>
        <w:t>прикладные программы, в том числе поддерживающие администрирование и</w:t>
      </w:r>
      <w:r>
        <w:br/>
        <w:t>финансово-хозяйст</w:t>
      </w:r>
      <w:r w:rsidR="002F051C">
        <w:t xml:space="preserve">венную деятельность </w:t>
      </w:r>
      <w:r w:rsidR="002F051C" w:rsidRPr="002F051C">
        <w:t>МБОУ СОШ</w:t>
      </w:r>
      <w:r w:rsidR="002131E3">
        <w:t xml:space="preserve"> д.Бадряшево</w:t>
      </w:r>
      <w:r>
        <w:t>.</w:t>
      </w:r>
    </w:p>
    <w:p w:rsidR="00477560" w:rsidRDefault="00D13BEB" w:rsidP="0070471A">
      <w:pPr>
        <w:pStyle w:val="24"/>
        <w:shd w:val="clear" w:color="auto" w:fill="auto"/>
        <w:spacing w:line="274" w:lineRule="exact"/>
        <w:ind w:firstLine="360"/>
        <w:jc w:val="both"/>
      </w:pPr>
      <w:r>
        <w:t>Необходимое для использования ИКТ оборудование отвечает современным</w:t>
      </w:r>
      <w:r>
        <w:br/>
        <w:t>требованиям и обеспечивает использование ИКТ:</w:t>
      </w:r>
    </w:p>
    <w:p w:rsidR="00477560" w:rsidRDefault="00D13BEB" w:rsidP="0070471A">
      <w:pPr>
        <w:pStyle w:val="24"/>
        <w:numPr>
          <w:ilvl w:val="0"/>
          <w:numId w:val="44"/>
        </w:numPr>
        <w:shd w:val="clear" w:color="auto" w:fill="auto"/>
        <w:tabs>
          <w:tab w:val="left" w:pos="267"/>
        </w:tabs>
        <w:spacing w:line="293" w:lineRule="exact"/>
        <w:ind w:left="360" w:hanging="360"/>
        <w:jc w:val="both"/>
      </w:pPr>
      <w:r>
        <w:t>в учебной деятельности;</w:t>
      </w:r>
    </w:p>
    <w:p w:rsidR="00477560" w:rsidRDefault="00D13BEB" w:rsidP="0070471A">
      <w:pPr>
        <w:pStyle w:val="24"/>
        <w:numPr>
          <w:ilvl w:val="0"/>
          <w:numId w:val="44"/>
        </w:numPr>
        <w:shd w:val="clear" w:color="auto" w:fill="auto"/>
        <w:tabs>
          <w:tab w:val="left" w:pos="267"/>
        </w:tabs>
        <w:spacing w:line="293" w:lineRule="exact"/>
        <w:ind w:left="360" w:hanging="360"/>
        <w:jc w:val="both"/>
      </w:pPr>
      <w:r>
        <w:t>во внеурочной деятельности;</w:t>
      </w:r>
    </w:p>
    <w:p w:rsidR="00477560" w:rsidRDefault="00D13BEB" w:rsidP="0070471A">
      <w:pPr>
        <w:pStyle w:val="24"/>
        <w:numPr>
          <w:ilvl w:val="0"/>
          <w:numId w:val="44"/>
        </w:numPr>
        <w:shd w:val="clear" w:color="auto" w:fill="auto"/>
        <w:tabs>
          <w:tab w:val="left" w:pos="267"/>
        </w:tabs>
        <w:spacing w:line="293" w:lineRule="exact"/>
        <w:ind w:left="360" w:hanging="360"/>
        <w:jc w:val="both"/>
      </w:pPr>
      <w:r>
        <w:t>в исследовательской и проектной деятельности;</w:t>
      </w:r>
    </w:p>
    <w:p w:rsidR="00477560" w:rsidRDefault="00D13BEB" w:rsidP="0070471A">
      <w:pPr>
        <w:pStyle w:val="24"/>
        <w:numPr>
          <w:ilvl w:val="0"/>
          <w:numId w:val="44"/>
        </w:numPr>
        <w:shd w:val="clear" w:color="auto" w:fill="auto"/>
        <w:tabs>
          <w:tab w:val="left" w:pos="267"/>
        </w:tabs>
        <w:spacing w:line="278" w:lineRule="exact"/>
        <w:ind w:left="360" w:hanging="360"/>
        <w:jc w:val="both"/>
      </w:pPr>
      <w:r>
        <w:t>при измерении, контроле и оценке результатов образования;</w:t>
      </w:r>
    </w:p>
    <w:p w:rsidR="00477560" w:rsidRDefault="00D13BEB" w:rsidP="0070471A">
      <w:pPr>
        <w:pStyle w:val="24"/>
        <w:numPr>
          <w:ilvl w:val="0"/>
          <w:numId w:val="44"/>
        </w:numPr>
        <w:shd w:val="clear" w:color="auto" w:fill="auto"/>
        <w:tabs>
          <w:tab w:val="left" w:pos="267"/>
        </w:tabs>
        <w:spacing w:line="278" w:lineRule="exact"/>
        <w:ind w:left="360" w:hanging="360"/>
        <w:jc w:val="both"/>
      </w:pPr>
      <w:r>
        <w:t>в административной деятельности, включая дистанционное взаимодействие всех</w:t>
      </w:r>
      <w:r>
        <w:br/>
        <w:t>участников образовательного процесса, в том числе в рамках дистанционного</w:t>
      </w:r>
      <w:r>
        <w:br/>
        <w:t>образования, а также дистан</w:t>
      </w:r>
      <w:r w:rsidR="002F051C">
        <w:t xml:space="preserve">ционное взаимодействие </w:t>
      </w:r>
      <w:r w:rsidR="002F051C" w:rsidRPr="002F051C">
        <w:t xml:space="preserve">МБОУ СОШ </w:t>
      </w:r>
      <w:r w:rsidR="002131E3">
        <w:t>д.Бадряшево</w:t>
      </w:r>
      <w:r w:rsidR="002131E3" w:rsidRPr="00D67C2A">
        <w:t xml:space="preserve"> </w:t>
      </w:r>
      <w:r w:rsidR="002F051C">
        <w:t xml:space="preserve">с другими </w:t>
      </w:r>
      <w:r>
        <w:t>организациями социальной сферы и органами управления.</w:t>
      </w:r>
    </w:p>
    <w:p w:rsidR="00477560" w:rsidRDefault="00D13BEB" w:rsidP="0070471A">
      <w:pPr>
        <w:pStyle w:val="24"/>
        <w:shd w:val="clear" w:color="auto" w:fill="auto"/>
        <w:spacing w:line="278" w:lineRule="exact"/>
        <w:ind w:firstLine="360"/>
        <w:jc w:val="both"/>
      </w:pPr>
      <w:r>
        <w:t>Учебно-методическое и информационное оснащение образовательного процесса</w:t>
      </w:r>
      <w:r>
        <w:br/>
        <w:t>обеспечивает возможность:</w:t>
      </w:r>
    </w:p>
    <w:p w:rsidR="00477560" w:rsidRDefault="00D13BEB" w:rsidP="0070471A">
      <w:pPr>
        <w:pStyle w:val="24"/>
        <w:numPr>
          <w:ilvl w:val="0"/>
          <w:numId w:val="44"/>
        </w:numPr>
        <w:shd w:val="clear" w:color="auto" w:fill="auto"/>
        <w:tabs>
          <w:tab w:val="left" w:pos="267"/>
        </w:tabs>
        <w:spacing w:line="278" w:lineRule="exact"/>
        <w:ind w:left="360" w:hanging="360"/>
      </w:pPr>
      <w:r>
        <w:t>реализации индивидуальных образовательных планов обучающихся, осуществления их</w:t>
      </w:r>
      <w:r>
        <w:br/>
        <w:t>самостоятельной образовательной деятельности;</w:t>
      </w:r>
    </w:p>
    <w:p w:rsidR="00477560" w:rsidRDefault="00D13BEB" w:rsidP="0070471A">
      <w:pPr>
        <w:pStyle w:val="24"/>
        <w:numPr>
          <w:ilvl w:val="0"/>
          <w:numId w:val="44"/>
        </w:numPr>
        <w:shd w:val="clear" w:color="auto" w:fill="auto"/>
        <w:tabs>
          <w:tab w:val="left" w:pos="267"/>
        </w:tabs>
        <w:spacing w:line="278" w:lineRule="exact"/>
        <w:ind w:left="360" w:hanging="360"/>
      </w:pPr>
      <w:r>
        <w:t>ввода русского и иноязычного текста, распознавания сканированного текста; создания</w:t>
      </w:r>
      <w:r>
        <w:br/>
        <w:t>текста на основе расшифровки аудиозаписи; использования средств орфографического</w:t>
      </w:r>
      <w:r>
        <w:br/>
        <w:t>и синтаксического контроля русского текста и текста на иностранном языке;</w:t>
      </w:r>
      <w:r>
        <w:br/>
        <w:t>редактирования и структурирования текста средствами текстового редактора;</w:t>
      </w:r>
    </w:p>
    <w:p w:rsidR="00477560" w:rsidRDefault="00D13BEB" w:rsidP="0070471A">
      <w:pPr>
        <w:pStyle w:val="24"/>
        <w:numPr>
          <w:ilvl w:val="0"/>
          <w:numId w:val="44"/>
        </w:numPr>
        <w:shd w:val="clear" w:color="auto" w:fill="auto"/>
        <w:tabs>
          <w:tab w:val="left" w:pos="267"/>
        </w:tabs>
        <w:spacing w:line="278" w:lineRule="exact"/>
        <w:ind w:left="360" w:hanging="360"/>
      </w:pPr>
      <w:r>
        <w:t>записи и обработки изображения (включая микроскопические, телескопические и</w:t>
      </w:r>
      <w:r>
        <w:br/>
        <w:t>спутниковые изображения) и звука при фиксации явлений в природе и обществе, хода</w:t>
      </w:r>
      <w:r>
        <w:br/>
        <w:t>образовательного процесса; переноса информации с нецифровых носителей (включая</w:t>
      </w:r>
      <w:r>
        <w:br/>
        <w:t>трехмерные объекты) в цифровую среду (оцифровка, сканирование);</w:t>
      </w:r>
    </w:p>
    <w:p w:rsidR="00477560" w:rsidRDefault="00D13BEB" w:rsidP="0070471A">
      <w:pPr>
        <w:pStyle w:val="24"/>
        <w:numPr>
          <w:ilvl w:val="0"/>
          <w:numId w:val="44"/>
        </w:numPr>
        <w:shd w:val="clear" w:color="auto" w:fill="auto"/>
        <w:tabs>
          <w:tab w:val="left" w:pos="267"/>
        </w:tabs>
        <w:spacing w:line="278" w:lineRule="exact"/>
        <w:ind w:left="360" w:hanging="360"/>
      </w:pPr>
      <w:r>
        <w:t>создания и использования диаграмм различных видов (алгоритмических,</w:t>
      </w:r>
      <w:r>
        <w:br/>
        <w:t>концептуальных, классификационных, организационных, хронологических, родства и</w:t>
      </w:r>
      <w:r>
        <w:br/>
        <w:t>др.), специализированных географических (в ГИС) и исторических карт; создания</w:t>
      </w:r>
      <w:r>
        <w:br/>
        <w:t>виртуальных геометрических объектов, графических сообщений с проведением рукой</w:t>
      </w:r>
      <w:r>
        <w:br/>
        <w:t>произвольных линий;</w:t>
      </w:r>
    </w:p>
    <w:p w:rsidR="00477560" w:rsidRDefault="00D13BEB" w:rsidP="0070471A">
      <w:pPr>
        <w:pStyle w:val="24"/>
        <w:numPr>
          <w:ilvl w:val="0"/>
          <w:numId w:val="44"/>
        </w:numPr>
        <w:shd w:val="clear" w:color="auto" w:fill="auto"/>
        <w:tabs>
          <w:tab w:val="left" w:pos="239"/>
        </w:tabs>
        <w:spacing w:line="283" w:lineRule="exact"/>
        <w:ind w:left="360" w:hanging="360"/>
      </w:pPr>
      <w:r>
        <w:t>организации сообщения в виде линейного или включающего ссылки сопровождения</w:t>
      </w:r>
      <w:r>
        <w:br/>
        <w:t>выступления, сообщения для самостоятельного просмотра, в том числе видеомонтажа и</w:t>
      </w:r>
      <w:r>
        <w:br/>
        <w:t>озвучивания видеосообщений;</w:t>
      </w:r>
    </w:p>
    <w:p w:rsidR="00477560" w:rsidRDefault="00D13BEB" w:rsidP="0070471A">
      <w:pPr>
        <w:pStyle w:val="24"/>
        <w:numPr>
          <w:ilvl w:val="0"/>
          <w:numId w:val="44"/>
        </w:numPr>
        <w:shd w:val="clear" w:color="auto" w:fill="auto"/>
        <w:tabs>
          <w:tab w:val="left" w:pos="239"/>
        </w:tabs>
        <w:spacing w:line="283" w:lineRule="exact"/>
        <w:ind w:left="360" w:hanging="360"/>
      </w:pPr>
      <w:r>
        <w:t>выступления с аудио-, видео- и графическим экранным сопровождением;</w:t>
      </w:r>
    </w:p>
    <w:p w:rsidR="00477560" w:rsidRDefault="00D13BEB" w:rsidP="0070471A">
      <w:pPr>
        <w:pStyle w:val="24"/>
        <w:numPr>
          <w:ilvl w:val="0"/>
          <w:numId w:val="44"/>
        </w:numPr>
        <w:shd w:val="clear" w:color="auto" w:fill="auto"/>
        <w:tabs>
          <w:tab w:val="left" w:pos="239"/>
        </w:tabs>
        <w:spacing w:line="283" w:lineRule="exact"/>
        <w:ind w:left="360" w:hanging="360"/>
      </w:pPr>
      <w:r>
        <w:t>вывода информации на бумагу и т.п. и в трехмерную материальную среду (печать);</w:t>
      </w:r>
    </w:p>
    <w:p w:rsidR="00477560" w:rsidRDefault="00D13BEB" w:rsidP="00105FCC">
      <w:pPr>
        <w:pStyle w:val="24"/>
        <w:numPr>
          <w:ilvl w:val="0"/>
          <w:numId w:val="44"/>
        </w:numPr>
        <w:shd w:val="clear" w:color="auto" w:fill="auto"/>
        <w:tabs>
          <w:tab w:val="left" w:pos="239"/>
        </w:tabs>
        <w:spacing w:line="283" w:lineRule="exact"/>
        <w:ind w:left="360" w:hanging="360"/>
      </w:pPr>
      <w:r>
        <w:t>информационного подключения к локальной сети и глобальной сети Интернет, поиска и получения информации;</w:t>
      </w:r>
    </w:p>
    <w:p w:rsidR="00477560" w:rsidRDefault="00D13BEB" w:rsidP="0070471A">
      <w:pPr>
        <w:pStyle w:val="24"/>
        <w:numPr>
          <w:ilvl w:val="0"/>
          <w:numId w:val="44"/>
        </w:numPr>
        <w:shd w:val="clear" w:color="auto" w:fill="auto"/>
        <w:tabs>
          <w:tab w:val="left" w:pos="239"/>
        </w:tabs>
        <w:spacing w:line="278" w:lineRule="exact"/>
        <w:ind w:left="360" w:hanging="360"/>
      </w:pPr>
      <w:r>
        <w:t>использования источников информации на бумажных и цифровых носителях (в том</w:t>
      </w:r>
      <w:r>
        <w:br/>
        <w:t>числе в справочниках, словарях, поисковых системах);</w:t>
      </w:r>
    </w:p>
    <w:p w:rsidR="00477560" w:rsidRDefault="00D13BEB" w:rsidP="0070471A">
      <w:pPr>
        <w:pStyle w:val="24"/>
        <w:numPr>
          <w:ilvl w:val="0"/>
          <w:numId w:val="44"/>
        </w:numPr>
        <w:shd w:val="clear" w:color="auto" w:fill="auto"/>
        <w:tabs>
          <w:tab w:val="left" w:pos="239"/>
        </w:tabs>
        <w:spacing w:line="278" w:lineRule="exact"/>
        <w:ind w:left="360" w:hanging="360"/>
      </w:pPr>
      <w:r>
        <w:t>вещания (подкастинга), использования носимых аудио-, видеоустройств для учебной</w:t>
      </w:r>
      <w:r>
        <w:br/>
        <w:t>деятельности на уроке и вне урока;</w:t>
      </w:r>
    </w:p>
    <w:p w:rsidR="00477560" w:rsidRDefault="00D13BEB" w:rsidP="0070471A">
      <w:pPr>
        <w:pStyle w:val="24"/>
        <w:numPr>
          <w:ilvl w:val="0"/>
          <w:numId w:val="44"/>
        </w:numPr>
        <w:shd w:val="clear" w:color="auto" w:fill="auto"/>
        <w:tabs>
          <w:tab w:val="left" w:pos="239"/>
        </w:tabs>
        <w:spacing w:line="278" w:lineRule="exact"/>
        <w:ind w:left="360" w:hanging="360"/>
      </w:pPr>
      <w:r>
        <w:t>общения в Интернете, взаимодействия в социальных группах и сетях, участия в</w:t>
      </w:r>
      <w:r>
        <w:br/>
        <w:t>форумах, групповой работы над сообщениями (вики);</w:t>
      </w:r>
    </w:p>
    <w:p w:rsidR="00477560" w:rsidRDefault="00D13BEB" w:rsidP="0070471A">
      <w:pPr>
        <w:pStyle w:val="24"/>
        <w:numPr>
          <w:ilvl w:val="0"/>
          <w:numId w:val="44"/>
        </w:numPr>
        <w:shd w:val="clear" w:color="auto" w:fill="auto"/>
        <w:tabs>
          <w:tab w:val="left" w:pos="239"/>
        </w:tabs>
        <w:spacing w:line="278" w:lineRule="exact"/>
        <w:ind w:left="360" w:hanging="360"/>
      </w:pPr>
      <w:r>
        <w:t>создания, заполнения и анализа баз данных, в том числе определителей; их наглядного</w:t>
      </w:r>
      <w:r>
        <w:br/>
        <w:t>представления;</w:t>
      </w:r>
    </w:p>
    <w:p w:rsidR="00477560" w:rsidRDefault="00D13BEB" w:rsidP="0070471A">
      <w:pPr>
        <w:pStyle w:val="24"/>
        <w:numPr>
          <w:ilvl w:val="0"/>
          <w:numId w:val="44"/>
        </w:numPr>
        <w:shd w:val="clear" w:color="auto" w:fill="auto"/>
        <w:tabs>
          <w:tab w:val="left" w:pos="239"/>
        </w:tabs>
        <w:spacing w:line="278" w:lineRule="exact"/>
        <w:ind w:left="360" w:hanging="360"/>
      </w:pPr>
      <w:r>
        <w:t>включения обучающихся в проектную и учебно-исследовательскую деятельность,</w:t>
      </w:r>
      <w:r>
        <w:br/>
        <w:t>проведения наблюдений и экспериментов, в том числе с использованием: учебного</w:t>
      </w:r>
      <w:r>
        <w:br/>
        <w:t>лабораторного оборудования, цифрового (электронного) и традиционного измерения,</w:t>
      </w:r>
      <w:r>
        <w:br/>
        <w:t>включая определение местонахождения; виртуальных лабораторий, вещественных и</w:t>
      </w:r>
      <w:r>
        <w:br/>
        <w:t>виртуально-наглядных моделей и коллекций основных математических и естественно-</w:t>
      </w:r>
      <w:r>
        <w:br/>
        <w:t>научных объектов и явлений;</w:t>
      </w:r>
    </w:p>
    <w:p w:rsidR="00477560" w:rsidRDefault="00D13BEB" w:rsidP="0070471A">
      <w:pPr>
        <w:pStyle w:val="24"/>
        <w:numPr>
          <w:ilvl w:val="0"/>
          <w:numId w:val="44"/>
        </w:numPr>
        <w:shd w:val="clear" w:color="auto" w:fill="auto"/>
        <w:tabs>
          <w:tab w:val="left" w:pos="239"/>
        </w:tabs>
        <w:spacing w:line="278" w:lineRule="exact"/>
        <w:ind w:left="360" w:hanging="360"/>
      </w:pPr>
      <w:r>
        <w:t>проектирования и конструирования, в том числе моделей с цифровым управлением и</w:t>
      </w:r>
      <w:r>
        <w:br/>
        <w:t>обратной связью, с использованием конструкторов; управления объектами;</w:t>
      </w:r>
      <w:r>
        <w:br/>
        <w:t>программирования;</w:t>
      </w:r>
    </w:p>
    <w:p w:rsidR="00477560" w:rsidRDefault="00D13BEB" w:rsidP="0070471A">
      <w:pPr>
        <w:pStyle w:val="24"/>
        <w:numPr>
          <w:ilvl w:val="0"/>
          <w:numId w:val="44"/>
        </w:numPr>
        <w:shd w:val="clear" w:color="auto" w:fill="auto"/>
        <w:tabs>
          <w:tab w:val="left" w:pos="239"/>
        </w:tabs>
        <w:spacing w:line="278" w:lineRule="exact"/>
        <w:ind w:left="360" w:hanging="360"/>
      </w:pPr>
      <w:r>
        <w:t>проектирования и организации индивидуальной и групповой деятельности, организации</w:t>
      </w:r>
      <w:r>
        <w:br/>
        <w:t>своего времени с использованием ИКТ; планирования учебного процесса,</w:t>
      </w:r>
      <w:r>
        <w:br/>
        <w:t>фиксирования его реализации в целом и отдельных этапов (выступлений, дискуссий,</w:t>
      </w:r>
      <w:r>
        <w:br/>
        <w:t>экспериментов);</w:t>
      </w:r>
    </w:p>
    <w:p w:rsidR="00477560" w:rsidRDefault="00D13BEB" w:rsidP="0070471A">
      <w:pPr>
        <w:pStyle w:val="24"/>
        <w:numPr>
          <w:ilvl w:val="0"/>
          <w:numId w:val="44"/>
        </w:numPr>
        <w:shd w:val="clear" w:color="auto" w:fill="auto"/>
        <w:tabs>
          <w:tab w:val="left" w:pos="239"/>
        </w:tabs>
        <w:spacing w:line="278" w:lineRule="exact"/>
        <w:ind w:left="360" w:hanging="360"/>
      </w:pPr>
      <w:r>
        <w:t>обеспечения доступа в школьной библиотеке к информационным ресурсам Интернета,</w:t>
      </w:r>
      <w:r>
        <w:br/>
        <w:t>учебной и художественной литературе, коллекциям медиаресурсов на электронных</w:t>
      </w:r>
      <w:r>
        <w:br/>
        <w:t>носителях, множительной технике для тиражирования учебных и методических тексто-</w:t>
      </w:r>
      <w:r>
        <w:br/>
        <w:t>графических и аудио-, видеоматериалов, результатов творческой, научно-</w:t>
      </w:r>
      <w:r>
        <w:br/>
        <w:t>исследовательской и проектной деятельности обучающихся;</w:t>
      </w:r>
    </w:p>
    <w:p w:rsidR="00477560" w:rsidRDefault="00D13BEB" w:rsidP="0070471A">
      <w:pPr>
        <w:pStyle w:val="24"/>
        <w:numPr>
          <w:ilvl w:val="0"/>
          <w:numId w:val="44"/>
        </w:numPr>
        <w:shd w:val="clear" w:color="auto" w:fill="auto"/>
        <w:tabs>
          <w:tab w:val="left" w:pos="242"/>
        </w:tabs>
        <w:spacing w:line="278" w:lineRule="exact"/>
        <w:ind w:left="360" w:hanging="360"/>
      </w:pPr>
      <w:r>
        <w:t>проведения массовых мероприятий, собраний, представлений; досуга и общения</w:t>
      </w:r>
      <w:r>
        <w:br/>
        <w:t>обучающихся с возможностью для массового просмотра кино- и видеоматериалов,</w:t>
      </w:r>
      <w:r>
        <w:br/>
        <w:t>организации сценической работы, театрализованных представлений, обеспеченных</w:t>
      </w:r>
      <w:r>
        <w:br/>
        <w:t>озвучиванием, освещением и мультимедиа сопровождением;</w:t>
      </w:r>
    </w:p>
    <w:p w:rsidR="00477560" w:rsidRDefault="00D13BEB" w:rsidP="0070471A">
      <w:pPr>
        <w:pStyle w:val="24"/>
        <w:shd w:val="clear" w:color="auto" w:fill="auto"/>
        <w:spacing w:line="274" w:lineRule="exact"/>
        <w:ind w:firstLine="360"/>
        <w:jc w:val="both"/>
      </w:pPr>
      <w:r>
        <w:t>Библиотечный фонд укомплектован печатными и электронными учебными</w:t>
      </w:r>
      <w:r>
        <w:br/>
        <w:t>изданиями (включая учебники и учебные пособия), методическими и периодическими</w:t>
      </w:r>
      <w:r>
        <w:br/>
        <w:t>изданиями по всем входящим в реализуемую ООП ООО учебным предметам на русском</w:t>
      </w:r>
      <w:r>
        <w:br/>
        <w:t>языке обучения и воспитания.</w:t>
      </w:r>
    </w:p>
    <w:p w:rsidR="00477560" w:rsidRDefault="00D13BEB" w:rsidP="0070471A">
      <w:pPr>
        <w:pStyle w:val="24"/>
        <w:shd w:val="clear" w:color="auto" w:fill="auto"/>
        <w:spacing w:line="274" w:lineRule="exact"/>
        <w:ind w:firstLine="360"/>
        <w:jc w:val="both"/>
      </w:pPr>
      <w:r>
        <w:t>Кроме учебной литературы библиотека содержит фонд дополнительной</w:t>
      </w:r>
      <w:r>
        <w:br/>
        <w:t>литературы: отечественная и зарубежная, классическая и современная художественная</w:t>
      </w:r>
      <w:r>
        <w:br/>
        <w:t>литература; научно-популярная и научно-техническая литература; издания по</w:t>
      </w:r>
      <w:r>
        <w:br/>
        <w:t>изобразительному искусству, музыке, физической культуре и спорту, экологии, правилам</w:t>
      </w:r>
      <w:r>
        <w:br/>
        <w:t>безопасного поведения на дорогах; справочно-библиографические и периодические</w:t>
      </w:r>
      <w:r>
        <w:br/>
        <w:t>издания; собрание словарей; литературу по социальному и профессиональному</w:t>
      </w:r>
      <w:r>
        <w:br/>
        <w:t>самоопределению обучающихся.</w:t>
      </w:r>
    </w:p>
    <w:p w:rsidR="002F051C" w:rsidRDefault="00D13BEB">
      <w:pPr>
        <w:pStyle w:val="24"/>
        <w:shd w:val="clear" w:color="auto" w:fill="auto"/>
        <w:spacing w:line="274" w:lineRule="exact"/>
        <w:ind w:firstLine="360"/>
      </w:pPr>
      <w:r>
        <w:rPr>
          <w:rStyle w:val="2f6"/>
        </w:rPr>
        <w:t>Сайт школы.</w:t>
      </w:r>
      <w:r>
        <w:rPr>
          <w:rStyle w:val="210pt"/>
        </w:rPr>
        <w:t xml:space="preserve"> </w:t>
      </w:r>
      <w:r>
        <w:t>Адрес сайта школы в сети Интернет</w:t>
      </w:r>
      <w:r w:rsidR="002F051C">
        <w:t xml:space="preserve"> </w:t>
      </w:r>
      <w:hyperlink r:id="rId24" w:history="1">
        <w:r w:rsidR="002131E3" w:rsidRPr="00835586">
          <w:rPr>
            <w:rStyle w:val="a3"/>
          </w:rPr>
          <w:t>https://badryashevo.02edu.ru/</w:t>
        </w:r>
      </w:hyperlink>
      <w:r w:rsidR="002131E3">
        <w:t xml:space="preserve"> </w:t>
      </w:r>
    </w:p>
    <w:p w:rsidR="00477560" w:rsidRDefault="00D13BEB" w:rsidP="002F051C">
      <w:pPr>
        <w:pStyle w:val="24"/>
        <w:shd w:val="clear" w:color="auto" w:fill="auto"/>
        <w:spacing w:line="274" w:lineRule="exact"/>
        <w:ind w:firstLine="360"/>
        <w:jc w:val="both"/>
      </w:pPr>
      <w:r>
        <w:rPr>
          <w:rStyle w:val="2f6"/>
        </w:rPr>
        <w:t>Программное обеспечение.</w:t>
      </w:r>
      <w:r>
        <w:rPr>
          <w:rStyle w:val="210pt"/>
        </w:rPr>
        <w:t xml:space="preserve"> </w:t>
      </w:r>
      <w:r>
        <w:t>В школе в качестве основной операционной системы и</w:t>
      </w:r>
      <w:r>
        <w:br/>
        <w:t>офисных про</w:t>
      </w:r>
      <w:r w:rsidR="002F051C">
        <w:t xml:space="preserve">грамм используется </w:t>
      </w:r>
      <w:r>
        <w:t xml:space="preserve"> программное обеспечение компании</w:t>
      </w:r>
      <w:r>
        <w:br/>
      </w:r>
      <w:r>
        <w:rPr>
          <w:lang w:val="en-US" w:eastAsia="en-US" w:bidi="en-US"/>
        </w:rPr>
        <w:t>Microsoft</w:t>
      </w:r>
      <w:r w:rsidRPr="00D13BEB">
        <w:rPr>
          <w:lang w:eastAsia="en-US" w:bidi="en-US"/>
        </w:rPr>
        <w:t xml:space="preserve">, </w:t>
      </w:r>
      <w:r>
        <w:t>на которое есть лицензии на использование. Все используемое программное</w:t>
      </w:r>
      <w:r>
        <w:br/>
        <w:t>обеспечение школы - лицензионное ПО. В некоторых случаях допускается использование</w:t>
      </w:r>
      <w:r>
        <w:br/>
        <w:t>свободно-распространяемого или условно бесплатного ПО.</w:t>
      </w:r>
    </w:p>
    <w:p w:rsidR="00477560" w:rsidRDefault="00D13BEB">
      <w:pPr>
        <w:pStyle w:val="24"/>
        <w:shd w:val="clear" w:color="auto" w:fill="auto"/>
        <w:spacing w:line="274" w:lineRule="exact"/>
        <w:ind w:firstLine="360"/>
      </w:pPr>
      <w:r>
        <w:rPr>
          <w:rStyle w:val="2f6"/>
        </w:rPr>
        <w:t>Обмен информаций с помощью электронной почты.</w:t>
      </w:r>
      <w:r>
        <w:rPr>
          <w:rStyle w:val="210pt"/>
        </w:rPr>
        <w:t xml:space="preserve"> </w:t>
      </w:r>
      <w:r>
        <w:t xml:space="preserve">У всех школ </w:t>
      </w:r>
      <w:r w:rsidR="002F051C">
        <w:t xml:space="preserve">Татышлинского района  </w:t>
      </w:r>
      <w:r>
        <w:t>есть однотипные адреса электронной почты, что облегч</w:t>
      </w:r>
      <w:r w:rsidR="002F051C">
        <w:t xml:space="preserve">ает общение школ друг с другом. </w:t>
      </w:r>
      <w:r>
        <w:t>Официальный адрес школы:</w:t>
      </w:r>
      <w:r w:rsidRPr="006A0504">
        <w:t xml:space="preserve"> </w:t>
      </w:r>
      <w:hyperlink r:id="rId25" w:history="1">
        <w:r w:rsidR="00063556" w:rsidRPr="00835586">
          <w:rPr>
            <w:rStyle w:val="a3"/>
          </w:rPr>
          <w:t>badryashevo@</w:t>
        </w:r>
        <w:r w:rsidR="00063556" w:rsidRPr="00835586">
          <w:rPr>
            <w:rStyle w:val="a3"/>
            <w:lang w:val="en-US"/>
          </w:rPr>
          <w:t>bk</w:t>
        </w:r>
        <w:r w:rsidR="00063556" w:rsidRPr="00835586">
          <w:rPr>
            <w:rStyle w:val="a3"/>
          </w:rPr>
          <w:t>.ru</w:t>
        </w:r>
      </w:hyperlink>
      <w:r w:rsidR="006A0504">
        <w:t xml:space="preserve"> </w:t>
      </w:r>
      <w:r>
        <w:t>. На этот</w:t>
      </w:r>
      <w:r w:rsidR="002F051C">
        <w:t xml:space="preserve"> адрес приходят все официальные </w:t>
      </w:r>
      <w:r>
        <w:t>сообщения. Прием почты настроен через почт</w:t>
      </w:r>
      <w:r w:rsidR="002F051C">
        <w:t>овую программу. Секретарь школы</w:t>
      </w:r>
      <w:r w:rsidR="006A0504">
        <w:t xml:space="preserve"> </w:t>
      </w:r>
      <w:r>
        <w:t>принимает почту на свой компьютер с официальных ящиков, а затем отправляет по</w:t>
      </w:r>
      <w:r>
        <w:br/>
        <w:t>назначению. У всех педагогических работников школы также есть электронные адреса.</w:t>
      </w:r>
    </w:p>
    <w:p w:rsidR="00477560" w:rsidRDefault="00D13BEB" w:rsidP="0004370F">
      <w:pPr>
        <w:pStyle w:val="24"/>
        <w:shd w:val="clear" w:color="auto" w:fill="auto"/>
        <w:tabs>
          <w:tab w:val="left" w:pos="3178"/>
          <w:tab w:val="left" w:pos="5952"/>
          <w:tab w:val="left" w:pos="7805"/>
        </w:tabs>
        <w:spacing w:line="274" w:lineRule="exact"/>
        <w:ind w:firstLine="360"/>
      </w:pPr>
      <w:r>
        <w:rPr>
          <w:rStyle w:val="2f6"/>
        </w:rPr>
        <w:t>Общение педагогов в сети Интернет.</w:t>
      </w:r>
      <w:r>
        <w:rPr>
          <w:rStyle w:val="210pt"/>
        </w:rPr>
        <w:t xml:space="preserve"> </w:t>
      </w:r>
      <w:r>
        <w:t>Многие учителя принимают домашние,</w:t>
      </w:r>
      <w:r>
        <w:br/>
        <w:t>творческие, проектные работы у учащихся по электронной почте или используют личные</w:t>
      </w:r>
      <w:r>
        <w:br/>
        <w:t xml:space="preserve">сайты. Общение учителей и родителей организовано на </w:t>
      </w:r>
      <w:r w:rsidR="0004370F">
        <w:t>платформе Сферум.</w:t>
      </w:r>
    </w:p>
    <w:p w:rsidR="00477560" w:rsidRDefault="00D13BEB">
      <w:pPr>
        <w:pStyle w:val="24"/>
        <w:shd w:val="clear" w:color="auto" w:fill="auto"/>
        <w:spacing w:line="274" w:lineRule="exact"/>
        <w:ind w:firstLine="360"/>
      </w:pPr>
      <w:r>
        <w:t>Для организации обучения с применением дистанционных образовательных</w:t>
      </w:r>
      <w:r>
        <w:br/>
        <w:t>технологий применяются следующие Инструменты и сервисы взаимодействия учителя и</w:t>
      </w:r>
      <w:r>
        <w:br/>
        <w:t>ученика в условиях дистанционного обучения:</w:t>
      </w:r>
    </w:p>
    <w:p w:rsidR="00477560" w:rsidRDefault="00D13BEB" w:rsidP="00DA250C">
      <w:pPr>
        <w:pStyle w:val="24"/>
        <w:numPr>
          <w:ilvl w:val="0"/>
          <w:numId w:val="46"/>
        </w:numPr>
        <w:shd w:val="clear" w:color="auto" w:fill="auto"/>
        <w:tabs>
          <w:tab w:val="left" w:pos="260"/>
        </w:tabs>
        <w:spacing w:line="283" w:lineRule="exact"/>
        <w:ind w:left="360" w:hanging="360"/>
      </w:pPr>
      <w:r>
        <w:t>Автоматизированная информационная система (АИС) «Образование»</w:t>
      </w:r>
      <w:r>
        <w:br/>
      </w:r>
      <w:hyperlink r:id="rId26" w:history="1">
        <w:r w:rsidRPr="00D13BEB">
          <w:rPr>
            <w:rStyle w:val="a3"/>
            <w:lang w:eastAsia="en-US" w:bidi="en-US"/>
          </w:rPr>
          <w:t>(</w:t>
        </w:r>
        <w:r>
          <w:rPr>
            <w:rStyle w:val="a3"/>
          </w:rPr>
          <w:t xml:space="preserve">https://elschool.ru/Logon/Index </w:t>
        </w:r>
      </w:hyperlink>
      <w:r>
        <w:t>);</w:t>
      </w:r>
    </w:p>
    <w:p w:rsidR="00477560" w:rsidRDefault="00D13BEB" w:rsidP="00DA250C">
      <w:pPr>
        <w:pStyle w:val="24"/>
        <w:numPr>
          <w:ilvl w:val="0"/>
          <w:numId w:val="46"/>
        </w:numPr>
        <w:shd w:val="clear" w:color="auto" w:fill="auto"/>
        <w:tabs>
          <w:tab w:val="left" w:pos="260"/>
        </w:tabs>
        <w:spacing w:line="278" w:lineRule="exact"/>
        <w:ind w:left="360" w:hanging="360"/>
      </w:pPr>
      <w:r>
        <w:t>различные социальные сети;</w:t>
      </w:r>
    </w:p>
    <w:p w:rsidR="00477560" w:rsidRPr="0004370F" w:rsidRDefault="0004370F" w:rsidP="00DA250C">
      <w:pPr>
        <w:pStyle w:val="101"/>
        <w:numPr>
          <w:ilvl w:val="0"/>
          <w:numId w:val="46"/>
        </w:numPr>
        <w:shd w:val="clear" w:color="auto" w:fill="auto"/>
        <w:tabs>
          <w:tab w:val="left" w:pos="297"/>
        </w:tabs>
        <w:ind w:left="360" w:hanging="360"/>
        <w:jc w:val="left"/>
        <w:rPr>
          <w:b w:val="0"/>
          <w:sz w:val="24"/>
          <w:szCs w:val="24"/>
        </w:rPr>
      </w:pPr>
      <w:r w:rsidRPr="0004370F">
        <w:rPr>
          <w:b w:val="0"/>
          <w:sz w:val="24"/>
          <w:szCs w:val="24"/>
        </w:rPr>
        <w:t xml:space="preserve"> </w:t>
      </w:r>
      <w:r w:rsidR="00D13BEB" w:rsidRPr="0004370F">
        <w:rPr>
          <w:b w:val="0"/>
          <w:sz w:val="24"/>
          <w:szCs w:val="24"/>
        </w:rPr>
        <w:t xml:space="preserve">«Российская электронная школа» </w:t>
      </w:r>
      <w:hyperlink r:id="rId27" w:history="1">
        <w:r w:rsidR="00D13BEB" w:rsidRPr="0004370F">
          <w:rPr>
            <w:rStyle w:val="a3"/>
            <w:b w:val="0"/>
            <w:sz w:val="24"/>
            <w:szCs w:val="24"/>
          </w:rPr>
          <w:t xml:space="preserve">(https://resh.edu.ru/ </w:t>
        </w:r>
      </w:hyperlink>
      <w:r w:rsidR="00D13BEB" w:rsidRPr="0004370F">
        <w:rPr>
          <w:b w:val="0"/>
          <w:sz w:val="24"/>
          <w:szCs w:val="24"/>
        </w:rPr>
        <w:t>) - это более 120 тысяч уникальных</w:t>
      </w:r>
      <w:r w:rsidR="00D13BEB" w:rsidRPr="0004370F">
        <w:rPr>
          <w:b w:val="0"/>
          <w:sz w:val="24"/>
          <w:szCs w:val="24"/>
        </w:rPr>
        <w:br/>
        <w:t>задач, тематические курсы, видеоуроки, задания для самопроверки, каталог музеев,</w:t>
      </w:r>
      <w:r w:rsidR="00D13BEB" w:rsidRPr="0004370F">
        <w:rPr>
          <w:b w:val="0"/>
          <w:sz w:val="24"/>
          <w:szCs w:val="24"/>
        </w:rPr>
        <w:br/>
        <w:t>фильмов и музыкальных концертов;</w:t>
      </w:r>
    </w:p>
    <w:p w:rsidR="00477560" w:rsidRPr="0004370F" w:rsidRDefault="00D13BEB" w:rsidP="00DA250C">
      <w:pPr>
        <w:pStyle w:val="101"/>
        <w:numPr>
          <w:ilvl w:val="0"/>
          <w:numId w:val="46"/>
        </w:numPr>
        <w:shd w:val="clear" w:color="auto" w:fill="auto"/>
        <w:tabs>
          <w:tab w:val="left" w:pos="297"/>
        </w:tabs>
        <w:ind w:left="360" w:hanging="360"/>
        <w:jc w:val="left"/>
        <w:rPr>
          <w:b w:val="0"/>
          <w:sz w:val="24"/>
          <w:szCs w:val="24"/>
        </w:rPr>
      </w:pPr>
      <w:r w:rsidRPr="0004370F">
        <w:rPr>
          <w:b w:val="0"/>
          <w:sz w:val="24"/>
          <w:szCs w:val="24"/>
        </w:rPr>
        <w:t xml:space="preserve">«Яндекс.Учебник» </w:t>
      </w:r>
      <w:hyperlink r:id="rId28" w:history="1">
        <w:r w:rsidRPr="0004370F">
          <w:rPr>
            <w:rStyle w:val="a3"/>
            <w:b w:val="0"/>
            <w:sz w:val="24"/>
            <w:szCs w:val="24"/>
            <w:lang w:eastAsia="en-US" w:bidi="en-US"/>
          </w:rPr>
          <w:t>(</w:t>
        </w:r>
        <w:r w:rsidRPr="0004370F">
          <w:rPr>
            <w:rStyle w:val="a3"/>
            <w:b w:val="0"/>
            <w:sz w:val="24"/>
            <w:szCs w:val="24"/>
          </w:rPr>
          <w:t xml:space="preserve">https://education.yandex.ru/home/ </w:t>
        </w:r>
      </w:hyperlink>
      <w:r w:rsidRPr="0004370F">
        <w:rPr>
          <w:b w:val="0"/>
          <w:sz w:val="24"/>
          <w:szCs w:val="24"/>
        </w:rPr>
        <w:t>) - сервис рассчитанный на 1-5</w:t>
      </w:r>
      <w:r w:rsidRPr="0004370F">
        <w:rPr>
          <w:b w:val="0"/>
          <w:sz w:val="24"/>
          <w:szCs w:val="24"/>
        </w:rPr>
        <w:br/>
        <w:t>классы. В числе возможностей «ЯндексУчебника» - автоматическая проверка ответов и</w:t>
      </w:r>
      <w:r w:rsidRPr="0004370F">
        <w:rPr>
          <w:b w:val="0"/>
          <w:sz w:val="24"/>
          <w:szCs w:val="24"/>
        </w:rPr>
        <w:br/>
        <w:t>мгновенная обратная связь для учеников;</w:t>
      </w:r>
    </w:p>
    <w:p w:rsidR="00477560" w:rsidRPr="0004370F" w:rsidRDefault="00D13BEB" w:rsidP="00DA250C">
      <w:pPr>
        <w:pStyle w:val="101"/>
        <w:numPr>
          <w:ilvl w:val="0"/>
          <w:numId w:val="46"/>
        </w:numPr>
        <w:shd w:val="clear" w:color="auto" w:fill="auto"/>
        <w:tabs>
          <w:tab w:val="left" w:pos="297"/>
        </w:tabs>
        <w:spacing w:line="278" w:lineRule="exact"/>
        <w:ind w:left="360" w:hanging="360"/>
        <w:jc w:val="left"/>
        <w:rPr>
          <w:b w:val="0"/>
          <w:sz w:val="24"/>
          <w:szCs w:val="24"/>
        </w:rPr>
      </w:pPr>
      <w:r w:rsidRPr="0004370F">
        <w:rPr>
          <w:b w:val="0"/>
          <w:sz w:val="24"/>
          <w:szCs w:val="24"/>
        </w:rPr>
        <w:t xml:space="preserve">«ЯКласс» </w:t>
      </w:r>
      <w:hyperlink r:id="rId29" w:history="1">
        <w:r w:rsidRPr="0004370F">
          <w:rPr>
            <w:rStyle w:val="a3"/>
            <w:b w:val="0"/>
            <w:sz w:val="24"/>
            <w:szCs w:val="24"/>
          </w:rPr>
          <w:t xml:space="preserve">(https://www.yaklass.ru/ </w:t>
        </w:r>
      </w:hyperlink>
      <w:r w:rsidRPr="0004370F">
        <w:rPr>
          <w:b w:val="0"/>
          <w:sz w:val="24"/>
          <w:szCs w:val="24"/>
        </w:rPr>
        <w:t>) - сервис довольно прост в использовании: учитель</w:t>
      </w:r>
      <w:r w:rsidRPr="0004370F">
        <w:rPr>
          <w:b w:val="0"/>
          <w:sz w:val="24"/>
          <w:szCs w:val="24"/>
        </w:rPr>
        <w:br/>
        <w:t>задаёт школьнику проверочную работу, ребёнок заходит на сайт и выполняет задание</w:t>
      </w:r>
      <w:r w:rsidRPr="0004370F">
        <w:rPr>
          <w:b w:val="0"/>
          <w:sz w:val="24"/>
          <w:szCs w:val="24"/>
        </w:rPr>
        <w:br/>
        <w:t>педагога;</w:t>
      </w:r>
    </w:p>
    <w:p w:rsidR="00477560" w:rsidRPr="0004370F" w:rsidRDefault="00D13BEB" w:rsidP="00DA250C">
      <w:pPr>
        <w:pStyle w:val="101"/>
        <w:numPr>
          <w:ilvl w:val="0"/>
          <w:numId w:val="46"/>
        </w:numPr>
        <w:shd w:val="clear" w:color="auto" w:fill="auto"/>
        <w:tabs>
          <w:tab w:val="left" w:pos="297"/>
        </w:tabs>
        <w:spacing w:line="278" w:lineRule="exact"/>
        <w:ind w:left="360" w:hanging="360"/>
        <w:jc w:val="left"/>
        <w:rPr>
          <w:b w:val="0"/>
          <w:sz w:val="24"/>
          <w:szCs w:val="24"/>
        </w:rPr>
      </w:pPr>
      <w:r w:rsidRPr="0004370F">
        <w:rPr>
          <w:b w:val="0"/>
          <w:sz w:val="24"/>
          <w:szCs w:val="24"/>
        </w:rPr>
        <w:t xml:space="preserve">образовательная платформа «Учи.ру» </w:t>
      </w:r>
      <w:hyperlink r:id="rId30" w:history="1">
        <w:r w:rsidRPr="0004370F">
          <w:rPr>
            <w:rStyle w:val="a3"/>
            <w:b w:val="0"/>
            <w:sz w:val="24"/>
            <w:szCs w:val="24"/>
          </w:rPr>
          <w:t xml:space="preserve">(https://uchi.ru/ </w:t>
        </w:r>
      </w:hyperlink>
      <w:r w:rsidRPr="0004370F">
        <w:rPr>
          <w:b w:val="0"/>
          <w:sz w:val="24"/>
          <w:szCs w:val="24"/>
        </w:rPr>
        <w:t>) - школьникам предлагаются</w:t>
      </w:r>
      <w:r w:rsidRPr="0004370F">
        <w:rPr>
          <w:b w:val="0"/>
          <w:sz w:val="24"/>
          <w:szCs w:val="24"/>
        </w:rPr>
        <w:br/>
        <w:t>интерактивные курсы по основным предметам и подготовке к проверочным работам, а</w:t>
      </w:r>
      <w:r w:rsidRPr="0004370F">
        <w:rPr>
          <w:b w:val="0"/>
          <w:sz w:val="24"/>
          <w:szCs w:val="24"/>
        </w:rPr>
        <w:br/>
        <w:t>учителям и родителям - тематические вебинары по дистанционному обучению;</w:t>
      </w:r>
    </w:p>
    <w:p w:rsidR="00477560" w:rsidRPr="0004370F" w:rsidRDefault="00D13BEB" w:rsidP="00DA250C">
      <w:pPr>
        <w:pStyle w:val="101"/>
        <w:numPr>
          <w:ilvl w:val="0"/>
          <w:numId w:val="46"/>
        </w:numPr>
        <w:shd w:val="clear" w:color="auto" w:fill="auto"/>
        <w:tabs>
          <w:tab w:val="left" w:pos="297"/>
        </w:tabs>
        <w:spacing w:line="283" w:lineRule="exact"/>
        <w:ind w:left="360" w:hanging="360"/>
        <w:jc w:val="left"/>
        <w:rPr>
          <w:b w:val="0"/>
          <w:sz w:val="24"/>
          <w:szCs w:val="24"/>
        </w:rPr>
      </w:pPr>
      <w:r w:rsidRPr="0004370F">
        <w:rPr>
          <w:b w:val="0"/>
          <w:sz w:val="24"/>
          <w:szCs w:val="24"/>
        </w:rPr>
        <w:t xml:space="preserve">онлайн-школа английского языка </w:t>
      </w:r>
      <w:r w:rsidRPr="0004370F">
        <w:rPr>
          <w:b w:val="0"/>
          <w:sz w:val="24"/>
          <w:szCs w:val="24"/>
          <w:lang w:val="en-US" w:eastAsia="en-US" w:bidi="en-US"/>
        </w:rPr>
        <w:t>Skyeng</w:t>
      </w:r>
      <w:r w:rsidRPr="0004370F">
        <w:rPr>
          <w:b w:val="0"/>
          <w:sz w:val="24"/>
          <w:szCs w:val="24"/>
          <w:lang w:eastAsia="en-US" w:bidi="en-US"/>
        </w:rPr>
        <w:t xml:space="preserve"> </w:t>
      </w:r>
      <w:hyperlink r:id="rId31" w:history="1">
        <w:r w:rsidRPr="0004370F">
          <w:rPr>
            <w:rStyle w:val="a3"/>
            <w:b w:val="0"/>
            <w:sz w:val="24"/>
            <w:szCs w:val="24"/>
          </w:rPr>
          <w:t xml:space="preserve">(https://skyeng.ru/ </w:t>
        </w:r>
      </w:hyperlink>
      <w:r w:rsidRPr="0004370F">
        <w:rPr>
          <w:b w:val="0"/>
          <w:sz w:val="24"/>
          <w:szCs w:val="24"/>
        </w:rPr>
        <w:t>);</w:t>
      </w:r>
    </w:p>
    <w:p w:rsidR="00477560" w:rsidRPr="0004370F" w:rsidRDefault="00D13BEB" w:rsidP="00DA250C">
      <w:pPr>
        <w:pStyle w:val="101"/>
        <w:numPr>
          <w:ilvl w:val="0"/>
          <w:numId w:val="46"/>
        </w:numPr>
        <w:shd w:val="clear" w:color="auto" w:fill="auto"/>
        <w:tabs>
          <w:tab w:val="left" w:pos="297"/>
        </w:tabs>
        <w:spacing w:line="283" w:lineRule="exact"/>
        <w:ind w:left="360" w:hanging="360"/>
        <w:jc w:val="both"/>
        <w:rPr>
          <w:b w:val="0"/>
          <w:sz w:val="24"/>
          <w:szCs w:val="24"/>
        </w:rPr>
      </w:pPr>
      <w:r w:rsidRPr="0004370F">
        <w:rPr>
          <w:b w:val="0"/>
          <w:sz w:val="24"/>
          <w:szCs w:val="24"/>
        </w:rPr>
        <w:t>всероссийский обра</w:t>
      </w:r>
      <w:r w:rsidR="0004370F">
        <w:rPr>
          <w:b w:val="0"/>
          <w:sz w:val="24"/>
          <w:szCs w:val="24"/>
        </w:rPr>
        <w:t>зовательный проект «Урок цифры»</w:t>
      </w:r>
      <w:r w:rsidR="0004370F" w:rsidRPr="0004370F">
        <w:rPr>
          <w:rStyle w:val="104"/>
          <w:bCs/>
          <w:sz w:val="24"/>
          <w:szCs w:val="24"/>
          <w:u w:val="none"/>
          <w:lang w:val="ru-RU" w:eastAsia="ru-RU" w:bidi="ru-RU"/>
        </w:rPr>
        <w:t xml:space="preserve">: </w:t>
      </w:r>
      <w:r w:rsidR="0004370F" w:rsidRPr="0004370F">
        <w:rPr>
          <w:rStyle w:val="104"/>
          <w:bCs/>
          <w:sz w:val="24"/>
          <w:szCs w:val="24"/>
          <w:u w:val="none"/>
          <w:lang w:eastAsia="ru-RU" w:bidi="ru-RU"/>
        </w:rPr>
        <w:t>http</w:t>
      </w:r>
      <w:r w:rsidRPr="0004370F">
        <w:rPr>
          <w:rStyle w:val="104"/>
          <w:bCs/>
          <w:sz w:val="24"/>
          <w:szCs w:val="24"/>
          <w:u w:val="none"/>
          <w:lang w:val="ru-RU" w:eastAsia="ru-RU" w:bidi="ru-RU"/>
        </w:rPr>
        <w:t>//урокцифры.рф/</w:t>
      </w:r>
      <w:r w:rsidRPr="0004370F">
        <w:rPr>
          <w:rStyle w:val="105"/>
          <w:bCs/>
          <w:sz w:val="24"/>
          <w:szCs w:val="24"/>
          <w:lang w:val="ru-RU" w:eastAsia="ru-RU" w:bidi="ru-RU"/>
        </w:rPr>
        <w:t xml:space="preserve"> </w:t>
      </w:r>
      <w:r w:rsidRPr="0004370F">
        <w:rPr>
          <w:sz w:val="24"/>
          <w:szCs w:val="24"/>
        </w:rPr>
        <w:t>);</w:t>
      </w:r>
    </w:p>
    <w:p w:rsidR="00477560" w:rsidRPr="0004370F" w:rsidRDefault="00D13BEB" w:rsidP="00DA250C">
      <w:pPr>
        <w:pStyle w:val="101"/>
        <w:numPr>
          <w:ilvl w:val="0"/>
          <w:numId w:val="46"/>
        </w:numPr>
        <w:shd w:val="clear" w:color="auto" w:fill="auto"/>
        <w:tabs>
          <w:tab w:val="left" w:pos="297"/>
        </w:tabs>
        <w:spacing w:line="283" w:lineRule="exact"/>
        <w:ind w:left="360" w:hanging="360"/>
        <w:jc w:val="left"/>
        <w:rPr>
          <w:b w:val="0"/>
          <w:sz w:val="24"/>
          <w:szCs w:val="24"/>
        </w:rPr>
      </w:pPr>
      <w:r w:rsidRPr="0004370F">
        <w:rPr>
          <w:b w:val="0"/>
          <w:sz w:val="24"/>
          <w:szCs w:val="24"/>
        </w:rPr>
        <w:t xml:space="preserve">Российская цифровая образовательная платформа </w:t>
      </w:r>
      <w:r w:rsidRPr="0004370F">
        <w:rPr>
          <w:b w:val="0"/>
          <w:sz w:val="24"/>
          <w:szCs w:val="24"/>
          <w:lang w:val="en-US" w:eastAsia="en-US" w:bidi="en-US"/>
        </w:rPr>
        <w:t>LECTA</w:t>
      </w:r>
      <w:r w:rsidRPr="0004370F">
        <w:rPr>
          <w:b w:val="0"/>
          <w:sz w:val="24"/>
          <w:szCs w:val="24"/>
          <w:lang w:eastAsia="en-US" w:bidi="en-US"/>
        </w:rPr>
        <w:t xml:space="preserve"> </w:t>
      </w:r>
      <w:hyperlink r:id="rId32" w:history="1">
        <w:r w:rsidRPr="0004370F">
          <w:rPr>
            <w:rStyle w:val="a3"/>
            <w:b w:val="0"/>
            <w:sz w:val="24"/>
            <w:szCs w:val="24"/>
          </w:rPr>
          <w:t xml:space="preserve">(https://lecta.rosuchebnik.ru/ </w:t>
        </w:r>
      </w:hyperlink>
      <w:r w:rsidRPr="0004370F">
        <w:rPr>
          <w:b w:val="0"/>
          <w:sz w:val="24"/>
          <w:szCs w:val="24"/>
        </w:rPr>
        <w:t>) -</w:t>
      </w:r>
      <w:r w:rsidRPr="0004370F">
        <w:rPr>
          <w:b w:val="0"/>
          <w:sz w:val="24"/>
          <w:szCs w:val="24"/>
        </w:rPr>
        <w:br/>
        <w:t>электронные учебники по всей школьной программе для учеников, учителей и</w:t>
      </w:r>
      <w:r w:rsidRPr="0004370F">
        <w:rPr>
          <w:b w:val="0"/>
          <w:sz w:val="24"/>
          <w:szCs w:val="24"/>
        </w:rPr>
        <w:br/>
        <w:t>родителей;</w:t>
      </w:r>
    </w:p>
    <w:p w:rsidR="00477560" w:rsidRPr="0004370F" w:rsidRDefault="00D13BEB" w:rsidP="00DA250C">
      <w:pPr>
        <w:pStyle w:val="101"/>
        <w:numPr>
          <w:ilvl w:val="0"/>
          <w:numId w:val="46"/>
        </w:numPr>
        <w:shd w:val="clear" w:color="auto" w:fill="auto"/>
        <w:tabs>
          <w:tab w:val="left" w:pos="297"/>
          <w:tab w:val="left" w:pos="1690"/>
          <w:tab w:val="left" w:pos="3845"/>
          <w:tab w:val="left" w:pos="5837"/>
          <w:tab w:val="left" w:pos="7786"/>
        </w:tabs>
        <w:spacing w:line="283" w:lineRule="exact"/>
        <w:ind w:left="360" w:hanging="360"/>
        <w:jc w:val="left"/>
        <w:rPr>
          <w:b w:val="0"/>
          <w:sz w:val="24"/>
          <w:szCs w:val="24"/>
        </w:rPr>
      </w:pPr>
      <w:r w:rsidRPr="0004370F">
        <w:rPr>
          <w:b w:val="0"/>
          <w:sz w:val="24"/>
          <w:szCs w:val="24"/>
        </w:rPr>
        <w:t>портал</w:t>
      </w:r>
      <w:r w:rsidRPr="0004370F">
        <w:rPr>
          <w:b w:val="0"/>
          <w:sz w:val="24"/>
          <w:szCs w:val="24"/>
        </w:rPr>
        <w:tab/>
        <w:t>"Электронное</w:t>
      </w:r>
      <w:r w:rsidRPr="0004370F">
        <w:rPr>
          <w:b w:val="0"/>
          <w:sz w:val="24"/>
          <w:szCs w:val="24"/>
        </w:rPr>
        <w:tab/>
        <w:t>образование</w:t>
      </w:r>
      <w:r w:rsidRPr="0004370F">
        <w:rPr>
          <w:b w:val="0"/>
          <w:sz w:val="24"/>
          <w:szCs w:val="24"/>
        </w:rPr>
        <w:tab/>
        <w:t>Республики</w:t>
      </w:r>
      <w:r w:rsidRPr="0004370F">
        <w:rPr>
          <w:b w:val="0"/>
          <w:sz w:val="24"/>
          <w:szCs w:val="24"/>
        </w:rPr>
        <w:tab/>
        <w:t>Башкортостан"</w:t>
      </w:r>
    </w:p>
    <w:p w:rsidR="00477560" w:rsidRDefault="000966C6">
      <w:pPr>
        <w:pStyle w:val="101"/>
        <w:shd w:val="clear" w:color="auto" w:fill="auto"/>
        <w:spacing w:line="283" w:lineRule="exact"/>
        <w:jc w:val="left"/>
        <w:rPr>
          <w:b w:val="0"/>
          <w:sz w:val="24"/>
          <w:szCs w:val="24"/>
        </w:rPr>
      </w:pPr>
      <w:hyperlink r:id="rId33" w:history="1">
        <w:r w:rsidR="00D13BEB" w:rsidRPr="0004370F">
          <w:rPr>
            <w:rStyle w:val="a3"/>
            <w:b w:val="0"/>
            <w:sz w:val="24"/>
            <w:szCs w:val="24"/>
          </w:rPr>
          <w:t xml:space="preserve">(https://edu.bashkortostan.ru/ </w:t>
        </w:r>
      </w:hyperlink>
      <w:r w:rsidR="00D13BEB" w:rsidRPr="0004370F">
        <w:rPr>
          <w:b w:val="0"/>
          <w:sz w:val="24"/>
          <w:szCs w:val="24"/>
        </w:rPr>
        <w:t>).</w:t>
      </w:r>
    </w:p>
    <w:p w:rsidR="0004370F" w:rsidRPr="0004370F" w:rsidRDefault="0004370F">
      <w:pPr>
        <w:pStyle w:val="101"/>
        <w:shd w:val="clear" w:color="auto" w:fill="auto"/>
        <w:spacing w:line="283" w:lineRule="exact"/>
        <w:jc w:val="left"/>
        <w:rPr>
          <w:b w:val="0"/>
          <w:sz w:val="24"/>
          <w:szCs w:val="24"/>
        </w:rPr>
      </w:pPr>
    </w:p>
    <w:p w:rsidR="00477560" w:rsidRPr="0004370F" w:rsidRDefault="00D13BEB" w:rsidP="00DA250C">
      <w:pPr>
        <w:pStyle w:val="421"/>
        <w:keepNext/>
        <w:keepLines/>
        <w:numPr>
          <w:ilvl w:val="2"/>
          <w:numId w:val="118"/>
        </w:numPr>
        <w:shd w:val="clear" w:color="auto" w:fill="auto"/>
        <w:tabs>
          <w:tab w:val="left" w:pos="1600"/>
        </w:tabs>
        <w:jc w:val="both"/>
        <w:rPr>
          <w:b/>
        </w:rPr>
      </w:pPr>
      <w:bookmarkStart w:id="144" w:name="bookmark166"/>
      <w:r w:rsidRPr="0004370F">
        <w:rPr>
          <w:b/>
        </w:rPr>
        <w:t>Механизмы достижения целевых ориентиров в системе условий</w:t>
      </w:r>
      <w:bookmarkEnd w:id="144"/>
    </w:p>
    <w:p w:rsidR="00477560" w:rsidRPr="0004370F" w:rsidRDefault="00D13BEB" w:rsidP="0004370F">
      <w:pPr>
        <w:pStyle w:val="101"/>
        <w:shd w:val="clear" w:color="auto" w:fill="auto"/>
        <w:spacing w:line="278" w:lineRule="exact"/>
        <w:jc w:val="both"/>
        <w:rPr>
          <w:b w:val="0"/>
          <w:sz w:val="22"/>
          <w:szCs w:val="22"/>
        </w:rPr>
      </w:pPr>
      <w:r w:rsidRPr="0004370F">
        <w:rPr>
          <w:b w:val="0"/>
          <w:sz w:val="22"/>
          <w:szCs w:val="22"/>
        </w:rPr>
        <w:t xml:space="preserve">Интегративным результатом выполнения требований ООП ООО </w:t>
      </w:r>
      <w:r w:rsidR="0004370F">
        <w:rPr>
          <w:b w:val="0"/>
          <w:sz w:val="22"/>
          <w:szCs w:val="22"/>
        </w:rPr>
        <w:t xml:space="preserve">МБОУ СОШ </w:t>
      </w:r>
      <w:r w:rsidR="00063556">
        <w:rPr>
          <w:b w:val="0"/>
          <w:sz w:val="22"/>
          <w:szCs w:val="22"/>
        </w:rPr>
        <w:t xml:space="preserve">д.Бадряшево </w:t>
      </w:r>
      <w:r w:rsidRPr="0004370F">
        <w:rPr>
          <w:b w:val="0"/>
          <w:sz w:val="22"/>
          <w:szCs w:val="22"/>
        </w:rPr>
        <w:t>является создание и поддержание развивающей образовательной среды, адекватной</w:t>
      </w:r>
    </w:p>
    <w:p w:rsidR="00477560" w:rsidRPr="0004370F" w:rsidRDefault="00D13BEB" w:rsidP="0004370F">
      <w:pPr>
        <w:pStyle w:val="101"/>
        <w:shd w:val="clear" w:color="auto" w:fill="auto"/>
        <w:spacing w:line="278" w:lineRule="exact"/>
        <w:ind w:left="360" w:hanging="360"/>
        <w:jc w:val="both"/>
        <w:rPr>
          <w:b w:val="0"/>
          <w:sz w:val="22"/>
          <w:szCs w:val="22"/>
        </w:rPr>
      </w:pPr>
      <w:r w:rsidRPr="0004370F">
        <w:rPr>
          <w:b w:val="0"/>
          <w:sz w:val="22"/>
          <w:szCs w:val="22"/>
        </w:rPr>
        <w:t>задачам достижения личностного, социального, познавательного (интеллектуального),</w:t>
      </w:r>
      <w:r w:rsidR="0004370F">
        <w:rPr>
          <w:b w:val="0"/>
          <w:sz w:val="22"/>
          <w:szCs w:val="22"/>
        </w:rPr>
        <w:t xml:space="preserve"> </w:t>
      </w:r>
      <w:r w:rsidRPr="0004370F">
        <w:rPr>
          <w:b w:val="0"/>
          <w:sz w:val="22"/>
          <w:szCs w:val="22"/>
        </w:rPr>
        <w:t>коммуникативного, эстетического, физического, трудового развития обучающихся.</w:t>
      </w:r>
    </w:p>
    <w:p w:rsidR="00477560" w:rsidRPr="0004370F" w:rsidRDefault="00D13BEB" w:rsidP="0004370F">
      <w:pPr>
        <w:pStyle w:val="101"/>
        <w:shd w:val="clear" w:color="auto" w:fill="auto"/>
        <w:spacing w:line="278" w:lineRule="exact"/>
        <w:ind w:left="360" w:hanging="360"/>
        <w:jc w:val="both"/>
        <w:rPr>
          <w:b w:val="0"/>
          <w:sz w:val="22"/>
          <w:szCs w:val="22"/>
        </w:rPr>
      </w:pPr>
      <w:r w:rsidRPr="0004370F">
        <w:rPr>
          <w:b w:val="0"/>
          <w:sz w:val="22"/>
          <w:szCs w:val="22"/>
        </w:rPr>
        <w:t>Созданные в</w:t>
      </w:r>
      <w:r w:rsidR="0004370F">
        <w:rPr>
          <w:b w:val="0"/>
          <w:sz w:val="22"/>
          <w:szCs w:val="22"/>
        </w:rPr>
        <w:t xml:space="preserve"> МБОУ СОШ</w:t>
      </w:r>
      <w:r w:rsidR="00063556">
        <w:rPr>
          <w:b w:val="0"/>
          <w:sz w:val="22"/>
          <w:szCs w:val="22"/>
        </w:rPr>
        <w:t xml:space="preserve"> д.Бадряшево</w:t>
      </w:r>
      <w:r w:rsidRPr="0004370F">
        <w:rPr>
          <w:b w:val="0"/>
          <w:sz w:val="22"/>
          <w:szCs w:val="22"/>
        </w:rPr>
        <w:t>, реализующей ООП ООО, условия:</w:t>
      </w:r>
    </w:p>
    <w:p w:rsidR="00477560" w:rsidRPr="0004370F" w:rsidRDefault="00D13BEB" w:rsidP="006F0471">
      <w:pPr>
        <w:pStyle w:val="101"/>
        <w:numPr>
          <w:ilvl w:val="0"/>
          <w:numId w:val="44"/>
        </w:numPr>
        <w:shd w:val="clear" w:color="auto" w:fill="auto"/>
        <w:tabs>
          <w:tab w:val="left" w:pos="263"/>
        </w:tabs>
        <w:spacing w:line="278" w:lineRule="exact"/>
        <w:ind w:left="360" w:hanging="360"/>
        <w:jc w:val="both"/>
        <w:rPr>
          <w:b w:val="0"/>
          <w:sz w:val="22"/>
          <w:szCs w:val="22"/>
        </w:rPr>
      </w:pPr>
      <w:r w:rsidRPr="0004370F">
        <w:rPr>
          <w:b w:val="0"/>
          <w:sz w:val="22"/>
          <w:szCs w:val="22"/>
        </w:rPr>
        <w:t>соответствуют требованиям ФГОС ООО;</w:t>
      </w:r>
    </w:p>
    <w:p w:rsidR="00477560" w:rsidRPr="0004370F" w:rsidRDefault="00D13BEB" w:rsidP="006F0471">
      <w:pPr>
        <w:pStyle w:val="101"/>
        <w:numPr>
          <w:ilvl w:val="0"/>
          <w:numId w:val="44"/>
        </w:numPr>
        <w:shd w:val="clear" w:color="auto" w:fill="auto"/>
        <w:tabs>
          <w:tab w:val="left" w:pos="263"/>
        </w:tabs>
        <w:spacing w:line="278" w:lineRule="exact"/>
        <w:ind w:left="360" w:hanging="360"/>
        <w:jc w:val="both"/>
        <w:rPr>
          <w:b w:val="0"/>
          <w:sz w:val="22"/>
          <w:szCs w:val="22"/>
        </w:rPr>
      </w:pPr>
      <w:r w:rsidRPr="0004370F">
        <w:rPr>
          <w:b w:val="0"/>
          <w:sz w:val="22"/>
          <w:szCs w:val="22"/>
        </w:rPr>
        <w:t>обеспечивают достижение планируемых результатов освоения ООП ООО и реализацию</w:t>
      </w:r>
      <w:r w:rsidRPr="0004370F">
        <w:rPr>
          <w:b w:val="0"/>
          <w:sz w:val="22"/>
          <w:szCs w:val="22"/>
        </w:rPr>
        <w:br/>
        <w:t>предусмотренных в ней образовательных программ;</w:t>
      </w:r>
    </w:p>
    <w:p w:rsidR="00477560" w:rsidRPr="0004370F" w:rsidRDefault="00D13BEB" w:rsidP="006F0471">
      <w:pPr>
        <w:pStyle w:val="101"/>
        <w:numPr>
          <w:ilvl w:val="0"/>
          <w:numId w:val="44"/>
        </w:numPr>
        <w:shd w:val="clear" w:color="auto" w:fill="auto"/>
        <w:tabs>
          <w:tab w:val="left" w:pos="263"/>
        </w:tabs>
        <w:ind w:left="360" w:hanging="360"/>
        <w:jc w:val="both"/>
        <w:rPr>
          <w:b w:val="0"/>
          <w:sz w:val="22"/>
          <w:szCs w:val="22"/>
        </w:rPr>
      </w:pPr>
      <w:r w:rsidRPr="0004370F">
        <w:rPr>
          <w:b w:val="0"/>
          <w:sz w:val="22"/>
          <w:szCs w:val="22"/>
        </w:rPr>
        <w:t>учитывают особенности</w:t>
      </w:r>
      <w:r w:rsidR="0004370F">
        <w:rPr>
          <w:b w:val="0"/>
          <w:sz w:val="22"/>
          <w:szCs w:val="22"/>
        </w:rPr>
        <w:t xml:space="preserve"> </w:t>
      </w:r>
      <w:r w:rsidR="00063556">
        <w:rPr>
          <w:b w:val="0"/>
          <w:sz w:val="22"/>
          <w:szCs w:val="22"/>
        </w:rPr>
        <w:t>МБОУ СОШ д.Бадряшево</w:t>
      </w:r>
      <w:r w:rsidRPr="0004370F">
        <w:rPr>
          <w:b w:val="0"/>
          <w:sz w:val="22"/>
          <w:szCs w:val="22"/>
        </w:rPr>
        <w:t>, ее орг</w:t>
      </w:r>
      <w:r w:rsidR="0004370F">
        <w:rPr>
          <w:b w:val="0"/>
          <w:sz w:val="22"/>
          <w:szCs w:val="22"/>
        </w:rPr>
        <w:t xml:space="preserve">анизационную структуру, запросы </w:t>
      </w:r>
      <w:r w:rsidRPr="0004370F">
        <w:rPr>
          <w:b w:val="0"/>
          <w:sz w:val="22"/>
          <w:szCs w:val="22"/>
        </w:rPr>
        <w:t>участников образовательного процесса;</w:t>
      </w:r>
    </w:p>
    <w:p w:rsidR="00477560" w:rsidRPr="0004370F" w:rsidRDefault="0004370F" w:rsidP="0004370F">
      <w:pPr>
        <w:pStyle w:val="24"/>
        <w:shd w:val="clear" w:color="auto" w:fill="auto"/>
        <w:spacing w:line="274" w:lineRule="exact"/>
        <w:ind w:left="360" w:hanging="360"/>
        <w:jc w:val="both"/>
        <w:rPr>
          <w:sz w:val="22"/>
          <w:szCs w:val="22"/>
        </w:rPr>
      </w:pPr>
      <w:r>
        <w:rPr>
          <w:sz w:val="22"/>
          <w:szCs w:val="22"/>
        </w:rPr>
        <w:t xml:space="preserve">• </w:t>
      </w:r>
      <w:r w:rsidR="00D13BEB" w:rsidRPr="0004370F">
        <w:rPr>
          <w:sz w:val="22"/>
          <w:szCs w:val="22"/>
        </w:rPr>
        <w:t>предоставляют возможность взаимодействия с социальными партнерами,</w:t>
      </w:r>
      <w:r w:rsidR="00D13BEB" w:rsidRPr="0004370F">
        <w:rPr>
          <w:sz w:val="22"/>
          <w:szCs w:val="22"/>
        </w:rPr>
        <w:br/>
        <w:t>использования ресурсов социума, в том числе и сетевого взаимодействия.</w:t>
      </w:r>
    </w:p>
    <w:p w:rsidR="00477560" w:rsidRPr="0004370F" w:rsidRDefault="00D13BEB" w:rsidP="0004370F">
      <w:pPr>
        <w:pStyle w:val="24"/>
        <w:shd w:val="clear" w:color="auto" w:fill="auto"/>
        <w:spacing w:line="274" w:lineRule="exact"/>
        <w:ind w:firstLine="0"/>
        <w:jc w:val="both"/>
        <w:rPr>
          <w:sz w:val="22"/>
          <w:szCs w:val="22"/>
        </w:rPr>
      </w:pPr>
      <w:r w:rsidRPr="0004370F">
        <w:rPr>
          <w:sz w:val="22"/>
          <w:szCs w:val="22"/>
        </w:rPr>
        <w:t xml:space="preserve">Система условий реализации ООП ООО </w:t>
      </w:r>
      <w:r w:rsidR="0004370F" w:rsidRPr="0004370F">
        <w:rPr>
          <w:sz w:val="22"/>
          <w:szCs w:val="22"/>
        </w:rPr>
        <w:t>МБОУ СОШ</w:t>
      </w:r>
      <w:r w:rsidR="00063556">
        <w:rPr>
          <w:sz w:val="22"/>
          <w:szCs w:val="22"/>
        </w:rPr>
        <w:t xml:space="preserve"> </w:t>
      </w:r>
      <w:r w:rsidR="00063556" w:rsidRPr="00063556">
        <w:rPr>
          <w:sz w:val="22"/>
          <w:szCs w:val="22"/>
        </w:rPr>
        <w:t>д.Бадряшево</w:t>
      </w:r>
      <w:r w:rsidR="0004370F" w:rsidRPr="0004370F">
        <w:rPr>
          <w:sz w:val="22"/>
          <w:szCs w:val="22"/>
        </w:rPr>
        <w:t xml:space="preserve">, </w:t>
      </w:r>
      <w:r w:rsidRPr="0004370F">
        <w:rPr>
          <w:sz w:val="22"/>
          <w:szCs w:val="22"/>
        </w:rPr>
        <w:t>базируется на</w:t>
      </w:r>
      <w:r w:rsidR="0004370F">
        <w:rPr>
          <w:sz w:val="22"/>
          <w:szCs w:val="22"/>
        </w:rPr>
        <w:t xml:space="preserve"> </w:t>
      </w:r>
      <w:r w:rsidRPr="0004370F">
        <w:rPr>
          <w:sz w:val="22"/>
          <w:szCs w:val="22"/>
        </w:rPr>
        <w:t>результатах проведенной в ходе разработки программы комплексной аналитико-</w:t>
      </w:r>
      <w:r w:rsidRPr="0004370F">
        <w:rPr>
          <w:sz w:val="22"/>
          <w:szCs w:val="22"/>
        </w:rPr>
        <w:br/>
        <w:t>обобщающей и прогностической работы, включающей:</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 xml:space="preserve">анализ имеющихся в </w:t>
      </w:r>
      <w:r w:rsidR="0004370F" w:rsidRPr="0004370F">
        <w:rPr>
          <w:sz w:val="22"/>
          <w:szCs w:val="22"/>
        </w:rPr>
        <w:t>МБОУ СОШ</w:t>
      </w:r>
      <w:r w:rsidR="00063556">
        <w:rPr>
          <w:sz w:val="22"/>
          <w:szCs w:val="22"/>
        </w:rPr>
        <w:t xml:space="preserve"> </w:t>
      </w:r>
      <w:r w:rsidR="00063556" w:rsidRPr="00063556">
        <w:rPr>
          <w:sz w:val="22"/>
          <w:szCs w:val="22"/>
        </w:rPr>
        <w:t>д.Бадряшево</w:t>
      </w:r>
      <w:r w:rsidR="0004370F" w:rsidRPr="0004370F">
        <w:rPr>
          <w:sz w:val="22"/>
          <w:szCs w:val="22"/>
        </w:rPr>
        <w:t xml:space="preserve">, </w:t>
      </w:r>
      <w:r w:rsidR="0004370F">
        <w:rPr>
          <w:sz w:val="22"/>
          <w:szCs w:val="22"/>
        </w:rPr>
        <w:t xml:space="preserve"> </w:t>
      </w:r>
      <w:r w:rsidRPr="0004370F">
        <w:rPr>
          <w:sz w:val="22"/>
          <w:szCs w:val="22"/>
        </w:rPr>
        <w:t>условий и ресурсов реализации ООП ООО;</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установление степени их соответствия требованиям ФГОС, а также целям и задачам</w:t>
      </w:r>
      <w:r w:rsidRPr="0004370F">
        <w:rPr>
          <w:sz w:val="22"/>
          <w:szCs w:val="22"/>
        </w:rPr>
        <w:br/>
        <w:t>ООП ООО</w:t>
      </w:r>
      <w:r w:rsidR="0004370F">
        <w:rPr>
          <w:sz w:val="22"/>
          <w:szCs w:val="22"/>
        </w:rPr>
        <w:t xml:space="preserve"> </w:t>
      </w:r>
      <w:r w:rsidR="0004370F" w:rsidRPr="0004370F">
        <w:rPr>
          <w:sz w:val="22"/>
          <w:szCs w:val="22"/>
        </w:rPr>
        <w:t>МБОУ СОШ</w:t>
      </w:r>
      <w:r w:rsidR="00063556">
        <w:rPr>
          <w:sz w:val="22"/>
          <w:szCs w:val="22"/>
        </w:rPr>
        <w:t xml:space="preserve"> </w:t>
      </w:r>
      <w:r w:rsidR="00063556" w:rsidRPr="00063556">
        <w:rPr>
          <w:sz w:val="22"/>
          <w:szCs w:val="22"/>
        </w:rPr>
        <w:t>д.Бадряшево</w:t>
      </w:r>
      <w:r w:rsidRPr="0004370F">
        <w:rPr>
          <w:sz w:val="22"/>
          <w:szCs w:val="22"/>
        </w:rPr>
        <w:t>, сформированным с учет</w:t>
      </w:r>
      <w:r w:rsidR="0004370F">
        <w:rPr>
          <w:sz w:val="22"/>
          <w:szCs w:val="22"/>
        </w:rPr>
        <w:t xml:space="preserve">ом потребностей всех участников </w:t>
      </w:r>
      <w:r w:rsidRPr="0004370F">
        <w:rPr>
          <w:sz w:val="22"/>
          <w:szCs w:val="22"/>
        </w:rPr>
        <w:t>образовательного процесса;</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выявление проблемных зон и установление необходимых изменений в имеющихся</w:t>
      </w:r>
      <w:r w:rsidRPr="0004370F">
        <w:rPr>
          <w:sz w:val="22"/>
          <w:szCs w:val="22"/>
        </w:rPr>
        <w:br/>
        <w:t>условиях для приведения их в соответствие с требованиями ФГОС;</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разработку с привлечением всех участников образовательного процесса и возможных</w:t>
      </w:r>
      <w:r w:rsidRPr="0004370F">
        <w:rPr>
          <w:sz w:val="22"/>
          <w:szCs w:val="22"/>
        </w:rPr>
        <w:br/>
        <w:t>партнеров механизмов достижения целевых ориентиров в системе условий;</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разработку сетевого графика (дорожной карты) создания необходимой системы</w:t>
      </w:r>
      <w:r w:rsidRPr="0004370F">
        <w:rPr>
          <w:sz w:val="22"/>
          <w:szCs w:val="22"/>
        </w:rPr>
        <w:br/>
        <w:t>условий;</w:t>
      </w:r>
    </w:p>
    <w:p w:rsidR="00477560" w:rsidRPr="0004370F" w:rsidRDefault="00D13BEB" w:rsidP="00DA250C">
      <w:pPr>
        <w:pStyle w:val="24"/>
        <w:numPr>
          <w:ilvl w:val="0"/>
          <w:numId w:val="46"/>
        </w:numPr>
        <w:shd w:val="clear" w:color="auto" w:fill="auto"/>
        <w:tabs>
          <w:tab w:val="left" w:pos="295"/>
        </w:tabs>
        <w:spacing w:line="274" w:lineRule="exact"/>
        <w:ind w:left="360" w:hanging="360"/>
        <w:jc w:val="both"/>
        <w:rPr>
          <w:sz w:val="22"/>
          <w:szCs w:val="22"/>
        </w:rPr>
      </w:pPr>
      <w:r w:rsidRPr="0004370F">
        <w:rPr>
          <w:sz w:val="22"/>
          <w:szCs w:val="22"/>
        </w:rPr>
        <w:t>разработку механизмов мониторинга, оценки и коррекции реализации промежуточных</w:t>
      </w:r>
      <w:r w:rsidRPr="0004370F">
        <w:rPr>
          <w:sz w:val="22"/>
          <w:szCs w:val="22"/>
        </w:rPr>
        <w:br/>
        <w:t>этапов разработанного графика (дорожной карты).</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92"/>
        <w:gridCol w:w="3192"/>
        <w:gridCol w:w="3202"/>
      </w:tblGrid>
      <w:tr w:rsidR="00477560" w:rsidRPr="00596D2E">
        <w:trPr>
          <w:trHeight w:val="293"/>
        </w:trPr>
        <w:tc>
          <w:tcPr>
            <w:tcW w:w="319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rStyle w:val="2f1"/>
                <w:sz w:val="22"/>
                <w:szCs w:val="22"/>
              </w:rPr>
              <w:t>Сильные стороны</w:t>
            </w:r>
          </w:p>
        </w:tc>
        <w:tc>
          <w:tcPr>
            <w:tcW w:w="319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rStyle w:val="2f1"/>
                <w:sz w:val="22"/>
                <w:szCs w:val="22"/>
              </w:rPr>
              <w:t>Слабые стороны</w:t>
            </w:r>
          </w:p>
        </w:tc>
        <w:tc>
          <w:tcPr>
            <w:tcW w:w="3202" w:type="dxa"/>
            <w:tcBorders>
              <w:top w:val="single" w:sz="4" w:space="0" w:color="auto"/>
              <w:left w:val="single" w:sz="4" w:space="0" w:color="auto"/>
              <w:righ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rStyle w:val="2f1"/>
                <w:sz w:val="22"/>
                <w:szCs w:val="22"/>
              </w:rPr>
              <w:t>Необходимые мероприятия</w:t>
            </w:r>
          </w:p>
        </w:tc>
      </w:tr>
      <w:tr w:rsidR="00477560" w:rsidRPr="00596D2E">
        <w:trPr>
          <w:trHeight w:val="283"/>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Реализация образовательных программ</w:t>
            </w:r>
          </w:p>
        </w:tc>
      </w:tr>
      <w:tr w:rsidR="00477560" w:rsidRPr="00596D2E" w:rsidTr="00596D2E">
        <w:trPr>
          <w:trHeight w:val="416"/>
        </w:trPr>
        <w:tc>
          <w:tcPr>
            <w:tcW w:w="3192" w:type="dxa"/>
            <w:tcBorders>
              <w:top w:val="single" w:sz="4" w:space="0" w:color="auto"/>
              <w:left w:val="single" w:sz="4" w:space="0" w:color="auto"/>
              <w:bottom w:val="single" w:sz="4" w:space="0" w:color="auto"/>
            </w:tcBorders>
            <w:shd w:val="clear" w:color="auto" w:fill="FFFFFF"/>
            <w:vAlign w:val="bottom"/>
          </w:tcPr>
          <w:p w:rsidR="00477560" w:rsidRPr="00596D2E" w:rsidRDefault="00D13BEB" w:rsidP="00DA250C">
            <w:pPr>
              <w:pStyle w:val="24"/>
              <w:numPr>
                <w:ilvl w:val="0"/>
                <w:numId w:val="47"/>
              </w:numPr>
              <w:shd w:val="clear" w:color="auto" w:fill="auto"/>
              <w:tabs>
                <w:tab w:val="left" w:pos="149"/>
              </w:tabs>
              <w:spacing w:line="274" w:lineRule="exact"/>
              <w:ind w:firstLine="0"/>
              <w:rPr>
                <w:sz w:val="22"/>
                <w:szCs w:val="22"/>
              </w:rPr>
            </w:pPr>
            <w:r w:rsidRPr="00596D2E">
              <w:rPr>
                <w:sz w:val="22"/>
                <w:szCs w:val="22"/>
              </w:rPr>
              <w:t>созданы основы новой</w:t>
            </w:r>
            <w:r w:rsidRPr="00596D2E">
              <w:rPr>
                <w:sz w:val="22"/>
                <w:szCs w:val="22"/>
              </w:rPr>
              <w:br/>
              <w:t>образовательной среды,</w:t>
            </w:r>
            <w:r w:rsidRPr="00596D2E">
              <w:rPr>
                <w:sz w:val="22"/>
                <w:szCs w:val="22"/>
              </w:rPr>
              <w:br/>
              <w:t>включающей новое</w:t>
            </w:r>
            <w:r w:rsidRPr="00596D2E">
              <w:rPr>
                <w:sz w:val="22"/>
                <w:szCs w:val="22"/>
              </w:rPr>
              <w:br/>
              <w:t>содержание образования,</w:t>
            </w:r>
            <w:r w:rsidRPr="00596D2E">
              <w:rPr>
                <w:sz w:val="22"/>
                <w:szCs w:val="22"/>
              </w:rPr>
              <w:br/>
              <w:t>новые технологии обучения,</w:t>
            </w:r>
            <w:r w:rsidRPr="00596D2E">
              <w:rPr>
                <w:sz w:val="22"/>
                <w:szCs w:val="22"/>
              </w:rPr>
              <w:br/>
              <w:t>воспитания и развития,</w:t>
            </w:r>
            <w:r w:rsidRPr="00596D2E">
              <w:rPr>
                <w:sz w:val="22"/>
                <w:szCs w:val="22"/>
              </w:rPr>
              <w:br/>
              <w:t>способствующие развитию</w:t>
            </w:r>
            <w:r w:rsidRPr="00596D2E">
              <w:rPr>
                <w:sz w:val="22"/>
                <w:szCs w:val="22"/>
              </w:rPr>
              <w:br/>
              <w:t>творческой активности,</w:t>
            </w:r>
            <w:r w:rsidRPr="00596D2E">
              <w:rPr>
                <w:sz w:val="22"/>
                <w:szCs w:val="22"/>
              </w:rPr>
              <w:br/>
              <w:t>познавательного интереса,</w:t>
            </w:r>
            <w:r w:rsidRPr="00596D2E">
              <w:rPr>
                <w:sz w:val="22"/>
                <w:szCs w:val="22"/>
              </w:rPr>
              <w:br/>
              <w:t>самореализации, учебной</w:t>
            </w:r>
            <w:r w:rsidRPr="00596D2E">
              <w:rPr>
                <w:sz w:val="22"/>
                <w:szCs w:val="22"/>
              </w:rPr>
              <w:br/>
              <w:t>самостоятельности;</w:t>
            </w:r>
          </w:p>
          <w:p w:rsidR="00477560" w:rsidRPr="00596D2E" w:rsidRDefault="00D13BEB" w:rsidP="00DA250C">
            <w:pPr>
              <w:pStyle w:val="24"/>
              <w:numPr>
                <w:ilvl w:val="0"/>
                <w:numId w:val="47"/>
              </w:numPr>
              <w:shd w:val="clear" w:color="auto" w:fill="auto"/>
              <w:tabs>
                <w:tab w:val="left" w:pos="149"/>
              </w:tabs>
              <w:spacing w:line="274" w:lineRule="exact"/>
              <w:ind w:firstLine="0"/>
              <w:rPr>
                <w:sz w:val="22"/>
                <w:szCs w:val="22"/>
              </w:rPr>
            </w:pPr>
            <w:r w:rsidRPr="00596D2E">
              <w:rPr>
                <w:sz w:val="22"/>
                <w:szCs w:val="22"/>
              </w:rPr>
              <w:t>повышена эффективность</w:t>
            </w:r>
            <w:r w:rsidRPr="00596D2E">
              <w:rPr>
                <w:sz w:val="22"/>
                <w:szCs w:val="22"/>
              </w:rPr>
              <w:br/>
              <w:t>образовательного процесса</w:t>
            </w:r>
            <w:r w:rsidRPr="00596D2E">
              <w:rPr>
                <w:sz w:val="22"/>
                <w:szCs w:val="22"/>
              </w:rPr>
              <w:br/>
              <w:t>за счет научно-</w:t>
            </w:r>
            <w:r w:rsidRPr="00596D2E">
              <w:rPr>
                <w:sz w:val="22"/>
                <w:szCs w:val="22"/>
              </w:rPr>
              <w:br/>
              <w:t>обоснованного</w:t>
            </w:r>
            <w:r w:rsidRPr="00596D2E">
              <w:rPr>
                <w:sz w:val="22"/>
                <w:szCs w:val="22"/>
              </w:rPr>
              <w:br/>
              <w:t>методического обеспечения;</w:t>
            </w:r>
            <w:r w:rsidRPr="00596D2E">
              <w:rPr>
                <w:sz w:val="22"/>
                <w:szCs w:val="22"/>
              </w:rPr>
              <w:br/>
              <w:t>доступность качественного</w:t>
            </w:r>
            <w:r w:rsidRPr="00596D2E">
              <w:rPr>
                <w:sz w:val="22"/>
                <w:szCs w:val="22"/>
              </w:rPr>
              <w:br/>
              <w:t>образования,</w:t>
            </w:r>
          </w:p>
          <w:p w:rsidR="00477560" w:rsidRPr="00596D2E" w:rsidRDefault="00D13BEB" w:rsidP="00DA250C">
            <w:pPr>
              <w:pStyle w:val="24"/>
              <w:numPr>
                <w:ilvl w:val="0"/>
                <w:numId w:val="47"/>
              </w:numPr>
              <w:shd w:val="clear" w:color="auto" w:fill="auto"/>
              <w:tabs>
                <w:tab w:val="left" w:pos="149"/>
              </w:tabs>
              <w:spacing w:line="274" w:lineRule="exact"/>
              <w:ind w:firstLine="0"/>
              <w:rPr>
                <w:sz w:val="22"/>
                <w:szCs w:val="22"/>
              </w:rPr>
            </w:pPr>
            <w:r w:rsidRPr="00596D2E">
              <w:rPr>
                <w:sz w:val="22"/>
                <w:szCs w:val="22"/>
              </w:rPr>
              <w:t>созданы условия для</w:t>
            </w:r>
            <w:r w:rsidRPr="00596D2E">
              <w:rPr>
                <w:sz w:val="22"/>
                <w:szCs w:val="22"/>
              </w:rPr>
              <w:br/>
              <w:t>успешной социализации</w:t>
            </w:r>
            <w:r w:rsidRPr="00596D2E">
              <w:rPr>
                <w:sz w:val="22"/>
                <w:szCs w:val="22"/>
              </w:rPr>
              <w:br/>
              <w:t>обучающихся</w:t>
            </w:r>
          </w:p>
          <w:p w:rsidR="00477560" w:rsidRPr="00596D2E" w:rsidRDefault="00D13BEB" w:rsidP="00DA250C">
            <w:pPr>
              <w:pStyle w:val="24"/>
              <w:numPr>
                <w:ilvl w:val="0"/>
                <w:numId w:val="47"/>
              </w:numPr>
              <w:shd w:val="clear" w:color="auto" w:fill="auto"/>
              <w:tabs>
                <w:tab w:val="left" w:pos="139"/>
              </w:tabs>
              <w:spacing w:line="274" w:lineRule="exact"/>
              <w:ind w:firstLine="0"/>
              <w:rPr>
                <w:sz w:val="22"/>
                <w:szCs w:val="22"/>
              </w:rPr>
            </w:pPr>
            <w:r w:rsidRPr="00596D2E">
              <w:rPr>
                <w:sz w:val="22"/>
                <w:szCs w:val="22"/>
              </w:rPr>
              <w:t>развитая система</w:t>
            </w:r>
            <w:r w:rsidRPr="00596D2E">
              <w:rPr>
                <w:sz w:val="22"/>
                <w:szCs w:val="22"/>
              </w:rPr>
              <w:br/>
              <w:t>социального партнерства</w:t>
            </w:r>
            <w:r w:rsidRPr="00596D2E">
              <w:rPr>
                <w:sz w:val="22"/>
                <w:szCs w:val="22"/>
              </w:rPr>
              <w:br/>
              <w:t>способствует ресурсному</w:t>
            </w:r>
            <w:r w:rsidRPr="00596D2E">
              <w:rPr>
                <w:sz w:val="22"/>
                <w:szCs w:val="22"/>
              </w:rPr>
              <w:br/>
              <w:t>обеспечению</w:t>
            </w:r>
            <w:r w:rsidRPr="00596D2E">
              <w:rPr>
                <w:sz w:val="22"/>
                <w:szCs w:val="22"/>
              </w:rPr>
              <w:br/>
              <w:t>образоват</w:t>
            </w:r>
            <w:r w:rsidR="00596D2E">
              <w:rPr>
                <w:sz w:val="22"/>
                <w:szCs w:val="22"/>
              </w:rPr>
              <w:t>ельной</w:t>
            </w:r>
            <w:r w:rsidR="00596D2E">
              <w:rPr>
                <w:sz w:val="22"/>
                <w:szCs w:val="22"/>
              </w:rPr>
              <w:br/>
              <w:t>деятельности</w:t>
            </w:r>
            <w:r w:rsidRPr="00596D2E">
              <w:rPr>
                <w:sz w:val="22"/>
                <w:szCs w:val="22"/>
              </w:rPr>
              <w:t>;</w:t>
            </w:r>
          </w:p>
          <w:p w:rsidR="00477560" w:rsidRPr="00596D2E" w:rsidRDefault="00D13BEB" w:rsidP="00063556">
            <w:pPr>
              <w:pStyle w:val="24"/>
              <w:numPr>
                <w:ilvl w:val="0"/>
                <w:numId w:val="47"/>
              </w:numPr>
              <w:shd w:val="clear" w:color="auto" w:fill="auto"/>
              <w:tabs>
                <w:tab w:val="left" w:pos="149"/>
              </w:tabs>
              <w:spacing w:line="274" w:lineRule="exact"/>
              <w:rPr>
                <w:sz w:val="22"/>
                <w:szCs w:val="22"/>
              </w:rPr>
            </w:pPr>
            <w:r w:rsidRPr="00596D2E">
              <w:rPr>
                <w:sz w:val="22"/>
                <w:szCs w:val="22"/>
              </w:rPr>
              <w:t>сформирована система</w:t>
            </w:r>
            <w:r w:rsidRPr="00596D2E">
              <w:rPr>
                <w:sz w:val="22"/>
                <w:szCs w:val="22"/>
              </w:rPr>
              <w:br/>
              <w:t xml:space="preserve">управления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00C953D8">
              <w:rPr>
                <w:sz w:val="22"/>
                <w:szCs w:val="22"/>
              </w:rPr>
              <w:t xml:space="preserve">на </w:t>
            </w:r>
            <w:r w:rsidRPr="00596D2E">
              <w:rPr>
                <w:sz w:val="22"/>
                <w:szCs w:val="22"/>
              </w:rPr>
              <w:t>основе технологии</w:t>
            </w:r>
            <w:r w:rsidRPr="00596D2E">
              <w:rPr>
                <w:sz w:val="22"/>
                <w:szCs w:val="22"/>
              </w:rPr>
              <w:br/>
              <w:t>сотрудничества, общей</w:t>
            </w:r>
            <w:r w:rsidRPr="00596D2E">
              <w:rPr>
                <w:sz w:val="22"/>
                <w:szCs w:val="22"/>
              </w:rPr>
              <w:br/>
              <w:t>ответственности за</w:t>
            </w:r>
          </w:p>
        </w:tc>
        <w:tc>
          <w:tcPr>
            <w:tcW w:w="3192" w:type="dxa"/>
            <w:tcBorders>
              <w:top w:val="single" w:sz="4" w:space="0" w:color="auto"/>
              <w:left w:val="single" w:sz="4" w:space="0" w:color="auto"/>
              <w:bottom w:val="single" w:sz="4" w:space="0" w:color="auto"/>
            </w:tcBorders>
            <w:shd w:val="clear" w:color="auto" w:fill="FFFFFF"/>
            <w:vAlign w:val="bottom"/>
          </w:tcPr>
          <w:p w:rsidR="00477560" w:rsidRPr="00596D2E" w:rsidRDefault="00D13BEB" w:rsidP="00DA250C">
            <w:pPr>
              <w:pStyle w:val="24"/>
              <w:numPr>
                <w:ilvl w:val="0"/>
                <w:numId w:val="48"/>
              </w:numPr>
              <w:shd w:val="clear" w:color="auto" w:fill="auto"/>
              <w:tabs>
                <w:tab w:val="left" w:pos="149"/>
              </w:tabs>
              <w:spacing w:line="274" w:lineRule="exact"/>
              <w:ind w:firstLine="0"/>
              <w:rPr>
                <w:sz w:val="22"/>
                <w:szCs w:val="22"/>
              </w:rPr>
            </w:pPr>
            <w:r w:rsidRPr="00596D2E">
              <w:rPr>
                <w:sz w:val="22"/>
                <w:szCs w:val="22"/>
              </w:rPr>
              <w:t>недостаточность</w:t>
            </w:r>
            <w:r w:rsidRPr="00596D2E">
              <w:rPr>
                <w:sz w:val="22"/>
                <w:szCs w:val="22"/>
              </w:rPr>
              <w:br/>
              <w:t>образовательных</w:t>
            </w:r>
            <w:r w:rsidRPr="00596D2E">
              <w:rPr>
                <w:sz w:val="22"/>
                <w:szCs w:val="22"/>
              </w:rPr>
              <w:br/>
              <w:t>возможностей</w:t>
            </w:r>
            <w:r w:rsidRPr="00596D2E">
              <w:rPr>
                <w:sz w:val="22"/>
                <w:szCs w:val="22"/>
              </w:rPr>
              <w:br/>
              <w:t>традиционной</w:t>
            </w:r>
            <w:r w:rsidRPr="00596D2E">
              <w:rPr>
                <w:sz w:val="22"/>
                <w:szCs w:val="22"/>
              </w:rPr>
              <w:br/>
              <w:t>общеобразовательной</w:t>
            </w:r>
            <w:r w:rsidRPr="00596D2E">
              <w:rPr>
                <w:sz w:val="22"/>
                <w:szCs w:val="22"/>
              </w:rPr>
              <w:br/>
              <w:t>школы в разрешении</w:t>
            </w:r>
            <w:r w:rsidRPr="00596D2E">
              <w:rPr>
                <w:sz w:val="22"/>
                <w:szCs w:val="22"/>
              </w:rPr>
              <w:br/>
              <w:t>противоречия между</w:t>
            </w:r>
            <w:r w:rsidRPr="00596D2E">
              <w:rPr>
                <w:sz w:val="22"/>
                <w:szCs w:val="22"/>
              </w:rPr>
              <w:br/>
              <w:t>социальными ожиданиями,</w:t>
            </w:r>
            <w:r w:rsidRPr="00596D2E">
              <w:rPr>
                <w:sz w:val="22"/>
                <w:szCs w:val="22"/>
              </w:rPr>
              <w:br/>
              <w:t>образовательными</w:t>
            </w:r>
            <w:r w:rsidRPr="00596D2E">
              <w:rPr>
                <w:sz w:val="22"/>
                <w:szCs w:val="22"/>
              </w:rPr>
              <w:br/>
              <w:t>запросами и результатами</w:t>
            </w:r>
            <w:r w:rsidRPr="00596D2E">
              <w:rPr>
                <w:sz w:val="22"/>
                <w:szCs w:val="22"/>
              </w:rPr>
              <w:br/>
              <w:t>образовательной</w:t>
            </w:r>
            <w:r w:rsidRPr="00596D2E">
              <w:rPr>
                <w:sz w:val="22"/>
                <w:szCs w:val="22"/>
              </w:rPr>
              <w:br/>
              <w:t>деятельности;</w:t>
            </w:r>
          </w:p>
          <w:p w:rsidR="00477560" w:rsidRPr="00596D2E" w:rsidRDefault="00D13BEB" w:rsidP="00DA250C">
            <w:pPr>
              <w:pStyle w:val="24"/>
              <w:numPr>
                <w:ilvl w:val="0"/>
                <w:numId w:val="48"/>
              </w:numPr>
              <w:shd w:val="clear" w:color="auto" w:fill="auto"/>
              <w:tabs>
                <w:tab w:val="left" w:pos="139"/>
              </w:tabs>
              <w:spacing w:line="274" w:lineRule="exact"/>
              <w:ind w:firstLine="0"/>
              <w:rPr>
                <w:sz w:val="22"/>
                <w:szCs w:val="22"/>
              </w:rPr>
            </w:pPr>
            <w:r w:rsidRPr="00596D2E">
              <w:rPr>
                <w:sz w:val="22"/>
                <w:szCs w:val="22"/>
              </w:rPr>
              <w:t>недостаточно</w:t>
            </w:r>
          </w:p>
          <w:p w:rsidR="00477560" w:rsidRPr="00596D2E" w:rsidRDefault="00D13BEB">
            <w:pPr>
              <w:pStyle w:val="24"/>
              <w:shd w:val="clear" w:color="auto" w:fill="auto"/>
              <w:spacing w:line="274" w:lineRule="exact"/>
              <w:ind w:firstLine="0"/>
              <w:rPr>
                <w:sz w:val="22"/>
                <w:szCs w:val="22"/>
              </w:rPr>
            </w:pPr>
            <w:r w:rsidRPr="00596D2E">
              <w:rPr>
                <w:sz w:val="22"/>
                <w:szCs w:val="22"/>
              </w:rPr>
              <w:t>высокий уровень мотивации</w:t>
            </w:r>
            <w:r w:rsidRPr="00596D2E">
              <w:rPr>
                <w:sz w:val="22"/>
                <w:szCs w:val="22"/>
              </w:rPr>
              <w:br/>
              <w:t>участников</w:t>
            </w:r>
            <w:r w:rsidRPr="00596D2E">
              <w:rPr>
                <w:sz w:val="22"/>
                <w:szCs w:val="22"/>
              </w:rPr>
              <w:br/>
              <w:t>образовательных</w:t>
            </w:r>
            <w:r w:rsidRPr="00596D2E">
              <w:rPr>
                <w:sz w:val="22"/>
                <w:szCs w:val="22"/>
              </w:rPr>
              <w:br/>
              <w:t>отношений на достижение</w:t>
            </w:r>
            <w:r w:rsidRPr="00596D2E">
              <w:rPr>
                <w:sz w:val="22"/>
                <w:szCs w:val="22"/>
              </w:rPr>
              <w:br/>
              <w:t>нового качественного</w:t>
            </w:r>
            <w:r w:rsidRPr="00596D2E">
              <w:rPr>
                <w:sz w:val="22"/>
                <w:szCs w:val="22"/>
              </w:rPr>
              <w:br/>
              <w:t>уровня образовательной</w:t>
            </w:r>
            <w:r w:rsidRPr="00596D2E">
              <w:rPr>
                <w:sz w:val="22"/>
                <w:szCs w:val="22"/>
              </w:rPr>
              <w:br/>
              <w:t>деятельности;</w:t>
            </w:r>
          </w:p>
          <w:p w:rsidR="00477560" w:rsidRPr="00596D2E" w:rsidRDefault="00D13BEB" w:rsidP="00DA250C">
            <w:pPr>
              <w:pStyle w:val="24"/>
              <w:numPr>
                <w:ilvl w:val="0"/>
                <w:numId w:val="48"/>
              </w:numPr>
              <w:shd w:val="clear" w:color="auto" w:fill="auto"/>
              <w:tabs>
                <w:tab w:val="left" w:pos="149"/>
              </w:tabs>
              <w:spacing w:line="274" w:lineRule="exact"/>
              <w:ind w:firstLine="0"/>
              <w:rPr>
                <w:sz w:val="22"/>
                <w:szCs w:val="22"/>
              </w:rPr>
            </w:pPr>
            <w:r w:rsidRPr="00596D2E">
              <w:rPr>
                <w:sz w:val="22"/>
                <w:szCs w:val="22"/>
              </w:rPr>
              <w:t>настороженное</w:t>
            </w:r>
            <w:r w:rsidRPr="00596D2E">
              <w:rPr>
                <w:sz w:val="22"/>
                <w:szCs w:val="22"/>
              </w:rPr>
              <w:br/>
              <w:t>отношение части родителей</w:t>
            </w:r>
            <w:r w:rsidRPr="00596D2E">
              <w:rPr>
                <w:sz w:val="22"/>
                <w:szCs w:val="22"/>
              </w:rPr>
              <w:br/>
              <w:t>к расширению объема</w:t>
            </w:r>
            <w:r w:rsidRPr="00596D2E">
              <w:rPr>
                <w:sz w:val="22"/>
                <w:szCs w:val="22"/>
              </w:rPr>
              <w:br/>
              <w:t>самостоятельной работы</w:t>
            </w:r>
            <w:r w:rsidRPr="00596D2E">
              <w:rPr>
                <w:sz w:val="22"/>
                <w:szCs w:val="22"/>
              </w:rPr>
              <w:br/>
              <w:t>ребенка для достижения</w:t>
            </w:r>
            <w:r w:rsidRPr="00596D2E">
              <w:rPr>
                <w:sz w:val="22"/>
                <w:szCs w:val="22"/>
              </w:rPr>
              <w:br/>
              <w:t>индивидуальных</w:t>
            </w:r>
            <w:r w:rsidRPr="00596D2E">
              <w:rPr>
                <w:sz w:val="22"/>
                <w:szCs w:val="22"/>
              </w:rPr>
              <w:br/>
              <w:t>результатов, расширению</w:t>
            </w:r>
            <w:r w:rsidRPr="00596D2E">
              <w:rPr>
                <w:sz w:val="22"/>
                <w:szCs w:val="22"/>
              </w:rPr>
              <w:br/>
              <w:t>электронной среды</w:t>
            </w:r>
            <w:r w:rsidRPr="00596D2E">
              <w:rPr>
                <w:sz w:val="22"/>
                <w:szCs w:val="22"/>
              </w:rPr>
              <w:br/>
              <w:t>обучения;</w:t>
            </w:r>
          </w:p>
          <w:p w:rsidR="00477560" w:rsidRPr="00596D2E" w:rsidRDefault="00D13BEB" w:rsidP="00063556">
            <w:pPr>
              <w:pStyle w:val="24"/>
              <w:numPr>
                <w:ilvl w:val="0"/>
                <w:numId w:val="48"/>
              </w:numPr>
              <w:shd w:val="clear" w:color="auto" w:fill="auto"/>
              <w:tabs>
                <w:tab w:val="left" w:pos="134"/>
              </w:tabs>
              <w:spacing w:line="274" w:lineRule="exact"/>
              <w:ind w:firstLine="0"/>
              <w:rPr>
                <w:sz w:val="22"/>
                <w:szCs w:val="22"/>
              </w:rPr>
            </w:pPr>
            <w:r w:rsidRPr="00596D2E">
              <w:rPr>
                <w:sz w:val="22"/>
                <w:szCs w:val="22"/>
              </w:rPr>
              <w:t>ВСОКО не в полном</w:t>
            </w:r>
            <w:r w:rsidRPr="00596D2E">
              <w:rPr>
                <w:sz w:val="22"/>
                <w:szCs w:val="22"/>
              </w:rPr>
              <w:br/>
              <w:t>объеме охватывает</w:t>
            </w:r>
            <w:r w:rsidRPr="00596D2E">
              <w:rPr>
                <w:sz w:val="22"/>
                <w:szCs w:val="22"/>
              </w:rPr>
              <w:br/>
              <w:t>образ</w:t>
            </w:r>
            <w:r w:rsidR="00596D2E">
              <w:rPr>
                <w:sz w:val="22"/>
                <w:szCs w:val="22"/>
              </w:rPr>
              <w:t>овательную</w:t>
            </w:r>
            <w:r w:rsidR="00596D2E">
              <w:rPr>
                <w:sz w:val="22"/>
                <w:szCs w:val="22"/>
              </w:rPr>
              <w:br/>
              <w:t xml:space="preserve">деятельность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77560" w:rsidRPr="00596D2E" w:rsidRDefault="00D27967" w:rsidP="00DA250C">
            <w:pPr>
              <w:pStyle w:val="24"/>
              <w:numPr>
                <w:ilvl w:val="0"/>
                <w:numId w:val="49"/>
              </w:numPr>
              <w:shd w:val="clear" w:color="auto" w:fill="auto"/>
              <w:tabs>
                <w:tab w:val="left" w:pos="134"/>
              </w:tabs>
              <w:spacing w:line="274" w:lineRule="exact"/>
              <w:ind w:firstLine="0"/>
              <w:rPr>
                <w:sz w:val="22"/>
                <w:szCs w:val="22"/>
              </w:rPr>
            </w:pPr>
            <w:r w:rsidRPr="00596D2E">
              <w:rPr>
                <w:sz w:val="22"/>
                <w:szCs w:val="22"/>
              </w:rPr>
              <w:t>Р</w:t>
            </w:r>
            <w:r w:rsidR="00D13BEB" w:rsidRPr="00596D2E">
              <w:rPr>
                <w:sz w:val="22"/>
                <w:szCs w:val="22"/>
              </w:rPr>
              <w:t>асширение</w:t>
            </w:r>
          </w:p>
          <w:p w:rsidR="00477560" w:rsidRPr="00596D2E" w:rsidRDefault="00D13BEB">
            <w:pPr>
              <w:pStyle w:val="24"/>
              <w:shd w:val="clear" w:color="auto" w:fill="auto"/>
              <w:spacing w:line="274" w:lineRule="exact"/>
              <w:ind w:firstLine="0"/>
              <w:rPr>
                <w:sz w:val="22"/>
                <w:szCs w:val="22"/>
              </w:rPr>
            </w:pPr>
            <w:r w:rsidRPr="00596D2E">
              <w:rPr>
                <w:sz w:val="22"/>
                <w:szCs w:val="22"/>
              </w:rPr>
              <w:t>деятельности</w:t>
            </w:r>
            <w:r w:rsidR="00063556">
              <w:rPr>
                <w:sz w:val="22"/>
                <w:szCs w:val="22"/>
              </w:rPr>
              <w:t xml:space="preserve"> МБОУ СОШ </w:t>
            </w:r>
            <w:r w:rsidR="00063556" w:rsidRPr="00063556">
              <w:rPr>
                <w:sz w:val="22"/>
                <w:szCs w:val="22"/>
              </w:rPr>
              <w:t>д.Бадряшево</w:t>
            </w:r>
            <w:r w:rsidR="00596D2E" w:rsidRPr="00596D2E">
              <w:rPr>
                <w:sz w:val="22"/>
                <w:szCs w:val="22"/>
              </w:rPr>
              <w:t xml:space="preserve">, </w:t>
            </w:r>
            <w:r w:rsidRPr="00596D2E">
              <w:rPr>
                <w:sz w:val="22"/>
                <w:szCs w:val="22"/>
              </w:rPr>
              <w:t xml:space="preserve"> по реализации</w:t>
            </w:r>
            <w:r w:rsidRPr="00596D2E">
              <w:rPr>
                <w:sz w:val="22"/>
                <w:szCs w:val="22"/>
              </w:rPr>
              <w:br/>
              <w:t>программы развития;</w:t>
            </w:r>
          </w:p>
          <w:p w:rsidR="00477560" w:rsidRPr="00596D2E" w:rsidRDefault="00D13BEB" w:rsidP="00DA250C">
            <w:pPr>
              <w:pStyle w:val="24"/>
              <w:numPr>
                <w:ilvl w:val="0"/>
                <w:numId w:val="49"/>
              </w:numPr>
              <w:shd w:val="clear" w:color="auto" w:fill="auto"/>
              <w:tabs>
                <w:tab w:val="left" w:pos="139"/>
              </w:tabs>
              <w:spacing w:line="274" w:lineRule="exact"/>
              <w:ind w:firstLine="0"/>
              <w:rPr>
                <w:sz w:val="22"/>
                <w:szCs w:val="22"/>
              </w:rPr>
            </w:pPr>
            <w:r w:rsidRPr="00596D2E">
              <w:rPr>
                <w:sz w:val="22"/>
                <w:szCs w:val="22"/>
              </w:rPr>
              <w:t>проведение</w:t>
            </w:r>
          </w:p>
          <w:p w:rsidR="00477560" w:rsidRPr="00596D2E" w:rsidRDefault="00D13BEB">
            <w:pPr>
              <w:pStyle w:val="24"/>
              <w:shd w:val="clear" w:color="auto" w:fill="auto"/>
              <w:spacing w:line="274" w:lineRule="exact"/>
              <w:ind w:firstLine="0"/>
              <w:rPr>
                <w:sz w:val="22"/>
                <w:szCs w:val="22"/>
              </w:rPr>
            </w:pPr>
            <w:r w:rsidRPr="00596D2E">
              <w:rPr>
                <w:sz w:val="22"/>
                <w:szCs w:val="22"/>
              </w:rPr>
              <w:t>просветительской работы с</w:t>
            </w:r>
            <w:r w:rsidRPr="00596D2E">
              <w:rPr>
                <w:sz w:val="22"/>
                <w:szCs w:val="22"/>
              </w:rPr>
              <w:br/>
              <w:t>родителями (законными</w:t>
            </w:r>
            <w:r w:rsidRPr="00596D2E">
              <w:rPr>
                <w:sz w:val="22"/>
                <w:szCs w:val="22"/>
              </w:rPr>
              <w:br/>
              <w:t>представителями)</w:t>
            </w:r>
            <w:r w:rsidRPr="00596D2E">
              <w:rPr>
                <w:sz w:val="22"/>
                <w:szCs w:val="22"/>
              </w:rPr>
              <w:br/>
              <w:t>обучающихся;</w:t>
            </w:r>
          </w:p>
          <w:p w:rsidR="00477560" w:rsidRPr="00596D2E" w:rsidRDefault="00D13BEB" w:rsidP="00DA250C">
            <w:pPr>
              <w:pStyle w:val="24"/>
              <w:numPr>
                <w:ilvl w:val="0"/>
                <w:numId w:val="49"/>
              </w:numPr>
              <w:shd w:val="clear" w:color="auto" w:fill="auto"/>
              <w:tabs>
                <w:tab w:val="left" w:pos="139"/>
              </w:tabs>
              <w:spacing w:line="274" w:lineRule="exact"/>
              <w:ind w:firstLine="0"/>
              <w:rPr>
                <w:sz w:val="22"/>
                <w:szCs w:val="22"/>
              </w:rPr>
            </w:pPr>
            <w:r w:rsidRPr="00596D2E">
              <w:rPr>
                <w:sz w:val="22"/>
                <w:szCs w:val="22"/>
              </w:rPr>
              <w:t>использование</w:t>
            </w:r>
            <w:r w:rsidRPr="00596D2E">
              <w:rPr>
                <w:sz w:val="22"/>
                <w:szCs w:val="22"/>
              </w:rPr>
              <w:br/>
              <w:t>возможностей социума</w:t>
            </w:r>
          </w:p>
          <w:p w:rsidR="00477560" w:rsidRPr="00596D2E" w:rsidRDefault="00D13BEB">
            <w:pPr>
              <w:pStyle w:val="24"/>
              <w:shd w:val="clear" w:color="auto" w:fill="auto"/>
              <w:spacing w:line="274" w:lineRule="exact"/>
              <w:ind w:firstLine="0"/>
              <w:rPr>
                <w:sz w:val="22"/>
                <w:szCs w:val="22"/>
              </w:rPr>
            </w:pPr>
            <w:r w:rsidRPr="00596D2E">
              <w:rPr>
                <w:sz w:val="22"/>
                <w:szCs w:val="22"/>
              </w:rPr>
              <w:t>в реализации ООП ООО;</w:t>
            </w:r>
          </w:p>
          <w:p w:rsidR="00477560" w:rsidRPr="00596D2E" w:rsidRDefault="00D13BEB" w:rsidP="00DA250C">
            <w:pPr>
              <w:pStyle w:val="24"/>
              <w:numPr>
                <w:ilvl w:val="0"/>
                <w:numId w:val="49"/>
              </w:numPr>
              <w:shd w:val="clear" w:color="auto" w:fill="auto"/>
              <w:tabs>
                <w:tab w:val="left" w:pos="144"/>
              </w:tabs>
              <w:spacing w:line="274" w:lineRule="exact"/>
              <w:ind w:firstLine="0"/>
              <w:rPr>
                <w:sz w:val="22"/>
                <w:szCs w:val="22"/>
              </w:rPr>
            </w:pPr>
            <w:r w:rsidRPr="00596D2E">
              <w:rPr>
                <w:sz w:val="22"/>
                <w:szCs w:val="22"/>
              </w:rPr>
              <w:t>вовлечение</w:t>
            </w:r>
            <w:r w:rsidRPr="00596D2E">
              <w:rPr>
                <w:sz w:val="22"/>
                <w:szCs w:val="22"/>
              </w:rPr>
              <w:br/>
              <w:t>родительской</w:t>
            </w:r>
            <w:r w:rsidRPr="00596D2E">
              <w:rPr>
                <w:sz w:val="22"/>
                <w:szCs w:val="22"/>
              </w:rPr>
              <w:br/>
              <w:t>общественности,</w:t>
            </w:r>
            <w:r w:rsidRPr="00596D2E">
              <w:rPr>
                <w:sz w:val="22"/>
                <w:szCs w:val="22"/>
              </w:rPr>
              <w:br/>
              <w:t>социальных партнеров в</w:t>
            </w:r>
            <w:r w:rsidRPr="00596D2E">
              <w:rPr>
                <w:sz w:val="22"/>
                <w:szCs w:val="22"/>
              </w:rPr>
              <w:br/>
              <w:t>процесс реализации ООП</w:t>
            </w:r>
            <w:r w:rsidRPr="00596D2E">
              <w:rPr>
                <w:sz w:val="22"/>
                <w:szCs w:val="22"/>
              </w:rPr>
              <w:br/>
              <w:t>ООО;</w:t>
            </w:r>
          </w:p>
          <w:p w:rsidR="00477560" w:rsidRPr="00596D2E" w:rsidRDefault="00D13BEB" w:rsidP="00DA250C">
            <w:pPr>
              <w:pStyle w:val="24"/>
              <w:numPr>
                <w:ilvl w:val="0"/>
                <w:numId w:val="49"/>
              </w:numPr>
              <w:shd w:val="clear" w:color="auto" w:fill="auto"/>
              <w:tabs>
                <w:tab w:val="left" w:pos="149"/>
              </w:tabs>
              <w:spacing w:line="274" w:lineRule="exact"/>
              <w:ind w:firstLine="0"/>
              <w:rPr>
                <w:sz w:val="22"/>
                <w:szCs w:val="22"/>
              </w:rPr>
            </w:pPr>
            <w:r w:rsidRPr="00596D2E">
              <w:rPr>
                <w:sz w:val="22"/>
                <w:szCs w:val="22"/>
              </w:rPr>
              <w:t>совершенствование</w:t>
            </w:r>
            <w:r w:rsidRPr="00596D2E">
              <w:rPr>
                <w:sz w:val="22"/>
                <w:szCs w:val="22"/>
              </w:rPr>
              <w:br/>
              <w:t>ВСОКО.</w:t>
            </w:r>
          </w:p>
        </w:tc>
      </w:tr>
    </w:tbl>
    <w:p w:rsidR="00477560" w:rsidRPr="00596D2E" w:rsidRDefault="00477560">
      <w:pPr>
        <w:rPr>
          <w:sz w:val="22"/>
          <w:szCs w:val="2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92"/>
        <w:gridCol w:w="3192"/>
        <w:gridCol w:w="3202"/>
      </w:tblGrid>
      <w:tr w:rsidR="00477560" w:rsidRPr="00596D2E">
        <w:trPr>
          <w:trHeight w:val="2496"/>
        </w:trPr>
        <w:tc>
          <w:tcPr>
            <w:tcW w:w="319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результат</w:t>
            </w:r>
          </w:p>
          <w:p w:rsidR="00477560" w:rsidRPr="00596D2E" w:rsidRDefault="00D13BEB" w:rsidP="00DA250C">
            <w:pPr>
              <w:pStyle w:val="24"/>
              <w:numPr>
                <w:ilvl w:val="0"/>
                <w:numId w:val="50"/>
              </w:numPr>
              <w:shd w:val="clear" w:color="auto" w:fill="auto"/>
              <w:tabs>
                <w:tab w:val="left" w:pos="149"/>
              </w:tabs>
              <w:spacing w:line="274" w:lineRule="exact"/>
              <w:ind w:firstLine="0"/>
              <w:rPr>
                <w:sz w:val="22"/>
                <w:szCs w:val="22"/>
              </w:rPr>
            </w:pPr>
            <w:r w:rsidRPr="00596D2E">
              <w:rPr>
                <w:sz w:val="22"/>
                <w:szCs w:val="22"/>
              </w:rPr>
              <w:t>образовательные услуги</w:t>
            </w:r>
            <w:r w:rsidRPr="00596D2E">
              <w:rPr>
                <w:sz w:val="22"/>
                <w:szCs w:val="22"/>
              </w:rPr>
              <w:br/>
            </w:r>
            <w:r w:rsidR="00063556">
              <w:rPr>
                <w:sz w:val="22"/>
                <w:szCs w:val="22"/>
              </w:rPr>
              <w:t xml:space="preserve">МБОУ СОШ </w:t>
            </w:r>
            <w:r w:rsidR="00063556" w:rsidRPr="00063556">
              <w:rPr>
                <w:sz w:val="22"/>
                <w:szCs w:val="22"/>
              </w:rPr>
              <w:t>д.Бадряшево</w:t>
            </w:r>
            <w:r w:rsidR="00596D2E" w:rsidRPr="00596D2E">
              <w:rPr>
                <w:sz w:val="22"/>
                <w:szCs w:val="22"/>
              </w:rPr>
              <w:t>,</w:t>
            </w:r>
            <w:r w:rsidRPr="00596D2E">
              <w:rPr>
                <w:sz w:val="22"/>
                <w:szCs w:val="22"/>
              </w:rPr>
              <w:br/>
              <w:t>востребованы в</w:t>
            </w:r>
            <w:r w:rsidRPr="00596D2E">
              <w:rPr>
                <w:sz w:val="22"/>
                <w:szCs w:val="22"/>
              </w:rPr>
              <w:br/>
              <w:t>микрорайоне;</w:t>
            </w:r>
          </w:p>
          <w:p w:rsidR="00477560" w:rsidRPr="00596D2E" w:rsidRDefault="00D13BEB" w:rsidP="00DA250C">
            <w:pPr>
              <w:pStyle w:val="24"/>
              <w:numPr>
                <w:ilvl w:val="0"/>
                <w:numId w:val="50"/>
              </w:numPr>
              <w:shd w:val="clear" w:color="auto" w:fill="auto"/>
              <w:tabs>
                <w:tab w:val="left" w:pos="139"/>
              </w:tabs>
              <w:spacing w:line="274" w:lineRule="exact"/>
              <w:ind w:firstLine="0"/>
              <w:rPr>
                <w:sz w:val="22"/>
                <w:szCs w:val="22"/>
              </w:rPr>
            </w:pPr>
            <w:r w:rsidRPr="00596D2E">
              <w:rPr>
                <w:sz w:val="22"/>
                <w:szCs w:val="22"/>
              </w:rPr>
              <w:t>функционирует</w:t>
            </w:r>
            <w:r w:rsidRPr="00596D2E">
              <w:rPr>
                <w:sz w:val="22"/>
                <w:szCs w:val="22"/>
              </w:rPr>
              <w:br/>
              <w:t>внутренняя система оценки</w:t>
            </w:r>
            <w:r w:rsidRPr="00596D2E">
              <w:rPr>
                <w:sz w:val="22"/>
                <w:szCs w:val="22"/>
              </w:rPr>
              <w:br/>
              <w:t>качества образования</w:t>
            </w:r>
            <w:r w:rsidRPr="00596D2E">
              <w:rPr>
                <w:sz w:val="22"/>
                <w:szCs w:val="22"/>
              </w:rPr>
              <w:br/>
              <w:t>(ВСОКО).</w:t>
            </w:r>
          </w:p>
        </w:tc>
        <w:tc>
          <w:tcPr>
            <w:tcW w:w="3192" w:type="dxa"/>
            <w:tcBorders>
              <w:top w:val="single" w:sz="4" w:space="0" w:color="auto"/>
              <w:left w:val="single" w:sz="4" w:space="0" w:color="auto"/>
            </w:tcBorders>
            <w:shd w:val="clear" w:color="auto" w:fill="FFFFFF"/>
          </w:tcPr>
          <w:p w:rsidR="00477560" w:rsidRPr="00596D2E" w:rsidRDefault="00477560">
            <w:pPr>
              <w:pStyle w:val="24"/>
              <w:shd w:val="clear" w:color="auto" w:fill="auto"/>
              <w:spacing w:line="240" w:lineRule="exact"/>
              <w:ind w:firstLine="0"/>
              <w:rPr>
                <w:sz w:val="22"/>
                <w:szCs w:val="22"/>
              </w:rPr>
            </w:pPr>
          </w:p>
        </w:tc>
        <w:tc>
          <w:tcPr>
            <w:tcW w:w="3202" w:type="dxa"/>
            <w:tcBorders>
              <w:top w:val="single" w:sz="4" w:space="0" w:color="auto"/>
              <w:left w:val="single" w:sz="4" w:space="0" w:color="auto"/>
              <w:right w:val="single" w:sz="4" w:space="0" w:color="auto"/>
            </w:tcBorders>
            <w:shd w:val="clear" w:color="auto" w:fill="FFFFFF"/>
          </w:tcPr>
          <w:p w:rsidR="00477560" w:rsidRPr="00596D2E" w:rsidRDefault="00477560">
            <w:pPr>
              <w:rPr>
                <w:sz w:val="22"/>
                <w:szCs w:val="22"/>
              </w:rPr>
            </w:pPr>
          </w:p>
        </w:tc>
      </w:tr>
      <w:tr w:rsidR="00477560" w:rsidRPr="00596D2E">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Pr="00596D2E" w:rsidRDefault="00D13BEB" w:rsidP="00063556">
            <w:pPr>
              <w:pStyle w:val="24"/>
              <w:shd w:val="clear" w:color="auto" w:fill="auto"/>
              <w:spacing w:line="240" w:lineRule="exact"/>
              <w:ind w:firstLine="0"/>
              <w:rPr>
                <w:sz w:val="22"/>
                <w:szCs w:val="22"/>
              </w:rPr>
            </w:pPr>
            <w:r w:rsidRPr="00596D2E">
              <w:rPr>
                <w:sz w:val="22"/>
                <w:szCs w:val="22"/>
              </w:rPr>
              <w:t xml:space="preserve">Материально-техническая база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Pr="00596D2E">
              <w:rPr>
                <w:sz w:val="22"/>
                <w:szCs w:val="22"/>
              </w:rPr>
              <w:t>и финансирование</w:t>
            </w:r>
          </w:p>
        </w:tc>
      </w:tr>
      <w:tr w:rsidR="00477560" w:rsidRPr="00596D2E">
        <w:trPr>
          <w:trHeight w:val="6355"/>
        </w:trPr>
        <w:tc>
          <w:tcPr>
            <w:tcW w:w="3192" w:type="dxa"/>
            <w:tcBorders>
              <w:top w:val="single" w:sz="4" w:space="0" w:color="auto"/>
              <w:left w:val="single" w:sz="4" w:space="0" w:color="auto"/>
            </w:tcBorders>
            <w:shd w:val="clear" w:color="auto" w:fill="FFFFFF"/>
            <w:vAlign w:val="bottom"/>
          </w:tcPr>
          <w:p w:rsidR="00477560" w:rsidRPr="00596D2E" w:rsidRDefault="00D13BEB" w:rsidP="00DA250C">
            <w:pPr>
              <w:pStyle w:val="24"/>
              <w:numPr>
                <w:ilvl w:val="0"/>
                <w:numId w:val="51"/>
              </w:numPr>
              <w:shd w:val="clear" w:color="auto" w:fill="auto"/>
              <w:tabs>
                <w:tab w:val="left" w:pos="149"/>
              </w:tabs>
              <w:spacing w:line="274" w:lineRule="exact"/>
              <w:ind w:firstLine="0"/>
              <w:rPr>
                <w:sz w:val="22"/>
                <w:szCs w:val="22"/>
              </w:rPr>
            </w:pPr>
            <w:r w:rsidRPr="00596D2E">
              <w:rPr>
                <w:sz w:val="22"/>
                <w:szCs w:val="22"/>
              </w:rPr>
              <w:t xml:space="preserve">все кабинеты </w:t>
            </w:r>
            <w:r w:rsidR="00596D2E" w:rsidRPr="00596D2E">
              <w:rPr>
                <w:sz w:val="22"/>
                <w:szCs w:val="22"/>
              </w:rPr>
              <w:t xml:space="preserve">МБОУ СОШ им.А.Атнабаева с.Старый Курдым, </w:t>
            </w:r>
            <w:r w:rsidRPr="00596D2E">
              <w:rPr>
                <w:sz w:val="22"/>
                <w:szCs w:val="22"/>
              </w:rPr>
              <w:t>оснащены</w:t>
            </w:r>
            <w:r w:rsidRPr="00596D2E">
              <w:rPr>
                <w:sz w:val="22"/>
                <w:szCs w:val="22"/>
              </w:rPr>
              <w:br/>
              <w:t>компьютерным</w:t>
            </w:r>
            <w:r w:rsidRPr="00596D2E">
              <w:rPr>
                <w:sz w:val="22"/>
                <w:szCs w:val="22"/>
              </w:rPr>
              <w:br/>
              <w:t>оборудованием с доступом к</w:t>
            </w:r>
            <w:r w:rsidRPr="00596D2E">
              <w:rPr>
                <w:sz w:val="22"/>
                <w:szCs w:val="22"/>
              </w:rPr>
              <w:br/>
              <w:t>высокоскоростной сети</w:t>
            </w:r>
            <w:r w:rsidRPr="00596D2E">
              <w:rPr>
                <w:sz w:val="22"/>
                <w:szCs w:val="22"/>
              </w:rPr>
              <w:br/>
              <w:t>Интернет;</w:t>
            </w:r>
          </w:p>
          <w:p w:rsidR="00477560" w:rsidRPr="00596D2E" w:rsidRDefault="00D13BEB" w:rsidP="00DA250C">
            <w:pPr>
              <w:pStyle w:val="24"/>
              <w:numPr>
                <w:ilvl w:val="0"/>
                <w:numId w:val="51"/>
              </w:numPr>
              <w:shd w:val="clear" w:color="auto" w:fill="auto"/>
              <w:tabs>
                <w:tab w:val="left" w:pos="149"/>
              </w:tabs>
              <w:spacing w:line="274" w:lineRule="exact"/>
              <w:ind w:firstLine="0"/>
              <w:rPr>
                <w:sz w:val="22"/>
                <w:szCs w:val="22"/>
              </w:rPr>
            </w:pPr>
            <w:r w:rsidRPr="00596D2E">
              <w:rPr>
                <w:sz w:val="22"/>
                <w:szCs w:val="22"/>
              </w:rPr>
              <w:t>стабильное бюджетное</w:t>
            </w:r>
            <w:r w:rsidRPr="00596D2E">
              <w:rPr>
                <w:sz w:val="22"/>
                <w:szCs w:val="22"/>
              </w:rPr>
              <w:br/>
              <w:t>финансирование на основе</w:t>
            </w:r>
            <w:r w:rsidRPr="00596D2E">
              <w:rPr>
                <w:sz w:val="22"/>
                <w:szCs w:val="22"/>
              </w:rPr>
              <w:br/>
              <w:t>утвержденной сметы</w:t>
            </w:r>
            <w:r w:rsidRPr="00596D2E">
              <w:rPr>
                <w:sz w:val="22"/>
                <w:szCs w:val="22"/>
              </w:rPr>
              <w:br/>
              <w:t>доходов и расходов на</w:t>
            </w:r>
            <w:r w:rsidRPr="00596D2E">
              <w:rPr>
                <w:sz w:val="22"/>
                <w:szCs w:val="22"/>
              </w:rPr>
              <w:br/>
              <w:t>календарный год;</w:t>
            </w:r>
          </w:p>
          <w:p w:rsidR="00477560" w:rsidRPr="00596D2E" w:rsidRDefault="00D13BEB" w:rsidP="00DA250C">
            <w:pPr>
              <w:pStyle w:val="24"/>
              <w:numPr>
                <w:ilvl w:val="0"/>
                <w:numId w:val="51"/>
              </w:numPr>
              <w:shd w:val="clear" w:color="auto" w:fill="auto"/>
              <w:tabs>
                <w:tab w:val="left" w:pos="144"/>
              </w:tabs>
              <w:spacing w:line="274" w:lineRule="exact"/>
              <w:ind w:firstLine="0"/>
              <w:rPr>
                <w:sz w:val="22"/>
                <w:szCs w:val="22"/>
              </w:rPr>
            </w:pPr>
            <w:r w:rsidRPr="00596D2E">
              <w:rPr>
                <w:sz w:val="22"/>
                <w:szCs w:val="22"/>
              </w:rPr>
              <w:t>наличие внебюджетных</w:t>
            </w:r>
            <w:r w:rsidRPr="00596D2E">
              <w:rPr>
                <w:sz w:val="22"/>
                <w:szCs w:val="22"/>
              </w:rPr>
              <w:br/>
              <w:t>средств (оказание платных</w:t>
            </w:r>
            <w:r w:rsidRPr="00596D2E">
              <w:rPr>
                <w:sz w:val="22"/>
                <w:szCs w:val="22"/>
              </w:rPr>
              <w:br/>
              <w:t>дополнительных</w:t>
            </w:r>
            <w:r w:rsidRPr="00596D2E">
              <w:rPr>
                <w:sz w:val="22"/>
                <w:szCs w:val="22"/>
              </w:rPr>
              <w:br/>
              <w:t>образовательных услуг) даёт</w:t>
            </w:r>
            <w:r w:rsidRPr="00596D2E">
              <w:rPr>
                <w:sz w:val="22"/>
                <w:szCs w:val="22"/>
              </w:rPr>
              <w:br/>
              <w:t>возможность</w:t>
            </w:r>
            <w:r w:rsidRPr="00596D2E">
              <w:rPr>
                <w:sz w:val="22"/>
                <w:szCs w:val="22"/>
              </w:rPr>
              <w:br/>
              <w:t>совершенствовать</w:t>
            </w:r>
            <w:r w:rsidRPr="00596D2E">
              <w:rPr>
                <w:sz w:val="22"/>
                <w:szCs w:val="22"/>
              </w:rPr>
              <w:br/>
              <w:t>материально-техническую</w:t>
            </w:r>
            <w:r w:rsidRPr="00596D2E">
              <w:rPr>
                <w:sz w:val="22"/>
                <w:szCs w:val="22"/>
              </w:rPr>
              <w:br/>
              <w:t>базу, повышать</w:t>
            </w:r>
            <w:r w:rsidRPr="00596D2E">
              <w:rPr>
                <w:sz w:val="22"/>
                <w:szCs w:val="22"/>
              </w:rPr>
              <w:br/>
              <w:t>профессиональную</w:t>
            </w:r>
            <w:r w:rsidRPr="00596D2E">
              <w:rPr>
                <w:sz w:val="22"/>
                <w:szCs w:val="22"/>
              </w:rPr>
              <w:br/>
              <w:t>квалификацию</w:t>
            </w:r>
            <w:r w:rsidRPr="00596D2E">
              <w:rPr>
                <w:sz w:val="22"/>
                <w:szCs w:val="22"/>
              </w:rPr>
              <w:br/>
              <w:t>педагогического</w:t>
            </w:r>
            <w:r w:rsidRPr="00596D2E">
              <w:rPr>
                <w:sz w:val="22"/>
                <w:szCs w:val="22"/>
              </w:rPr>
              <w:br/>
              <w:t>персонала.</w:t>
            </w:r>
          </w:p>
        </w:tc>
        <w:tc>
          <w:tcPr>
            <w:tcW w:w="3192" w:type="dxa"/>
            <w:tcBorders>
              <w:top w:val="single" w:sz="4" w:space="0" w:color="auto"/>
              <w:left w:val="single" w:sz="4" w:space="0" w:color="auto"/>
            </w:tcBorders>
            <w:shd w:val="clear" w:color="auto" w:fill="FFFFFF"/>
          </w:tcPr>
          <w:p w:rsidR="00477560" w:rsidRPr="00596D2E" w:rsidRDefault="00D13BEB" w:rsidP="00DA250C">
            <w:pPr>
              <w:pStyle w:val="24"/>
              <w:numPr>
                <w:ilvl w:val="0"/>
                <w:numId w:val="52"/>
              </w:numPr>
              <w:shd w:val="clear" w:color="auto" w:fill="auto"/>
              <w:tabs>
                <w:tab w:val="left" w:pos="139"/>
              </w:tabs>
              <w:spacing w:line="274" w:lineRule="exact"/>
              <w:ind w:firstLine="0"/>
              <w:rPr>
                <w:sz w:val="22"/>
                <w:szCs w:val="22"/>
              </w:rPr>
            </w:pPr>
            <w:r w:rsidRPr="00596D2E">
              <w:rPr>
                <w:sz w:val="22"/>
                <w:szCs w:val="22"/>
              </w:rPr>
              <w:t>компьютерное</w:t>
            </w:r>
            <w:r w:rsidRPr="00596D2E">
              <w:rPr>
                <w:sz w:val="22"/>
                <w:szCs w:val="22"/>
              </w:rPr>
              <w:br/>
              <w:t>оборудование требует</w:t>
            </w:r>
            <w:r w:rsidRPr="00596D2E">
              <w:rPr>
                <w:sz w:val="22"/>
                <w:szCs w:val="22"/>
              </w:rPr>
              <w:br/>
              <w:t>обновления</w:t>
            </w:r>
          </w:p>
          <w:p w:rsidR="00477560" w:rsidRPr="00596D2E" w:rsidRDefault="00D13BEB" w:rsidP="00DA250C">
            <w:pPr>
              <w:pStyle w:val="24"/>
              <w:numPr>
                <w:ilvl w:val="0"/>
                <w:numId w:val="52"/>
              </w:numPr>
              <w:shd w:val="clear" w:color="auto" w:fill="auto"/>
              <w:tabs>
                <w:tab w:val="left" w:pos="149"/>
              </w:tabs>
              <w:spacing w:line="274" w:lineRule="exact"/>
              <w:ind w:firstLine="0"/>
              <w:rPr>
                <w:sz w:val="22"/>
                <w:szCs w:val="22"/>
              </w:rPr>
            </w:pPr>
            <w:r w:rsidRPr="00596D2E">
              <w:rPr>
                <w:sz w:val="22"/>
                <w:szCs w:val="22"/>
              </w:rPr>
              <w:t>недостаточное</w:t>
            </w:r>
            <w:r w:rsidRPr="00596D2E">
              <w:rPr>
                <w:sz w:val="22"/>
                <w:szCs w:val="22"/>
              </w:rPr>
              <w:br/>
              <w:t>оснащение учебным и</w:t>
            </w:r>
            <w:r w:rsidRPr="00596D2E">
              <w:rPr>
                <w:sz w:val="22"/>
                <w:szCs w:val="22"/>
              </w:rPr>
              <w:br/>
              <w:t>учебно-лабораторным</w:t>
            </w:r>
            <w:r w:rsidRPr="00596D2E">
              <w:rPr>
                <w:sz w:val="22"/>
                <w:szCs w:val="22"/>
              </w:rPr>
              <w:br/>
              <w:t>оборудованием,</w:t>
            </w:r>
            <w:r w:rsidRPr="00596D2E">
              <w:rPr>
                <w:sz w:val="22"/>
                <w:szCs w:val="22"/>
              </w:rPr>
              <w:br/>
              <w:t>необходимым для</w:t>
            </w:r>
            <w:r w:rsidRPr="00596D2E">
              <w:rPr>
                <w:sz w:val="22"/>
                <w:szCs w:val="22"/>
              </w:rPr>
              <w:br/>
              <w:t>организации</w:t>
            </w:r>
            <w:r w:rsidRPr="00596D2E">
              <w:rPr>
                <w:sz w:val="22"/>
                <w:szCs w:val="22"/>
              </w:rPr>
              <w:br/>
              <w:t>проектной деятельности,</w:t>
            </w:r>
            <w:r w:rsidRPr="00596D2E">
              <w:rPr>
                <w:sz w:val="22"/>
                <w:szCs w:val="22"/>
              </w:rPr>
              <w:br/>
              <w:t>моделирования и</w:t>
            </w:r>
            <w:r w:rsidRPr="00596D2E">
              <w:rPr>
                <w:sz w:val="22"/>
                <w:szCs w:val="22"/>
              </w:rPr>
              <w:br/>
              <w:t>технического</w:t>
            </w:r>
          </w:p>
          <w:p w:rsidR="00477560" w:rsidRPr="00596D2E" w:rsidRDefault="00D13BEB">
            <w:pPr>
              <w:pStyle w:val="24"/>
              <w:shd w:val="clear" w:color="auto" w:fill="auto"/>
              <w:spacing w:line="274" w:lineRule="exact"/>
              <w:ind w:firstLine="0"/>
              <w:rPr>
                <w:sz w:val="22"/>
                <w:szCs w:val="22"/>
              </w:rPr>
            </w:pPr>
            <w:r w:rsidRPr="00596D2E">
              <w:rPr>
                <w:sz w:val="22"/>
                <w:szCs w:val="22"/>
              </w:rPr>
              <w:t>творчества обучающихся и</w:t>
            </w:r>
            <w:r w:rsidRPr="00596D2E">
              <w:rPr>
                <w:sz w:val="22"/>
                <w:szCs w:val="22"/>
              </w:rPr>
              <w:br/>
              <w:t>т.д.</w:t>
            </w:r>
          </w:p>
        </w:tc>
        <w:tc>
          <w:tcPr>
            <w:tcW w:w="3202" w:type="dxa"/>
            <w:tcBorders>
              <w:top w:val="single" w:sz="4" w:space="0" w:color="auto"/>
              <w:left w:val="single" w:sz="4" w:space="0" w:color="auto"/>
              <w:right w:val="single" w:sz="4" w:space="0" w:color="auto"/>
            </w:tcBorders>
            <w:shd w:val="clear" w:color="auto" w:fill="FFFFFF"/>
          </w:tcPr>
          <w:p w:rsidR="00477560" w:rsidRPr="00596D2E" w:rsidRDefault="00D13BEB" w:rsidP="00DA250C">
            <w:pPr>
              <w:pStyle w:val="24"/>
              <w:numPr>
                <w:ilvl w:val="0"/>
                <w:numId w:val="53"/>
              </w:numPr>
              <w:shd w:val="clear" w:color="auto" w:fill="auto"/>
              <w:tabs>
                <w:tab w:val="left" w:pos="139"/>
              </w:tabs>
              <w:spacing w:line="274" w:lineRule="exact"/>
              <w:ind w:firstLine="0"/>
              <w:rPr>
                <w:sz w:val="22"/>
                <w:szCs w:val="22"/>
              </w:rPr>
            </w:pPr>
            <w:r w:rsidRPr="00596D2E">
              <w:rPr>
                <w:sz w:val="22"/>
                <w:szCs w:val="22"/>
              </w:rPr>
              <w:t>обновление</w:t>
            </w:r>
          </w:p>
          <w:p w:rsidR="00477560" w:rsidRPr="00596D2E" w:rsidRDefault="00D13BEB">
            <w:pPr>
              <w:pStyle w:val="24"/>
              <w:shd w:val="clear" w:color="auto" w:fill="auto"/>
              <w:spacing w:line="274" w:lineRule="exact"/>
              <w:ind w:firstLine="0"/>
              <w:rPr>
                <w:sz w:val="22"/>
                <w:szCs w:val="22"/>
              </w:rPr>
            </w:pPr>
            <w:r w:rsidRPr="00596D2E">
              <w:rPr>
                <w:sz w:val="22"/>
                <w:szCs w:val="22"/>
              </w:rPr>
              <w:t>материально-технической</w:t>
            </w:r>
            <w:r w:rsidRPr="00596D2E">
              <w:rPr>
                <w:sz w:val="22"/>
                <w:szCs w:val="22"/>
              </w:rPr>
              <w:br/>
              <w:t>базы</w:t>
            </w:r>
            <w:r w:rsidR="00596D2E">
              <w:t xml:space="preserve">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Pr="00596D2E">
              <w:rPr>
                <w:sz w:val="22"/>
                <w:szCs w:val="22"/>
              </w:rPr>
              <w:t xml:space="preserve"> по</w:t>
            </w:r>
            <w:r w:rsidRPr="00596D2E">
              <w:rPr>
                <w:sz w:val="22"/>
                <w:szCs w:val="22"/>
              </w:rPr>
              <w:br/>
              <w:t>мере возможности в</w:t>
            </w:r>
            <w:r w:rsidRPr="00596D2E">
              <w:rPr>
                <w:sz w:val="22"/>
                <w:szCs w:val="22"/>
              </w:rPr>
              <w:br/>
              <w:t>соответствии с ФГОС ООО;</w:t>
            </w:r>
          </w:p>
          <w:p w:rsidR="00477560" w:rsidRPr="00596D2E" w:rsidRDefault="00D13BEB" w:rsidP="00DA250C">
            <w:pPr>
              <w:pStyle w:val="24"/>
              <w:numPr>
                <w:ilvl w:val="0"/>
                <w:numId w:val="53"/>
              </w:numPr>
              <w:shd w:val="clear" w:color="auto" w:fill="auto"/>
              <w:tabs>
                <w:tab w:val="left" w:pos="149"/>
              </w:tabs>
              <w:spacing w:line="274" w:lineRule="exact"/>
              <w:ind w:firstLine="0"/>
              <w:rPr>
                <w:sz w:val="22"/>
                <w:szCs w:val="22"/>
              </w:rPr>
            </w:pPr>
            <w:r w:rsidRPr="00596D2E">
              <w:rPr>
                <w:sz w:val="22"/>
                <w:szCs w:val="22"/>
              </w:rPr>
              <w:t>комплектование</w:t>
            </w:r>
            <w:r w:rsidRPr="00596D2E">
              <w:rPr>
                <w:sz w:val="22"/>
                <w:szCs w:val="22"/>
              </w:rPr>
              <w:br/>
              <w:t>библиотеки УМК по всем</w:t>
            </w:r>
            <w:r w:rsidRPr="00596D2E">
              <w:rPr>
                <w:sz w:val="22"/>
                <w:szCs w:val="22"/>
              </w:rPr>
              <w:br/>
              <w:t>учебным предметам</w:t>
            </w:r>
            <w:r w:rsidRPr="00596D2E">
              <w:rPr>
                <w:sz w:val="22"/>
                <w:szCs w:val="22"/>
              </w:rPr>
              <w:br/>
              <w:t>учебного плана ООП ООО в</w:t>
            </w:r>
            <w:r w:rsidRPr="00596D2E">
              <w:rPr>
                <w:sz w:val="22"/>
                <w:szCs w:val="22"/>
              </w:rPr>
              <w:br/>
              <w:t>соответствии с</w:t>
            </w:r>
            <w:r w:rsidRPr="00596D2E">
              <w:rPr>
                <w:sz w:val="22"/>
                <w:szCs w:val="22"/>
              </w:rPr>
              <w:br/>
              <w:t>Федеральным перечнем;</w:t>
            </w:r>
          </w:p>
          <w:p w:rsidR="00477560" w:rsidRPr="00596D2E" w:rsidRDefault="00D13BEB" w:rsidP="00DA250C">
            <w:pPr>
              <w:pStyle w:val="24"/>
              <w:numPr>
                <w:ilvl w:val="0"/>
                <w:numId w:val="53"/>
              </w:numPr>
              <w:shd w:val="clear" w:color="auto" w:fill="auto"/>
              <w:tabs>
                <w:tab w:val="left" w:pos="139"/>
              </w:tabs>
              <w:spacing w:line="274" w:lineRule="exact"/>
              <w:ind w:firstLine="0"/>
              <w:rPr>
                <w:sz w:val="22"/>
                <w:szCs w:val="22"/>
              </w:rPr>
            </w:pPr>
            <w:r w:rsidRPr="00596D2E">
              <w:rPr>
                <w:sz w:val="22"/>
                <w:szCs w:val="22"/>
              </w:rPr>
              <w:t>привлечение спонсорских</w:t>
            </w:r>
            <w:r w:rsidRPr="00596D2E">
              <w:rPr>
                <w:sz w:val="22"/>
                <w:szCs w:val="22"/>
              </w:rPr>
              <w:br/>
              <w:t>пожертвований и целевых</w:t>
            </w:r>
            <w:r w:rsidRPr="00596D2E">
              <w:rPr>
                <w:sz w:val="22"/>
                <w:szCs w:val="22"/>
              </w:rPr>
              <w:br/>
              <w:t>взносов, доходов от грантов.</w:t>
            </w:r>
          </w:p>
        </w:tc>
      </w:tr>
      <w:tr w:rsidR="00477560" w:rsidRPr="00596D2E">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Кадровый состав</w:t>
            </w:r>
          </w:p>
        </w:tc>
      </w:tr>
      <w:tr w:rsidR="00477560" w:rsidRPr="00596D2E">
        <w:trPr>
          <w:trHeight w:val="5261"/>
        </w:trPr>
        <w:tc>
          <w:tcPr>
            <w:tcW w:w="3192" w:type="dxa"/>
            <w:tcBorders>
              <w:top w:val="single" w:sz="4" w:space="0" w:color="auto"/>
              <w:left w:val="single" w:sz="4" w:space="0" w:color="auto"/>
              <w:bottom w:val="single" w:sz="4" w:space="0" w:color="auto"/>
            </w:tcBorders>
            <w:shd w:val="clear" w:color="auto" w:fill="FFFFFF"/>
          </w:tcPr>
          <w:p w:rsidR="00477560" w:rsidRPr="00596D2E" w:rsidRDefault="00D13BEB">
            <w:pPr>
              <w:pStyle w:val="24"/>
              <w:shd w:val="clear" w:color="auto" w:fill="auto"/>
              <w:spacing w:line="274" w:lineRule="exact"/>
              <w:ind w:firstLine="0"/>
              <w:rPr>
                <w:sz w:val="22"/>
                <w:szCs w:val="22"/>
              </w:rPr>
            </w:pPr>
            <w:r w:rsidRPr="00596D2E">
              <w:rPr>
                <w:sz w:val="22"/>
                <w:szCs w:val="22"/>
              </w:rPr>
              <w:t xml:space="preserve">- </w:t>
            </w:r>
            <w:r w:rsidR="00063556">
              <w:rPr>
                <w:sz w:val="22"/>
                <w:szCs w:val="22"/>
              </w:rPr>
              <w:t xml:space="preserve">МБОУ СОШ </w:t>
            </w:r>
            <w:r w:rsidR="00063556" w:rsidRPr="00063556">
              <w:rPr>
                <w:sz w:val="22"/>
                <w:szCs w:val="22"/>
              </w:rPr>
              <w:t>д.Бадряшево</w:t>
            </w:r>
            <w:r w:rsidR="00596D2E" w:rsidRPr="00596D2E">
              <w:rPr>
                <w:sz w:val="22"/>
                <w:szCs w:val="22"/>
              </w:rPr>
              <w:t xml:space="preserve">, </w:t>
            </w:r>
            <w:r w:rsidRPr="00596D2E">
              <w:rPr>
                <w:sz w:val="22"/>
                <w:szCs w:val="22"/>
              </w:rPr>
              <w:t>имеет</w:t>
            </w:r>
            <w:r w:rsidRPr="00596D2E">
              <w:rPr>
                <w:sz w:val="22"/>
                <w:szCs w:val="22"/>
              </w:rPr>
              <w:br/>
              <w:t>квалифицированный,</w:t>
            </w:r>
            <w:r w:rsidRPr="00596D2E">
              <w:rPr>
                <w:sz w:val="22"/>
                <w:szCs w:val="22"/>
              </w:rPr>
              <w:br/>
              <w:t>обладающий большим</w:t>
            </w:r>
            <w:r w:rsidRPr="00596D2E">
              <w:rPr>
                <w:sz w:val="22"/>
                <w:szCs w:val="22"/>
              </w:rPr>
              <w:br/>
              <w:t>творческим потенциалом</w:t>
            </w:r>
            <w:r w:rsidRPr="00596D2E">
              <w:rPr>
                <w:sz w:val="22"/>
                <w:szCs w:val="22"/>
              </w:rPr>
              <w:br/>
              <w:t>коллектив педагогов, в</w:t>
            </w:r>
            <w:r w:rsidRPr="00596D2E">
              <w:rPr>
                <w:sz w:val="22"/>
                <w:szCs w:val="22"/>
              </w:rPr>
              <w:br/>
              <w:t>который</w:t>
            </w:r>
          </w:p>
          <w:p w:rsidR="00477560" w:rsidRPr="00596D2E" w:rsidRDefault="00D13BEB">
            <w:pPr>
              <w:pStyle w:val="24"/>
              <w:shd w:val="clear" w:color="auto" w:fill="auto"/>
              <w:spacing w:line="274" w:lineRule="exact"/>
              <w:ind w:firstLine="0"/>
              <w:rPr>
                <w:sz w:val="22"/>
                <w:szCs w:val="22"/>
              </w:rPr>
            </w:pPr>
            <w:r w:rsidRPr="00596D2E">
              <w:rPr>
                <w:sz w:val="22"/>
                <w:szCs w:val="22"/>
              </w:rPr>
              <w:t>органично вливаются</w:t>
            </w:r>
          </w:p>
          <w:p w:rsidR="00477560" w:rsidRPr="00596D2E" w:rsidRDefault="00D13BEB">
            <w:pPr>
              <w:pStyle w:val="24"/>
              <w:shd w:val="clear" w:color="auto" w:fill="auto"/>
              <w:spacing w:line="274" w:lineRule="exact"/>
              <w:ind w:firstLine="0"/>
              <w:rPr>
                <w:sz w:val="22"/>
                <w:szCs w:val="22"/>
              </w:rPr>
            </w:pPr>
            <w:r w:rsidRPr="00596D2E">
              <w:rPr>
                <w:sz w:val="22"/>
                <w:szCs w:val="22"/>
              </w:rPr>
              <w:t>молодые</w:t>
            </w:r>
          </w:p>
          <w:p w:rsidR="00477560" w:rsidRPr="00596D2E" w:rsidRDefault="00D13BEB">
            <w:pPr>
              <w:pStyle w:val="24"/>
              <w:shd w:val="clear" w:color="auto" w:fill="auto"/>
              <w:spacing w:line="274" w:lineRule="exact"/>
              <w:ind w:firstLine="0"/>
              <w:rPr>
                <w:sz w:val="22"/>
                <w:szCs w:val="22"/>
              </w:rPr>
            </w:pPr>
            <w:r w:rsidRPr="00596D2E">
              <w:rPr>
                <w:sz w:val="22"/>
                <w:szCs w:val="22"/>
              </w:rPr>
              <w:t>специалисты.</w:t>
            </w:r>
          </w:p>
        </w:tc>
        <w:tc>
          <w:tcPr>
            <w:tcW w:w="3192" w:type="dxa"/>
            <w:tcBorders>
              <w:top w:val="single" w:sz="4" w:space="0" w:color="auto"/>
              <w:left w:val="single" w:sz="4" w:space="0" w:color="auto"/>
              <w:bottom w:val="single" w:sz="4" w:space="0" w:color="auto"/>
            </w:tcBorders>
            <w:shd w:val="clear" w:color="auto" w:fill="FFFFFF"/>
            <w:vAlign w:val="bottom"/>
          </w:tcPr>
          <w:p w:rsidR="00477560" w:rsidRPr="00596D2E" w:rsidRDefault="00D13BEB" w:rsidP="00DA250C">
            <w:pPr>
              <w:pStyle w:val="24"/>
              <w:numPr>
                <w:ilvl w:val="0"/>
                <w:numId w:val="54"/>
              </w:numPr>
              <w:shd w:val="clear" w:color="auto" w:fill="auto"/>
              <w:tabs>
                <w:tab w:val="left" w:pos="149"/>
              </w:tabs>
              <w:spacing w:line="274" w:lineRule="exact"/>
              <w:ind w:firstLine="0"/>
              <w:rPr>
                <w:sz w:val="22"/>
                <w:szCs w:val="22"/>
              </w:rPr>
            </w:pPr>
            <w:r w:rsidRPr="00596D2E">
              <w:rPr>
                <w:sz w:val="22"/>
                <w:szCs w:val="22"/>
              </w:rPr>
              <w:t>преобладание</w:t>
            </w:r>
            <w:r w:rsidRPr="00596D2E">
              <w:rPr>
                <w:sz w:val="22"/>
                <w:szCs w:val="22"/>
              </w:rPr>
              <w:br/>
              <w:t>традиционного опыта</w:t>
            </w:r>
            <w:r w:rsidRPr="00596D2E">
              <w:rPr>
                <w:sz w:val="22"/>
                <w:szCs w:val="22"/>
              </w:rPr>
              <w:br/>
              <w:t>организации</w:t>
            </w:r>
            <w:r w:rsidRPr="00596D2E">
              <w:rPr>
                <w:sz w:val="22"/>
                <w:szCs w:val="22"/>
              </w:rPr>
              <w:br/>
              <w:t>образовательной</w:t>
            </w:r>
            <w:r w:rsidRPr="00596D2E">
              <w:rPr>
                <w:sz w:val="22"/>
                <w:szCs w:val="22"/>
              </w:rPr>
              <w:br/>
              <w:t>деятельности сдерживает</w:t>
            </w:r>
            <w:r w:rsidRPr="00596D2E">
              <w:rPr>
                <w:sz w:val="22"/>
                <w:szCs w:val="22"/>
              </w:rPr>
              <w:br/>
              <w:t>переход на новые стандарты</w:t>
            </w:r>
            <w:r w:rsidRPr="00596D2E">
              <w:rPr>
                <w:sz w:val="22"/>
                <w:szCs w:val="22"/>
              </w:rPr>
              <w:br/>
              <w:t>образования (организация</w:t>
            </w:r>
            <w:r w:rsidRPr="00596D2E">
              <w:rPr>
                <w:sz w:val="22"/>
                <w:szCs w:val="22"/>
              </w:rPr>
              <w:br/>
              <w:t>образовательной</w:t>
            </w:r>
            <w:r w:rsidRPr="00596D2E">
              <w:rPr>
                <w:sz w:val="22"/>
                <w:szCs w:val="22"/>
              </w:rPr>
              <w:br/>
              <w:t>деятельности в рамках</w:t>
            </w:r>
            <w:r w:rsidRPr="00596D2E">
              <w:rPr>
                <w:sz w:val="22"/>
                <w:szCs w:val="22"/>
              </w:rPr>
              <w:br/>
              <w:t>учебного дня в трех</w:t>
            </w:r>
            <w:r w:rsidRPr="00596D2E">
              <w:rPr>
                <w:sz w:val="22"/>
                <w:szCs w:val="22"/>
              </w:rPr>
              <w:br/>
              <w:t>образовательных средах:</w:t>
            </w:r>
            <w:r w:rsidRPr="00596D2E">
              <w:rPr>
                <w:sz w:val="22"/>
                <w:szCs w:val="22"/>
              </w:rPr>
              <w:br/>
              <w:t>урочной, внеурочной и</w:t>
            </w:r>
            <w:r w:rsidRPr="00596D2E">
              <w:rPr>
                <w:sz w:val="22"/>
                <w:szCs w:val="22"/>
              </w:rPr>
              <w:br/>
              <w:t>внешкольной);</w:t>
            </w:r>
          </w:p>
          <w:p w:rsidR="00477560" w:rsidRPr="00596D2E" w:rsidRDefault="00D13BEB" w:rsidP="00063556">
            <w:pPr>
              <w:pStyle w:val="24"/>
              <w:shd w:val="clear" w:color="auto" w:fill="auto"/>
              <w:spacing w:line="278" w:lineRule="exact"/>
              <w:ind w:firstLine="0"/>
              <w:rPr>
                <w:sz w:val="22"/>
                <w:szCs w:val="22"/>
              </w:rPr>
            </w:pPr>
            <w:r w:rsidRPr="00596D2E">
              <w:rPr>
                <w:sz w:val="22"/>
                <w:szCs w:val="22"/>
              </w:rPr>
              <w:t>недостаточно широкое</w:t>
            </w:r>
            <w:r w:rsidRPr="00596D2E">
              <w:rPr>
                <w:sz w:val="22"/>
                <w:szCs w:val="22"/>
              </w:rPr>
              <w:br/>
              <w:t>и активное применение</w:t>
            </w:r>
            <w:r w:rsidRPr="00596D2E">
              <w:rPr>
                <w:sz w:val="22"/>
                <w:szCs w:val="22"/>
              </w:rPr>
              <w:br/>
              <w:t>новых моделей повышения</w:t>
            </w:r>
            <w:r w:rsidRPr="00596D2E">
              <w:rPr>
                <w:sz w:val="22"/>
                <w:szCs w:val="22"/>
              </w:rPr>
              <w:br/>
              <w:t>квалификации педагогов</w:t>
            </w:r>
            <w:r w:rsidRPr="00596D2E">
              <w:rPr>
                <w:sz w:val="22"/>
                <w:szCs w:val="22"/>
              </w:rPr>
              <w:br/>
              <w:t>сдерживает процесс</w:t>
            </w:r>
            <w:r w:rsidRPr="00596D2E">
              <w:rPr>
                <w:sz w:val="22"/>
                <w:szCs w:val="22"/>
              </w:rPr>
              <w:br/>
              <w:t>формирования</w:t>
            </w:r>
            <w:r w:rsidR="00063556" w:rsidRPr="00596D2E">
              <w:rPr>
                <w:rStyle w:val="21"/>
                <w:sz w:val="22"/>
                <w:szCs w:val="22"/>
              </w:rPr>
              <w:t xml:space="preserve"> востребованных</w:t>
            </w:r>
            <w:r w:rsidR="00063556" w:rsidRPr="00596D2E">
              <w:rPr>
                <w:rStyle w:val="21"/>
                <w:sz w:val="22"/>
                <w:szCs w:val="22"/>
              </w:rPr>
              <w:br/>
              <w:t>образовательных услуг.</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477560" w:rsidRPr="00596D2E" w:rsidRDefault="00D13BEB" w:rsidP="00DA250C">
            <w:pPr>
              <w:pStyle w:val="24"/>
              <w:numPr>
                <w:ilvl w:val="0"/>
                <w:numId w:val="55"/>
              </w:numPr>
              <w:shd w:val="clear" w:color="auto" w:fill="auto"/>
              <w:tabs>
                <w:tab w:val="left" w:pos="144"/>
              </w:tabs>
              <w:spacing w:line="274" w:lineRule="exact"/>
              <w:ind w:firstLine="0"/>
              <w:rPr>
                <w:sz w:val="22"/>
                <w:szCs w:val="22"/>
              </w:rPr>
            </w:pPr>
            <w:r w:rsidRPr="00596D2E">
              <w:rPr>
                <w:sz w:val="22"/>
                <w:szCs w:val="22"/>
              </w:rPr>
              <w:t>создание условий для</w:t>
            </w:r>
            <w:r w:rsidRPr="00596D2E">
              <w:rPr>
                <w:sz w:val="22"/>
                <w:szCs w:val="22"/>
              </w:rPr>
              <w:br/>
              <w:t>непрерывного</w:t>
            </w:r>
            <w:r w:rsidRPr="00596D2E">
              <w:rPr>
                <w:sz w:val="22"/>
                <w:szCs w:val="22"/>
              </w:rPr>
              <w:br/>
              <w:t>профессионального</w:t>
            </w:r>
            <w:r w:rsidRPr="00596D2E">
              <w:rPr>
                <w:sz w:val="22"/>
                <w:szCs w:val="22"/>
              </w:rPr>
              <w:br/>
              <w:t>развития педагогических</w:t>
            </w:r>
            <w:r w:rsidRPr="00596D2E">
              <w:rPr>
                <w:sz w:val="22"/>
                <w:szCs w:val="22"/>
              </w:rPr>
              <w:br/>
              <w:t>работников;</w:t>
            </w:r>
          </w:p>
          <w:p w:rsidR="00477560" w:rsidRPr="00596D2E" w:rsidRDefault="00D13BEB" w:rsidP="00DA250C">
            <w:pPr>
              <w:pStyle w:val="24"/>
              <w:numPr>
                <w:ilvl w:val="0"/>
                <w:numId w:val="55"/>
              </w:numPr>
              <w:shd w:val="clear" w:color="auto" w:fill="auto"/>
              <w:tabs>
                <w:tab w:val="left" w:pos="130"/>
              </w:tabs>
              <w:spacing w:line="274" w:lineRule="exact"/>
              <w:ind w:firstLine="0"/>
              <w:rPr>
                <w:sz w:val="22"/>
                <w:szCs w:val="22"/>
              </w:rPr>
            </w:pPr>
            <w:r w:rsidRPr="00596D2E">
              <w:rPr>
                <w:sz w:val="22"/>
                <w:szCs w:val="22"/>
              </w:rPr>
              <w:t>увеличение числа</w:t>
            </w:r>
            <w:r w:rsidRPr="00596D2E">
              <w:rPr>
                <w:sz w:val="22"/>
                <w:szCs w:val="22"/>
              </w:rPr>
              <w:br/>
              <w:t>педагогов, имеющих</w:t>
            </w:r>
            <w:r w:rsidRPr="00596D2E">
              <w:rPr>
                <w:sz w:val="22"/>
                <w:szCs w:val="22"/>
              </w:rPr>
              <w:br/>
              <w:t>высшую и первую</w:t>
            </w:r>
            <w:r w:rsidRPr="00596D2E">
              <w:rPr>
                <w:sz w:val="22"/>
                <w:szCs w:val="22"/>
              </w:rPr>
              <w:br/>
              <w:t>квалификационную</w:t>
            </w:r>
            <w:r w:rsidRPr="00596D2E">
              <w:rPr>
                <w:sz w:val="22"/>
                <w:szCs w:val="22"/>
              </w:rPr>
              <w:br/>
              <w:t>категории.</w:t>
            </w:r>
          </w:p>
        </w:tc>
      </w:tr>
    </w:tbl>
    <w:p w:rsidR="00477560" w:rsidRPr="00596D2E" w:rsidRDefault="00477560">
      <w:pPr>
        <w:rPr>
          <w:sz w:val="22"/>
          <w:szCs w:val="22"/>
        </w:rPr>
        <w:sectPr w:rsidR="00477560" w:rsidRPr="00596D2E">
          <w:footerReference w:type="even" r:id="rId34"/>
          <w:footerReference w:type="default" r:id="rId35"/>
          <w:pgSz w:w="11909" w:h="16840"/>
          <w:pgMar w:top="886" w:right="736" w:bottom="1216" w:left="1440" w:header="0" w:footer="3" w:gutter="0"/>
          <w:pgNumType w:start="391"/>
          <w:cols w:space="720"/>
          <w:noEndnote/>
          <w:docGrid w:linePitch="360"/>
        </w:sect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063556" w:rsidRDefault="00063556">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D24EBC" w:rsidRDefault="00D24EBC">
      <w:pPr>
        <w:pStyle w:val="2f3"/>
        <w:shd w:val="clear" w:color="auto" w:fill="auto"/>
        <w:tabs>
          <w:tab w:val="left" w:leader="underscore" w:pos="2506"/>
          <w:tab w:val="left" w:leader="underscore" w:pos="4003"/>
          <w:tab w:val="left" w:leader="underscore" w:pos="7042"/>
          <w:tab w:val="left" w:leader="underscore" w:pos="8880"/>
        </w:tabs>
        <w:spacing w:line="283" w:lineRule="exact"/>
        <w:jc w:val="both"/>
        <w:rPr>
          <w:rStyle w:val="2fe"/>
          <w:sz w:val="22"/>
          <w:szCs w:val="22"/>
        </w:rPr>
      </w:pPr>
    </w:p>
    <w:p w:rsidR="00477560" w:rsidRPr="00D24EBC" w:rsidRDefault="00D13BEB" w:rsidP="00DA250C">
      <w:pPr>
        <w:pStyle w:val="2f3"/>
        <w:numPr>
          <w:ilvl w:val="2"/>
          <w:numId w:val="118"/>
        </w:numPr>
        <w:shd w:val="clear" w:color="auto" w:fill="auto"/>
        <w:tabs>
          <w:tab w:val="left" w:leader="underscore" w:pos="2506"/>
          <w:tab w:val="left" w:leader="underscore" w:pos="4003"/>
          <w:tab w:val="left" w:leader="underscore" w:pos="7042"/>
          <w:tab w:val="left" w:leader="underscore" w:pos="8880"/>
        </w:tabs>
        <w:spacing w:line="283" w:lineRule="exact"/>
        <w:jc w:val="both"/>
        <w:rPr>
          <w:rStyle w:val="2ff"/>
          <w:b/>
        </w:rPr>
      </w:pPr>
      <w:r w:rsidRPr="00D24EBC">
        <w:rPr>
          <w:rStyle w:val="2fe"/>
          <w:b/>
        </w:rPr>
        <w:t>Сетевой график (дорожная карта) по фор</w:t>
      </w:r>
      <w:r w:rsidR="00D24EBC" w:rsidRPr="00D24EBC">
        <w:rPr>
          <w:rStyle w:val="2fe"/>
          <w:b/>
        </w:rPr>
        <w:t xml:space="preserve">мированию необходимой системы </w:t>
      </w:r>
      <w:r w:rsidR="00D24EBC" w:rsidRPr="00D24EBC">
        <w:rPr>
          <w:rStyle w:val="2ff"/>
          <w:b/>
          <w:u w:val="none"/>
        </w:rPr>
        <w:t>условий</w:t>
      </w:r>
    </w:p>
    <w:p w:rsidR="00D24EBC" w:rsidRPr="00596D2E" w:rsidRDefault="00D24EBC" w:rsidP="00D24EBC">
      <w:pPr>
        <w:pStyle w:val="2f3"/>
        <w:shd w:val="clear" w:color="auto" w:fill="auto"/>
        <w:tabs>
          <w:tab w:val="left" w:leader="underscore" w:pos="2506"/>
          <w:tab w:val="left" w:leader="underscore" w:pos="4003"/>
          <w:tab w:val="left" w:leader="underscore" w:pos="7042"/>
          <w:tab w:val="left" w:leader="underscore" w:pos="8880"/>
        </w:tabs>
        <w:spacing w:line="283" w:lineRule="exact"/>
        <w:ind w:left="720"/>
        <w:jc w:val="both"/>
        <w:rPr>
          <w:sz w:val="22"/>
          <w:szCs w:val="2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43"/>
        <w:gridCol w:w="6095"/>
        <w:gridCol w:w="1720"/>
      </w:tblGrid>
      <w:tr w:rsidR="00477560" w:rsidRPr="00596D2E" w:rsidTr="00D24EBC">
        <w:trPr>
          <w:trHeight w:val="725"/>
        </w:trPr>
        <w:tc>
          <w:tcPr>
            <w:tcW w:w="1843"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Направление</w:t>
            </w:r>
          </w:p>
          <w:p w:rsidR="00477560" w:rsidRPr="00596D2E" w:rsidRDefault="00D13BEB">
            <w:pPr>
              <w:pStyle w:val="24"/>
              <w:shd w:val="clear" w:color="auto" w:fill="auto"/>
              <w:spacing w:line="240" w:lineRule="exact"/>
              <w:ind w:firstLine="0"/>
              <w:rPr>
                <w:sz w:val="22"/>
                <w:szCs w:val="22"/>
              </w:rPr>
            </w:pPr>
            <w:r w:rsidRPr="00596D2E">
              <w:rPr>
                <w:sz w:val="22"/>
                <w:szCs w:val="22"/>
              </w:rPr>
              <w:t>мероприятий</w:t>
            </w:r>
          </w:p>
        </w:tc>
        <w:tc>
          <w:tcPr>
            <w:tcW w:w="6095"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40" w:lineRule="exact"/>
              <w:ind w:firstLine="0"/>
              <w:rPr>
                <w:sz w:val="22"/>
                <w:szCs w:val="22"/>
              </w:rPr>
            </w:pPr>
            <w:r w:rsidRPr="00596D2E">
              <w:rPr>
                <w:sz w:val="22"/>
                <w:szCs w:val="22"/>
              </w:rPr>
              <w:t>Мероприятия</w:t>
            </w:r>
          </w:p>
        </w:tc>
        <w:tc>
          <w:tcPr>
            <w:tcW w:w="1720" w:type="dxa"/>
            <w:tcBorders>
              <w:top w:val="single" w:sz="4" w:space="0" w:color="auto"/>
              <w:left w:val="single" w:sz="4" w:space="0" w:color="auto"/>
              <w:right w:val="single" w:sz="4" w:space="0" w:color="auto"/>
            </w:tcBorders>
            <w:shd w:val="clear" w:color="auto" w:fill="FFFFFF"/>
            <w:vAlign w:val="center"/>
          </w:tcPr>
          <w:p w:rsidR="00477560" w:rsidRPr="00596D2E" w:rsidRDefault="00D13BEB">
            <w:pPr>
              <w:pStyle w:val="24"/>
              <w:shd w:val="clear" w:color="auto" w:fill="auto"/>
              <w:spacing w:line="240" w:lineRule="exact"/>
              <w:ind w:firstLine="0"/>
              <w:rPr>
                <w:sz w:val="22"/>
                <w:szCs w:val="22"/>
              </w:rPr>
            </w:pPr>
            <w:r w:rsidRPr="00596D2E">
              <w:rPr>
                <w:sz w:val="22"/>
                <w:szCs w:val="22"/>
              </w:rPr>
              <w:t>Сроки реализации</w:t>
            </w:r>
          </w:p>
        </w:tc>
      </w:tr>
      <w:tr w:rsidR="00477560" w:rsidRPr="00596D2E" w:rsidTr="00D24EBC">
        <w:trPr>
          <w:trHeight w:val="1819"/>
        </w:trPr>
        <w:tc>
          <w:tcPr>
            <w:tcW w:w="1843" w:type="dxa"/>
            <w:tcBorders>
              <w:top w:val="single" w:sz="4" w:space="0" w:color="auto"/>
              <w:left w:val="single" w:sz="4" w:space="0" w:color="auto"/>
            </w:tcBorders>
            <w:shd w:val="clear" w:color="auto" w:fill="FFFFFF"/>
          </w:tcPr>
          <w:p w:rsidR="00477560" w:rsidRPr="00596D2E" w:rsidRDefault="00D13BEB">
            <w:pPr>
              <w:pStyle w:val="24"/>
              <w:shd w:val="clear" w:color="auto" w:fill="auto"/>
              <w:spacing w:line="274" w:lineRule="exact"/>
              <w:ind w:firstLine="0"/>
              <w:rPr>
                <w:sz w:val="22"/>
                <w:szCs w:val="22"/>
              </w:rPr>
            </w:pPr>
            <w:r w:rsidRPr="00596D2E">
              <w:rPr>
                <w:sz w:val="22"/>
                <w:szCs w:val="22"/>
              </w:rPr>
              <w:t>I. Нормативное</w:t>
            </w:r>
            <w:r w:rsidRPr="00596D2E">
              <w:rPr>
                <w:sz w:val="22"/>
                <w:szCs w:val="22"/>
              </w:rPr>
              <w:br/>
              <w:t>обеспечение введения</w:t>
            </w:r>
            <w:r w:rsidRPr="00596D2E">
              <w:rPr>
                <w:sz w:val="22"/>
                <w:szCs w:val="22"/>
              </w:rPr>
              <w:br/>
              <w:t>ФГОС ООО</w:t>
            </w:r>
          </w:p>
        </w:tc>
        <w:tc>
          <w:tcPr>
            <w:tcW w:w="6095"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1. Обеспечение соответствия</w:t>
            </w:r>
            <w:r w:rsidRPr="00596D2E">
              <w:rPr>
                <w:sz w:val="22"/>
                <w:szCs w:val="22"/>
              </w:rPr>
              <w:br/>
              <w:t xml:space="preserve">нормативной базы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w:t>
            </w:r>
            <w:r w:rsidRPr="00596D2E">
              <w:rPr>
                <w:sz w:val="22"/>
                <w:szCs w:val="22"/>
              </w:rPr>
              <w:br/>
              <w:t>требованиям ФГОС ООО (цели</w:t>
            </w:r>
            <w:r w:rsidRPr="00596D2E">
              <w:rPr>
                <w:sz w:val="22"/>
                <w:szCs w:val="22"/>
              </w:rPr>
              <w:br/>
              <w:t>образовательного процесса, режим</w:t>
            </w:r>
            <w:r w:rsidRPr="00596D2E">
              <w:rPr>
                <w:sz w:val="22"/>
                <w:szCs w:val="22"/>
              </w:rPr>
              <w:br/>
              <w:t>занятий, финансирование, материально-</w:t>
            </w:r>
            <w:r w:rsidRPr="00596D2E">
              <w:rPr>
                <w:sz w:val="22"/>
                <w:szCs w:val="22"/>
              </w:rPr>
              <w:br/>
              <w:t>техническое обеспечение и др.)</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rsidTr="00D24EBC">
        <w:trPr>
          <w:trHeight w:val="1267"/>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center"/>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2. Разработка на основе примерной</w:t>
            </w:r>
            <w:r w:rsidRPr="00596D2E">
              <w:rPr>
                <w:sz w:val="22"/>
                <w:szCs w:val="22"/>
              </w:rPr>
              <w:br/>
              <w:t>основной образовательной программы</w:t>
            </w:r>
            <w:r w:rsidRPr="00596D2E">
              <w:rPr>
                <w:sz w:val="22"/>
                <w:szCs w:val="22"/>
              </w:rPr>
              <w:br/>
              <w:t>основного общего образования новой</w:t>
            </w:r>
            <w:r w:rsidRPr="00596D2E">
              <w:rPr>
                <w:sz w:val="22"/>
                <w:szCs w:val="22"/>
              </w:rPr>
              <w:br/>
              <w:t xml:space="preserve">ООП ООО </w:t>
            </w:r>
            <w:r w:rsidR="00596D2E" w:rsidRPr="00596D2E">
              <w:rPr>
                <w:sz w:val="22"/>
                <w:szCs w:val="22"/>
              </w:rPr>
              <w:t>МБОУ СОШ</w:t>
            </w:r>
            <w:r w:rsidR="00063556" w:rsidRPr="00063556">
              <w:rPr>
                <w:sz w:val="22"/>
                <w:szCs w:val="22"/>
              </w:rPr>
              <w:t xml:space="preserve"> д.Бадряшево</w:t>
            </w:r>
            <w:r w:rsidR="00596D2E" w:rsidRPr="00596D2E">
              <w:rPr>
                <w:sz w:val="22"/>
                <w:szCs w:val="22"/>
              </w:rPr>
              <w:t>,</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24EBC">
            <w:pPr>
              <w:pStyle w:val="24"/>
              <w:shd w:val="clear" w:color="auto" w:fill="auto"/>
              <w:spacing w:line="283" w:lineRule="exact"/>
              <w:ind w:firstLine="0"/>
              <w:rPr>
                <w:sz w:val="22"/>
                <w:szCs w:val="22"/>
              </w:rPr>
            </w:pPr>
            <w:r>
              <w:rPr>
                <w:sz w:val="22"/>
                <w:szCs w:val="22"/>
              </w:rPr>
              <w:t>2023-2024</w:t>
            </w:r>
            <w:r w:rsidR="00D13BEB" w:rsidRPr="00596D2E">
              <w:rPr>
                <w:sz w:val="22"/>
                <w:szCs w:val="22"/>
              </w:rPr>
              <w:t xml:space="preserve"> учебный</w:t>
            </w:r>
            <w:r w:rsidR="00D13BEB" w:rsidRPr="00596D2E">
              <w:rPr>
                <w:sz w:val="22"/>
                <w:szCs w:val="22"/>
              </w:rPr>
              <w:br/>
              <w:t>год</w:t>
            </w:r>
          </w:p>
        </w:tc>
      </w:tr>
      <w:tr w:rsidR="00477560" w:rsidRPr="00596D2E" w:rsidTr="00D24EBC">
        <w:trPr>
          <w:trHeight w:val="715"/>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center"/>
          </w:tcPr>
          <w:p w:rsidR="00477560" w:rsidRPr="00596D2E" w:rsidRDefault="00D13BEB" w:rsidP="00063556">
            <w:pPr>
              <w:pStyle w:val="24"/>
              <w:shd w:val="clear" w:color="auto" w:fill="auto"/>
              <w:spacing w:line="278" w:lineRule="exact"/>
              <w:ind w:firstLine="0"/>
              <w:rPr>
                <w:sz w:val="22"/>
                <w:szCs w:val="22"/>
              </w:rPr>
            </w:pPr>
            <w:r w:rsidRPr="00596D2E">
              <w:rPr>
                <w:sz w:val="22"/>
                <w:szCs w:val="22"/>
              </w:rPr>
              <w:t xml:space="preserve">3. Утверждение ООП ООО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w:t>
            </w:r>
          </w:p>
        </w:tc>
        <w:tc>
          <w:tcPr>
            <w:tcW w:w="1720" w:type="dxa"/>
            <w:tcBorders>
              <w:top w:val="single" w:sz="4" w:space="0" w:color="auto"/>
              <w:left w:val="single" w:sz="4" w:space="0" w:color="auto"/>
              <w:right w:val="single" w:sz="4" w:space="0" w:color="auto"/>
            </w:tcBorders>
            <w:shd w:val="clear" w:color="auto" w:fill="FFFFFF"/>
            <w:vAlign w:val="center"/>
          </w:tcPr>
          <w:p w:rsidR="00477560" w:rsidRPr="00596D2E" w:rsidRDefault="00D13BEB">
            <w:pPr>
              <w:pStyle w:val="24"/>
              <w:shd w:val="clear" w:color="auto" w:fill="auto"/>
              <w:spacing w:line="240" w:lineRule="exact"/>
              <w:ind w:firstLine="0"/>
              <w:rPr>
                <w:sz w:val="22"/>
                <w:szCs w:val="22"/>
              </w:rPr>
            </w:pPr>
            <w:r w:rsidRPr="00596D2E">
              <w:rPr>
                <w:sz w:val="22"/>
                <w:szCs w:val="22"/>
              </w:rPr>
              <w:t>А</w:t>
            </w:r>
            <w:r w:rsidR="00596D2E">
              <w:rPr>
                <w:sz w:val="22"/>
                <w:szCs w:val="22"/>
              </w:rPr>
              <w:t>вгуст 2023</w:t>
            </w:r>
            <w:r w:rsidRPr="00596D2E">
              <w:rPr>
                <w:sz w:val="22"/>
                <w:szCs w:val="22"/>
              </w:rPr>
              <w:t xml:space="preserve"> года</w:t>
            </w:r>
          </w:p>
        </w:tc>
      </w:tr>
      <w:tr w:rsidR="00477560" w:rsidRPr="00596D2E" w:rsidTr="00D24EBC">
        <w:trPr>
          <w:trHeight w:val="1819"/>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4. Приведение должностных инструкций</w:t>
            </w:r>
            <w:r w:rsidRPr="00596D2E">
              <w:rPr>
                <w:sz w:val="22"/>
                <w:szCs w:val="22"/>
              </w:rPr>
              <w:br/>
              <w:t xml:space="preserve">работников </w:t>
            </w:r>
            <w:r w:rsidR="00596D2E" w:rsidRPr="00596D2E">
              <w:rPr>
                <w:sz w:val="22"/>
                <w:szCs w:val="22"/>
              </w:rPr>
              <w:t>МБОУ СОШ</w:t>
            </w:r>
            <w:r w:rsidR="00063556" w:rsidRPr="00063556">
              <w:rPr>
                <w:sz w:val="22"/>
                <w:szCs w:val="22"/>
              </w:rPr>
              <w:t xml:space="preserve"> д.Бадряшево</w:t>
            </w:r>
            <w:r w:rsidR="00596D2E" w:rsidRPr="00596D2E">
              <w:rPr>
                <w:sz w:val="22"/>
                <w:szCs w:val="22"/>
              </w:rPr>
              <w:t xml:space="preserve">, </w:t>
            </w:r>
            <w:r w:rsidRPr="00596D2E">
              <w:rPr>
                <w:sz w:val="22"/>
                <w:szCs w:val="22"/>
              </w:rPr>
              <w:t xml:space="preserve"> в</w:t>
            </w:r>
            <w:r w:rsidRPr="00596D2E">
              <w:rPr>
                <w:sz w:val="22"/>
                <w:szCs w:val="22"/>
              </w:rPr>
              <w:br/>
              <w:t>соответствие с требованиями ФГОС ООО</w:t>
            </w:r>
            <w:r w:rsidRPr="00596D2E">
              <w:rPr>
                <w:sz w:val="22"/>
                <w:szCs w:val="22"/>
              </w:rPr>
              <w:br/>
              <w:t>и тарифно-квалификационными</w:t>
            </w:r>
            <w:r w:rsidRPr="00596D2E">
              <w:rPr>
                <w:sz w:val="22"/>
                <w:szCs w:val="22"/>
              </w:rPr>
              <w:br/>
              <w:t>характеристиками и профессиональным</w:t>
            </w:r>
            <w:r w:rsidRPr="00596D2E">
              <w:rPr>
                <w:sz w:val="22"/>
                <w:szCs w:val="22"/>
              </w:rPr>
              <w:br/>
              <w:t>стандартом</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rsidTr="00D24EBC">
        <w:trPr>
          <w:trHeight w:val="1267"/>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74" w:lineRule="exact"/>
              <w:ind w:firstLine="0"/>
              <w:rPr>
                <w:sz w:val="22"/>
                <w:szCs w:val="22"/>
              </w:rPr>
            </w:pPr>
            <w:r w:rsidRPr="00596D2E">
              <w:rPr>
                <w:sz w:val="22"/>
                <w:szCs w:val="22"/>
              </w:rPr>
              <w:t>5. Определение списка учебников и</w:t>
            </w:r>
            <w:r w:rsidRPr="00596D2E">
              <w:rPr>
                <w:sz w:val="22"/>
                <w:szCs w:val="22"/>
              </w:rPr>
              <w:br/>
              <w:t>учебных пособий, используемых в</w:t>
            </w:r>
            <w:r w:rsidRPr="00596D2E">
              <w:rPr>
                <w:sz w:val="22"/>
                <w:szCs w:val="22"/>
              </w:rPr>
              <w:br/>
              <w:t>образовательном процессе в соответствии</w:t>
            </w:r>
            <w:r w:rsidRPr="00596D2E">
              <w:rPr>
                <w:sz w:val="22"/>
                <w:szCs w:val="22"/>
              </w:rPr>
              <w:br/>
              <w:t>с ФГОС ООО</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83" w:lineRule="exact"/>
              <w:ind w:firstLine="0"/>
              <w:rPr>
                <w:sz w:val="22"/>
                <w:szCs w:val="22"/>
              </w:rPr>
            </w:pPr>
            <w:r w:rsidRPr="00596D2E">
              <w:rPr>
                <w:sz w:val="22"/>
                <w:szCs w:val="22"/>
              </w:rPr>
              <w:t>Ежегодно в</w:t>
            </w:r>
            <w:r w:rsidRPr="00596D2E">
              <w:rPr>
                <w:sz w:val="22"/>
                <w:szCs w:val="22"/>
              </w:rPr>
              <w:br/>
              <w:t>феврале-марте</w:t>
            </w:r>
          </w:p>
        </w:tc>
      </w:tr>
      <w:tr w:rsidR="00477560" w:rsidRPr="00596D2E" w:rsidTr="00D24EBC">
        <w:trPr>
          <w:trHeight w:val="1819"/>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6. Разработка и корректировка локальных</w:t>
            </w:r>
            <w:r w:rsidRPr="00596D2E">
              <w:rPr>
                <w:sz w:val="22"/>
                <w:szCs w:val="22"/>
              </w:rPr>
              <w:br/>
              <w:t>актов, устанавливающих требования к</w:t>
            </w:r>
            <w:r w:rsidRPr="00596D2E">
              <w:rPr>
                <w:sz w:val="22"/>
                <w:szCs w:val="22"/>
              </w:rPr>
              <w:br/>
              <w:t>различным объектам инфраструктуры</w:t>
            </w:r>
            <w:r w:rsidR="00596D2E">
              <w:t xml:space="preserve"> </w:t>
            </w:r>
            <w:r w:rsidR="00596D2E" w:rsidRPr="00596D2E">
              <w:rPr>
                <w:sz w:val="22"/>
                <w:szCs w:val="22"/>
              </w:rPr>
              <w:t xml:space="preserve">МБОУ СОШ </w:t>
            </w:r>
            <w:r w:rsidR="00063556" w:rsidRPr="00063556">
              <w:rPr>
                <w:sz w:val="22"/>
                <w:szCs w:val="22"/>
              </w:rPr>
              <w:t>д.Бадряшево</w:t>
            </w:r>
            <w:r w:rsidRPr="00596D2E">
              <w:rPr>
                <w:sz w:val="22"/>
                <w:szCs w:val="22"/>
              </w:rPr>
              <w:br/>
              <w:t>с учетом требований к</w:t>
            </w:r>
            <w:r w:rsidRPr="00596D2E">
              <w:rPr>
                <w:sz w:val="22"/>
                <w:szCs w:val="22"/>
              </w:rPr>
              <w:br/>
              <w:t>минимальной оснащенности учебного</w:t>
            </w:r>
            <w:r w:rsidRPr="00596D2E">
              <w:rPr>
                <w:sz w:val="22"/>
                <w:szCs w:val="22"/>
              </w:rPr>
              <w:br/>
              <w:t>процесса</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4"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rsidTr="00D24EBC">
        <w:trPr>
          <w:trHeight w:val="3787"/>
        </w:trPr>
        <w:tc>
          <w:tcPr>
            <w:tcW w:w="1843" w:type="dxa"/>
            <w:tcBorders>
              <w:left w:val="single" w:sz="4" w:space="0" w:color="auto"/>
            </w:tcBorders>
            <w:shd w:val="clear" w:color="auto" w:fill="FFFFFF"/>
          </w:tcPr>
          <w:p w:rsidR="00477560" w:rsidRPr="00596D2E" w:rsidRDefault="00477560">
            <w:pPr>
              <w:rPr>
                <w:sz w:val="22"/>
                <w:szCs w:val="22"/>
              </w:rPr>
            </w:pPr>
          </w:p>
        </w:tc>
        <w:tc>
          <w:tcPr>
            <w:tcW w:w="6095"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74" w:lineRule="exact"/>
              <w:ind w:firstLine="0"/>
              <w:rPr>
                <w:sz w:val="22"/>
                <w:szCs w:val="22"/>
              </w:rPr>
            </w:pPr>
            <w:r w:rsidRPr="00596D2E">
              <w:rPr>
                <w:sz w:val="22"/>
                <w:szCs w:val="22"/>
              </w:rPr>
              <w:t>6. Доработка:</w:t>
            </w:r>
          </w:p>
          <w:p w:rsidR="00477560" w:rsidRPr="00596D2E" w:rsidRDefault="00D13BEB" w:rsidP="00DA250C">
            <w:pPr>
              <w:pStyle w:val="24"/>
              <w:numPr>
                <w:ilvl w:val="0"/>
                <w:numId w:val="56"/>
              </w:numPr>
              <w:shd w:val="clear" w:color="auto" w:fill="auto"/>
              <w:tabs>
                <w:tab w:val="left" w:pos="293"/>
              </w:tabs>
              <w:spacing w:line="274" w:lineRule="exact"/>
              <w:ind w:firstLine="0"/>
              <w:rPr>
                <w:sz w:val="22"/>
                <w:szCs w:val="22"/>
              </w:rPr>
            </w:pPr>
            <w:r w:rsidRPr="00596D2E">
              <w:rPr>
                <w:sz w:val="22"/>
                <w:szCs w:val="22"/>
              </w:rPr>
              <w:t>образовательных программ</w:t>
            </w:r>
            <w:r w:rsidRPr="00596D2E">
              <w:rPr>
                <w:sz w:val="22"/>
                <w:szCs w:val="22"/>
              </w:rPr>
              <w:br/>
              <w:t>(индивидуальных и др.);</w:t>
            </w:r>
          </w:p>
          <w:p w:rsidR="00477560" w:rsidRPr="00596D2E" w:rsidRDefault="00D13BEB" w:rsidP="00DA250C">
            <w:pPr>
              <w:pStyle w:val="24"/>
              <w:numPr>
                <w:ilvl w:val="0"/>
                <w:numId w:val="56"/>
              </w:numPr>
              <w:shd w:val="clear" w:color="auto" w:fill="auto"/>
              <w:tabs>
                <w:tab w:val="left" w:pos="250"/>
              </w:tabs>
              <w:spacing w:line="274" w:lineRule="exact"/>
              <w:ind w:firstLine="0"/>
              <w:rPr>
                <w:sz w:val="22"/>
                <w:szCs w:val="22"/>
              </w:rPr>
            </w:pPr>
            <w:r w:rsidRPr="00596D2E">
              <w:rPr>
                <w:sz w:val="22"/>
                <w:szCs w:val="22"/>
              </w:rPr>
              <w:t>учебного плана;</w:t>
            </w:r>
          </w:p>
          <w:p w:rsidR="00477560" w:rsidRPr="00596D2E" w:rsidRDefault="00D13BEB" w:rsidP="00DA250C">
            <w:pPr>
              <w:pStyle w:val="24"/>
              <w:numPr>
                <w:ilvl w:val="0"/>
                <w:numId w:val="56"/>
              </w:numPr>
              <w:shd w:val="clear" w:color="auto" w:fill="auto"/>
              <w:tabs>
                <w:tab w:val="left" w:pos="288"/>
              </w:tabs>
              <w:spacing w:line="274" w:lineRule="exact"/>
              <w:ind w:firstLine="0"/>
              <w:rPr>
                <w:sz w:val="22"/>
                <w:szCs w:val="22"/>
              </w:rPr>
            </w:pPr>
            <w:r w:rsidRPr="00596D2E">
              <w:rPr>
                <w:sz w:val="22"/>
                <w:szCs w:val="22"/>
              </w:rPr>
              <w:t>рабочих программ учебных предметов,</w:t>
            </w:r>
            <w:r w:rsidRPr="00596D2E">
              <w:rPr>
                <w:sz w:val="22"/>
                <w:szCs w:val="22"/>
              </w:rPr>
              <w:br/>
              <w:t>курсов, дисциплин, модулей;</w:t>
            </w:r>
          </w:p>
          <w:p w:rsidR="00477560" w:rsidRPr="00596D2E" w:rsidRDefault="00D13BEB" w:rsidP="00DA250C">
            <w:pPr>
              <w:pStyle w:val="24"/>
              <w:numPr>
                <w:ilvl w:val="0"/>
                <w:numId w:val="56"/>
              </w:numPr>
              <w:shd w:val="clear" w:color="auto" w:fill="auto"/>
              <w:tabs>
                <w:tab w:val="left" w:pos="293"/>
              </w:tabs>
              <w:spacing w:line="274" w:lineRule="exact"/>
              <w:ind w:firstLine="0"/>
              <w:rPr>
                <w:sz w:val="22"/>
                <w:szCs w:val="22"/>
              </w:rPr>
            </w:pPr>
            <w:r w:rsidRPr="00596D2E">
              <w:rPr>
                <w:sz w:val="22"/>
                <w:szCs w:val="22"/>
              </w:rPr>
              <w:t>годового календарного учебного</w:t>
            </w:r>
            <w:r w:rsidRPr="00596D2E">
              <w:rPr>
                <w:sz w:val="22"/>
                <w:szCs w:val="22"/>
              </w:rPr>
              <w:br/>
              <w:t>графика;</w:t>
            </w:r>
          </w:p>
          <w:p w:rsidR="00477560" w:rsidRPr="00596D2E" w:rsidRDefault="00D13BEB" w:rsidP="00DA250C">
            <w:pPr>
              <w:pStyle w:val="24"/>
              <w:numPr>
                <w:ilvl w:val="0"/>
                <w:numId w:val="56"/>
              </w:numPr>
              <w:shd w:val="clear" w:color="auto" w:fill="auto"/>
              <w:tabs>
                <w:tab w:val="left" w:pos="235"/>
              </w:tabs>
              <w:spacing w:line="274" w:lineRule="exact"/>
              <w:ind w:firstLine="0"/>
              <w:rPr>
                <w:sz w:val="22"/>
                <w:szCs w:val="22"/>
              </w:rPr>
            </w:pPr>
            <w:r w:rsidRPr="00596D2E">
              <w:rPr>
                <w:sz w:val="22"/>
                <w:szCs w:val="22"/>
              </w:rPr>
              <w:t>положений о внеурочной деятельности</w:t>
            </w:r>
            <w:r w:rsidRPr="00596D2E">
              <w:rPr>
                <w:sz w:val="22"/>
                <w:szCs w:val="22"/>
              </w:rPr>
              <w:br/>
              <w:t>обучающихся;</w:t>
            </w:r>
          </w:p>
          <w:p w:rsidR="00477560" w:rsidRPr="00596D2E" w:rsidRDefault="00D13BEB" w:rsidP="00DA250C">
            <w:pPr>
              <w:pStyle w:val="24"/>
              <w:numPr>
                <w:ilvl w:val="0"/>
                <w:numId w:val="56"/>
              </w:numPr>
              <w:shd w:val="clear" w:color="auto" w:fill="auto"/>
              <w:tabs>
                <w:tab w:val="left" w:pos="235"/>
              </w:tabs>
              <w:spacing w:line="274" w:lineRule="exact"/>
              <w:ind w:firstLine="0"/>
              <w:rPr>
                <w:sz w:val="22"/>
                <w:szCs w:val="22"/>
              </w:rPr>
            </w:pPr>
            <w:r w:rsidRPr="00596D2E">
              <w:rPr>
                <w:sz w:val="22"/>
                <w:szCs w:val="22"/>
              </w:rPr>
              <w:t>положения об организации текущей и</w:t>
            </w:r>
            <w:r w:rsidRPr="00596D2E">
              <w:rPr>
                <w:sz w:val="22"/>
                <w:szCs w:val="22"/>
              </w:rPr>
              <w:br/>
              <w:t>итоговой оценки достижения</w:t>
            </w:r>
            <w:r w:rsidRPr="00596D2E">
              <w:rPr>
                <w:sz w:val="22"/>
                <w:szCs w:val="22"/>
              </w:rPr>
              <w:br/>
              <w:t>обучающимися планируемых результатов</w:t>
            </w:r>
          </w:p>
        </w:tc>
        <w:tc>
          <w:tcPr>
            <w:tcW w:w="172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bl>
    <w:p w:rsidR="00477560" w:rsidRPr="00596D2E" w:rsidRDefault="00477560">
      <w:pPr>
        <w:rPr>
          <w:sz w:val="22"/>
          <w:szCs w:val="22"/>
        </w:rPr>
        <w:sectPr w:rsidR="00477560" w:rsidRPr="00596D2E">
          <w:type w:val="continuous"/>
          <w:pgSz w:w="11909" w:h="16840"/>
          <w:pgMar w:top="912" w:right="649" w:bottom="912" w:left="144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842"/>
        <w:gridCol w:w="4536"/>
        <w:gridCol w:w="2280"/>
      </w:tblGrid>
      <w:tr w:rsidR="00477560" w:rsidRPr="00596D2E">
        <w:trPr>
          <w:trHeight w:val="720"/>
        </w:trPr>
        <w:tc>
          <w:tcPr>
            <w:tcW w:w="284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Направление</w:t>
            </w:r>
          </w:p>
          <w:p w:rsidR="00477560" w:rsidRPr="00596D2E" w:rsidRDefault="00D13BEB">
            <w:pPr>
              <w:pStyle w:val="24"/>
              <w:shd w:val="clear" w:color="auto" w:fill="auto"/>
              <w:spacing w:line="240" w:lineRule="exact"/>
              <w:ind w:firstLine="0"/>
              <w:rPr>
                <w:sz w:val="22"/>
                <w:szCs w:val="22"/>
              </w:rPr>
            </w:pPr>
            <w:r w:rsidRPr="00596D2E">
              <w:rPr>
                <w:sz w:val="22"/>
                <w:szCs w:val="22"/>
              </w:rPr>
              <w:t>мероприятий</w:t>
            </w:r>
          </w:p>
        </w:tc>
        <w:tc>
          <w:tcPr>
            <w:tcW w:w="4536" w:type="dxa"/>
            <w:tcBorders>
              <w:top w:val="single" w:sz="4" w:space="0" w:color="auto"/>
              <w:lef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Мероприятия</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Сроки реализации</w:t>
            </w:r>
          </w:p>
        </w:tc>
      </w:tr>
      <w:tr w:rsidR="00477560" w:rsidRPr="00596D2E">
        <w:trPr>
          <w:trHeight w:val="1819"/>
        </w:trPr>
        <w:tc>
          <w:tcPr>
            <w:tcW w:w="2842" w:type="dxa"/>
            <w:tcBorders>
              <w:top w:val="single" w:sz="4" w:space="0" w:color="auto"/>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освоения основной образовательной</w:t>
            </w:r>
            <w:r w:rsidRPr="00596D2E">
              <w:rPr>
                <w:sz w:val="22"/>
                <w:szCs w:val="22"/>
              </w:rPr>
              <w:br/>
              <w:t>программы;</w:t>
            </w:r>
          </w:p>
          <w:p w:rsidR="00477560" w:rsidRPr="00596D2E" w:rsidRDefault="00D13BEB" w:rsidP="00DA250C">
            <w:pPr>
              <w:pStyle w:val="24"/>
              <w:numPr>
                <w:ilvl w:val="0"/>
                <w:numId w:val="57"/>
              </w:numPr>
              <w:shd w:val="clear" w:color="auto" w:fill="auto"/>
              <w:tabs>
                <w:tab w:val="left" w:pos="240"/>
              </w:tabs>
              <w:spacing w:line="274" w:lineRule="exact"/>
              <w:ind w:firstLine="0"/>
              <w:rPr>
                <w:sz w:val="22"/>
                <w:szCs w:val="22"/>
              </w:rPr>
            </w:pPr>
            <w:r w:rsidRPr="00596D2E">
              <w:rPr>
                <w:sz w:val="22"/>
                <w:szCs w:val="22"/>
              </w:rPr>
              <w:t>положения об организации домашней</w:t>
            </w:r>
            <w:r w:rsidRPr="00596D2E">
              <w:rPr>
                <w:sz w:val="22"/>
                <w:szCs w:val="22"/>
              </w:rPr>
              <w:br/>
              <w:t>работы обучающихся;</w:t>
            </w:r>
          </w:p>
          <w:p w:rsidR="00477560" w:rsidRPr="00596D2E" w:rsidRDefault="00D13BEB" w:rsidP="00DA250C">
            <w:pPr>
              <w:pStyle w:val="24"/>
              <w:numPr>
                <w:ilvl w:val="0"/>
                <w:numId w:val="57"/>
              </w:numPr>
              <w:shd w:val="clear" w:color="auto" w:fill="auto"/>
              <w:tabs>
                <w:tab w:val="left" w:pos="235"/>
              </w:tabs>
              <w:spacing w:line="274" w:lineRule="exact"/>
              <w:ind w:firstLine="0"/>
              <w:rPr>
                <w:sz w:val="22"/>
                <w:szCs w:val="22"/>
              </w:rPr>
            </w:pPr>
            <w:r w:rsidRPr="00596D2E">
              <w:rPr>
                <w:sz w:val="22"/>
                <w:szCs w:val="22"/>
              </w:rPr>
              <w:t>положения о формах получения</w:t>
            </w:r>
            <w:r w:rsidRPr="00596D2E">
              <w:rPr>
                <w:sz w:val="22"/>
                <w:szCs w:val="22"/>
              </w:rPr>
              <w:br/>
              <w:t>образования</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477560">
            <w:pPr>
              <w:rPr>
                <w:sz w:val="22"/>
                <w:szCs w:val="22"/>
              </w:rPr>
            </w:pPr>
          </w:p>
        </w:tc>
      </w:tr>
      <w:tr w:rsidR="00477560" w:rsidRPr="00596D2E">
        <w:trPr>
          <w:trHeight w:val="994"/>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7. Определение объема расходов,</w:t>
            </w:r>
            <w:r w:rsidRPr="00596D2E">
              <w:rPr>
                <w:sz w:val="22"/>
                <w:szCs w:val="22"/>
              </w:rPr>
              <w:br/>
              <w:t>необходимых для реализации ООП и</w:t>
            </w:r>
            <w:r w:rsidRPr="00596D2E">
              <w:rPr>
                <w:sz w:val="22"/>
                <w:szCs w:val="22"/>
              </w:rPr>
              <w:br/>
              <w:t>достижения планируемых результатов</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trPr>
          <w:trHeight w:val="1824"/>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8. Корректировка локальных актов,</w:t>
            </w:r>
            <w:r w:rsidRPr="00596D2E">
              <w:rPr>
                <w:sz w:val="22"/>
                <w:szCs w:val="22"/>
              </w:rPr>
              <w:br/>
              <w:t>регламентирующих установление</w:t>
            </w:r>
            <w:r w:rsidRPr="00596D2E">
              <w:rPr>
                <w:sz w:val="22"/>
                <w:szCs w:val="22"/>
              </w:rPr>
              <w:br/>
              <w:t>заработной платы работников</w:t>
            </w:r>
            <w:r w:rsidR="00596D2E">
              <w:t xml:space="preserve"> </w:t>
            </w:r>
            <w:r w:rsidR="00596D2E" w:rsidRPr="00596D2E">
              <w:rPr>
                <w:sz w:val="22"/>
                <w:szCs w:val="22"/>
              </w:rPr>
              <w:t>МБОУ СОШ</w:t>
            </w:r>
            <w:r w:rsidR="00063556" w:rsidRPr="00063556">
              <w:rPr>
                <w:sz w:val="22"/>
                <w:szCs w:val="22"/>
              </w:rPr>
              <w:t xml:space="preserve"> д.Бадряшево</w:t>
            </w:r>
            <w:r w:rsidR="00596D2E" w:rsidRPr="00596D2E">
              <w:rPr>
                <w:sz w:val="22"/>
                <w:szCs w:val="22"/>
              </w:rPr>
              <w:t xml:space="preserve">, </w:t>
            </w:r>
            <w:r w:rsidR="00596D2E">
              <w:rPr>
                <w:sz w:val="22"/>
                <w:szCs w:val="22"/>
              </w:rPr>
              <w:t xml:space="preserve"> </w:t>
            </w:r>
            <w:r w:rsidRPr="00596D2E">
              <w:rPr>
                <w:sz w:val="22"/>
                <w:szCs w:val="22"/>
              </w:rPr>
              <w:t>в том числе стимулирующих</w:t>
            </w:r>
            <w:r w:rsidRPr="00596D2E">
              <w:rPr>
                <w:sz w:val="22"/>
                <w:szCs w:val="22"/>
              </w:rPr>
              <w:br/>
              <w:t>надбавок и доплат, порядка и размеров</w:t>
            </w:r>
            <w:r w:rsidRPr="00596D2E">
              <w:rPr>
                <w:sz w:val="22"/>
                <w:szCs w:val="22"/>
              </w:rPr>
              <w:br/>
              <w:t>премирования</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trPr>
          <w:trHeight w:val="1027"/>
        </w:trPr>
        <w:tc>
          <w:tcPr>
            <w:tcW w:w="2842" w:type="dxa"/>
            <w:vMerge w:val="restart"/>
            <w:tcBorders>
              <w:top w:val="single" w:sz="4" w:space="0" w:color="auto"/>
              <w:lef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II. Финансовое</w:t>
            </w:r>
            <w:r w:rsidRPr="00596D2E">
              <w:rPr>
                <w:sz w:val="22"/>
                <w:szCs w:val="22"/>
              </w:rPr>
              <w:br/>
              <w:t>обеспечение введения</w:t>
            </w:r>
            <w:r w:rsidRPr="00596D2E">
              <w:rPr>
                <w:sz w:val="22"/>
                <w:szCs w:val="22"/>
              </w:rPr>
              <w:br/>
              <w:t>ФГОС основного общего</w:t>
            </w:r>
            <w:r w:rsidRPr="00596D2E">
              <w:rPr>
                <w:sz w:val="22"/>
                <w:szCs w:val="22"/>
              </w:rPr>
              <w:br/>
              <w:t>образования</w:t>
            </w:r>
          </w:p>
        </w:tc>
        <w:tc>
          <w:tcPr>
            <w:tcW w:w="4536"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74" w:lineRule="exact"/>
              <w:ind w:firstLine="0"/>
              <w:rPr>
                <w:sz w:val="22"/>
                <w:szCs w:val="22"/>
              </w:rPr>
            </w:pPr>
            <w:r w:rsidRPr="00596D2E">
              <w:rPr>
                <w:sz w:val="22"/>
                <w:szCs w:val="22"/>
              </w:rPr>
              <w:t>1. Заключение дополнительных</w:t>
            </w:r>
            <w:r w:rsidRPr="00596D2E">
              <w:rPr>
                <w:sz w:val="22"/>
                <w:szCs w:val="22"/>
              </w:rPr>
              <w:br/>
              <w:t>соглашений к трудовому договору с</w:t>
            </w:r>
            <w:r w:rsidRPr="00596D2E">
              <w:rPr>
                <w:sz w:val="22"/>
                <w:szCs w:val="22"/>
              </w:rPr>
              <w:br/>
              <w:t>педагогическими работниками</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trPr>
          <w:trHeight w:val="1253"/>
        </w:trPr>
        <w:tc>
          <w:tcPr>
            <w:tcW w:w="2842" w:type="dxa"/>
            <w:vMerge/>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2. Обеспечение координации</w:t>
            </w:r>
            <w:r w:rsidRPr="00596D2E">
              <w:rPr>
                <w:sz w:val="22"/>
                <w:szCs w:val="22"/>
              </w:rPr>
              <w:br/>
              <w:t>взаимодействия участников</w:t>
            </w:r>
            <w:r w:rsidRPr="00596D2E">
              <w:rPr>
                <w:sz w:val="22"/>
                <w:szCs w:val="22"/>
              </w:rPr>
              <w:br/>
              <w:t>образовательных отношений по</w:t>
            </w:r>
            <w:r w:rsidRPr="00596D2E">
              <w:rPr>
                <w:sz w:val="22"/>
                <w:szCs w:val="22"/>
              </w:rPr>
              <w:br/>
              <w:t>организации введения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814"/>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3. Разработка и реализация моделей</w:t>
            </w:r>
            <w:r w:rsidRPr="00596D2E">
              <w:rPr>
                <w:sz w:val="22"/>
                <w:szCs w:val="22"/>
              </w:rPr>
              <w:br/>
              <w:t>взаимодействия организаций общего</w:t>
            </w:r>
            <w:r w:rsidRPr="00596D2E">
              <w:rPr>
                <w:sz w:val="22"/>
                <w:szCs w:val="22"/>
              </w:rPr>
              <w:br/>
              <w:t>образования и дополнительного</w:t>
            </w:r>
            <w:r w:rsidRPr="00596D2E">
              <w:rPr>
                <w:sz w:val="22"/>
                <w:szCs w:val="22"/>
              </w:rPr>
              <w:br/>
              <w:t>образования детей и учреждений</w:t>
            </w:r>
            <w:r w:rsidRPr="00596D2E">
              <w:rPr>
                <w:sz w:val="22"/>
                <w:szCs w:val="22"/>
              </w:rPr>
              <w:br/>
              <w:t>культуры и спорта, обеспечивающих</w:t>
            </w:r>
            <w:r w:rsidRPr="00596D2E">
              <w:rPr>
                <w:sz w:val="22"/>
                <w:szCs w:val="22"/>
              </w:rPr>
              <w:br/>
              <w:t>организацию внеурочной деятельности</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trPr>
          <w:trHeight w:val="1819"/>
        </w:trPr>
        <w:tc>
          <w:tcPr>
            <w:tcW w:w="2842" w:type="dxa"/>
            <w:tcBorders>
              <w:top w:val="single" w:sz="4" w:space="0" w:color="auto"/>
              <w:left w:val="single" w:sz="4" w:space="0" w:color="auto"/>
            </w:tcBorders>
            <w:shd w:val="clear" w:color="auto" w:fill="FFFFFF"/>
          </w:tcPr>
          <w:p w:rsidR="00477560" w:rsidRPr="00596D2E" w:rsidRDefault="00D13BEB">
            <w:pPr>
              <w:pStyle w:val="24"/>
              <w:shd w:val="clear" w:color="auto" w:fill="auto"/>
              <w:spacing w:line="274" w:lineRule="exact"/>
              <w:ind w:firstLine="0"/>
              <w:rPr>
                <w:sz w:val="22"/>
                <w:szCs w:val="22"/>
              </w:rPr>
            </w:pPr>
            <w:r w:rsidRPr="00596D2E">
              <w:rPr>
                <w:sz w:val="22"/>
                <w:szCs w:val="22"/>
              </w:rPr>
              <w:t>III. Организационное</w:t>
            </w:r>
            <w:r w:rsidRPr="00596D2E">
              <w:rPr>
                <w:sz w:val="22"/>
                <w:szCs w:val="22"/>
              </w:rPr>
              <w:br/>
              <w:t>обеспечение введения</w:t>
            </w:r>
            <w:r w:rsidRPr="00596D2E">
              <w:rPr>
                <w:sz w:val="22"/>
                <w:szCs w:val="22"/>
              </w:rPr>
              <w:br/>
              <w:t>ФГОС основного общего</w:t>
            </w:r>
            <w:r w:rsidRPr="00596D2E">
              <w:rPr>
                <w:sz w:val="22"/>
                <w:szCs w:val="22"/>
              </w:rPr>
              <w:br/>
              <w:t>образования</w:t>
            </w:r>
          </w:p>
        </w:tc>
        <w:tc>
          <w:tcPr>
            <w:tcW w:w="4536"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74" w:lineRule="exact"/>
              <w:ind w:firstLine="0"/>
              <w:rPr>
                <w:sz w:val="22"/>
                <w:szCs w:val="22"/>
              </w:rPr>
            </w:pPr>
            <w:r w:rsidRPr="00596D2E">
              <w:rPr>
                <w:sz w:val="22"/>
                <w:szCs w:val="22"/>
              </w:rPr>
              <w:t>1. Разработка и реализация системы</w:t>
            </w:r>
            <w:r w:rsidRPr="00596D2E">
              <w:rPr>
                <w:sz w:val="22"/>
                <w:szCs w:val="22"/>
              </w:rPr>
              <w:br/>
              <w:t>мониторинга образовательных</w:t>
            </w:r>
            <w:r w:rsidRPr="00596D2E">
              <w:rPr>
                <w:sz w:val="22"/>
                <w:szCs w:val="22"/>
              </w:rPr>
              <w:br/>
              <w:t>потребностей обучающихся и родителей</w:t>
            </w:r>
            <w:r w:rsidRPr="00596D2E">
              <w:rPr>
                <w:sz w:val="22"/>
                <w:szCs w:val="22"/>
              </w:rPr>
              <w:br/>
              <w:t>по использованию часов вариативной</w:t>
            </w:r>
            <w:r w:rsidRPr="00596D2E">
              <w:rPr>
                <w:sz w:val="22"/>
                <w:szCs w:val="22"/>
              </w:rPr>
              <w:br/>
              <w:t>части учебного плана и внеурочной</w:t>
            </w:r>
            <w:r w:rsidRPr="00596D2E">
              <w:rPr>
                <w:sz w:val="22"/>
                <w:szCs w:val="22"/>
              </w:rPr>
              <w:br/>
              <w:t>деятельности</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Ежегодно в марте-</w:t>
            </w:r>
            <w:r w:rsidRPr="00596D2E">
              <w:rPr>
                <w:sz w:val="22"/>
                <w:szCs w:val="22"/>
              </w:rPr>
              <w:br/>
              <w:t>апреле</w:t>
            </w:r>
          </w:p>
        </w:tc>
      </w:tr>
      <w:tr w:rsidR="00477560" w:rsidRPr="00596D2E">
        <w:trPr>
          <w:trHeight w:val="1262"/>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2. Привлечение органов</w:t>
            </w:r>
            <w:r w:rsidRPr="00596D2E">
              <w:rPr>
                <w:sz w:val="22"/>
                <w:szCs w:val="22"/>
              </w:rPr>
              <w:br/>
              <w:t>государственно-общественного</w:t>
            </w:r>
            <w:r w:rsidRPr="00596D2E">
              <w:rPr>
                <w:sz w:val="22"/>
                <w:szCs w:val="22"/>
              </w:rPr>
              <w:br/>
              <w:t>управления к</w:t>
            </w:r>
            <w:r w:rsidRPr="00596D2E">
              <w:rPr>
                <w:sz w:val="22"/>
                <w:szCs w:val="22"/>
              </w:rPr>
              <w:br/>
              <w:t>проектированию ООП ООО</w:t>
            </w:r>
            <w:r w:rsidR="00596D2E">
              <w:rPr>
                <w:sz w:val="22"/>
                <w:szCs w:val="22"/>
              </w:rPr>
              <w:t xml:space="preserve"> </w:t>
            </w:r>
            <w:r w:rsidR="00063556">
              <w:rPr>
                <w:sz w:val="22"/>
                <w:szCs w:val="22"/>
              </w:rPr>
              <w:t xml:space="preserve">МБОУ СОШ </w:t>
            </w:r>
            <w:r w:rsidR="00063556" w:rsidRPr="00063556">
              <w:rPr>
                <w:sz w:val="22"/>
                <w:szCs w:val="22"/>
              </w:rPr>
              <w:t>д.Бадряшево</w:t>
            </w:r>
            <w:r w:rsidR="00596D2E" w:rsidRPr="00596D2E">
              <w:rPr>
                <w:sz w:val="22"/>
                <w:szCs w:val="22"/>
              </w:rPr>
              <w:t>,</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710"/>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8" w:lineRule="exact"/>
              <w:ind w:firstLine="0"/>
              <w:rPr>
                <w:sz w:val="22"/>
                <w:szCs w:val="22"/>
              </w:rPr>
            </w:pPr>
            <w:r w:rsidRPr="00596D2E">
              <w:rPr>
                <w:sz w:val="22"/>
                <w:szCs w:val="22"/>
              </w:rPr>
              <w:t>3 . Анализ кадрового обеспечения</w:t>
            </w:r>
            <w:r w:rsidRPr="00596D2E">
              <w:rPr>
                <w:sz w:val="22"/>
                <w:szCs w:val="22"/>
              </w:rPr>
              <w:br/>
              <w:t>введения и реализации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Ежегодно</w:t>
            </w:r>
          </w:p>
        </w:tc>
      </w:tr>
      <w:tr w:rsidR="00477560" w:rsidRPr="00596D2E" w:rsidTr="00596D2E">
        <w:trPr>
          <w:trHeight w:val="699"/>
        </w:trPr>
        <w:tc>
          <w:tcPr>
            <w:tcW w:w="2842" w:type="dxa"/>
            <w:tcBorders>
              <w:left w:val="single" w:sz="4" w:space="0" w:color="auto"/>
              <w:bottom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bottom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4. Создание (корректировка)</w:t>
            </w:r>
            <w:r w:rsidRPr="00596D2E">
              <w:rPr>
                <w:sz w:val="22"/>
                <w:szCs w:val="22"/>
              </w:rPr>
              <w:br/>
              <w:t>плана-графика повышения квалификации</w:t>
            </w:r>
            <w:r w:rsidRPr="00596D2E">
              <w:rPr>
                <w:sz w:val="22"/>
                <w:szCs w:val="22"/>
              </w:rPr>
              <w:br/>
              <w:t>педагогических и руководящих</w:t>
            </w:r>
            <w:r w:rsidRPr="00596D2E">
              <w:rPr>
                <w:sz w:val="22"/>
                <w:szCs w:val="22"/>
              </w:rPr>
              <w:br/>
              <w:t xml:space="preserve">работников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Pr="00596D2E">
              <w:rPr>
                <w:sz w:val="22"/>
                <w:szCs w:val="22"/>
              </w:rPr>
              <w:t>в связи с</w:t>
            </w:r>
            <w:r w:rsidR="00596D2E">
              <w:t xml:space="preserve"> </w:t>
            </w:r>
            <w:r w:rsidR="00596D2E" w:rsidRPr="00596D2E">
              <w:rPr>
                <w:sz w:val="22"/>
                <w:szCs w:val="22"/>
              </w:rPr>
              <w:t>введением ФГОС ООО</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Ежегодно</w:t>
            </w:r>
          </w:p>
        </w:tc>
      </w:tr>
    </w:tbl>
    <w:p w:rsidR="00477560" w:rsidRPr="00596D2E" w:rsidRDefault="00477560">
      <w:pPr>
        <w:rPr>
          <w:sz w:val="22"/>
          <w:szCs w:val="2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842"/>
        <w:gridCol w:w="4536"/>
        <w:gridCol w:w="2280"/>
      </w:tblGrid>
      <w:tr w:rsidR="00477560" w:rsidRPr="00596D2E">
        <w:trPr>
          <w:trHeight w:val="720"/>
        </w:trPr>
        <w:tc>
          <w:tcPr>
            <w:tcW w:w="284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Направление</w:t>
            </w:r>
          </w:p>
          <w:p w:rsidR="00477560" w:rsidRPr="00596D2E" w:rsidRDefault="00D13BEB">
            <w:pPr>
              <w:pStyle w:val="24"/>
              <w:shd w:val="clear" w:color="auto" w:fill="auto"/>
              <w:spacing w:line="240" w:lineRule="exact"/>
              <w:ind w:firstLine="0"/>
              <w:rPr>
                <w:sz w:val="22"/>
                <w:szCs w:val="22"/>
              </w:rPr>
            </w:pPr>
            <w:r w:rsidRPr="00596D2E">
              <w:rPr>
                <w:sz w:val="22"/>
                <w:szCs w:val="22"/>
              </w:rPr>
              <w:t>мероприятий</w:t>
            </w:r>
          </w:p>
        </w:tc>
        <w:tc>
          <w:tcPr>
            <w:tcW w:w="4536" w:type="dxa"/>
            <w:tcBorders>
              <w:top w:val="single" w:sz="4" w:space="0" w:color="auto"/>
              <w:lef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Мероприятия</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Сроки реализации</w:t>
            </w:r>
          </w:p>
        </w:tc>
      </w:tr>
      <w:tr w:rsidR="00477560" w:rsidRPr="00596D2E">
        <w:trPr>
          <w:trHeight w:val="1541"/>
        </w:trPr>
        <w:tc>
          <w:tcPr>
            <w:tcW w:w="2842" w:type="dxa"/>
            <w:tcBorders>
              <w:top w:val="single" w:sz="4" w:space="0" w:color="auto"/>
              <w:left w:val="single" w:sz="4" w:space="0" w:color="auto"/>
            </w:tcBorders>
            <w:shd w:val="clear" w:color="auto" w:fill="FFFFFF"/>
            <w:vAlign w:val="center"/>
          </w:tcPr>
          <w:p w:rsidR="00477560" w:rsidRPr="00596D2E" w:rsidRDefault="00D13BEB">
            <w:pPr>
              <w:pStyle w:val="24"/>
              <w:shd w:val="clear" w:color="auto" w:fill="auto"/>
              <w:spacing w:line="274" w:lineRule="exact"/>
              <w:ind w:firstLine="0"/>
              <w:rPr>
                <w:sz w:val="22"/>
                <w:szCs w:val="22"/>
              </w:rPr>
            </w:pPr>
            <w:r w:rsidRPr="00596D2E">
              <w:rPr>
                <w:sz w:val="22"/>
                <w:szCs w:val="22"/>
              </w:rPr>
              <w:t>IV. Кадровое</w:t>
            </w:r>
            <w:r w:rsidRPr="00596D2E">
              <w:rPr>
                <w:sz w:val="22"/>
                <w:szCs w:val="22"/>
              </w:rPr>
              <w:br/>
              <w:t>обеспечение введения</w:t>
            </w:r>
            <w:r w:rsidRPr="00596D2E">
              <w:rPr>
                <w:sz w:val="22"/>
                <w:szCs w:val="22"/>
              </w:rPr>
              <w:br/>
              <w:t>ФГОС основного общего</w:t>
            </w:r>
            <w:r w:rsidRPr="00596D2E">
              <w:rPr>
                <w:sz w:val="22"/>
                <w:szCs w:val="22"/>
              </w:rPr>
              <w:br/>
              <w:t>образования</w:t>
            </w: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1. Корректировка плана научно-</w:t>
            </w:r>
            <w:r w:rsidRPr="00596D2E">
              <w:rPr>
                <w:sz w:val="22"/>
                <w:szCs w:val="22"/>
              </w:rPr>
              <w:br/>
              <w:t>методических семинаров</w:t>
            </w:r>
            <w:r w:rsidRPr="00596D2E">
              <w:rPr>
                <w:sz w:val="22"/>
                <w:szCs w:val="22"/>
              </w:rPr>
              <w:br/>
              <w:t>(внутришкольного повышения</w:t>
            </w:r>
            <w:r w:rsidRPr="00596D2E">
              <w:rPr>
                <w:sz w:val="22"/>
                <w:szCs w:val="22"/>
              </w:rPr>
              <w:br/>
              <w:t>квалификации) с ориентацией на</w:t>
            </w:r>
            <w:r w:rsidRPr="00596D2E">
              <w:rPr>
                <w:sz w:val="22"/>
                <w:szCs w:val="22"/>
              </w:rPr>
              <w:br/>
              <w:t>проблемы введения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Ежегодно</w:t>
            </w:r>
          </w:p>
        </w:tc>
      </w:tr>
      <w:tr w:rsidR="00477560" w:rsidRPr="00596D2E">
        <w:trPr>
          <w:trHeight w:val="989"/>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 xml:space="preserve">2. Размещение на сайте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Pr="00596D2E">
              <w:rPr>
                <w:sz w:val="22"/>
                <w:szCs w:val="22"/>
              </w:rPr>
              <w:t>информационных материалов о</w:t>
            </w:r>
            <w:r w:rsidRPr="00596D2E">
              <w:rPr>
                <w:sz w:val="22"/>
                <w:szCs w:val="22"/>
              </w:rPr>
              <w:br/>
              <w:t>реализации ФГОС</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83"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984"/>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3. Широкое информирование</w:t>
            </w:r>
            <w:r w:rsidRPr="00596D2E">
              <w:rPr>
                <w:sz w:val="22"/>
                <w:szCs w:val="22"/>
              </w:rPr>
              <w:br/>
              <w:t>родительской общественности о введении</w:t>
            </w:r>
            <w:r w:rsidRPr="00596D2E">
              <w:rPr>
                <w:sz w:val="22"/>
                <w:szCs w:val="22"/>
              </w:rPr>
              <w:br/>
              <w:t>ФГОС и порядке перехода на них</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83"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262"/>
        </w:trPr>
        <w:tc>
          <w:tcPr>
            <w:tcW w:w="284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V. Информационное</w:t>
            </w:r>
            <w:r w:rsidRPr="00596D2E">
              <w:rPr>
                <w:sz w:val="22"/>
                <w:szCs w:val="22"/>
              </w:rPr>
              <w:br/>
              <w:t>обеспечение введения</w:t>
            </w:r>
            <w:r w:rsidRPr="00596D2E">
              <w:rPr>
                <w:sz w:val="22"/>
                <w:szCs w:val="22"/>
              </w:rPr>
              <w:br/>
              <w:t>ФГОС основного общего</w:t>
            </w:r>
            <w:r w:rsidRPr="00596D2E">
              <w:rPr>
                <w:sz w:val="22"/>
                <w:szCs w:val="22"/>
              </w:rPr>
              <w:br/>
              <w:t>образования</w:t>
            </w: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1. Организация изучения общественного</w:t>
            </w:r>
            <w:r w:rsidRPr="00596D2E">
              <w:rPr>
                <w:sz w:val="22"/>
                <w:szCs w:val="22"/>
              </w:rPr>
              <w:br/>
              <w:t>мнения по вопросам реализации ФГОС и</w:t>
            </w:r>
            <w:r w:rsidRPr="00596D2E">
              <w:rPr>
                <w:sz w:val="22"/>
                <w:szCs w:val="22"/>
              </w:rPr>
              <w:br/>
              <w:t>внесения возможных дополнений в</w:t>
            </w:r>
            <w:r w:rsidRPr="00596D2E">
              <w:rPr>
                <w:sz w:val="22"/>
                <w:szCs w:val="22"/>
              </w:rPr>
              <w:br/>
              <w:t>содержание ООП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262"/>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center"/>
          </w:tcPr>
          <w:p w:rsidR="00477560" w:rsidRPr="00596D2E" w:rsidRDefault="00D13BEB" w:rsidP="00063556">
            <w:pPr>
              <w:pStyle w:val="24"/>
              <w:shd w:val="clear" w:color="auto" w:fill="auto"/>
              <w:spacing w:line="278" w:lineRule="exact"/>
              <w:ind w:firstLine="0"/>
              <w:rPr>
                <w:sz w:val="22"/>
                <w:szCs w:val="22"/>
              </w:rPr>
            </w:pPr>
            <w:r w:rsidRPr="00596D2E">
              <w:rPr>
                <w:sz w:val="22"/>
                <w:szCs w:val="22"/>
              </w:rPr>
              <w:t>2. Разработка и утверждение локальных</w:t>
            </w:r>
            <w:r w:rsidRPr="00596D2E">
              <w:rPr>
                <w:sz w:val="22"/>
                <w:szCs w:val="22"/>
              </w:rPr>
              <w:br/>
              <w:t>актов, регламентирующих: организацию и</w:t>
            </w:r>
            <w:r w:rsidRPr="00596D2E">
              <w:rPr>
                <w:sz w:val="22"/>
                <w:szCs w:val="22"/>
              </w:rPr>
              <w:br/>
              <w:t xml:space="preserve">проведение публичного отчета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По мере</w:t>
            </w:r>
            <w:r w:rsidRPr="00596D2E">
              <w:rPr>
                <w:sz w:val="22"/>
                <w:szCs w:val="22"/>
              </w:rPr>
              <w:br/>
              <w:t>необходимости</w:t>
            </w:r>
          </w:p>
        </w:tc>
      </w:tr>
      <w:tr w:rsidR="00477560" w:rsidRPr="00596D2E">
        <w:trPr>
          <w:trHeight w:val="706"/>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8" w:lineRule="exact"/>
              <w:ind w:firstLine="0"/>
              <w:rPr>
                <w:sz w:val="22"/>
                <w:szCs w:val="22"/>
              </w:rPr>
            </w:pPr>
            <w:r w:rsidRPr="00596D2E">
              <w:rPr>
                <w:sz w:val="22"/>
                <w:szCs w:val="22"/>
              </w:rPr>
              <w:t>3. Анализ материально-технического</w:t>
            </w:r>
            <w:r w:rsidRPr="00596D2E">
              <w:rPr>
                <w:sz w:val="22"/>
                <w:szCs w:val="22"/>
              </w:rPr>
              <w:br/>
              <w:t>обеспечения реализации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Ежегодно</w:t>
            </w:r>
          </w:p>
        </w:tc>
      </w:tr>
      <w:tr w:rsidR="00477560" w:rsidRPr="00596D2E">
        <w:trPr>
          <w:trHeight w:val="989"/>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4. Обеспечение соответствия</w:t>
            </w:r>
            <w:r w:rsidRPr="00596D2E">
              <w:rPr>
                <w:sz w:val="22"/>
                <w:szCs w:val="22"/>
              </w:rPr>
              <w:br/>
              <w:t>материально-технической базы</w:t>
            </w:r>
            <w:r w:rsidR="00596D2E">
              <w:t xml:space="preserve"> </w:t>
            </w:r>
            <w:r w:rsidR="00063556">
              <w:rPr>
                <w:sz w:val="22"/>
                <w:szCs w:val="22"/>
              </w:rPr>
              <w:t xml:space="preserve">МБОУ СОШ </w:t>
            </w:r>
            <w:r w:rsidR="00063556" w:rsidRPr="00063556">
              <w:rPr>
                <w:sz w:val="22"/>
                <w:szCs w:val="22"/>
              </w:rPr>
              <w:t>д.Бадряшево</w:t>
            </w:r>
            <w:r w:rsidR="00596D2E" w:rsidRPr="00596D2E">
              <w:rPr>
                <w:sz w:val="22"/>
                <w:szCs w:val="22"/>
              </w:rPr>
              <w:t xml:space="preserve">, </w:t>
            </w:r>
            <w:r w:rsidRPr="00596D2E">
              <w:rPr>
                <w:sz w:val="22"/>
                <w:szCs w:val="22"/>
              </w:rPr>
              <w:t xml:space="preserve"> требованиям ФГОС</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984"/>
        </w:trPr>
        <w:tc>
          <w:tcPr>
            <w:tcW w:w="284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VI. Материально-</w:t>
            </w:r>
            <w:r w:rsidRPr="00596D2E">
              <w:rPr>
                <w:sz w:val="22"/>
                <w:szCs w:val="22"/>
              </w:rPr>
              <w:br/>
              <w:t>техническое обеспечение</w:t>
            </w:r>
            <w:r w:rsidRPr="00596D2E">
              <w:rPr>
                <w:sz w:val="22"/>
                <w:szCs w:val="22"/>
              </w:rPr>
              <w:br/>
              <w:t>введения ФГОС</w:t>
            </w: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1. Обеспечение соответствия</w:t>
            </w:r>
            <w:r w:rsidRPr="00596D2E">
              <w:rPr>
                <w:sz w:val="22"/>
                <w:szCs w:val="22"/>
              </w:rPr>
              <w:br/>
              <w:t>санитарно-гигиенических условий</w:t>
            </w:r>
            <w:r w:rsidRPr="00596D2E">
              <w:rPr>
                <w:sz w:val="22"/>
                <w:szCs w:val="22"/>
              </w:rPr>
              <w:br/>
              <w:t>требованиям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258"/>
        </w:trPr>
        <w:tc>
          <w:tcPr>
            <w:tcW w:w="2842" w:type="dxa"/>
            <w:tcBorders>
              <w:lef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основного общего</w:t>
            </w:r>
            <w:r w:rsidRPr="00596D2E">
              <w:rPr>
                <w:sz w:val="22"/>
                <w:szCs w:val="22"/>
              </w:rPr>
              <w:br/>
              <w:t>образования</w:t>
            </w:r>
          </w:p>
        </w:tc>
        <w:tc>
          <w:tcPr>
            <w:tcW w:w="4536" w:type="dxa"/>
            <w:tcBorders>
              <w:top w:val="single" w:sz="4" w:space="0" w:color="auto"/>
              <w:left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2. Обеспечение соответствия условий</w:t>
            </w:r>
            <w:r w:rsidRPr="00596D2E">
              <w:rPr>
                <w:sz w:val="22"/>
                <w:szCs w:val="22"/>
              </w:rPr>
              <w:br/>
              <w:t>реализации ООП противопожарным</w:t>
            </w:r>
            <w:r w:rsidRPr="00596D2E">
              <w:rPr>
                <w:sz w:val="22"/>
                <w:szCs w:val="22"/>
              </w:rPr>
              <w:br/>
              <w:t>нормам, нормам охраны труда</w:t>
            </w:r>
            <w:r w:rsidRPr="00596D2E">
              <w:rPr>
                <w:sz w:val="22"/>
                <w:szCs w:val="22"/>
              </w:rPr>
              <w:br/>
              <w:t xml:space="preserve">работников </w:t>
            </w:r>
            <w:r w:rsidR="00063556">
              <w:rPr>
                <w:sz w:val="22"/>
                <w:szCs w:val="22"/>
              </w:rPr>
              <w:t xml:space="preserve">МБОУ СОШ </w:t>
            </w:r>
            <w:r w:rsidR="00063556" w:rsidRPr="00063556">
              <w:rPr>
                <w:sz w:val="22"/>
                <w:szCs w:val="22"/>
              </w:rPr>
              <w:t>д.Бадряшево</w:t>
            </w:r>
            <w:r w:rsidR="00596D2E" w:rsidRPr="00596D2E">
              <w:rPr>
                <w:sz w:val="22"/>
                <w:szCs w:val="22"/>
              </w:rPr>
              <w:t>,</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994"/>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3. Обеспечение соответствия</w:t>
            </w:r>
            <w:r w:rsidRPr="00596D2E">
              <w:rPr>
                <w:sz w:val="22"/>
                <w:szCs w:val="22"/>
              </w:rPr>
              <w:br/>
              <w:t>информационно-образовательной среды</w:t>
            </w:r>
            <w:r w:rsidRPr="00596D2E">
              <w:rPr>
                <w:sz w:val="22"/>
                <w:szCs w:val="22"/>
              </w:rPr>
              <w:br/>
              <w:t>требованиям ФГОС ООО</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267"/>
        </w:trPr>
        <w:tc>
          <w:tcPr>
            <w:tcW w:w="2842" w:type="dxa"/>
            <w:tcBorders>
              <w:left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4. Обеспечение укомплектованности</w:t>
            </w:r>
            <w:r w:rsidRPr="00596D2E">
              <w:rPr>
                <w:sz w:val="22"/>
                <w:szCs w:val="22"/>
              </w:rPr>
              <w:br/>
              <w:t>библиотечно-информационного центра</w:t>
            </w:r>
            <w:r w:rsidRPr="00596D2E">
              <w:rPr>
                <w:sz w:val="22"/>
                <w:szCs w:val="22"/>
              </w:rPr>
              <w:br/>
              <w:t>печатными и электронными</w:t>
            </w:r>
            <w:r w:rsidRPr="00596D2E">
              <w:rPr>
                <w:sz w:val="22"/>
                <w:szCs w:val="22"/>
              </w:rPr>
              <w:br/>
              <w:t>образовательными ресурсами</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83" w:lineRule="exact"/>
              <w:ind w:firstLine="0"/>
              <w:rPr>
                <w:sz w:val="22"/>
                <w:szCs w:val="22"/>
              </w:rPr>
            </w:pPr>
            <w:r w:rsidRPr="00596D2E">
              <w:rPr>
                <w:sz w:val="22"/>
                <w:szCs w:val="22"/>
              </w:rPr>
              <w:t>В течение всего</w:t>
            </w:r>
            <w:r w:rsidRPr="00596D2E">
              <w:rPr>
                <w:sz w:val="22"/>
                <w:szCs w:val="22"/>
              </w:rPr>
              <w:br/>
              <w:t>периода</w:t>
            </w:r>
          </w:p>
        </w:tc>
      </w:tr>
      <w:tr w:rsidR="00477560" w:rsidRPr="00596D2E">
        <w:trPr>
          <w:trHeight w:val="1277"/>
        </w:trPr>
        <w:tc>
          <w:tcPr>
            <w:tcW w:w="2842" w:type="dxa"/>
            <w:tcBorders>
              <w:left w:val="single" w:sz="4" w:space="0" w:color="auto"/>
              <w:bottom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bottom w:val="single" w:sz="4" w:space="0" w:color="auto"/>
            </w:tcBorders>
            <w:shd w:val="clear" w:color="auto" w:fill="FFFFFF"/>
            <w:vAlign w:val="bottom"/>
          </w:tcPr>
          <w:p w:rsidR="00477560" w:rsidRPr="00596D2E" w:rsidRDefault="00D13BEB" w:rsidP="00063556">
            <w:pPr>
              <w:pStyle w:val="24"/>
              <w:shd w:val="clear" w:color="auto" w:fill="auto"/>
              <w:spacing w:line="274" w:lineRule="exact"/>
              <w:ind w:firstLine="0"/>
              <w:rPr>
                <w:sz w:val="22"/>
                <w:szCs w:val="22"/>
              </w:rPr>
            </w:pPr>
            <w:r w:rsidRPr="00596D2E">
              <w:rPr>
                <w:sz w:val="22"/>
                <w:szCs w:val="22"/>
              </w:rPr>
              <w:t>5. Наличие доступа</w:t>
            </w:r>
            <w:r w:rsidR="00596D2E">
              <w:t xml:space="preserve"> </w:t>
            </w:r>
            <w:r w:rsidR="00596D2E" w:rsidRPr="00596D2E">
              <w:rPr>
                <w:sz w:val="22"/>
                <w:szCs w:val="22"/>
              </w:rPr>
              <w:t>МБОУ СОШ</w:t>
            </w:r>
            <w:r w:rsidR="00063556">
              <w:rPr>
                <w:sz w:val="22"/>
                <w:szCs w:val="22"/>
              </w:rPr>
              <w:t xml:space="preserve"> </w:t>
            </w:r>
            <w:r w:rsidR="00063556" w:rsidRPr="00063556">
              <w:rPr>
                <w:sz w:val="22"/>
                <w:szCs w:val="22"/>
              </w:rPr>
              <w:t>д.Бадряшево</w:t>
            </w:r>
            <w:r w:rsidR="00596D2E" w:rsidRPr="00596D2E">
              <w:rPr>
                <w:sz w:val="22"/>
                <w:szCs w:val="22"/>
              </w:rPr>
              <w:t xml:space="preserve">, </w:t>
            </w:r>
            <w:r w:rsidRPr="00596D2E">
              <w:rPr>
                <w:sz w:val="22"/>
                <w:szCs w:val="22"/>
              </w:rPr>
              <w:t xml:space="preserve"> к</w:t>
            </w:r>
            <w:r w:rsidRPr="00596D2E">
              <w:rPr>
                <w:sz w:val="22"/>
                <w:szCs w:val="22"/>
              </w:rPr>
              <w:br/>
              <w:t>электронным образовательным ресурсам</w:t>
            </w:r>
            <w:r w:rsidRPr="00596D2E">
              <w:rPr>
                <w:sz w:val="22"/>
                <w:szCs w:val="22"/>
              </w:rPr>
              <w:br/>
              <w:t>(ЭОР), размещенным в федеральных,</w:t>
            </w:r>
            <w:r w:rsidRPr="00596D2E">
              <w:rPr>
                <w:sz w:val="22"/>
                <w:szCs w:val="22"/>
              </w:rPr>
              <w:br/>
              <w:t>региональных и иных базах данных</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477560" w:rsidRPr="00596D2E" w:rsidRDefault="00D13BEB">
            <w:pPr>
              <w:pStyle w:val="24"/>
              <w:shd w:val="clear" w:color="auto" w:fill="auto"/>
              <w:spacing w:line="283" w:lineRule="exact"/>
              <w:ind w:firstLine="0"/>
              <w:rPr>
                <w:sz w:val="22"/>
                <w:szCs w:val="22"/>
              </w:rPr>
            </w:pPr>
            <w:r w:rsidRPr="00596D2E">
              <w:rPr>
                <w:sz w:val="22"/>
                <w:szCs w:val="22"/>
              </w:rPr>
              <w:t>В течение всего</w:t>
            </w:r>
            <w:r w:rsidRPr="00596D2E">
              <w:rPr>
                <w:sz w:val="22"/>
                <w:szCs w:val="22"/>
              </w:rPr>
              <w:br/>
              <w:t>периода</w:t>
            </w:r>
          </w:p>
        </w:tc>
      </w:tr>
    </w:tbl>
    <w:p w:rsidR="00477560" w:rsidRPr="00596D2E" w:rsidRDefault="00477560">
      <w:pPr>
        <w:rPr>
          <w:sz w:val="22"/>
          <w:szCs w:val="2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842"/>
        <w:gridCol w:w="4536"/>
        <w:gridCol w:w="2280"/>
      </w:tblGrid>
      <w:tr w:rsidR="00477560" w:rsidRPr="00596D2E">
        <w:trPr>
          <w:trHeight w:val="720"/>
        </w:trPr>
        <w:tc>
          <w:tcPr>
            <w:tcW w:w="2842" w:type="dxa"/>
            <w:tcBorders>
              <w:top w:val="single" w:sz="4" w:space="0" w:color="auto"/>
              <w:left w:val="single" w:sz="4" w:space="0" w:color="auto"/>
            </w:tcBorders>
            <w:shd w:val="clear" w:color="auto" w:fill="FFFFFF"/>
            <w:vAlign w:val="bottom"/>
          </w:tcPr>
          <w:p w:rsidR="00477560" w:rsidRPr="00596D2E" w:rsidRDefault="00D13BEB">
            <w:pPr>
              <w:pStyle w:val="24"/>
              <w:shd w:val="clear" w:color="auto" w:fill="auto"/>
              <w:spacing w:line="240" w:lineRule="exact"/>
              <w:ind w:firstLine="0"/>
              <w:rPr>
                <w:sz w:val="22"/>
                <w:szCs w:val="22"/>
              </w:rPr>
            </w:pPr>
            <w:r w:rsidRPr="00596D2E">
              <w:rPr>
                <w:sz w:val="22"/>
                <w:szCs w:val="22"/>
              </w:rPr>
              <w:t>Направление</w:t>
            </w:r>
          </w:p>
          <w:p w:rsidR="00477560" w:rsidRPr="00596D2E" w:rsidRDefault="00D13BEB">
            <w:pPr>
              <w:pStyle w:val="24"/>
              <w:shd w:val="clear" w:color="auto" w:fill="auto"/>
              <w:spacing w:line="240" w:lineRule="exact"/>
              <w:ind w:firstLine="0"/>
              <w:rPr>
                <w:sz w:val="22"/>
                <w:szCs w:val="22"/>
              </w:rPr>
            </w:pPr>
            <w:r w:rsidRPr="00596D2E">
              <w:rPr>
                <w:sz w:val="22"/>
                <w:szCs w:val="22"/>
              </w:rPr>
              <w:t>мероприятий</w:t>
            </w:r>
          </w:p>
        </w:tc>
        <w:tc>
          <w:tcPr>
            <w:tcW w:w="4536" w:type="dxa"/>
            <w:tcBorders>
              <w:top w:val="single" w:sz="4" w:space="0" w:color="auto"/>
              <w:lef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Мероприятия</w:t>
            </w:r>
          </w:p>
        </w:tc>
        <w:tc>
          <w:tcPr>
            <w:tcW w:w="2280" w:type="dxa"/>
            <w:tcBorders>
              <w:top w:val="single" w:sz="4" w:space="0" w:color="auto"/>
              <w:left w:val="single" w:sz="4" w:space="0" w:color="auto"/>
              <w:right w:val="single" w:sz="4" w:space="0" w:color="auto"/>
            </w:tcBorders>
            <w:shd w:val="clear" w:color="auto" w:fill="FFFFFF"/>
          </w:tcPr>
          <w:p w:rsidR="00477560" w:rsidRPr="00596D2E" w:rsidRDefault="00D13BEB">
            <w:pPr>
              <w:pStyle w:val="24"/>
              <w:shd w:val="clear" w:color="auto" w:fill="auto"/>
              <w:spacing w:line="240" w:lineRule="exact"/>
              <w:ind w:firstLine="0"/>
              <w:rPr>
                <w:sz w:val="22"/>
                <w:szCs w:val="22"/>
              </w:rPr>
            </w:pPr>
            <w:r w:rsidRPr="00596D2E">
              <w:rPr>
                <w:sz w:val="22"/>
                <w:szCs w:val="22"/>
              </w:rPr>
              <w:t>Сроки реализации</w:t>
            </w:r>
          </w:p>
        </w:tc>
      </w:tr>
      <w:tr w:rsidR="00477560" w:rsidRPr="00596D2E">
        <w:trPr>
          <w:trHeight w:val="1550"/>
        </w:trPr>
        <w:tc>
          <w:tcPr>
            <w:tcW w:w="2842" w:type="dxa"/>
            <w:tcBorders>
              <w:top w:val="single" w:sz="4" w:space="0" w:color="auto"/>
              <w:left w:val="single" w:sz="4" w:space="0" w:color="auto"/>
              <w:bottom w:val="single" w:sz="4" w:space="0" w:color="auto"/>
            </w:tcBorders>
            <w:shd w:val="clear" w:color="auto" w:fill="FFFFFF"/>
          </w:tcPr>
          <w:p w:rsidR="00477560" w:rsidRPr="00596D2E" w:rsidRDefault="00477560">
            <w:pPr>
              <w:rPr>
                <w:sz w:val="22"/>
                <w:szCs w:val="22"/>
              </w:rPr>
            </w:pPr>
          </w:p>
        </w:tc>
        <w:tc>
          <w:tcPr>
            <w:tcW w:w="4536" w:type="dxa"/>
            <w:tcBorders>
              <w:top w:val="single" w:sz="4" w:space="0" w:color="auto"/>
              <w:left w:val="single" w:sz="4" w:space="0" w:color="auto"/>
              <w:bottom w:val="single" w:sz="4" w:space="0" w:color="auto"/>
            </w:tcBorders>
            <w:shd w:val="clear" w:color="auto" w:fill="FFFFFF"/>
            <w:vAlign w:val="bottom"/>
          </w:tcPr>
          <w:p w:rsidR="00477560" w:rsidRPr="00596D2E" w:rsidRDefault="00D13BEB">
            <w:pPr>
              <w:pStyle w:val="24"/>
              <w:shd w:val="clear" w:color="auto" w:fill="auto"/>
              <w:spacing w:line="274" w:lineRule="exact"/>
              <w:ind w:firstLine="0"/>
              <w:rPr>
                <w:sz w:val="22"/>
                <w:szCs w:val="22"/>
              </w:rPr>
            </w:pPr>
            <w:r w:rsidRPr="00596D2E">
              <w:rPr>
                <w:sz w:val="22"/>
                <w:szCs w:val="22"/>
              </w:rPr>
              <w:t>6. Обеспечение контролируемого</w:t>
            </w:r>
            <w:r w:rsidRPr="00596D2E">
              <w:rPr>
                <w:sz w:val="22"/>
                <w:szCs w:val="22"/>
              </w:rPr>
              <w:br/>
              <w:t>доступа участников образовательного</w:t>
            </w:r>
            <w:r w:rsidRPr="00596D2E">
              <w:rPr>
                <w:sz w:val="22"/>
                <w:szCs w:val="22"/>
              </w:rPr>
              <w:br/>
              <w:t>процесса к информационным</w:t>
            </w:r>
            <w:r w:rsidRPr="00596D2E">
              <w:rPr>
                <w:sz w:val="22"/>
                <w:szCs w:val="22"/>
              </w:rPr>
              <w:br/>
              <w:t>образовательным ресурсам в сети</w:t>
            </w:r>
            <w:r w:rsidRPr="00596D2E">
              <w:rPr>
                <w:sz w:val="22"/>
                <w:szCs w:val="22"/>
              </w:rPr>
              <w:br/>
              <w:t>Интернет</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477560" w:rsidRPr="00596D2E" w:rsidRDefault="00D13BEB">
            <w:pPr>
              <w:pStyle w:val="24"/>
              <w:shd w:val="clear" w:color="auto" w:fill="auto"/>
              <w:spacing w:line="278" w:lineRule="exact"/>
              <w:ind w:firstLine="0"/>
              <w:rPr>
                <w:sz w:val="22"/>
                <w:szCs w:val="22"/>
              </w:rPr>
            </w:pPr>
            <w:r w:rsidRPr="00596D2E">
              <w:rPr>
                <w:sz w:val="22"/>
                <w:szCs w:val="22"/>
              </w:rPr>
              <w:t>В течение всего</w:t>
            </w:r>
            <w:r w:rsidRPr="00596D2E">
              <w:rPr>
                <w:sz w:val="22"/>
                <w:szCs w:val="22"/>
              </w:rPr>
              <w:br/>
              <w:t>периода</w:t>
            </w:r>
          </w:p>
        </w:tc>
      </w:tr>
    </w:tbl>
    <w:p w:rsidR="00C953D8" w:rsidRDefault="00C953D8">
      <w:pPr>
        <w:pStyle w:val="421"/>
        <w:keepNext/>
        <w:keepLines/>
        <w:shd w:val="clear" w:color="auto" w:fill="auto"/>
        <w:spacing w:line="274" w:lineRule="exact"/>
        <w:jc w:val="left"/>
      </w:pPr>
      <w:bookmarkStart w:id="145" w:name="bookmark167"/>
    </w:p>
    <w:p w:rsidR="00C953D8" w:rsidRDefault="00C953D8">
      <w:pPr>
        <w:pStyle w:val="421"/>
        <w:keepNext/>
        <w:keepLines/>
        <w:shd w:val="clear" w:color="auto" w:fill="auto"/>
        <w:spacing w:line="274" w:lineRule="exact"/>
        <w:jc w:val="left"/>
      </w:pPr>
    </w:p>
    <w:p w:rsidR="00C953D8" w:rsidRDefault="00C953D8">
      <w:pPr>
        <w:pStyle w:val="421"/>
        <w:keepNext/>
        <w:keepLines/>
        <w:shd w:val="clear" w:color="auto" w:fill="auto"/>
        <w:spacing w:line="274" w:lineRule="exact"/>
        <w:jc w:val="left"/>
      </w:pPr>
    </w:p>
    <w:p w:rsidR="00477560" w:rsidRPr="00C953D8" w:rsidRDefault="00D13BEB" w:rsidP="00DA250C">
      <w:pPr>
        <w:pStyle w:val="421"/>
        <w:keepNext/>
        <w:keepLines/>
        <w:numPr>
          <w:ilvl w:val="2"/>
          <w:numId w:val="118"/>
        </w:numPr>
        <w:shd w:val="clear" w:color="auto" w:fill="auto"/>
        <w:spacing w:line="274" w:lineRule="exact"/>
        <w:jc w:val="both"/>
        <w:rPr>
          <w:b/>
        </w:rPr>
      </w:pPr>
      <w:r w:rsidRPr="00C953D8">
        <w:rPr>
          <w:b/>
        </w:rPr>
        <w:t>Контроль за состоянием системы условий</w:t>
      </w:r>
      <w:bookmarkEnd w:id="145"/>
    </w:p>
    <w:p w:rsidR="00C953D8" w:rsidRPr="00C953D8" w:rsidRDefault="00C953D8" w:rsidP="00C953D8">
      <w:pPr>
        <w:pStyle w:val="421"/>
        <w:keepNext/>
        <w:keepLines/>
        <w:shd w:val="clear" w:color="auto" w:fill="auto"/>
        <w:spacing w:line="274" w:lineRule="exact"/>
        <w:jc w:val="both"/>
        <w:rPr>
          <w:b/>
        </w:rPr>
      </w:pPr>
    </w:p>
    <w:p w:rsidR="00477560" w:rsidRDefault="00D13BEB" w:rsidP="00D24EBC">
      <w:pPr>
        <w:pStyle w:val="24"/>
        <w:shd w:val="clear" w:color="auto" w:fill="auto"/>
        <w:spacing w:line="274" w:lineRule="exact"/>
        <w:ind w:firstLine="360"/>
        <w:jc w:val="both"/>
      </w:pPr>
      <w:r>
        <w:t>Контроль за состоянием системы условий реализации ООП ООО проводится путем</w:t>
      </w:r>
      <w:r>
        <w:br/>
        <w:t>мониторинга с целью эффективного управления процессом ее реализации. Оценке</w:t>
      </w:r>
      <w:r>
        <w:br/>
        <w:t>обязательно подлежат: кадровые, психолого-педагогические, финансовые, материально-</w:t>
      </w:r>
      <w:r>
        <w:br/>
        <w:t>технические условия, учебно-методическое и информационное обеспечение; деятельность</w:t>
      </w:r>
      <w:r>
        <w:br/>
        <w:t>педагогов в реализации психолого-педагогических условий; условий (ресурсов)</w:t>
      </w:r>
      <w:r w:rsidR="00C953D8" w:rsidRPr="00C953D8">
        <w:t xml:space="preserve"> МБОУ СОШ</w:t>
      </w:r>
      <w:r w:rsidR="00063556">
        <w:t xml:space="preserve"> </w:t>
      </w:r>
      <w:r w:rsidR="00063556" w:rsidRPr="00063556">
        <w:rPr>
          <w:sz w:val="22"/>
          <w:szCs w:val="22"/>
        </w:rPr>
        <w:t>д.Бадряшево</w:t>
      </w:r>
      <w:r w:rsidR="00C953D8">
        <w:t>.</w:t>
      </w:r>
      <w:r>
        <w:t xml:space="preserve"> Для такой оценки используется о</w:t>
      </w:r>
      <w:r w:rsidR="00C953D8">
        <w:t xml:space="preserve">пределенный набор показателей и </w:t>
      </w:r>
      <w:r>
        <w:t>индикаторов, а также экспертиза образовательны</w:t>
      </w:r>
      <w:r w:rsidR="00C953D8">
        <w:t xml:space="preserve">х и учебных программ, проектов, </w:t>
      </w:r>
      <w:r>
        <w:t>пособий, образовательной среды, профессиональной</w:t>
      </w:r>
      <w:r w:rsidR="00C953D8">
        <w:t xml:space="preserve"> деятельности специалистов</w:t>
      </w:r>
      <w:r w:rsidR="00C953D8" w:rsidRPr="00C953D8">
        <w:t xml:space="preserve"> МБОУ СОШ</w:t>
      </w:r>
      <w:r w:rsidR="00063556">
        <w:t xml:space="preserve"> </w:t>
      </w:r>
      <w:r w:rsidR="00063556" w:rsidRPr="00063556">
        <w:rPr>
          <w:sz w:val="22"/>
          <w:szCs w:val="22"/>
        </w:rPr>
        <w:t>д.Бадряшево</w:t>
      </w:r>
      <w:r w:rsidR="00C953D8">
        <w:t>.</w:t>
      </w:r>
    </w:p>
    <w:p w:rsidR="00477560" w:rsidRDefault="00D13BEB" w:rsidP="00D24EBC">
      <w:pPr>
        <w:pStyle w:val="24"/>
        <w:shd w:val="clear" w:color="auto" w:fill="auto"/>
        <w:spacing w:line="274" w:lineRule="exact"/>
        <w:ind w:firstLine="360"/>
        <w:jc w:val="both"/>
      </w:pPr>
      <w:r>
        <w:t>В соответствии с требованиями Федерального закона от 29.12.2012 г. № 273-ФЗ</w:t>
      </w:r>
      <w:r>
        <w:br/>
        <w:t>«Об образовании в Российской Федерации» (ст. 28) к компетенции и ответственности</w:t>
      </w:r>
      <w:r>
        <w:br/>
        <w:t>образовательной организации относятся обеспечение функционирования внутренней</w:t>
      </w:r>
      <w:r>
        <w:br/>
        <w:t>системы оценки качества образования (далее - ВСОКО). Задачи ВСОКО:</w:t>
      </w:r>
    </w:p>
    <w:p w:rsidR="00477560" w:rsidRDefault="00D13BEB" w:rsidP="00DA250C">
      <w:pPr>
        <w:pStyle w:val="24"/>
        <w:numPr>
          <w:ilvl w:val="0"/>
          <w:numId w:val="46"/>
        </w:numPr>
        <w:shd w:val="clear" w:color="auto" w:fill="auto"/>
        <w:tabs>
          <w:tab w:val="left" w:pos="365"/>
        </w:tabs>
        <w:spacing w:line="274" w:lineRule="exact"/>
        <w:ind w:left="360" w:hanging="360"/>
        <w:jc w:val="both"/>
      </w:pPr>
      <w:r>
        <w:t>выявление соответствия существующих условий реализации ООП нормативным</w:t>
      </w:r>
      <w:r>
        <w:br/>
        <w:t>требованиям ФГОС;</w:t>
      </w:r>
    </w:p>
    <w:p w:rsidR="00477560" w:rsidRDefault="00D13BEB" w:rsidP="00DA250C">
      <w:pPr>
        <w:pStyle w:val="24"/>
        <w:numPr>
          <w:ilvl w:val="0"/>
          <w:numId w:val="46"/>
        </w:numPr>
        <w:shd w:val="clear" w:color="auto" w:fill="auto"/>
        <w:tabs>
          <w:tab w:val="left" w:pos="365"/>
        </w:tabs>
        <w:spacing w:line="278" w:lineRule="exact"/>
        <w:ind w:firstLine="0"/>
        <w:jc w:val="both"/>
      </w:pPr>
      <w:r>
        <w:t>оценка уровня достижения планируемых результатов освоения обучающимися ООП;</w:t>
      </w:r>
    </w:p>
    <w:p w:rsidR="00477560" w:rsidRDefault="00D13BEB" w:rsidP="00DA250C">
      <w:pPr>
        <w:pStyle w:val="24"/>
        <w:numPr>
          <w:ilvl w:val="0"/>
          <w:numId w:val="46"/>
        </w:numPr>
        <w:shd w:val="clear" w:color="auto" w:fill="auto"/>
        <w:tabs>
          <w:tab w:val="left" w:pos="365"/>
        </w:tabs>
        <w:spacing w:line="278" w:lineRule="exact"/>
        <w:ind w:left="360" w:hanging="360"/>
        <w:jc w:val="both"/>
      </w:pPr>
      <w:r>
        <w:t>анализ и экспертная оценка результатов деятельности педагогических работников по</w:t>
      </w:r>
      <w:r>
        <w:br/>
        <w:t>реализации ООП для своевременного оказания им методической помощи, в том числе</w:t>
      </w:r>
      <w:r>
        <w:br/>
        <w:t>по формированию у обучающихся УУД;</w:t>
      </w:r>
    </w:p>
    <w:p w:rsidR="00477560" w:rsidRDefault="00D13BEB" w:rsidP="00DA250C">
      <w:pPr>
        <w:pStyle w:val="24"/>
        <w:numPr>
          <w:ilvl w:val="0"/>
          <w:numId w:val="46"/>
        </w:numPr>
        <w:shd w:val="clear" w:color="auto" w:fill="auto"/>
        <w:tabs>
          <w:tab w:val="left" w:pos="365"/>
        </w:tabs>
        <w:spacing w:line="278" w:lineRule="exact"/>
        <w:ind w:left="360" w:hanging="360"/>
        <w:jc w:val="both"/>
      </w:pPr>
      <w:r>
        <w:t>выявление отрицательных и положительных тенденций в образовательной</w:t>
      </w:r>
      <w:r>
        <w:br/>
        <w:t>деятельности и разработка предложений по их устранению;</w:t>
      </w:r>
    </w:p>
    <w:p w:rsidR="00477560" w:rsidRDefault="00D13BEB" w:rsidP="00DA250C">
      <w:pPr>
        <w:pStyle w:val="24"/>
        <w:numPr>
          <w:ilvl w:val="0"/>
          <w:numId w:val="46"/>
        </w:numPr>
        <w:shd w:val="clear" w:color="auto" w:fill="auto"/>
        <w:tabs>
          <w:tab w:val="left" w:pos="365"/>
        </w:tabs>
        <w:spacing w:line="274" w:lineRule="exact"/>
        <w:ind w:firstLine="0"/>
        <w:jc w:val="both"/>
      </w:pPr>
      <w:r>
        <w:t>изучение и оценка эффективного опыта реализации ФГОС.</w:t>
      </w:r>
    </w:p>
    <w:p w:rsidR="00477560" w:rsidRDefault="00D13BEB" w:rsidP="00D24EBC">
      <w:pPr>
        <w:pStyle w:val="24"/>
        <w:shd w:val="clear" w:color="auto" w:fill="auto"/>
        <w:tabs>
          <w:tab w:val="left" w:pos="6926"/>
        </w:tabs>
        <w:spacing w:line="274" w:lineRule="exact"/>
        <w:ind w:firstLine="360"/>
        <w:jc w:val="both"/>
      </w:pPr>
      <w:r>
        <w:t>В ходе создания системы условий реализации ООП ООО проводится мониторинг с</w:t>
      </w:r>
      <w:r>
        <w:br/>
        <w:t>целью управления данной системой. Оценке подлежат:</w:t>
      </w:r>
      <w:r>
        <w:tab/>
        <w:t>кадровые, психолого-</w:t>
      </w:r>
    </w:p>
    <w:p w:rsidR="00477560" w:rsidRDefault="00D13BEB" w:rsidP="00D24EBC">
      <w:pPr>
        <w:pStyle w:val="24"/>
        <w:shd w:val="clear" w:color="auto" w:fill="auto"/>
        <w:spacing w:line="274" w:lineRule="exact"/>
        <w:ind w:firstLine="0"/>
        <w:jc w:val="both"/>
      </w:pPr>
      <w:r>
        <w:t>педагогические, финансовые, материально-технические условия, учебно-методическое и</w:t>
      </w:r>
      <w:r>
        <w:br/>
        <w:t>информационное обеспечение. Основные показатели и инструментарий мониторинга</w:t>
      </w:r>
      <w:r>
        <w:br/>
        <w:t>приведены в таблице.</w:t>
      </w: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p w:rsidR="00D24EBC" w:rsidRDefault="00D24EBC" w:rsidP="00D24EBC">
      <w:pPr>
        <w:pStyle w:val="24"/>
        <w:shd w:val="clear" w:color="auto" w:fill="auto"/>
        <w:spacing w:line="274" w:lineRule="exact"/>
        <w:ind w:firstLine="0"/>
        <w:jc w:val="both"/>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962"/>
        <w:gridCol w:w="2551"/>
        <w:gridCol w:w="2073"/>
      </w:tblGrid>
      <w:tr w:rsidR="00477560" w:rsidTr="00D24EBC">
        <w:trPr>
          <w:trHeight w:val="293"/>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Индикатор</w:t>
            </w:r>
          </w:p>
        </w:tc>
        <w:tc>
          <w:tcPr>
            <w:tcW w:w="2551"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Периодичность</w:t>
            </w:r>
          </w:p>
        </w:tc>
        <w:tc>
          <w:tcPr>
            <w:tcW w:w="2073" w:type="dxa"/>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rPr>
                <w:rStyle w:val="2f1"/>
              </w:rPr>
              <w:t>Ответственн ый</w:t>
            </w:r>
          </w:p>
        </w:tc>
      </w:tr>
      <w:tr w:rsidR="00477560">
        <w:trPr>
          <w:trHeight w:val="283"/>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Кадровые условия реализации ООП ООО</w:t>
            </w:r>
          </w:p>
        </w:tc>
      </w:tr>
      <w:tr w:rsidR="00477560" w:rsidTr="00D24EBC">
        <w:trPr>
          <w:trHeight w:val="1392"/>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Проверка</w:t>
            </w:r>
          </w:p>
          <w:p w:rsidR="00477560" w:rsidRDefault="00D13BEB">
            <w:pPr>
              <w:pStyle w:val="24"/>
              <w:shd w:val="clear" w:color="auto" w:fill="auto"/>
              <w:spacing w:line="274" w:lineRule="exact"/>
              <w:ind w:firstLine="0"/>
            </w:pPr>
            <w:r>
              <w:t>укомплектованности</w:t>
            </w:r>
            <w:r>
              <w:br/>
              <w:t>педагогическими,</w:t>
            </w:r>
            <w:r>
              <w:br/>
              <w:t>руководящими и иными</w:t>
            </w:r>
            <w:r>
              <w:br/>
              <w:t>работниками</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Директор</w:t>
            </w:r>
          </w:p>
        </w:tc>
      </w:tr>
      <w:tr w:rsidR="00477560" w:rsidTr="00D24EBC">
        <w:trPr>
          <w:trHeight w:val="1949"/>
        </w:trPr>
        <w:tc>
          <w:tcPr>
            <w:tcW w:w="4962"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74" w:lineRule="exact"/>
              <w:ind w:firstLine="0"/>
            </w:pPr>
            <w:r>
              <w:t>Установление соответствия</w:t>
            </w:r>
            <w:r>
              <w:br/>
              <w:t>уровня квалификации</w:t>
            </w:r>
            <w:r>
              <w:br/>
              <w:t>педагогических и иных</w:t>
            </w:r>
            <w:r>
              <w:br/>
              <w:t>работников требованиям</w:t>
            </w:r>
            <w:r>
              <w:br/>
              <w:t>Единого</w:t>
            </w:r>
          </w:p>
          <w:p w:rsidR="00477560" w:rsidRDefault="00D13BEB">
            <w:pPr>
              <w:pStyle w:val="24"/>
              <w:shd w:val="clear" w:color="auto" w:fill="auto"/>
              <w:spacing w:line="274" w:lineRule="exact"/>
              <w:ind w:firstLine="0"/>
            </w:pPr>
            <w:r>
              <w:t>квалификационного</w:t>
            </w:r>
            <w:r>
              <w:br/>
              <w:t>справочника должностей</w:t>
            </w:r>
          </w:p>
        </w:tc>
        <w:tc>
          <w:tcPr>
            <w:tcW w:w="2551" w:type="dxa"/>
            <w:tcBorders>
              <w:top w:val="single" w:sz="4" w:space="0" w:color="auto"/>
              <w:left w:val="single" w:sz="4" w:space="0" w:color="auto"/>
              <w:bottom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bottom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Директор</w:t>
            </w:r>
          </w:p>
        </w:tc>
      </w:tr>
    </w:tbl>
    <w:p w:rsidR="00477560" w:rsidRDefault="00477560">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962"/>
        <w:gridCol w:w="2551"/>
        <w:gridCol w:w="2073"/>
      </w:tblGrid>
      <w:tr w:rsidR="00477560" w:rsidTr="00D24EBC">
        <w:trPr>
          <w:trHeight w:val="566"/>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руководителей,</w:t>
            </w:r>
            <w:r>
              <w:br/>
              <w:t>специалистов и служащих</w:t>
            </w:r>
          </w:p>
        </w:tc>
        <w:tc>
          <w:tcPr>
            <w:tcW w:w="2551" w:type="dxa"/>
            <w:tcBorders>
              <w:top w:val="single" w:sz="4" w:space="0" w:color="auto"/>
              <w:left w:val="single" w:sz="4" w:space="0" w:color="auto"/>
            </w:tcBorders>
            <w:shd w:val="clear" w:color="auto" w:fill="FFFFFF"/>
          </w:tcPr>
          <w:p w:rsidR="00477560" w:rsidRDefault="00477560">
            <w:pPr>
              <w:rPr>
                <w:sz w:val="10"/>
                <w:szCs w:val="10"/>
              </w:rPr>
            </w:pPr>
          </w:p>
        </w:tc>
        <w:tc>
          <w:tcPr>
            <w:tcW w:w="2073" w:type="dxa"/>
            <w:tcBorders>
              <w:top w:val="single" w:sz="4" w:space="0" w:color="auto"/>
              <w:left w:val="single" w:sz="4" w:space="0" w:color="auto"/>
              <w:right w:val="single" w:sz="4" w:space="0" w:color="auto"/>
            </w:tcBorders>
            <w:shd w:val="clear" w:color="auto" w:fill="FFFFFF"/>
          </w:tcPr>
          <w:p w:rsidR="00477560" w:rsidRDefault="00477560">
            <w:pPr>
              <w:rPr>
                <w:sz w:val="10"/>
                <w:szCs w:val="10"/>
              </w:rPr>
            </w:pPr>
          </w:p>
        </w:tc>
      </w:tr>
      <w:tr w:rsidR="00477560" w:rsidTr="00D24EBC">
        <w:trPr>
          <w:trHeight w:val="1666"/>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w:t>
            </w:r>
          </w:p>
          <w:p w:rsidR="00477560" w:rsidRDefault="00D13BEB">
            <w:pPr>
              <w:pStyle w:val="24"/>
              <w:shd w:val="clear" w:color="auto" w:fill="auto"/>
              <w:spacing w:line="274" w:lineRule="exact"/>
              <w:ind w:firstLine="0"/>
            </w:pPr>
            <w:r>
              <w:t>обеспеченности</w:t>
            </w:r>
          </w:p>
          <w:p w:rsidR="00477560" w:rsidRDefault="00D13BEB">
            <w:pPr>
              <w:pStyle w:val="24"/>
              <w:shd w:val="clear" w:color="auto" w:fill="auto"/>
              <w:spacing w:line="274" w:lineRule="exact"/>
              <w:ind w:firstLine="0"/>
            </w:pPr>
            <w:r>
              <w:t>непрерывности</w:t>
            </w:r>
          </w:p>
          <w:p w:rsidR="00477560" w:rsidRDefault="00D13BEB">
            <w:pPr>
              <w:pStyle w:val="24"/>
              <w:shd w:val="clear" w:color="auto" w:fill="auto"/>
              <w:spacing w:line="274" w:lineRule="exact"/>
              <w:ind w:firstLine="0"/>
            </w:pPr>
            <w:r>
              <w:t>профессионального</w:t>
            </w:r>
          </w:p>
          <w:p w:rsidR="00477560" w:rsidRDefault="00D13BEB">
            <w:pPr>
              <w:pStyle w:val="24"/>
              <w:shd w:val="clear" w:color="auto" w:fill="auto"/>
              <w:spacing w:line="274" w:lineRule="exact"/>
              <w:ind w:firstLine="0"/>
            </w:pPr>
            <w:r>
              <w:t>развития педагогических</w:t>
            </w:r>
          </w:p>
          <w:p w:rsidR="00477560" w:rsidRDefault="00D13BEB">
            <w:pPr>
              <w:pStyle w:val="24"/>
              <w:shd w:val="clear" w:color="auto" w:fill="auto"/>
              <w:spacing w:line="274" w:lineRule="exact"/>
              <w:ind w:firstLine="0"/>
            </w:pPr>
            <w:r>
              <w:t>работников</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Заместитель директора по</w:t>
            </w:r>
            <w:r>
              <w:br/>
              <w:t>УР</w:t>
            </w:r>
            <w:r w:rsidR="00C953D8">
              <w:t>В</w:t>
            </w:r>
          </w:p>
        </w:tc>
      </w:tr>
      <w:tr w:rsidR="00477560" w:rsidTr="00D24EBC">
        <w:trPr>
          <w:trHeight w:val="1387"/>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Количество электронных</w:t>
            </w:r>
            <w:r>
              <w:br/>
              <w:t>обучающих средств,</w:t>
            </w:r>
            <w:r>
              <w:br/>
              <w:t>используемых в</w:t>
            </w:r>
            <w:r>
              <w:br/>
              <w:t>образовательной</w:t>
            </w:r>
            <w:r>
              <w:br/>
              <w:t>деятельности</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r>
              <w:t>, педагог-библиотекарь</w:t>
            </w:r>
          </w:p>
        </w:tc>
      </w:tr>
      <w:tr w:rsidR="00477560" w:rsidTr="00D24EBC">
        <w:trPr>
          <w:trHeight w:val="840"/>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Количество учителей,</w:t>
            </w:r>
            <w:r>
              <w:br/>
              <w:t>регулярно использующих</w:t>
            </w:r>
            <w:r>
              <w:br/>
              <w:t>ИКТ</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rsidTr="00D24EBC">
        <w:trPr>
          <w:trHeight w:val="835"/>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Количество постоянных</w:t>
            </w:r>
            <w:r>
              <w:br/>
              <w:t>пользователей Интернета</w:t>
            </w:r>
            <w:r>
              <w:br/>
              <w:t>среди учителей</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Заместитель директора по</w:t>
            </w:r>
            <w:r>
              <w:br/>
              <w:t>УР</w:t>
            </w:r>
            <w:r w:rsidR="00C953D8">
              <w:t>В</w:t>
            </w:r>
          </w:p>
        </w:tc>
      </w:tr>
      <w:tr w:rsidR="00477560" w:rsidTr="00D24EBC">
        <w:trPr>
          <w:trHeight w:val="840"/>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Количество педагогов,</w:t>
            </w:r>
            <w:r>
              <w:br/>
              <w:t>аттестованных на первую и</w:t>
            </w:r>
            <w:r>
              <w:br/>
              <w:t>высшую категории (в %)</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Психолого-педагогические условия реализации ООП ООО</w:t>
            </w:r>
          </w:p>
        </w:tc>
      </w:tr>
      <w:tr w:rsidR="00477560" w:rsidTr="00D24EBC">
        <w:trPr>
          <w:trHeight w:val="1939"/>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Проверка степени освоения</w:t>
            </w:r>
            <w:r>
              <w:br/>
              <w:t>педагогами</w:t>
            </w:r>
            <w:r>
              <w:br/>
              <w:t>дополнительной</w:t>
            </w:r>
            <w:r>
              <w:br/>
              <w:t>образовательной программы</w:t>
            </w:r>
            <w:r>
              <w:br/>
              <w:t>повышения квалификации</w:t>
            </w:r>
            <w:r>
              <w:br/>
              <w:t>(знание материалов</w:t>
            </w:r>
            <w:r>
              <w:br/>
              <w:t>ФГОС ООО)</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rsidTr="00D24EBC">
        <w:trPr>
          <w:trHeight w:val="1666"/>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Оценка достижения</w:t>
            </w:r>
          </w:p>
          <w:p w:rsidR="00477560" w:rsidRDefault="00D13BEB">
            <w:pPr>
              <w:pStyle w:val="24"/>
              <w:shd w:val="clear" w:color="auto" w:fill="auto"/>
              <w:spacing w:line="274" w:lineRule="exact"/>
              <w:ind w:firstLine="0"/>
            </w:pPr>
            <w:r>
              <w:t>обучающимися</w:t>
            </w:r>
          </w:p>
          <w:p w:rsidR="00477560" w:rsidRDefault="00D13BEB">
            <w:pPr>
              <w:pStyle w:val="24"/>
              <w:shd w:val="clear" w:color="auto" w:fill="auto"/>
              <w:spacing w:line="274" w:lineRule="exact"/>
              <w:ind w:firstLine="0"/>
            </w:pPr>
            <w:r>
              <w:t>планируемых результатов:</w:t>
            </w:r>
          </w:p>
          <w:p w:rsidR="00477560" w:rsidRDefault="00D13BEB">
            <w:pPr>
              <w:pStyle w:val="24"/>
              <w:shd w:val="clear" w:color="auto" w:fill="auto"/>
              <w:spacing w:line="274" w:lineRule="exact"/>
              <w:ind w:firstLine="0"/>
            </w:pPr>
            <w:r>
              <w:t>личностных,</w:t>
            </w:r>
          </w:p>
          <w:p w:rsidR="00477560" w:rsidRDefault="00D13BEB">
            <w:pPr>
              <w:pStyle w:val="24"/>
              <w:shd w:val="clear" w:color="auto" w:fill="auto"/>
              <w:spacing w:line="274" w:lineRule="exact"/>
              <w:ind w:firstLine="0"/>
            </w:pPr>
            <w:r>
              <w:t>метапредметных,</w:t>
            </w:r>
          </w:p>
          <w:p w:rsidR="00477560" w:rsidRDefault="00D13BEB">
            <w:pPr>
              <w:pStyle w:val="24"/>
              <w:shd w:val="clear" w:color="auto" w:fill="auto"/>
              <w:spacing w:line="274" w:lineRule="exact"/>
              <w:ind w:firstLine="0"/>
            </w:pPr>
            <w:r>
              <w:t>предметных</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rsidTr="00D24EBC">
        <w:trPr>
          <w:trHeight w:val="1114"/>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Количество педагогов,</w:t>
            </w:r>
            <w:r>
              <w:br/>
              <w:t>использующих</w:t>
            </w:r>
            <w:r>
              <w:br/>
              <w:t>здоровьесберегающие</w:t>
            </w:r>
            <w:r>
              <w:br/>
              <w:t>технологии (в %)</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Заместитель директора по</w:t>
            </w:r>
            <w:r>
              <w:br/>
              <w:t>УР</w:t>
            </w:r>
            <w:r w:rsidR="00C953D8">
              <w:t>В</w:t>
            </w:r>
          </w:p>
        </w:tc>
      </w:tr>
      <w:tr w:rsidR="00477560" w:rsidTr="00D24EBC">
        <w:trPr>
          <w:trHeight w:val="1114"/>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Степень социализации</w:t>
            </w:r>
            <w:r>
              <w:br/>
              <w:t>обучающихся, уровень</w:t>
            </w:r>
            <w:r>
              <w:br/>
              <w:t>комфортности обучающихся</w:t>
            </w:r>
            <w:r>
              <w:br/>
              <w:t>в классе</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69" w:lineRule="exact"/>
              <w:ind w:firstLine="0"/>
            </w:pPr>
            <w:r>
              <w:t>Заместитель директора по</w:t>
            </w:r>
            <w:r>
              <w:br/>
              <w:t>ВР, педагог-психолог</w:t>
            </w:r>
          </w:p>
        </w:tc>
      </w:tr>
      <w:tr w:rsidR="00477560" w:rsidTr="00D24EBC">
        <w:trPr>
          <w:trHeight w:val="562"/>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8" w:lineRule="exact"/>
              <w:ind w:firstLine="0"/>
            </w:pPr>
            <w:r>
              <w:t>Количество детских</w:t>
            </w:r>
            <w:r>
              <w:br/>
              <w:t>общественных организаций</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2073" w:type="dxa"/>
            <w:tcBorders>
              <w:top w:val="single" w:sz="4" w:space="0" w:color="auto"/>
              <w:left w:val="single" w:sz="4" w:space="0" w:color="auto"/>
              <w:right w:val="single" w:sz="4" w:space="0" w:color="auto"/>
            </w:tcBorders>
            <w:shd w:val="clear" w:color="auto" w:fill="FFFFFF"/>
            <w:vAlign w:val="bottom"/>
          </w:tcPr>
          <w:p w:rsidR="00477560" w:rsidRDefault="00C953D8" w:rsidP="00C953D8">
            <w:pPr>
              <w:pStyle w:val="24"/>
              <w:shd w:val="clear" w:color="auto" w:fill="auto"/>
              <w:spacing w:line="274" w:lineRule="exact"/>
              <w:ind w:firstLine="0"/>
            </w:pPr>
            <w:r>
              <w:t>Заместитель директора по</w:t>
            </w:r>
            <w:r>
              <w:br/>
              <w:t>ВР</w:t>
            </w:r>
          </w:p>
        </w:tc>
      </w:tr>
      <w:tr w:rsidR="00477560" w:rsidTr="00D24EBC">
        <w:trPr>
          <w:trHeight w:val="840"/>
        </w:trPr>
        <w:tc>
          <w:tcPr>
            <w:tcW w:w="496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Количество обучающихся,</w:t>
            </w:r>
            <w:r>
              <w:br/>
              <w:t>занятых внеурочной</w:t>
            </w:r>
            <w:r>
              <w:br/>
              <w:t>деятельностью</w:t>
            </w:r>
          </w:p>
        </w:tc>
        <w:tc>
          <w:tcPr>
            <w:tcW w:w="2551"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полугодие</w:t>
            </w:r>
          </w:p>
        </w:tc>
        <w:tc>
          <w:tcPr>
            <w:tcW w:w="2073"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4" w:lineRule="exact"/>
              <w:ind w:firstLine="0"/>
            </w:pPr>
            <w:r>
              <w:t>Заместитель директора по</w:t>
            </w:r>
            <w:r>
              <w:br/>
              <w:t>ВР, классные руководители</w:t>
            </w:r>
          </w:p>
        </w:tc>
      </w:tr>
      <w:tr w:rsidR="00477560">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Финансовые условия реализации ООП ООО</w:t>
            </w:r>
          </w:p>
        </w:tc>
      </w:tr>
      <w:tr w:rsidR="00477560" w:rsidTr="00D24EBC">
        <w:trPr>
          <w:trHeight w:val="571"/>
        </w:trPr>
        <w:tc>
          <w:tcPr>
            <w:tcW w:w="4962"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74" w:lineRule="exact"/>
              <w:ind w:firstLine="0"/>
            </w:pPr>
            <w:r>
              <w:t>Мониторинг условий</w:t>
            </w:r>
            <w:r>
              <w:br/>
              <w:t>финансирования реализации</w:t>
            </w:r>
            <w:r w:rsidR="00C953D8">
              <w:t xml:space="preserve"> ООО</w:t>
            </w:r>
          </w:p>
        </w:tc>
        <w:tc>
          <w:tcPr>
            <w:tcW w:w="2551" w:type="dxa"/>
            <w:tcBorders>
              <w:top w:val="single" w:sz="4" w:space="0" w:color="auto"/>
              <w:left w:val="single" w:sz="4" w:space="0" w:color="auto"/>
              <w:bottom w:val="single" w:sz="4" w:space="0" w:color="auto"/>
            </w:tcBorders>
            <w:shd w:val="clear" w:color="auto" w:fill="FFFFFF"/>
          </w:tcPr>
          <w:p w:rsidR="00477560" w:rsidRDefault="00D13BEB">
            <w:pPr>
              <w:pStyle w:val="24"/>
              <w:shd w:val="clear" w:color="auto" w:fill="auto"/>
              <w:spacing w:line="278" w:lineRule="exact"/>
              <w:ind w:firstLine="0"/>
            </w:pPr>
            <w:r>
              <w:t>В соответствии с</w:t>
            </w:r>
            <w:r>
              <w:br/>
              <w:t>планом финансово-</w:t>
            </w:r>
          </w:p>
        </w:tc>
        <w:tc>
          <w:tcPr>
            <w:tcW w:w="2073" w:type="dxa"/>
            <w:tcBorders>
              <w:top w:val="single" w:sz="4" w:space="0" w:color="auto"/>
              <w:left w:val="single" w:sz="4" w:space="0" w:color="auto"/>
              <w:bottom w:val="single" w:sz="4" w:space="0" w:color="auto"/>
              <w:right w:val="single" w:sz="4" w:space="0" w:color="auto"/>
            </w:tcBorders>
            <w:shd w:val="clear" w:color="auto" w:fill="FFFFFF"/>
            <w:vAlign w:val="bottom"/>
          </w:tcPr>
          <w:p w:rsidR="00477560" w:rsidRDefault="00D13BEB" w:rsidP="00063556">
            <w:pPr>
              <w:pStyle w:val="24"/>
              <w:shd w:val="clear" w:color="auto" w:fill="auto"/>
              <w:spacing w:line="278" w:lineRule="exact"/>
              <w:ind w:firstLine="0"/>
            </w:pPr>
            <w:r>
              <w:t>Администрация</w:t>
            </w:r>
            <w:r w:rsidR="00C953D8">
              <w:t xml:space="preserve"> </w:t>
            </w:r>
            <w:r w:rsidR="00C953D8" w:rsidRPr="00C953D8">
              <w:t>МБОУ СОШ</w:t>
            </w:r>
            <w:r w:rsidR="00063556">
              <w:t xml:space="preserve"> </w:t>
            </w:r>
            <w:r w:rsidR="00063556" w:rsidRPr="00063556">
              <w:rPr>
                <w:sz w:val="22"/>
                <w:szCs w:val="22"/>
              </w:rPr>
              <w:t>д.Бадряшево</w:t>
            </w:r>
            <w:r w:rsidR="00C953D8" w:rsidRPr="00C953D8">
              <w:t>,</w:t>
            </w:r>
            <w:r>
              <w:br/>
            </w:r>
          </w:p>
        </w:tc>
      </w:tr>
    </w:tbl>
    <w:p w:rsidR="00477560" w:rsidRDefault="00477560">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92"/>
        <w:gridCol w:w="3192"/>
        <w:gridCol w:w="3202"/>
      </w:tblGrid>
      <w:tr w:rsidR="00477560">
        <w:trPr>
          <w:trHeight w:val="288"/>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40" w:lineRule="exact"/>
              <w:ind w:firstLine="0"/>
            </w:pPr>
            <w:r>
              <w:t>ООП</w:t>
            </w:r>
          </w:p>
        </w:tc>
        <w:tc>
          <w:tcPr>
            <w:tcW w:w="3192" w:type="dxa"/>
            <w:vMerge w:val="restart"/>
            <w:tcBorders>
              <w:top w:val="single" w:sz="4" w:space="0" w:color="auto"/>
              <w:left w:val="single" w:sz="4" w:space="0" w:color="auto"/>
            </w:tcBorders>
            <w:shd w:val="clear" w:color="auto" w:fill="FFFFFF"/>
          </w:tcPr>
          <w:p w:rsidR="00477560" w:rsidRDefault="00D13BEB">
            <w:pPr>
              <w:pStyle w:val="24"/>
              <w:shd w:val="clear" w:color="auto" w:fill="auto"/>
              <w:spacing w:line="240" w:lineRule="exact"/>
              <w:ind w:firstLine="0"/>
            </w:pPr>
            <w:r>
              <w:t>хозяйственной</w:t>
            </w:r>
          </w:p>
          <w:p w:rsidR="00477560" w:rsidRDefault="00D13BEB">
            <w:pPr>
              <w:pStyle w:val="24"/>
              <w:shd w:val="clear" w:color="auto" w:fill="auto"/>
              <w:spacing w:line="240" w:lineRule="exact"/>
              <w:ind w:firstLine="0"/>
            </w:pPr>
            <w:r>
              <w:t>деятельности</w:t>
            </w:r>
          </w:p>
        </w:tc>
        <w:tc>
          <w:tcPr>
            <w:tcW w:w="3202" w:type="dxa"/>
            <w:tcBorders>
              <w:top w:val="single" w:sz="4" w:space="0" w:color="auto"/>
              <w:left w:val="single" w:sz="4" w:space="0" w:color="auto"/>
              <w:right w:val="single" w:sz="4" w:space="0" w:color="auto"/>
            </w:tcBorders>
            <w:shd w:val="clear" w:color="auto" w:fill="FFFFFF"/>
          </w:tcPr>
          <w:p w:rsidR="00477560" w:rsidRDefault="00477560">
            <w:pPr>
              <w:rPr>
                <w:sz w:val="10"/>
                <w:szCs w:val="10"/>
              </w:rPr>
            </w:pPr>
          </w:p>
        </w:tc>
      </w:tr>
      <w:tr w:rsidR="00477560">
        <w:trPr>
          <w:trHeight w:val="1666"/>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 обеспечения</w:t>
            </w:r>
            <w:r>
              <w:br/>
              <w:t>реализации обязательной</w:t>
            </w:r>
            <w:r>
              <w:br/>
              <w:t>части ООП и части,</w:t>
            </w:r>
            <w:r>
              <w:br/>
              <w:t>формируемой участниками</w:t>
            </w:r>
            <w:r>
              <w:br/>
              <w:t>образовательных</w:t>
            </w:r>
            <w:r>
              <w:br/>
              <w:t>отношений</w:t>
            </w:r>
          </w:p>
        </w:tc>
        <w:tc>
          <w:tcPr>
            <w:tcW w:w="3192" w:type="dxa"/>
            <w:vMerge/>
            <w:tcBorders>
              <w:left w:val="single" w:sz="4" w:space="0" w:color="auto"/>
            </w:tcBorders>
            <w:shd w:val="clear" w:color="auto" w:fill="FFFFFF"/>
          </w:tcPr>
          <w:p w:rsidR="00477560" w:rsidRDefault="00477560"/>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rsidP="00C953D8">
            <w:pPr>
              <w:pStyle w:val="24"/>
              <w:shd w:val="clear" w:color="auto" w:fill="auto"/>
              <w:spacing w:line="283" w:lineRule="exact"/>
              <w:ind w:firstLine="0"/>
            </w:pPr>
            <w:r>
              <w:t xml:space="preserve">Администрация </w:t>
            </w:r>
            <w:r w:rsidR="00C953D8" w:rsidRPr="00C953D8">
              <w:t>МБОУ СОШ им.А.Атнабаева с.Старый Курдым,</w:t>
            </w:r>
          </w:p>
        </w:tc>
      </w:tr>
      <w:tr w:rsidR="00477560">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Материально-технические условия реализации ООП ООО</w:t>
            </w:r>
          </w:p>
        </w:tc>
      </w:tr>
      <w:tr w:rsidR="00477560">
        <w:trPr>
          <w:trHeight w:val="2218"/>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 соблюдения:</w:t>
            </w:r>
            <w:r>
              <w:br/>
              <w:t>СанПиН; пожарной и</w:t>
            </w:r>
            <w:r>
              <w:br/>
              <w:t>электробезопасности;</w:t>
            </w:r>
            <w:r>
              <w:br/>
              <w:t>требований охраны труда;</w:t>
            </w:r>
            <w:r>
              <w:br/>
              <w:t>своевременных сроков и</w:t>
            </w:r>
            <w:r>
              <w:br/>
              <w:t>необходимых объемов</w:t>
            </w:r>
            <w:r>
              <w:br/>
              <w:t>текущего и капитального</w:t>
            </w:r>
            <w:r>
              <w:br/>
              <w:t>ремонта</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Систематически</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rsidP="00063556">
            <w:pPr>
              <w:pStyle w:val="24"/>
              <w:shd w:val="clear" w:color="auto" w:fill="auto"/>
              <w:spacing w:line="283" w:lineRule="exact"/>
              <w:ind w:firstLine="0"/>
            </w:pPr>
            <w:r>
              <w:t xml:space="preserve">Администрация </w:t>
            </w:r>
            <w:r w:rsidR="00C953D8" w:rsidRPr="00C953D8">
              <w:t>МБОУ СОШ</w:t>
            </w:r>
            <w:r w:rsidR="00063556">
              <w:t xml:space="preserve"> </w:t>
            </w:r>
            <w:r w:rsidR="00063556" w:rsidRPr="00063556">
              <w:rPr>
                <w:sz w:val="22"/>
                <w:szCs w:val="22"/>
              </w:rPr>
              <w:t>д.Бадряшево</w:t>
            </w:r>
            <w:r w:rsidR="00C953D8" w:rsidRPr="00C953D8">
              <w:t>,</w:t>
            </w:r>
          </w:p>
        </w:tc>
      </w:tr>
      <w:tr w:rsidR="00477560">
        <w:trPr>
          <w:trHeight w:val="1114"/>
        </w:trPr>
        <w:tc>
          <w:tcPr>
            <w:tcW w:w="3192" w:type="dxa"/>
            <w:tcBorders>
              <w:top w:val="single" w:sz="4" w:space="0" w:color="auto"/>
              <w:left w:val="single" w:sz="4" w:space="0" w:color="auto"/>
            </w:tcBorders>
            <w:shd w:val="clear" w:color="auto" w:fill="FFFFFF"/>
            <w:vAlign w:val="bottom"/>
          </w:tcPr>
          <w:p w:rsidR="00477560" w:rsidRDefault="00D13BEB" w:rsidP="00063556">
            <w:pPr>
              <w:pStyle w:val="24"/>
              <w:shd w:val="clear" w:color="auto" w:fill="auto"/>
              <w:spacing w:line="274" w:lineRule="exact"/>
              <w:ind w:firstLine="0"/>
            </w:pPr>
            <w:r>
              <w:t>Мониторинг наличия</w:t>
            </w:r>
            <w:r>
              <w:br/>
              <w:t>доступа обучающихся с ОВЗ</w:t>
            </w:r>
            <w:r>
              <w:br/>
              <w:t>к объектам инфраструктуры</w:t>
            </w:r>
            <w:r>
              <w:br/>
            </w:r>
            <w:r w:rsidR="00C953D8" w:rsidRPr="00C953D8">
              <w:t>МБОУ СОШ</w:t>
            </w:r>
            <w:r w:rsidR="00063556">
              <w:t xml:space="preserve"> </w:t>
            </w:r>
            <w:r w:rsidR="00063556" w:rsidRPr="00063556">
              <w:rPr>
                <w:sz w:val="22"/>
                <w:szCs w:val="22"/>
              </w:rPr>
              <w:t>д.Бадряшево</w:t>
            </w:r>
            <w:r w:rsidR="00C953D8" w:rsidRPr="00C953D8">
              <w:t>,</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rsidP="00063556">
            <w:pPr>
              <w:pStyle w:val="24"/>
              <w:shd w:val="clear" w:color="auto" w:fill="auto"/>
              <w:spacing w:line="283" w:lineRule="exact"/>
              <w:ind w:firstLine="0"/>
            </w:pPr>
            <w:r>
              <w:t xml:space="preserve">Администрация </w:t>
            </w:r>
            <w:r w:rsidR="00C953D8" w:rsidRPr="00C953D8">
              <w:t>МБОУ СОШ</w:t>
            </w:r>
            <w:r w:rsidR="00063556">
              <w:t xml:space="preserve"> </w:t>
            </w:r>
            <w:r w:rsidR="00063556" w:rsidRPr="00063556">
              <w:rPr>
                <w:sz w:val="22"/>
                <w:szCs w:val="22"/>
              </w:rPr>
              <w:t>д.Бадряшево</w:t>
            </w:r>
            <w:r w:rsidR="00C953D8" w:rsidRPr="00C953D8">
              <w:t>,</w:t>
            </w:r>
          </w:p>
        </w:tc>
      </w:tr>
      <w:tr w:rsidR="00477560">
        <w:trPr>
          <w:trHeight w:val="288"/>
        </w:trPr>
        <w:tc>
          <w:tcPr>
            <w:tcW w:w="9586" w:type="dxa"/>
            <w:gridSpan w:val="3"/>
            <w:tcBorders>
              <w:top w:val="single" w:sz="4" w:space="0" w:color="auto"/>
              <w:left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Учебно-методическое и информационное обеспечение ООП ООО</w:t>
            </w:r>
          </w:p>
        </w:tc>
      </w:tr>
      <w:tr w:rsidR="00477560">
        <w:trPr>
          <w:trHeight w:val="1392"/>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 достаточности</w:t>
            </w:r>
            <w:r>
              <w:br/>
              <w:t>учебников, учебно-</w:t>
            </w:r>
            <w:r>
              <w:br/>
              <w:t>методических и</w:t>
            </w:r>
            <w:r>
              <w:br/>
              <w:t>дидактических материалов,</w:t>
            </w:r>
            <w:r>
              <w:br/>
              <w:t>наглядных пособий и др.</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Педагог-библиотекарь</w:t>
            </w:r>
          </w:p>
        </w:tc>
      </w:tr>
      <w:tr w:rsidR="00477560">
        <w:trPr>
          <w:trHeight w:val="3043"/>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w:t>
            </w:r>
          </w:p>
          <w:p w:rsidR="00477560" w:rsidRDefault="00D13BEB">
            <w:pPr>
              <w:pStyle w:val="24"/>
              <w:shd w:val="clear" w:color="auto" w:fill="auto"/>
              <w:spacing w:line="274" w:lineRule="exact"/>
              <w:ind w:firstLine="0"/>
            </w:pPr>
            <w:r>
              <w:t>обеспеченности доступа для</w:t>
            </w:r>
            <w:r>
              <w:br/>
              <w:t>всех участников</w:t>
            </w:r>
            <w:r>
              <w:br/>
              <w:t>образовательных отношений</w:t>
            </w:r>
            <w:r>
              <w:br/>
              <w:t>к информации, связанной с</w:t>
            </w:r>
            <w:r>
              <w:br/>
              <w:t>реализацией ООП,</w:t>
            </w:r>
            <w:r>
              <w:br/>
              <w:t>планируемыми</w:t>
            </w:r>
            <w:r>
              <w:br/>
              <w:t>результатами, организацией</w:t>
            </w:r>
            <w:r>
              <w:br/>
              <w:t>образовательной</w:t>
            </w:r>
            <w:r>
              <w:br/>
              <w:t>деятельности и условиями</w:t>
            </w:r>
            <w:r>
              <w:br/>
              <w:t>ее осуществления</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trPr>
          <w:trHeight w:val="3048"/>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Мониторинг</w:t>
            </w:r>
          </w:p>
          <w:p w:rsidR="00477560" w:rsidRDefault="00D13BEB">
            <w:pPr>
              <w:pStyle w:val="24"/>
              <w:shd w:val="clear" w:color="auto" w:fill="auto"/>
              <w:spacing w:line="274" w:lineRule="exact"/>
              <w:ind w:firstLine="0"/>
            </w:pPr>
            <w:r>
              <w:t>обеспеченности доступа к</w:t>
            </w:r>
            <w:r>
              <w:br/>
              <w:t>печатным и электронным</w:t>
            </w:r>
            <w:r>
              <w:br/>
              <w:t>образовательным ресурсам</w:t>
            </w:r>
            <w:r>
              <w:br/>
              <w:t>(ЭОР), в том числе к</w:t>
            </w:r>
            <w:r>
              <w:br/>
              <w:t>электронным</w:t>
            </w:r>
          </w:p>
          <w:p w:rsidR="00477560" w:rsidRDefault="00D13BEB">
            <w:pPr>
              <w:pStyle w:val="24"/>
              <w:shd w:val="clear" w:color="auto" w:fill="auto"/>
              <w:spacing w:line="274" w:lineRule="exact"/>
              <w:ind w:firstLine="0"/>
            </w:pPr>
            <w:r>
              <w:t>образовательным ресурсам,</w:t>
            </w:r>
            <w:r>
              <w:br/>
              <w:t>размещенным в</w:t>
            </w:r>
            <w:r>
              <w:br/>
              <w:t>федеральных и</w:t>
            </w:r>
            <w:r>
              <w:br/>
              <w:t>региональных базах данных</w:t>
            </w:r>
            <w:r>
              <w:br/>
              <w:t>ЭОР</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78" w:lineRule="exact"/>
              <w:ind w:firstLine="0"/>
            </w:pPr>
            <w:r>
              <w:t>Заместитель директора по</w:t>
            </w:r>
            <w:r>
              <w:br/>
              <w:t>УР</w:t>
            </w:r>
            <w:r w:rsidR="00C953D8">
              <w:t>В</w:t>
            </w:r>
          </w:p>
        </w:tc>
      </w:tr>
      <w:tr w:rsidR="00477560">
        <w:trPr>
          <w:trHeight w:val="293"/>
        </w:trPr>
        <w:tc>
          <w:tcPr>
            <w:tcW w:w="3192"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40" w:lineRule="exact"/>
              <w:ind w:firstLine="0"/>
            </w:pPr>
            <w:r>
              <w:t>Обеспечение учебниками и</w:t>
            </w:r>
          </w:p>
        </w:tc>
        <w:tc>
          <w:tcPr>
            <w:tcW w:w="3192"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rsidR="00477560" w:rsidRDefault="00D13BEB">
            <w:pPr>
              <w:pStyle w:val="24"/>
              <w:shd w:val="clear" w:color="auto" w:fill="auto"/>
              <w:spacing w:line="240" w:lineRule="exact"/>
              <w:ind w:firstLine="0"/>
            </w:pPr>
            <w:r>
              <w:t>Педагог-библиотекарь</w:t>
            </w:r>
          </w:p>
        </w:tc>
      </w:tr>
    </w:tbl>
    <w:p w:rsidR="00477560" w:rsidRDefault="00477560">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192"/>
        <w:gridCol w:w="3192"/>
        <w:gridCol w:w="3202"/>
      </w:tblGrid>
      <w:tr w:rsidR="00477560">
        <w:trPr>
          <w:trHeight w:val="2496"/>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(или)учебниками с</w:t>
            </w:r>
            <w:r>
              <w:br/>
              <w:t>электронными</w:t>
            </w:r>
            <w:r>
              <w:br/>
              <w:t>приложениями,</w:t>
            </w:r>
            <w:r>
              <w:br/>
              <w:t>являющимися их составной</w:t>
            </w:r>
            <w:r>
              <w:br/>
              <w:t>частью, учебно-</w:t>
            </w:r>
            <w:r>
              <w:br/>
              <w:t>методической литературой и</w:t>
            </w:r>
            <w:r>
              <w:br/>
              <w:t>материалами по всем</w:t>
            </w:r>
            <w:r>
              <w:br/>
              <w:t>учебным предметам ООП</w:t>
            </w:r>
            <w:r>
              <w:br/>
              <w:t>ООО</w:t>
            </w:r>
          </w:p>
        </w:tc>
        <w:tc>
          <w:tcPr>
            <w:tcW w:w="3192" w:type="dxa"/>
            <w:tcBorders>
              <w:top w:val="single" w:sz="4" w:space="0" w:color="auto"/>
              <w:left w:val="single" w:sz="4" w:space="0" w:color="auto"/>
            </w:tcBorders>
            <w:shd w:val="clear" w:color="auto" w:fill="FFFFFF"/>
          </w:tcPr>
          <w:p w:rsidR="00477560" w:rsidRDefault="00477560">
            <w:pPr>
              <w:rPr>
                <w:sz w:val="10"/>
                <w:szCs w:val="10"/>
              </w:rPr>
            </w:pPr>
          </w:p>
        </w:tc>
        <w:tc>
          <w:tcPr>
            <w:tcW w:w="3202" w:type="dxa"/>
            <w:tcBorders>
              <w:top w:val="single" w:sz="4" w:space="0" w:color="auto"/>
              <w:left w:val="single" w:sz="4" w:space="0" w:color="auto"/>
              <w:right w:val="single" w:sz="4" w:space="0" w:color="auto"/>
            </w:tcBorders>
            <w:shd w:val="clear" w:color="auto" w:fill="FFFFFF"/>
          </w:tcPr>
          <w:p w:rsidR="00477560" w:rsidRDefault="00477560">
            <w:pPr>
              <w:rPr>
                <w:sz w:val="10"/>
                <w:szCs w:val="10"/>
              </w:rPr>
            </w:pPr>
          </w:p>
        </w:tc>
      </w:tr>
      <w:tr w:rsidR="00477560">
        <w:trPr>
          <w:trHeight w:val="2770"/>
        </w:trPr>
        <w:tc>
          <w:tcPr>
            <w:tcW w:w="3192" w:type="dxa"/>
            <w:tcBorders>
              <w:top w:val="single" w:sz="4" w:space="0" w:color="auto"/>
              <w:left w:val="single" w:sz="4" w:space="0" w:color="auto"/>
            </w:tcBorders>
            <w:shd w:val="clear" w:color="auto" w:fill="FFFFFF"/>
            <w:vAlign w:val="bottom"/>
          </w:tcPr>
          <w:p w:rsidR="00477560" w:rsidRDefault="00D13BEB">
            <w:pPr>
              <w:pStyle w:val="24"/>
              <w:shd w:val="clear" w:color="auto" w:fill="auto"/>
              <w:spacing w:line="274" w:lineRule="exact"/>
              <w:ind w:firstLine="0"/>
            </w:pPr>
            <w:r>
              <w:t>Обеспечение фондом</w:t>
            </w:r>
            <w:r>
              <w:br/>
              <w:t>дополнительной</w:t>
            </w:r>
            <w:r>
              <w:br/>
              <w:t>литературы, включающим</w:t>
            </w:r>
            <w:r>
              <w:br/>
              <w:t>детскую художественную и</w:t>
            </w:r>
            <w:r>
              <w:br/>
              <w:t>научно-популярную</w:t>
            </w:r>
            <w:r>
              <w:br/>
              <w:t>литературу, справочно-</w:t>
            </w:r>
            <w:r>
              <w:br/>
              <w:t>библиографические и</w:t>
            </w:r>
            <w:r>
              <w:br/>
              <w:t>периодические издания,</w:t>
            </w:r>
            <w:r>
              <w:br/>
              <w:t>сопровождающие</w:t>
            </w:r>
            <w:r>
              <w:br/>
              <w:t>реализацию ООП ООО</w:t>
            </w:r>
          </w:p>
        </w:tc>
        <w:tc>
          <w:tcPr>
            <w:tcW w:w="3192" w:type="dxa"/>
            <w:tcBorders>
              <w:top w:val="single" w:sz="4" w:space="0" w:color="auto"/>
              <w:left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Педагог-библиотекарь</w:t>
            </w:r>
          </w:p>
        </w:tc>
      </w:tr>
      <w:tr w:rsidR="00477560">
        <w:trPr>
          <w:trHeight w:val="1675"/>
        </w:trPr>
        <w:tc>
          <w:tcPr>
            <w:tcW w:w="3192" w:type="dxa"/>
            <w:tcBorders>
              <w:top w:val="single" w:sz="4" w:space="0" w:color="auto"/>
              <w:left w:val="single" w:sz="4" w:space="0" w:color="auto"/>
              <w:bottom w:val="single" w:sz="4" w:space="0" w:color="auto"/>
            </w:tcBorders>
            <w:shd w:val="clear" w:color="auto" w:fill="FFFFFF"/>
            <w:vAlign w:val="bottom"/>
          </w:tcPr>
          <w:p w:rsidR="00477560" w:rsidRDefault="00D13BEB">
            <w:pPr>
              <w:pStyle w:val="24"/>
              <w:shd w:val="clear" w:color="auto" w:fill="auto"/>
              <w:spacing w:line="274" w:lineRule="exact"/>
              <w:ind w:firstLine="0"/>
            </w:pPr>
            <w:r>
              <w:t>Обеспечение учебно-</w:t>
            </w:r>
            <w:r>
              <w:br/>
              <w:t>методической литературой и</w:t>
            </w:r>
            <w:r>
              <w:br/>
              <w:t>материалами по всем курсам</w:t>
            </w:r>
            <w:r>
              <w:br/>
              <w:t>внеурочной деятельности,</w:t>
            </w:r>
            <w:r>
              <w:br/>
              <w:t>реализуемым в рамках ООП</w:t>
            </w:r>
            <w:r>
              <w:br/>
              <w:t>ООО</w:t>
            </w:r>
          </w:p>
        </w:tc>
        <w:tc>
          <w:tcPr>
            <w:tcW w:w="3192" w:type="dxa"/>
            <w:tcBorders>
              <w:top w:val="single" w:sz="4" w:space="0" w:color="auto"/>
              <w:left w:val="single" w:sz="4" w:space="0" w:color="auto"/>
              <w:bottom w:val="single" w:sz="4" w:space="0" w:color="auto"/>
            </w:tcBorders>
            <w:shd w:val="clear" w:color="auto" w:fill="FFFFFF"/>
            <w:vAlign w:val="center"/>
          </w:tcPr>
          <w:p w:rsidR="00477560" w:rsidRDefault="00D13BEB">
            <w:pPr>
              <w:pStyle w:val="24"/>
              <w:shd w:val="clear" w:color="auto" w:fill="auto"/>
              <w:spacing w:line="240" w:lineRule="exact"/>
              <w:ind w:firstLine="0"/>
            </w:pPr>
            <w:r>
              <w:t>1 раз в год</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center"/>
          </w:tcPr>
          <w:p w:rsidR="00477560" w:rsidRDefault="00D13BEB">
            <w:pPr>
              <w:pStyle w:val="24"/>
              <w:shd w:val="clear" w:color="auto" w:fill="auto"/>
              <w:spacing w:line="240" w:lineRule="exact"/>
              <w:ind w:firstLine="0"/>
            </w:pPr>
            <w:r>
              <w:t>Педагог-библиотекарь</w:t>
            </w:r>
          </w:p>
        </w:tc>
      </w:tr>
    </w:tbl>
    <w:p w:rsidR="00477560" w:rsidRDefault="00477560">
      <w:pPr>
        <w:rPr>
          <w:sz w:val="2"/>
          <w:szCs w:val="2"/>
        </w:rPr>
      </w:pPr>
    </w:p>
    <w:sectPr w:rsidR="00477560" w:rsidSect="00A50B26">
      <w:pgSz w:w="11909" w:h="16840"/>
      <w:pgMar w:top="878" w:right="669" w:bottom="1248"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6C6" w:rsidRDefault="000966C6">
      <w:r>
        <w:separator/>
      </w:r>
    </w:p>
  </w:endnote>
  <w:endnote w:type="continuationSeparator" w:id="0">
    <w:p w:rsidR="000966C6" w:rsidRDefault="0009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4062095</wp:posOffset>
              </wp:positionH>
              <wp:positionV relativeFrom="page">
                <wp:posOffset>10190480</wp:posOffset>
              </wp:positionV>
              <wp:extent cx="210185" cy="160655"/>
              <wp:effectExtent l="4445" t="0" r="4445" b="2540"/>
              <wp:wrapNone/>
              <wp:docPr id="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342</w:t>
                          </w:r>
                          <w:r>
                            <w:rPr>
                              <w:rStyle w:val="a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margin-left:319.85pt;margin-top:802.4pt;width:16.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8e6qQIAAKg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" filled="f" stroked="f">
              <v:textbox style="mso-fit-shape-to-text:t" inset="0,0,0,0">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342</w:t>
                    </w:r>
                    <w:r>
                      <w:rPr>
                        <w:rStyle w:val="aa"/>
                        <w:b/>
                        <w:bCs/>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88" behindDoc="1" locked="0" layoutInCell="1" allowOverlap="1">
              <wp:simplePos x="0" y="0"/>
              <wp:positionH relativeFrom="page">
                <wp:posOffset>3949065</wp:posOffset>
              </wp:positionH>
              <wp:positionV relativeFrom="page">
                <wp:posOffset>10353675</wp:posOffset>
              </wp:positionV>
              <wp:extent cx="210185" cy="160655"/>
              <wp:effectExtent l="0" t="0" r="3175" b="127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388</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310.95pt;margin-top:815.25pt;width:16.55pt;height:12.6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obqwIAAK0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388</w:t>
                    </w:r>
                    <w:r>
                      <w:rPr>
                        <w:rStyle w:val="4a"/>
                        <w:b/>
                        <w:bCs/>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89" behindDoc="1" locked="0" layoutInCell="1" allowOverlap="1">
              <wp:simplePos x="0" y="0"/>
              <wp:positionH relativeFrom="page">
                <wp:posOffset>3949065</wp:posOffset>
              </wp:positionH>
              <wp:positionV relativeFrom="page">
                <wp:posOffset>10353675</wp:posOffset>
              </wp:positionV>
              <wp:extent cx="210185" cy="160655"/>
              <wp:effectExtent l="0" t="0" r="3175"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389</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310.95pt;margin-top:815.25pt;width:16.55pt;height:12.65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uOrA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389</w:t>
                    </w:r>
                    <w:r>
                      <w:rPr>
                        <w:rStyle w:val="4a"/>
                        <w:b/>
                        <w:bCs/>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90" behindDoc="1" locked="0" layoutInCell="1" allowOverlap="1">
              <wp:simplePos x="0" y="0"/>
              <wp:positionH relativeFrom="page">
                <wp:posOffset>3949065</wp:posOffset>
              </wp:positionH>
              <wp:positionV relativeFrom="page">
                <wp:posOffset>10353675</wp:posOffset>
              </wp:positionV>
              <wp:extent cx="210185" cy="160655"/>
              <wp:effectExtent l="0" t="0" r="3175"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400</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310.95pt;margin-top:815.25pt;width:16.55pt;height:12.65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lrAIAAK0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400</w:t>
                    </w:r>
                    <w:r>
                      <w:rPr>
                        <w:rStyle w:val="4a"/>
                        <w:b/>
                        <w:bCs/>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91" behindDoc="1" locked="0" layoutInCell="1" allowOverlap="1">
              <wp:simplePos x="0" y="0"/>
              <wp:positionH relativeFrom="page">
                <wp:posOffset>3949065</wp:posOffset>
              </wp:positionH>
              <wp:positionV relativeFrom="page">
                <wp:posOffset>10353675</wp:posOffset>
              </wp:positionV>
              <wp:extent cx="210185" cy="160655"/>
              <wp:effectExtent l="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399</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310.95pt;margin-top:815.25pt;width:16.55pt;height:12.65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399</w:t>
                    </w:r>
                    <w:r>
                      <w:rPr>
                        <w:rStyle w:val="4a"/>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4062095</wp:posOffset>
              </wp:positionH>
              <wp:positionV relativeFrom="page">
                <wp:posOffset>10190480</wp:posOffset>
              </wp:positionV>
              <wp:extent cx="70485" cy="160655"/>
              <wp:effectExtent l="4445" t="0" r="1270" b="2540"/>
              <wp:wrapNone/>
              <wp:docPr id="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343</w:t>
                          </w:r>
                          <w:r>
                            <w:rPr>
                              <w:rStyle w:val="a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319.85pt;margin-top:802.4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" filled="f" stroked="f">
              <v:textbox style="mso-fit-shape-to-text:t" inset="0,0,0,0">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343</w:t>
                    </w:r>
                    <w:r>
                      <w:rPr>
                        <w:rStyle w:val="aa"/>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4062095</wp:posOffset>
              </wp:positionH>
              <wp:positionV relativeFrom="page">
                <wp:posOffset>10190480</wp:posOffset>
              </wp:positionV>
              <wp:extent cx="210185" cy="160655"/>
              <wp:effectExtent l="4445" t="0" r="4445" b="2540"/>
              <wp:wrapNone/>
              <wp:docPr id="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372</w:t>
                          </w:r>
                          <w:r>
                            <w:rPr>
                              <w:rStyle w:val="a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8" type="#_x0000_t202" style="position:absolute;margin-left:319.85pt;margin-top:802.4pt;width:16.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XyrAIAAK4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" filled="f" stroked="f">
              <v:textbox style="mso-fit-shape-to-text:t" inset="0,0,0,0">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372</w:t>
                    </w:r>
                    <w:r>
                      <w:rPr>
                        <w:rStyle w:val="aa"/>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4062095</wp:posOffset>
              </wp:positionH>
              <wp:positionV relativeFrom="page">
                <wp:posOffset>10190480</wp:posOffset>
              </wp:positionV>
              <wp:extent cx="210185" cy="160655"/>
              <wp:effectExtent l="4445" t="0" r="4445" b="2540"/>
              <wp:wrapNone/>
              <wp:docPr id="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373</w:t>
                          </w:r>
                          <w:r>
                            <w:rPr>
                              <w:rStyle w:val="a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9" type="#_x0000_t202" style="position:absolute;margin-left:319.85pt;margin-top:802.4pt;width:16.55pt;height:12.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" filled="f" stroked="f">
              <v:textbox style="mso-fit-shape-to-text:t" inset="0,0,0,0">
                <w:txbxContent>
                  <w:p w:rsidR="00CA4D90" w:rsidRDefault="00CA4D90">
                    <w:pPr>
                      <w:pStyle w:val="a9"/>
                      <w:shd w:val="clear" w:color="auto" w:fill="auto"/>
                      <w:spacing w:line="240" w:lineRule="auto"/>
                    </w:pPr>
                    <w:r>
                      <w:fldChar w:fldCharType="begin"/>
                    </w:r>
                    <w:r>
                      <w:instrText xml:space="preserve"> PAGE \* MERGEFORMAT </w:instrText>
                    </w:r>
                    <w:r>
                      <w:fldChar w:fldCharType="separate"/>
                    </w:r>
                    <w:r w:rsidR="00F1049C" w:rsidRPr="00F1049C">
                      <w:rPr>
                        <w:rStyle w:val="aa"/>
                        <w:b/>
                        <w:bCs/>
                        <w:noProof/>
                      </w:rPr>
                      <w:t>373</w:t>
                    </w:r>
                    <w:r>
                      <w:rPr>
                        <w:rStyle w:val="aa"/>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86" behindDoc="1" locked="0" layoutInCell="1" allowOverlap="1">
              <wp:simplePos x="0" y="0"/>
              <wp:positionH relativeFrom="page">
                <wp:posOffset>3949065</wp:posOffset>
              </wp:positionH>
              <wp:positionV relativeFrom="page">
                <wp:posOffset>10353675</wp:posOffset>
              </wp:positionV>
              <wp:extent cx="210185" cy="160655"/>
              <wp:effectExtent l="0" t="0" r="3175" b="12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382</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310.95pt;margin-top:815.25pt;width:16.55pt;height:12.65pt;z-index:-1887439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H5rA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sidR="00CE5AF7" w:rsidRPr="00CE5AF7">
                      <w:rPr>
                        <w:rStyle w:val="4a"/>
                        <w:b/>
                        <w:bCs/>
                        <w:noProof/>
                      </w:rPr>
                      <w:t>382</w:t>
                    </w:r>
                    <w:r>
                      <w:rPr>
                        <w:rStyle w:val="4a"/>
                        <w:b/>
                        <w:bCs/>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063556">
    <w:pPr>
      <w:rPr>
        <w:sz w:val="2"/>
        <w:szCs w:val="2"/>
      </w:rPr>
    </w:pPr>
    <w:r>
      <w:rPr>
        <w:noProof/>
        <w:lang w:bidi="ar-SA"/>
      </w:rPr>
      <mc:AlternateContent>
        <mc:Choice Requires="wps">
          <w:drawing>
            <wp:anchor distT="0" distB="0" distL="63500" distR="63500" simplePos="0" relativeHeight="314572487" behindDoc="1" locked="0" layoutInCell="1" allowOverlap="1">
              <wp:simplePos x="0" y="0"/>
              <wp:positionH relativeFrom="page">
                <wp:posOffset>3949065</wp:posOffset>
              </wp:positionH>
              <wp:positionV relativeFrom="page">
                <wp:posOffset>10353675</wp:posOffset>
              </wp:positionV>
              <wp:extent cx="201295" cy="88265"/>
              <wp:effectExtent l="0" t="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Pr>
                              <w:rStyle w:val="4a"/>
                              <w:b/>
                              <w:bCs/>
                            </w:rPr>
                            <w:t>#</w:t>
                          </w:r>
                          <w:r>
                            <w:rPr>
                              <w:rStyle w:val="4a"/>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5" o:spid="_x0000_s1031" type="#_x0000_t202" style="position:absolute;margin-left:310.95pt;margin-top:815.25pt;width:15.85pt;height:6.9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" filled="f" stroked="f">
              <v:textbox style="mso-fit-shape-to-text:t" inset="0,0,0,0">
                <w:txbxContent>
                  <w:p w:rsidR="00CA4D90" w:rsidRDefault="00CA4D90">
                    <w:pPr>
                      <w:pStyle w:val="49"/>
                      <w:shd w:val="clear" w:color="auto" w:fill="auto"/>
                      <w:spacing w:line="240" w:lineRule="auto"/>
                    </w:pPr>
                    <w:r>
                      <w:fldChar w:fldCharType="begin"/>
                    </w:r>
                    <w:r>
                      <w:instrText xml:space="preserve"> PAGE \* MERGEFORMAT </w:instrText>
                    </w:r>
                    <w:r>
                      <w:fldChar w:fldCharType="separate"/>
                    </w:r>
                    <w:r>
                      <w:rPr>
                        <w:rStyle w:val="4a"/>
                        <w:b/>
                        <w:bCs/>
                      </w:rPr>
                      <w:t>#</w:t>
                    </w:r>
                    <w:r>
                      <w:rPr>
                        <w:rStyle w:val="4a"/>
                        <w:b/>
                        <w:bCs/>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D90" w:rsidRDefault="00CA4D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6C6" w:rsidRDefault="000966C6">
      <w:r>
        <w:separator/>
      </w:r>
    </w:p>
  </w:footnote>
  <w:footnote w:type="continuationSeparator" w:id="0">
    <w:p w:rsidR="000966C6" w:rsidRDefault="000966C6">
      <w:r>
        <w:continuationSeparator/>
      </w:r>
    </w:p>
  </w:footnote>
  <w:footnote w:id="1">
    <w:p w:rsidR="00CA4D90" w:rsidRDefault="00CA4D90">
      <w:pPr>
        <w:pStyle w:val="a5"/>
        <w:shd w:val="clear" w:color="auto" w:fill="auto"/>
        <w:tabs>
          <w:tab w:val="left" w:pos="130"/>
        </w:tabs>
        <w:jc w:val="left"/>
      </w:pPr>
      <w:r>
        <w:rPr>
          <w:rStyle w:val="a6"/>
          <w:vertAlign w:val="superscript"/>
        </w:rPr>
        <w:footnoteRef/>
      </w:r>
      <w:r>
        <w:rPr>
          <w:rStyle w:val="a6"/>
        </w:rPr>
        <w:tab/>
      </w:r>
      <w:r>
        <w:t>Здесь и далее - распознавать конкретные примеры общих понятий по характерным признакам, выполнять</w:t>
      </w:r>
      <w:r>
        <w:br/>
        <w:t>действия в соответствии с определением и простейшими свойствами понятий, конкретизировать примерами</w:t>
      </w:r>
      <w:r>
        <w:br/>
        <w:t>общие понятия.</w:t>
      </w:r>
    </w:p>
  </w:footnote>
  <w:footnote w:id="2">
    <w:p w:rsidR="00CA4D90" w:rsidRDefault="00CA4D90">
      <w:pPr>
        <w:pStyle w:val="a5"/>
        <w:shd w:val="clear" w:color="auto" w:fill="auto"/>
        <w:tabs>
          <w:tab w:val="left" w:pos="130"/>
        </w:tabs>
        <w:jc w:val="left"/>
      </w:pPr>
      <w:r>
        <w:rPr>
          <w:rStyle w:val="a6"/>
          <w:vertAlign w:val="superscript"/>
        </w:rPr>
        <w:footnoteRef/>
      </w:r>
      <w:r>
        <w:rPr>
          <w:rStyle w:val="a6"/>
        </w:rPr>
        <w:tab/>
      </w:r>
      <w:r>
        <w:t>Здесь и далее - знать определение понятия, уметь пояснять его смысл, уметь использовать понятие и его</w:t>
      </w:r>
      <w:r>
        <w:br/>
        <w:t>свойства при проведении рассуждений, доказательств, решении задач.</w:t>
      </w:r>
    </w:p>
  </w:footnote>
  <w:footnote w:id="3">
    <w:p w:rsidR="00CA4D90" w:rsidRDefault="00CA4D90">
      <w:pPr>
        <w:pStyle w:val="a5"/>
        <w:shd w:val="clear" w:color="auto" w:fill="auto"/>
        <w:tabs>
          <w:tab w:val="left" w:pos="130"/>
        </w:tabs>
        <w:jc w:val="left"/>
      </w:pPr>
      <w:r>
        <w:rPr>
          <w:rStyle w:val="a6"/>
          <w:vertAlign w:val="superscript"/>
        </w:rPr>
        <w:footnoteRef/>
      </w:r>
      <w:r>
        <w:rPr>
          <w:rStyle w:val="a6"/>
        </w:rPr>
        <w:tab/>
      </w:r>
      <w:r>
        <w:t>Здесь и далее - распознавать конкретные примеры общих понятий по характерным признакам, выполнять</w:t>
      </w:r>
      <w:r>
        <w:br/>
        <w:t>действия в соответствии с определением и простейшими свойствами понятий, конкретизировать примерами</w:t>
      </w:r>
      <w:r>
        <w:br/>
        <w:t>общие понятия.</w:t>
      </w:r>
    </w:p>
  </w:footnote>
  <w:footnote w:id="4">
    <w:p w:rsidR="00CA4D90" w:rsidRDefault="00CA4D90">
      <w:pPr>
        <w:pStyle w:val="a5"/>
        <w:shd w:val="clear" w:color="auto" w:fill="auto"/>
        <w:tabs>
          <w:tab w:val="left" w:pos="130"/>
        </w:tabs>
        <w:jc w:val="left"/>
      </w:pPr>
      <w:r>
        <w:rPr>
          <w:rStyle w:val="a7"/>
          <w:vertAlign w:val="superscript"/>
        </w:rPr>
        <w:footnoteRef/>
      </w:r>
      <w:r>
        <w:rPr>
          <w:rStyle w:val="a7"/>
        </w:rPr>
        <w:tab/>
      </w:r>
      <w:r>
        <w:t>Здесь и далее - знать определение понятия, уметь пояснять его смысл, уметь использовать понятие и его</w:t>
      </w:r>
      <w:r>
        <w:br/>
        <w:t>свойства при проведении рассуждений, доказательств, решении задач.</w:t>
      </w:r>
    </w:p>
  </w:footnote>
  <w:footnote w:id="5">
    <w:p w:rsidR="00CA4D90" w:rsidRDefault="00CA4D90">
      <w:pPr>
        <w:pStyle w:val="a5"/>
        <w:shd w:val="clear" w:color="auto" w:fill="auto"/>
        <w:jc w:val="left"/>
      </w:pPr>
      <w:r>
        <w:rPr>
          <w:rStyle w:val="a6"/>
          <w:vertAlign w:val="superscript"/>
        </w:rPr>
        <w:footnoteRef/>
      </w:r>
      <w:r>
        <w:t xml:space="preserve"> Здесь и далее - знать определение понятия, знать и уметь доказывать свойства (признаки, если они есть)</w:t>
      </w:r>
      <w:r>
        <w:br/>
        <w:t>понятия, характеризовать связи с другими понятиями, представляя одно понятие как часть целостного</w:t>
      </w:r>
      <w:r>
        <w:br/>
        <w:t>комплекса, использовать понятие и его свойства при проведении рассуждений, доказательств, решении</w:t>
      </w:r>
      <w:r>
        <w:br/>
        <w:t>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372A"/>
    <w:multiLevelType w:val="multilevel"/>
    <w:tmpl w:val="1B144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41683B"/>
    <w:multiLevelType w:val="hybridMultilevel"/>
    <w:tmpl w:val="E5B63B58"/>
    <w:lvl w:ilvl="0" w:tplc="1488154E">
      <w:start w:val="1"/>
      <w:numFmt w:val="decimal"/>
      <w:lvlText w:val="%1)"/>
      <w:lvlJc w:val="left"/>
      <w:pPr>
        <w:ind w:left="1114" w:hanging="305"/>
      </w:pPr>
      <w:rPr>
        <w:rFonts w:ascii="Times New Roman" w:eastAsia="Times New Roman" w:hAnsi="Times New Roman" w:cs="Times New Roman" w:hint="default"/>
        <w:spacing w:val="0"/>
        <w:w w:val="100"/>
        <w:sz w:val="28"/>
        <w:szCs w:val="28"/>
        <w:lang w:val="ru-RU" w:eastAsia="en-US" w:bidi="ar-SA"/>
      </w:rPr>
    </w:lvl>
    <w:lvl w:ilvl="1" w:tplc="D8305338">
      <w:numFmt w:val="bullet"/>
      <w:lvlText w:val="•"/>
      <w:lvlJc w:val="left"/>
      <w:pPr>
        <w:ind w:left="1964" w:hanging="305"/>
      </w:pPr>
      <w:rPr>
        <w:rFonts w:hint="default"/>
        <w:lang w:val="ru-RU" w:eastAsia="en-US" w:bidi="ar-SA"/>
      </w:rPr>
    </w:lvl>
    <w:lvl w:ilvl="2" w:tplc="046ABFE6">
      <w:numFmt w:val="bullet"/>
      <w:lvlText w:val="•"/>
      <w:lvlJc w:val="left"/>
      <w:pPr>
        <w:ind w:left="2809" w:hanging="305"/>
      </w:pPr>
      <w:rPr>
        <w:rFonts w:hint="default"/>
        <w:lang w:val="ru-RU" w:eastAsia="en-US" w:bidi="ar-SA"/>
      </w:rPr>
    </w:lvl>
    <w:lvl w:ilvl="3" w:tplc="95288380">
      <w:numFmt w:val="bullet"/>
      <w:lvlText w:val="•"/>
      <w:lvlJc w:val="left"/>
      <w:pPr>
        <w:ind w:left="3653" w:hanging="305"/>
      </w:pPr>
      <w:rPr>
        <w:rFonts w:hint="default"/>
        <w:lang w:val="ru-RU" w:eastAsia="en-US" w:bidi="ar-SA"/>
      </w:rPr>
    </w:lvl>
    <w:lvl w:ilvl="4" w:tplc="4B685786">
      <w:numFmt w:val="bullet"/>
      <w:lvlText w:val="•"/>
      <w:lvlJc w:val="left"/>
      <w:pPr>
        <w:ind w:left="4498" w:hanging="305"/>
      </w:pPr>
      <w:rPr>
        <w:rFonts w:hint="default"/>
        <w:lang w:val="ru-RU" w:eastAsia="en-US" w:bidi="ar-SA"/>
      </w:rPr>
    </w:lvl>
    <w:lvl w:ilvl="5" w:tplc="3050FD14">
      <w:numFmt w:val="bullet"/>
      <w:lvlText w:val="•"/>
      <w:lvlJc w:val="left"/>
      <w:pPr>
        <w:ind w:left="5343" w:hanging="305"/>
      </w:pPr>
      <w:rPr>
        <w:rFonts w:hint="default"/>
        <w:lang w:val="ru-RU" w:eastAsia="en-US" w:bidi="ar-SA"/>
      </w:rPr>
    </w:lvl>
    <w:lvl w:ilvl="6" w:tplc="8F202276">
      <w:numFmt w:val="bullet"/>
      <w:lvlText w:val="•"/>
      <w:lvlJc w:val="left"/>
      <w:pPr>
        <w:ind w:left="6187" w:hanging="305"/>
      </w:pPr>
      <w:rPr>
        <w:rFonts w:hint="default"/>
        <w:lang w:val="ru-RU" w:eastAsia="en-US" w:bidi="ar-SA"/>
      </w:rPr>
    </w:lvl>
    <w:lvl w:ilvl="7" w:tplc="857C4656">
      <w:numFmt w:val="bullet"/>
      <w:lvlText w:val="•"/>
      <w:lvlJc w:val="left"/>
      <w:pPr>
        <w:ind w:left="7032" w:hanging="305"/>
      </w:pPr>
      <w:rPr>
        <w:rFonts w:hint="default"/>
        <w:lang w:val="ru-RU" w:eastAsia="en-US" w:bidi="ar-SA"/>
      </w:rPr>
    </w:lvl>
    <w:lvl w:ilvl="8" w:tplc="D09C6736">
      <w:numFmt w:val="bullet"/>
      <w:lvlText w:val="•"/>
      <w:lvlJc w:val="left"/>
      <w:pPr>
        <w:ind w:left="7877" w:hanging="305"/>
      </w:pPr>
      <w:rPr>
        <w:rFonts w:hint="default"/>
        <w:lang w:val="ru-RU" w:eastAsia="en-US" w:bidi="ar-SA"/>
      </w:rPr>
    </w:lvl>
  </w:abstractNum>
  <w:abstractNum w:abstractNumId="2">
    <w:nsid w:val="04F603B5"/>
    <w:multiLevelType w:val="hybridMultilevel"/>
    <w:tmpl w:val="D1785DC2"/>
    <w:lvl w:ilvl="0" w:tplc="7944C8D2">
      <w:numFmt w:val="bullet"/>
      <w:lvlText w:val="-"/>
      <w:lvlJc w:val="left"/>
      <w:pPr>
        <w:ind w:left="461" w:hanging="140"/>
      </w:pPr>
      <w:rPr>
        <w:rFonts w:ascii="Times New Roman" w:eastAsia="Times New Roman" w:hAnsi="Times New Roman" w:cs="Times New Roman" w:hint="default"/>
        <w:w w:val="99"/>
        <w:sz w:val="24"/>
        <w:szCs w:val="24"/>
        <w:lang w:val="ru-RU" w:eastAsia="en-US" w:bidi="ar-SA"/>
      </w:rPr>
    </w:lvl>
    <w:lvl w:ilvl="1" w:tplc="B6543A7A">
      <w:numFmt w:val="bullet"/>
      <w:lvlText w:val="•"/>
      <w:lvlJc w:val="left"/>
      <w:pPr>
        <w:ind w:left="1446" w:hanging="140"/>
      </w:pPr>
      <w:rPr>
        <w:rFonts w:hint="default"/>
        <w:lang w:val="ru-RU" w:eastAsia="en-US" w:bidi="ar-SA"/>
      </w:rPr>
    </w:lvl>
    <w:lvl w:ilvl="2" w:tplc="D1286740">
      <w:numFmt w:val="bullet"/>
      <w:lvlText w:val="•"/>
      <w:lvlJc w:val="left"/>
      <w:pPr>
        <w:ind w:left="2433" w:hanging="140"/>
      </w:pPr>
      <w:rPr>
        <w:rFonts w:hint="default"/>
        <w:lang w:val="ru-RU" w:eastAsia="en-US" w:bidi="ar-SA"/>
      </w:rPr>
    </w:lvl>
    <w:lvl w:ilvl="3" w:tplc="5AD64F98">
      <w:numFmt w:val="bullet"/>
      <w:lvlText w:val="•"/>
      <w:lvlJc w:val="left"/>
      <w:pPr>
        <w:ind w:left="3419" w:hanging="140"/>
      </w:pPr>
      <w:rPr>
        <w:rFonts w:hint="default"/>
        <w:lang w:val="ru-RU" w:eastAsia="en-US" w:bidi="ar-SA"/>
      </w:rPr>
    </w:lvl>
    <w:lvl w:ilvl="4" w:tplc="F4A06808">
      <w:numFmt w:val="bullet"/>
      <w:lvlText w:val="•"/>
      <w:lvlJc w:val="left"/>
      <w:pPr>
        <w:ind w:left="4406" w:hanging="140"/>
      </w:pPr>
      <w:rPr>
        <w:rFonts w:hint="default"/>
        <w:lang w:val="ru-RU" w:eastAsia="en-US" w:bidi="ar-SA"/>
      </w:rPr>
    </w:lvl>
    <w:lvl w:ilvl="5" w:tplc="5086A1AA">
      <w:numFmt w:val="bullet"/>
      <w:lvlText w:val="•"/>
      <w:lvlJc w:val="left"/>
      <w:pPr>
        <w:ind w:left="5393" w:hanging="140"/>
      </w:pPr>
      <w:rPr>
        <w:rFonts w:hint="default"/>
        <w:lang w:val="ru-RU" w:eastAsia="en-US" w:bidi="ar-SA"/>
      </w:rPr>
    </w:lvl>
    <w:lvl w:ilvl="6" w:tplc="94AABC84">
      <w:numFmt w:val="bullet"/>
      <w:lvlText w:val="•"/>
      <w:lvlJc w:val="left"/>
      <w:pPr>
        <w:ind w:left="6379" w:hanging="140"/>
      </w:pPr>
      <w:rPr>
        <w:rFonts w:hint="default"/>
        <w:lang w:val="ru-RU" w:eastAsia="en-US" w:bidi="ar-SA"/>
      </w:rPr>
    </w:lvl>
    <w:lvl w:ilvl="7" w:tplc="B7A6CC2A">
      <w:numFmt w:val="bullet"/>
      <w:lvlText w:val="•"/>
      <w:lvlJc w:val="left"/>
      <w:pPr>
        <w:ind w:left="7366" w:hanging="140"/>
      </w:pPr>
      <w:rPr>
        <w:rFonts w:hint="default"/>
        <w:lang w:val="ru-RU" w:eastAsia="en-US" w:bidi="ar-SA"/>
      </w:rPr>
    </w:lvl>
    <w:lvl w:ilvl="8" w:tplc="12A24B26">
      <w:numFmt w:val="bullet"/>
      <w:lvlText w:val="•"/>
      <w:lvlJc w:val="left"/>
      <w:pPr>
        <w:ind w:left="8353" w:hanging="140"/>
      </w:pPr>
      <w:rPr>
        <w:rFonts w:hint="default"/>
        <w:lang w:val="ru-RU" w:eastAsia="en-US" w:bidi="ar-SA"/>
      </w:rPr>
    </w:lvl>
  </w:abstractNum>
  <w:abstractNum w:abstractNumId="3">
    <w:nsid w:val="066801B7"/>
    <w:multiLevelType w:val="multilevel"/>
    <w:tmpl w:val="E22091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E1A4D"/>
    <w:multiLevelType w:val="multilevel"/>
    <w:tmpl w:val="4F3AF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8A65A7"/>
    <w:multiLevelType w:val="multilevel"/>
    <w:tmpl w:val="03F40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C1C8F"/>
    <w:multiLevelType w:val="hybridMultilevel"/>
    <w:tmpl w:val="C20AA4B0"/>
    <w:lvl w:ilvl="0" w:tplc="92CE609E">
      <w:numFmt w:val="bullet"/>
      <w:lvlText w:val="-"/>
      <w:lvlJc w:val="left"/>
      <w:pPr>
        <w:ind w:left="322" w:hanging="684"/>
      </w:pPr>
      <w:rPr>
        <w:rFonts w:ascii="Times New Roman" w:eastAsia="Times New Roman" w:hAnsi="Times New Roman" w:cs="Times New Roman" w:hint="default"/>
        <w:w w:val="99"/>
        <w:sz w:val="24"/>
        <w:szCs w:val="24"/>
        <w:lang w:val="ru-RU" w:eastAsia="en-US" w:bidi="ar-SA"/>
      </w:rPr>
    </w:lvl>
    <w:lvl w:ilvl="1" w:tplc="098EC9EA">
      <w:numFmt w:val="bullet"/>
      <w:lvlText w:val=""/>
      <w:lvlJc w:val="left"/>
      <w:pPr>
        <w:ind w:left="1042" w:hanging="420"/>
      </w:pPr>
      <w:rPr>
        <w:rFonts w:ascii="Symbol" w:eastAsia="Symbol" w:hAnsi="Symbol" w:cs="Symbol" w:hint="default"/>
        <w:w w:val="99"/>
        <w:sz w:val="20"/>
        <w:szCs w:val="20"/>
        <w:lang w:val="ru-RU" w:eastAsia="en-US" w:bidi="ar-SA"/>
      </w:rPr>
    </w:lvl>
    <w:lvl w:ilvl="2" w:tplc="C4F228AC">
      <w:numFmt w:val="bullet"/>
      <w:lvlText w:val="•"/>
      <w:lvlJc w:val="left"/>
      <w:pPr>
        <w:ind w:left="2071" w:hanging="420"/>
      </w:pPr>
      <w:rPr>
        <w:rFonts w:hint="default"/>
        <w:lang w:val="ru-RU" w:eastAsia="en-US" w:bidi="ar-SA"/>
      </w:rPr>
    </w:lvl>
    <w:lvl w:ilvl="3" w:tplc="BED0C1EA">
      <w:numFmt w:val="bullet"/>
      <w:lvlText w:val="•"/>
      <w:lvlJc w:val="left"/>
      <w:pPr>
        <w:ind w:left="3103" w:hanging="420"/>
      </w:pPr>
      <w:rPr>
        <w:rFonts w:hint="default"/>
        <w:lang w:val="ru-RU" w:eastAsia="en-US" w:bidi="ar-SA"/>
      </w:rPr>
    </w:lvl>
    <w:lvl w:ilvl="4" w:tplc="CCC8AF46">
      <w:numFmt w:val="bullet"/>
      <w:lvlText w:val="•"/>
      <w:lvlJc w:val="left"/>
      <w:pPr>
        <w:ind w:left="4135" w:hanging="420"/>
      </w:pPr>
      <w:rPr>
        <w:rFonts w:hint="default"/>
        <w:lang w:val="ru-RU" w:eastAsia="en-US" w:bidi="ar-SA"/>
      </w:rPr>
    </w:lvl>
    <w:lvl w:ilvl="5" w:tplc="87148D78">
      <w:numFmt w:val="bullet"/>
      <w:lvlText w:val="•"/>
      <w:lvlJc w:val="left"/>
      <w:pPr>
        <w:ind w:left="5167" w:hanging="420"/>
      </w:pPr>
      <w:rPr>
        <w:rFonts w:hint="default"/>
        <w:lang w:val="ru-RU" w:eastAsia="en-US" w:bidi="ar-SA"/>
      </w:rPr>
    </w:lvl>
    <w:lvl w:ilvl="6" w:tplc="AA5E87AA">
      <w:numFmt w:val="bullet"/>
      <w:lvlText w:val="•"/>
      <w:lvlJc w:val="left"/>
      <w:pPr>
        <w:ind w:left="6199" w:hanging="420"/>
      </w:pPr>
      <w:rPr>
        <w:rFonts w:hint="default"/>
        <w:lang w:val="ru-RU" w:eastAsia="en-US" w:bidi="ar-SA"/>
      </w:rPr>
    </w:lvl>
    <w:lvl w:ilvl="7" w:tplc="FF7E2468">
      <w:numFmt w:val="bullet"/>
      <w:lvlText w:val="•"/>
      <w:lvlJc w:val="left"/>
      <w:pPr>
        <w:ind w:left="7230" w:hanging="420"/>
      </w:pPr>
      <w:rPr>
        <w:rFonts w:hint="default"/>
        <w:lang w:val="ru-RU" w:eastAsia="en-US" w:bidi="ar-SA"/>
      </w:rPr>
    </w:lvl>
    <w:lvl w:ilvl="8" w:tplc="2C368EDC">
      <w:numFmt w:val="bullet"/>
      <w:lvlText w:val="•"/>
      <w:lvlJc w:val="left"/>
      <w:pPr>
        <w:ind w:left="8262" w:hanging="420"/>
      </w:pPr>
      <w:rPr>
        <w:rFonts w:hint="default"/>
        <w:lang w:val="ru-RU" w:eastAsia="en-US" w:bidi="ar-SA"/>
      </w:rPr>
    </w:lvl>
  </w:abstractNum>
  <w:abstractNum w:abstractNumId="7">
    <w:nsid w:val="0A946EB0"/>
    <w:multiLevelType w:val="multilevel"/>
    <w:tmpl w:val="444EC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475FE9"/>
    <w:multiLevelType w:val="multilevel"/>
    <w:tmpl w:val="909AE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EB4148"/>
    <w:multiLevelType w:val="multilevel"/>
    <w:tmpl w:val="5AC81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93622A"/>
    <w:multiLevelType w:val="multilevel"/>
    <w:tmpl w:val="3B9AE63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E446C91"/>
    <w:multiLevelType w:val="multilevel"/>
    <w:tmpl w:val="89724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F337E7"/>
    <w:multiLevelType w:val="multilevel"/>
    <w:tmpl w:val="BC0EF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FFE45A0"/>
    <w:multiLevelType w:val="multilevel"/>
    <w:tmpl w:val="861EA23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264742"/>
    <w:multiLevelType w:val="hybridMultilevel"/>
    <w:tmpl w:val="E83CD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511982"/>
    <w:multiLevelType w:val="multilevel"/>
    <w:tmpl w:val="8132F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1B7843"/>
    <w:multiLevelType w:val="multilevel"/>
    <w:tmpl w:val="E7E4A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24F1570"/>
    <w:multiLevelType w:val="multilevel"/>
    <w:tmpl w:val="2C588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2FB482B"/>
    <w:multiLevelType w:val="multilevel"/>
    <w:tmpl w:val="A282B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137461"/>
    <w:multiLevelType w:val="multilevel"/>
    <w:tmpl w:val="0582A7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9569F7"/>
    <w:multiLevelType w:val="multilevel"/>
    <w:tmpl w:val="0CFEE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B009AF"/>
    <w:multiLevelType w:val="multilevel"/>
    <w:tmpl w:val="4DD45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5261925"/>
    <w:multiLevelType w:val="hybridMultilevel"/>
    <w:tmpl w:val="A9A6F786"/>
    <w:lvl w:ilvl="0" w:tplc="782C8E82">
      <w:numFmt w:val="bullet"/>
      <w:lvlText w:val="•"/>
      <w:lvlJc w:val="left"/>
      <w:pPr>
        <w:ind w:left="322" w:hanging="413"/>
      </w:pPr>
      <w:rPr>
        <w:rFonts w:ascii="Arial MT" w:eastAsia="Arial MT" w:hAnsi="Arial MT" w:cs="Arial MT" w:hint="default"/>
        <w:w w:val="100"/>
        <w:sz w:val="28"/>
        <w:szCs w:val="28"/>
        <w:lang w:val="ru-RU" w:eastAsia="en-US" w:bidi="ar-SA"/>
      </w:rPr>
    </w:lvl>
    <w:lvl w:ilvl="1" w:tplc="A1E0A660">
      <w:numFmt w:val="bullet"/>
      <w:lvlText w:val="•"/>
      <w:lvlJc w:val="left"/>
      <w:pPr>
        <w:ind w:left="1320" w:hanging="413"/>
      </w:pPr>
      <w:rPr>
        <w:rFonts w:hint="default"/>
        <w:lang w:val="ru-RU" w:eastAsia="en-US" w:bidi="ar-SA"/>
      </w:rPr>
    </w:lvl>
    <w:lvl w:ilvl="2" w:tplc="20803448">
      <w:numFmt w:val="bullet"/>
      <w:lvlText w:val="•"/>
      <w:lvlJc w:val="left"/>
      <w:pPr>
        <w:ind w:left="2321" w:hanging="413"/>
      </w:pPr>
      <w:rPr>
        <w:rFonts w:hint="default"/>
        <w:lang w:val="ru-RU" w:eastAsia="en-US" w:bidi="ar-SA"/>
      </w:rPr>
    </w:lvl>
    <w:lvl w:ilvl="3" w:tplc="03D8DDA6">
      <w:numFmt w:val="bullet"/>
      <w:lvlText w:val="•"/>
      <w:lvlJc w:val="left"/>
      <w:pPr>
        <w:ind w:left="3321" w:hanging="413"/>
      </w:pPr>
      <w:rPr>
        <w:rFonts w:hint="default"/>
        <w:lang w:val="ru-RU" w:eastAsia="en-US" w:bidi="ar-SA"/>
      </w:rPr>
    </w:lvl>
    <w:lvl w:ilvl="4" w:tplc="CBBCAB2C">
      <w:numFmt w:val="bullet"/>
      <w:lvlText w:val="•"/>
      <w:lvlJc w:val="left"/>
      <w:pPr>
        <w:ind w:left="4322" w:hanging="413"/>
      </w:pPr>
      <w:rPr>
        <w:rFonts w:hint="default"/>
        <w:lang w:val="ru-RU" w:eastAsia="en-US" w:bidi="ar-SA"/>
      </w:rPr>
    </w:lvl>
    <w:lvl w:ilvl="5" w:tplc="2C9499F2">
      <w:numFmt w:val="bullet"/>
      <w:lvlText w:val="•"/>
      <w:lvlJc w:val="left"/>
      <w:pPr>
        <w:ind w:left="5323" w:hanging="413"/>
      </w:pPr>
      <w:rPr>
        <w:rFonts w:hint="default"/>
        <w:lang w:val="ru-RU" w:eastAsia="en-US" w:bidi="ar-SA"/>
      </w:rPr>
    </w:lvl>
    <w:lvl w:ilvl="6" w:tplc="703E60B0">
      <w:numFmt w:val="bullet"/>
      <w:lvlText w:val="•"/>
      <w:lvlJc w:val="left"/>
      <w:pPr>
        <w:ind w:left="6323" w:hanging="413"/>
      </w:pPr>
      <w:rPr>
        <w:rFonts w:hint="default"/>
        <w:lang w:val="ru-RU" w:eastAsia="en-US" w:bidi="ar-SA"/>
      </w:rPr>
    </w:lvl>
    <w:lvl w:ilvl="7" w:tplc="94560BFE">
      <w:numFmt w:val="bullet"/>
      <w:lvlText w:val="•"/>
      <w:lvlJc w:val="left"/>
      <w:pPr>
        <w:ind w:left="7324" w:hanging="413"/>
      </w:pPr>
      <w:rPr>
        <w:rFonts w:hint="default"/>
        <w:lang w:val="ru-RU" w:eastAsia="en-US" w:bidi="ar-SA"/>
      </w:rPr>
    </w:lvl>
    <w:lvl w:ilvl="8" w:tplc="811A4D06">
      <w:numFmt w:val="bullet"/>
      <w:lvlText w:val="•"/>
      <w:lvlJc w:val="left"/>
      <w:pPr>
        <w:ind w:left="8325" w:hanging="413"/>
      </w:pPr>
      <w:rPr>
        <w:rFonts w:hint="default"/>
        <w:lang w:val="ru-RU" w:eastAsia="en-US" w:bidi="ar-SA"/>
      </w:rPr>
    </w:lvl>
  </w:abstractNum>
  <w:abstractNum w:abstractNumId="23">
    <w:nsid w:val="16AE377D"/>
    <w:multiLevelType w:val="multilevel"/>
    <w:tmpl w:val="F6D04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59688D"/>
    <w:multiLevelType w:val="multilevel"/>
    <w:tmpl w:val="7E1EA666"/>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923C4C"/>
    <w:multiLevelType w:val="multilevel"/>
    <w:tmpl w:val="CE5C2C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1B2B11"/>
    <w:multiLevelType w:val="multilevel"/>
    <w:tmpl w:val="A9F002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BB34E36"/>
    <w:multiLevelType w:val="multilevel"/>
    <w:tmpl w:val="7C36B91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C406EB7"/>
    <w:multiLevelType w:val="multilevel"/>
    <w:tmpl w:val="5A12E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E0B3737"/>
    <w:multiLevelType w:val="multilevel"/>
    <w:tmpl w:val="0E08A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E5E2957"/>
    <w:multiLevelType w:val="multilevel"/>
    <w:tmpl w:val="55F4C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EC81D5E"/>
    <w:multiLevelType w:val="hybridMultilevel"/>
    <w:tmpl w:val="BC24480C"/>
    <w:lvl w:ilvl="0" w:tplc="59EE6010">
      <w:numFmt w:val="bullet"/>
      <w:lvlText w:val=""/>
      <w:lvlJc w:val="left"/>
      <w:pPr>
        <w:ind w:left="1042" w:hanging="336"/>
      </w:pPr>
      <w:rPr>
        <w:rFonts w:ascii="Symbol" w:eastAsia="Symbol" w:hAnsi="Symbol" w:cs="Symbol" w:hint="default"/>
        <w:w w:val="100"/>
        <w:sz w:val="24"/>
        <w:szCs w:val="24"/>
        <w:lang w:val="ru-RU" w:eastAsia="en-US" w:bidi="ar-SA"/>
      </w:rPr>
    </w:lvl>
    <w:lvl w:ilvl="1" w:tplc="DC8208C2">
      <w:numFmt w:val="bullet"/>
      <w:lvlText w:val="•"/>
      <w:lvlJc w:val="left"/>
      <w:pPr>
        <w:ind w:left="1968" w:hanging="336"/>
      </w:pPr>
      <w:rPr>
        <w:rFonts w:hint="default"/>
        <w:lang w:val="ru-RU" w:eastAsia="en-US" w:bidi="ar-SA"/>
      </w:rPr>
    </w:lvl>
    <w:lvl w:ilvl="2" w:tplc="562C442C">
      <w:numFmt w:val="bullet"/>
      <w:lvlText w:val="•"/>
      <w:lvlJc w:val="left"/>
      <w:pPr>
        <w:ind w:left="2897" w:hanging="336"/>
      </w:pPr>
      <w:rPr>
        <w:rFonts w:hint="default"/>
        <w:lang w:val="ru-RU" w:eastAsia="en-US" w:bidi="ar-SA"/>
      </w:rPr>
    </w:lvl>
    <w:lvl w:ilvl="3" w:tplc="C430DB3E">
      <w:numFmt w:val="bullet"/>
      <w:lvlText w:val="•"/>
      <w:lvlJc w:val="left"/>
      <w:pPr>
        <w:ind w:left="3825" w:hanging="336"/>
      </w:pPr>
      <w:rPr>
        <w:rFonts w:hint="default"/>
        <w:lang w:val="ru-RU" w:eastAsia="en-US" w:bidi="ar-SA"/>
      </w:rPr>
    </w:lvl>
    <w:lvl w:ilvl="4" w:tplc="7214ECA2">
      <w:numFmt w:val="bullet"/>
      <w:lvlText w:val="•"/>
      <w:lvlJc w:val="left"/>
      <w:pPr>
        <w:ind w:left="4754" w:hanging="336"/>
      </w:pPr>
      <w:rPr>
        <w:rFonts w:hint="default"/>
        <w:lang w:val="ru-RU" w:eastAsia="en-US" w:bidi="ar-SA"/>
      </w:rPr>
    </w:lvl>
    <w:lvl w:ilvl="5" w:tplc="A2F89134">
      <w:numFmt w:val="bullet"/>
      <w:lvlText w:val="•"/>
      <w:lvlJc w:val="left"/>
      <w:pPr>
        <w:ind w:left="5683" w:hanging="336"/>
      </w:pPr>
      <w:rPr>
        <w:rFonts w:hint="default"/>
        <w:lang w:val="ru-RU" w:eastAsia="en-US" w:bidi="ar-SA"/>
      </w:rPr>
    </w:lvl>
    <w:lvl w:ilvl="6" w:tplc="22F472F8">
      <w:numFmt w:val="bullet"/>
      <w:lvlText w:val="•"/>
      <w:lvlJc w:val="left"/>
      <w:pPr>
        <w:ind w:left="6611" w:hanging="336"/>
      </w:pPr>
      <w:rPr>
        <w:rFonts w:hint="default"/>
        <w:lang w:val="ru-RU" w:eastAsia="en-US" w:bidi="ar-SA"/>
      </w:rPr>
    </w:lvl>
    <w:lvl w:ilvl="7" w:tplc="17D83D76">
      <w:numFmt w:val="bullet"/>
      <w:lvlText w:val="•"/>
      <w:lvlJc w:val="left"/>
      <w:pPr>
        <w:ind w:left="7540" w:hanging="336"/>
      </w:pPr>
      <w:rPr>
        <w:rFonts w:hint="default"/>
        <w:lang w:val="ru-RU" w:eastAsia="en-US" w:bidi="ar-SA"/>
      </w:rPr>
    </w:lvl>
    <w:lvl w:ilvl="8" w:tplc="5FEAF7D6">
      <w:numFmt w:val="bullet"/>
      <w:lvlText w:val="•"/>
      <w:lvlJc w:val="left"/>
      <w:pPr>
        <w:ind w:left="8469" w:hanging="336"/>
      </w:pPr>
      <w:rPr>
        <w:rFonts w:hint="default"/>
        <w:lang w:val="ru-RU" w:eastAsia="en-US" w:bidi="ar-SA"/>
      </w:rPr>
    </w:lvl>
  </w:abstractNum>
  <w:abstractNum w:abstractNumId="32">
    <w:nsid w:val="1F8309C2"/>
    <w:multiLevelType w:val="hybridMultilevel"/>
    <w:tmpl w:val="F81AB85E"/>
    <w:lvl w:ilvl="0" w:tplc="A2B442D4">
      <w:start w:val="1"/>
      <w:numFmt w:val="decimal"/>
      <w:lvlText w:val="%1)"/>
      <w:lvlJc w:val="left"/>
      <w:pPr>
        <w:ind w:left="1114" w:hanging="305"/>
      </w:pPr>
      <w:rPr>
        <w:rFonts w:ascii="Times New Roman" w:eastAsia="Times New Roman" w:hAnsi="Times New Roman" w:cs="Times New Roman" w:hint="default"/>
        <w:spacing w:val="0"/>
        <w:w w:val="100"/>
        <w:sz w:val="28"/>
        <w:szCs w:val="28"/>
        <w:lang w:val="ru-RU" w:eastAsia="en-US" w:bidi="ar-SA"/>
      </w:rPr>
    </w:lvl>
    <w:lvl w:ilvl="1" w:tplc="374E3B22">
      <w:numFmt w:val="bullet"/>
      <w:lvlText w:val="•"/>
      <w:lvlJc w:val="left"/>
      <w:pPr>
        <w:ind w:left="1964" w:hanging="305"/>
      </w:pPr>
      <w:rPr>
        <w:lang w:val="ru-RU" w:eastAsia="en-US" w:bidi="ar-SA"/>
      </w:rPr>
    </w:lvl>
    <w:lvl w:ilvl="2" w:tplc="1A7E9C7C">
      <w:numFmt w:val="bullet"/>
      <w:lvlText w:val="•"/>
      <w:lvlJc w:val="left"/>
      <w:pPr>
        <w:ind w:left="2809" w:hanging="305"/>
      </w:pPr>
      <w:rPr>
        <w:lang w:val="ru-RU" w:eastAsia="en-US" w:bidi="ar-SA"/>
      </w:rPr>
    </w:lvl>
    <w:lvl w:ilvl="3" w:tplc="DC18391A">
      <w:numFmt w:val="bullet"/>
      <w:lvlText w:val="•"/>
      <w:lvlJc w:val="left"/>
      <w:pPr>
        <w:ind w:left="3653" w:hanging="305"/>
      </w:pPr>
      <w:rPr>
        <w:lang w:val="ru-RU" w:eastAsia="en-US" w:bidi="ar-SA"/>
      </w:rPr>
    </w:lvl>
    <w:lvl w:ilvl="4" w:tplc="1866548E">
      <w:numFmt w:val="bullet"/>
      <w:lvlText w:val="•"/>
      <w:lvlJc w:val="left"/>
      <w:pPr>
        <w:ind w:left="4498" w:hanging="305"/>
      </w:pPr>
      <w:rPr>
        <w:lang w:val="ru-RU" w:eastAsia="en-US" w:bidi="ar-SA"/>
      </w:rPr>
    </w:lvl>
    <w:lvl w:ilvl="5" w:tplc="25F0EB26">
      <w:numFmt w:val="bullet"/>
      <w:lvlText w:val="•"/>
      <w:lvlJc w:val="left"/>
      <w:pPr>
        <w:ind w:left="5343" w:hanging="305"/>
      </w:pPr>
      <w:rPr>
        <w:lang w:val="ru-RU" w:eastAsia="en-US" w:bidi="ar-SA"/>
      </w:rPr>
    </w:lvl>
    <w:lvl w:ilvl="6" w:tplc="BB2AE5C6">
      <w:numFmt w:val="bullet"/>
      <w:lvlText w:val="•"/>
      <w:lvlJc w:val="left"/>
      <w:pPr>
        <w:ind w:left="6187" w:hanging="305"/>
      </w:pPr>
      <w:rPr>
        <w:lang w:val="ru-RU" w:eastAsia="en-US" w:bidi="ar-SA"/>
      </w:rPr>
    </w:lvl>
    <w:lvl w:ilvl="7" w:tplc="812843A4">
      <w:numFmt w:val="bullet"/>
      <w:lvlText w:val="•"/>
      <w:lvlJc w:val="left"/>
      <w:pPr>
        <w:ind w:left="7032" w:hanging="305"/>
      </w:pPr>
      <w:rPr>
        <w:lang w:val="ru-RU" w:eastAsia="en-US" w:bidi="ar-SA"/>
      </w:rPr>
    </w:lvl>
    <w:lvl w:ilvl="8" w:tplc="6C207C9A">
      <w:numFmt w:val="bullet"/>
      <w:lvlText w:val="•"/>
      <w:lvlJc w:val="left"/>
      <w:pPr>
        <w:ind w:left="7877" w:hanging="305"/>
      </w:pPr>
      <w:rPr>
        <w:lang w:val="ru-RU" w:eastAsia="en-US" w:bidi="ar-SA"/>
      </w:rPr>
    </w:lvl>
  </w:abstractNum>
  <w:abstractNum w:abstractNumId="33">
    <w:nsid w:val="1FF6616A"/>
    <w:multiLevelType w:val="multilevel"/>
    <w:tmpl w:val="B46414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06C115E"/>
    <w:multiLevelType w:val="multilevel"/>
    <w:tmpl w:val="E862A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1724872"/>
    <w:multiLevelType w:val="multilevel"/>
    <w:tmpl w:val="09A2E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2FD0400"/>
    <w:multiLevelType w:val="multilevel"/>
    <w:tmpl w:val="45728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34C4B36"/>
    <w:multiLevelType w:val="hybridMultilevel"/>
    <w:tmpl w:val="308615B6"/>
    <w:lvl w:ilvl="0" w:tplc="4252906C">
      <w:numFmt w:val="bullet"/>
      <w:lvlText w:val="–"/>
      <w:lvlJc w:val="left"/>
      <w:pPr>
        <w:ind w:left="605" w:hanging="360"/>
      </w:pPr>
      <w:rPr>
        <w:rFonts w:ascii="Times New Roman" w:eastAsia="Times New Roman" w:hAnsi="Times New Roman" w:cs="Times New Roman" w:hint="default"/>
        <w:w w:val="99"/>
        <w:sz w:val="26"/>
        <w:szCs w:val="26"/>
        <w:lang w:val="ru-RU" w:eastAsia="en-US" w:bidi="ar-SA"/>
      </w:rPr>
    </w:lvl>
    <w:lvl w:ilvl="1" w:tplc="F6DCFE94">
      <w:numFmt w:val="bullet"/>
      <w:lvlText w:val="-"/>
      <w:lvlJc w:val="left"/>
      <w:pPr>
        <w:ind w:left="605" w:hanging="221"/>
      </w:pPr>
      <w:rPr>
        <w:rFonts w:ascii="Times New Roman" w:eastAsia="Times New Roman" w:hAnsi="Times New Roman" w:cs="Times New Roman" w:hint="default"/>
        <w:w w:val="99"/>
        <w:sz w:val="24"/>
        <w:szCs w:val="24"/>
        <w:lang w:val="ru-RU" w:eastAsia="en-US" w:bidi="ar-SA"/>
      </w:rPr>
    </w:lvl>
    <w:lvl w:ilvl="2" w:tplc="1270CB3A">
      <w:numFmt w:val="bullet"/>
      <w:lvlText w:val="•"/>
      <w:lvlJc w:val="left"/>
      <w:pPr>
        <w:ind w:left="2545" w:hanging="221"/>
      </w:pPr>
      <w:rPr>
        <w:rFonts w:hint="default"/>
        <w:lang w:val="ru-RU" w:eastAsia="en-US" w:bidi="ar-SA"/>
      </w:rPr>
    </w:lvl>
    <w:lvl w:ilvl="3" w:tplc="2662CFA8">
      <w:numFmt w:val="bullet"/>
      <w:lvlText w:val="•"/>
      <w:lvlJc w:val="left"/>
      <w:pPr>
        <w:ind w:left="3517" w:hanging="221"/>
      </w:pPr>
      <w:rPr>
        <w:rFonts w:hint="default"/>
        <w:lang w:val="ru-RU" w:eastAsia="en-US" w:bidi="ar-SA"/>
      </w:rPr>
    </w:lvl>
    <w:lvl w:ilvl="4" w:tplc="2036F8E0">
      <w:numFmt w:val="bullet"/>
      <w:lvlText w:val="•"/>
      <w:lvlJc w:val="left"/>
      <w:pPr>
        <w:ind w:left="4490" w:hanging="221"/>
      </w:pPr>
      <w:rPr>
        <w:rFonts w:hint="default"/>
        <w:lang w:val="ru-RU" w:eastAsia="en-US" w:bidi="ar-SA"/>
      </w:rPr>
    </w:lvl>
    <w:lvl w:ilvl="5" w:tplc="2BDCDA50">
      <w:numFmt w:val="bullet"/>
      <w:lvlText w:val="•"/>
      <w:lvlJc w:val="left"/>
      <w:pPr>
        <w:ind w:left="5463" w:hanging="221"/>
      </w:pPr>
      <w:rPr>
        <w:rFonts w:hint="default"/>
        <w:lang w:val="ru-RU" w:eastAsia="en-US" w:bidi="ar-SA"/>
      </w:rPr>
    </w:lvl>
    <w:lvl w:ilvl="6" w:tplc="A8ECCF46">
      <w:numFmt w:val="bullet"/>
      <w:lvlText w:val="•"/>
      <w:lvlJc w:val="left"/>
      <w:pPr>
        <w:ind w:left="6435" w:hanging="221"/>
      </w:pPr>
      <w:rPr>
        <w:rFonts w:hint="default"/>
        <w:lang w:val="ru-RU" w:eastAsia="en-US" w:bidi="ar-SA"/>
      </w:rPr>
    </w:lvl>
    <w:lvl w:ilvl="7" w:tplc="3514BAD8">
      <w:numFmt w:val="bullet"/>
      <w:lvlText w:val="•"/>
      <w:lvlJc w:val="left"/>
      <w:pPr>
        <w:ind w:left="7408" w:hanging="221"/>
      </w:pPr>
      <w:rPr>
        <w:rFonts w:hint="default"/>
        <w:lang w:val="ru-RU" w:eastAsia="en-US" w:bidi="ar-SA"/>
      </w:rPr>
    </w:lvl>
    <w:lvl w:ilvl="8" w:tplc="9CBEC31C">
      <w:numFmt w:val="bullet"/>
      <w:lvlText w:val="•"/>
      <w:lvlJc w:val="left"/>
      <w:pPr>
        <w:ind w:left="8381" w:hanging="221"/>
      </w:pPr>
      <w:rPr>
        <w:rFonts w:hint="default"/>
        <w:lang w:val="ru-RU" w:eastAsia="en-US" w:bidi="ar-SA"/>
      </w:rPr>
    </w:lvl>
  </w:abstractNum>
  <w:abstractNum w:abstractNumId="38">
    <w:nsid w:val="252A735C"/>
    <w:multiLevelType w:val="multilevel"/>
    <w:tmpl w:val="BD109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71E5476"/>
    <w:multiLevelType w:val="multilevel"/>
    <w:tmpl w:val="FF76E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FC2422"/>
    <w:multiLevelType w:val="hybridMultilevel"/>
    <w:tmpl w:val="5BC88A38"/>
    <w:lvl w:ilvl="0" w:tplc="FD9AC916">
      <w:start w:val="121"/>
      <w:numFmt w:val="decimal"/>
      <w:lvlText w:val="%1."/>
      <w:lvlJc w:val="left"/>
      <w:pPr>
        <w:ind w:left="101" w:hanging="612"/>
      </w:pPr>
      <w:rPr>
        <w:rFonts w:ascii="Times New Roman" w:eastAsia="Times New Roman" w:hAnsi="Times New Roman" w:cs="Times New Roman" w:hint="default"/>
        <w:spacing w:val="-2"/>
        <w:w w:val="100"/>
        <w:sz w:val="28"/>
        <w:szCs w:val="28"/>
        <w:lang w:val="ru-RU" w:eastAsia="en-US" w:bidi="ar-SA"/>
      </w:rPr>
    </w:lvl>
    <w:lvl w:ilvl="1" w:tplc="087CF35C">
      <w:numFmt w:val="none"/>
      <w:lvlText w:val=""/>
      <w:lvlJc w:val="left"/>
      <w:pPr>
        <w:tabs>
          <w:tab w:val="num" w:pos="360"/>
        </w:tabs>
        <w:ind w:left="0" w:firstLine="0"/>
      </w:pPr>
    </w:lvl>
    <w:lvl w:ilvl="2" w:tplc="A52E6442">
      <w:numFmt w:val="none"/>
      <w:lvlText w:val=""/>
      <w:lvlJc w:val="left"/>
      <w:pPr>
        <w:tabs>
          <w:tab w:val="num" w:pos="360"/>
        </w:tabs>
        <w:ind w:left="0" w:firstLine="0"/>
      </w:pPr>
    </w:lvl>
    <w:lvl w:ilvl="3" w:tplc="CB38E194">
      <w:numFmt w:val="none"/>
      <w:lvlText w:val=""/>
      <w:lvlJc w:val="left"/>
      <w:pPr>
        <w:tabs>
          <w:tab w:val="num" w:pos="360"/>
        </w:tabs>
        <w:ind w:left="0" w:firstLine="0"/>
      </w:pPr>
    </w:lvl>
    <w:lvl w:ilvl="4" w:tplc="75F6F2D6">
      <w:numFmt w:val="none"/>
      <w:lvlText w:val=""/>
      <w:lvlJc w:val="left"/>
      <w:pPr>
        <w:tabs>
          <w:tab w:val="num" w:pos="360"/>
        </w:tabs>
        <w:ind w:left="0" w:firstLine="0"/>
      </w:pPr>
    </w:lvl>
    <w:lvl w:ilvl="5" w:tplc="AAA29332">
      <w:numFmt w:val="bullet"/>
      <w:lvlText w:val="•"/>
      <w:lvlJc w:val="left"/>
      <w:pPr>
        <w:ind w:left="2140" w:hanging="1402"/>
      </w:pPr>
      <w:rPr>
        <w:lang w:val="ru-RU" w:eastAsia="en-US" w:bidi="ar-SA"/>
      </w:rPr>
    </w:lvl>
    <w:lvl w:ilvl="6" w:tplc="799A9224">
      <w:numFmt w:val="bullet"/>
      <w:lvlText w:val="•"/>
      <w:lvlJc w:val="left"/>
      <w:pPr>
        <w:ind w:left="2220" w:hanging="1402"/>
      </w:pPr>
      <w:rPr>
        <w:lang w:val="ru-RU" w:eastAsia="en-US" w:bidi="ar-SA"/>
      </w:rPr>
    </w:lvl>
    <w:lvl w:ilvl="7" w:tplc="EFFC18E4">
      <w:numFmt w:val="bullet"/>
      <w:lvlText w:val="•"/>
      <w:lvlJc w:val="left"/>
      <w:pPr>
        <w:ind w:left="4056" w:hanging="1402"/>
      </w:pPr>
      <w:rPr>
        <w:lang w:val="ru-RU" w:eastAsia="en-US" w:bidi="ar-SA"/>
      </w:rPr>
    </w:lvl>
    <w:lvl w:ilvl="8" w:tplc="5B7C0A4C">
      <w:numFmt w:val="bullet"/>
      <w:lvlText w:val="•"/>
      <w:lvlJc w:val="left"/>
      <w:pPr>
        <w:ind w:left="5893" w:hanging="1402"/>
      </w:pPr>
      <w:rPr>
        <w:lang w:val="ru-RU" w:eastAsia="en-US" w:bidi="ar-SA"/>
      </w:rPr>
    </w:lvl>
  </w:abstractNum>
  <w:abstractNum w:abstractNumId="41">
    <w:nsid w:val="284231E3"/>
    <w:multiLevelType w:val="multilevel"/>
    <w:tmpl w:val="01A09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4775FA"/>
    <w:multiLevelType w:val="multilevel"/>
    <w:tmpl w:val="706694B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294B64C3"/>
    <w:multiLevelType w:val="multilevel"/>
    <w:tmpl w:val="AEA442A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5F07EF"/>
    <w:multiLevelType w:val="hybridMultilevel"/>
    <w:tmpl w:val="2E4EE234"/>
    <w:lvl w:ilvl="0" w:tplc="692C2A02">
      <w:numFmt w:val="bullet"/>
      <w:lvlText w:val="●"/>
      <w:lvlJc w:val="left"/>
      <w:pPr>
        <w:ind w:left="463" w:hanging="360"/>
      </w:pPr>
      <w:rPr>
        <w:rFonts w:ascii="Calibri" w:eastAsia="Calibri" w:hAnsi="Calibri" w:cs="Calibri" w:hint="default"/>
        <w:w w:val="99"/>
        <w:sz w:val="20"/>
        <w:szCs w:val="20"/>
        <w:lang w:val="ru-RU" w:eastAsia="en-US" w:bidi="ar-SA"/>
      </w:rPr>
    </w:lvl>
    <w:lvl w:ilvl="1" w:tplc="0F129100">
      <w:numFmt w:val="bullet"/>
      <w:lvlText w:val="•"/>
      <w:lvlJc w:val="left"/>
      <w:pPr>
        <w:ind w:left="322" w:hanging="159"/>
      </w:pPr>
      <w:rPr>
        <w:rFonts w:ascii="Times New Roman" w:eastAsia="Times New Roman" w:hAnsi="Times New Roman" w:cs="Times New Roman" w:hint="default"/>
        <w:w w:val="100"/>
        <w:sz w:val="24"/>
        <w:szCs w:val="24"/>
        <w:lang w:val="ru-RU" w:eastAsia="en-US" w:bidi="ar-SA"/>
      </w:rPr>
    </w:lvl>
    <w:lvl w:ilvl="2" w:tplc="4ECEAF5C">
      <w:numFmt w:val="bullet"/>
      <w:lvlText w:val="•"/>
      <w:lvlJc w:val="left"/>
      <w:pPr>
        <w:ind w:left="1556" w:hanging="159"/>
      </w:pPr>
      <w:rPr>
        <w:rFonts w:hint="default"/>
        <w:lang w:val="ru-RU" w:eastAsia="en-US" w:bidi="ar-SA"/>
      </w:rPr>
    </w:lvl>
    <w:lvl w:ilvl="3" w:tplc="FC2AA470">
      <w:numFmt w:val="bullet"/>
      <w:lvlText w:val="•"/>
      <w:lvlJc w:val="left"/>
      <w:pPr>
        <w:ind w:left="2652" w:hanging="159"/>
      </w:pPr>
      <w:rPr>
        <w:rFonts w:hint="default"/>
        <w:lang w:val="ru-RU" w:eastAsia="en-US" w:bidi="ar-SA"/>
      </w:rPr>
    </w:lvl>
    <w:lvl w:ilvl="4" w:tplc="DA2C7014">
      <w:numFmt w:val="bullet"/>
      <w:lvlText w:val="•"/>
      <w:lvlJc w:val="left"/>
      <w:pPr>
        <w:ind w:left="3748" w:hanging="159"/>
      </w:pPr>
      <w:rPr>
        <w:rFonts w:hint="default"/>
        <w:lang w:val="ru-RU" w:eastAsia="en-US" w:bidi="ar-SA"/>
      </w:rPr>
    </w:lvl>
    <w:lvl w:ilvl="5" w:tplc="2C46E90E">
      <w:numFmt w:val="bullet"/>
      <w:lvlText w:val="•"/>
      <w:lvlJc w:val="left"/>
      <w:pPr>
        <w:ind w:left="4845" w:hanging="159"/>
      </w:pPr>
      <w:rPr>
        <w:rFonts w:hint="default"/>
        <w:lang w:val="ru-RU" w:eastAsia="en-US" w:bidi="ar-SA"/>
      </w:rPr>
    </w:lvl>
    <w:lvl w:ilvl="6" w:tplc="4F1E9CD6">
      <w:numFmt w:val="bullet"/>
      <w:lvlText w:val="•"/>
      <w:lvlJc w:val="left"/>
      <w:pPr>
        <w:ind w:left="5941" w:hanging="159"/>
      </w:pPr>
      <w:rPr>
        <w:rFonts w:hint="default"/>
        <w:lang w:val="ru-RU" w:eastAsia="en-US" w:bidi="ar-SA"/>
      </w:rPr>
    </w:lvl>
    <w:lvl w:ilvl="7" w:tplc="58BA4262">
      <w:numFmt w:val="bullet"/>
      <w:lvlText w:val="•"/>
      <w:lvlJc w:val="left"/>
      <w:pPr>
        <w:ind w:left="7037" w:hanging="159"/>
      </w:pPr>
      <w:rPr>
        <w:rFonts w:hint="default"/>
        <w:lang w:val="ru-RU" w:eastAsia="en-US" w:bidi="ar-SA"/>
      </w:rPr>
    </w:lvl>
    <w:lvl w:ilvl="8" w:tplc="07F22504">
      <w:numFmt w:val="bullet"/>
      <w:lvlText w:val="•"/>
      <w:lvlJc w:val="left"/>
      <w:pPr>
        <w:ind w:left="8133" w:hanging="159"/>
      </w:pPr>
      <w:rPr>
        <w:rFonts w:hint="default"/>
        <w:lang w:val="ru-RU" w:eastAsia="en-US" w:bidi="ar-SA"/>
      </w:rPr>
    </w:lvl>
  </w:abstractNum>
  <w:abstractNum w:abstractNumId="45">
    <w:nsid w:val="2B8A7F32"/>
    <w:multiLevelType w:val="hybridMultilevel"/>
    <w:tmpl w:val="DF52CC84"/>
    <w:lvl w:ilvl="0" w:tplc="9E4C4190">
      <w:numFmt w:val="bullet"/>
      <w:lvlText w:val="-"/>
      <w:lvlJc w:val="left"/>
      <w:pPr>
        <w:ind w:left="322" w:hanging="257"/>
      </w:pPr>
      <w:rPr>
        <w:rFonts w:ascii="Times New Roman" w:eastAsia="Times New Roman" w:hAnsi="Times New Roman" w:cs="Times New Roman" w:hint="default"/>
        <w:i/>
        <w:iCs/>
        <w:w w:val="99"/>
        <w:sz w:val="24"/>
        <w:szCs w:val="24"/>
        <w:lang w:val="ru-RU" w:eastAsia="en-US" w:bidi="ar-SA"/>
      </w:rPr>
    </w:lvl>
    <w:lvl w:ilvl="1" w:tplc="9DC88C2A">
      <w:numFmt w:val="bullet"/>
      <w:lvlText w:val="•"/>
      <w:lvlJc w:val="left"/>
      <w:pPr>
        <w:ind w:left="1320" w:hanging="257"/>
      </w:pPr>
      <w:rPr>
        <w:rFonts w:hint="default"/>
        <w:lang w:val="ru-RU" w:eastAsia="en-US" w:bidi="ar-SA"/>
      </w:rPr>
    </w:lvl>
    <w:lvl w:ilvl="2" w:tplc="97DC7D82">
      <w:numFmt w:val="bullet"/>
      <w:lvlText w:val="•"/>
      <w:lvlJc w:val="left"/>
      <w:pPr>
        <w:ind w:left="2321" w:hanging="257"/>
      </w:pPr>
      <w:rPr>
        <w:rFonts w:hint="default"/>
        <w:lang w:val="ru-RU" w:eastAsia="en-US" w:bidi="ar-SA"/>
      </w:rPr>
    </w:lvl>
    <w:lvl w:ilvl="3" w:tplc="5310DF66">
      <w:numFmt w:val="bullet"/>
      <w:lvlText w:val="•"/>
      <w:lvlJc w:val="left"/>
      <w:pPr>
        <w:ind w:left="3321" w:hanging="257"/>
      </w:pPr>
      <w:rPr>
        <w:rFonts w:hint="default"/>
        <w:lang w:val="ru-RU" w:eastAsia="en-US" w:bidi="ar-SA"/>
      </w:rPr>
    </w:lvl>
    <w:lvl w:ilvl="4" w:tplc="F89AC92E">
      <w:numFmt w:val="bullet"/>
      <w:lvlText w:val="•"/>
      <w:lvlJc w:val="left"/>
      <w:pPr>
        <w:ind w:left="4322" w:hanging="257"/>
      </w:pPr>
      <w:rPr>
        <w:rFonts w:hint="default"/>
        <w:lang w:val="ru-RU" w:eastAsia="en-US" w:bidi="ar-SA"/>
      </w:rPr>
    </w:lvl>
    <w:lvl w:ilvl="5" w:tplc="6AD867F8">
      <w:numFmt w:val="bullet"/>
      <w:lvlText w:val="•"/>
      <w:lvlJc w:val="left"/>
      <w:pPr>
        <w:ind w:left="5323" w:hanging="257"/>
      </w:pPr>
      <w:rPr>
        <w:rFonts w:hint="default"/>
        <w:lang w:val="ru-RU" w:eastAsia="en-US" w:bidi="ar-SA"/>
      </w:rPr>
    </w:lvl>
    <w:lvl w:ilvl="6" w:tplc="0A50E26A">
      <w:numFmt w:val="bullet"/>
      <w:lvlText w:val="•"/>
      <w:lvlJc w:val="left"/>
      <w:pPr>
        <w:ind w:left="6323" w:hanging="257"/>
      </w:pPr>
      <w:rPr>
        <w:rFonts w:hint="default"/>
        <w:lang w:val="ru-RU" w:eastAsia="en-US" w:bidi="ar-SA"/>
      </w:rPr>
    </w:lvl>
    <w:lvl w:ilvl="7" w:tplc="92648C9A">
      <w:numFmt w:val="bullet"/>
      <w:lvlText w:val="•"/>
      <w:lvlJc w:val="left"/>
      <w:pPr>
        <w:ind w:left="7324" w:hanging="257"/>
      </w:pPr>
      <w:rPr>
        <w:rFonts w:hint="default"/>
        <w:lang w:val="ru-RU" w:eastAsia="en-US" w:bidi="ar-SA"/>
      </w:rPr>
    </w:lvl>
    <w:lvl w:ilvl="8" w:tplc="7AF801DE">
      <w:numFmt w:val="bullet"/>
      <w:lvlText w:val="•"/>
      <w:lvlJc w:val="left"/>
      <w:pPr>
        <w:ind w:left="8325" w:hanging="257"/>
      </w:pPr>
      <w:rPr>
        <w:rFonts w:hint="default"/>
        <w:lang w:val="ru-RU" w:eastAsia="en-US" w:bidi="ar-SA"/>
      </w:rPr>
    </w:lvl>
  </w:abstractNum>
  <w:abstractNum w:abstractNumId="46">
    <w:nsid w:val="2CB14FDC"/>
    <w:multiLevelType w:val="multilevel"/>
    <w:tmpl w:val="F7CC05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D92C26"/>
    <w:multiLevelType w:val="multilevel"/>
    <w:tmpl w:val="DE12F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F2C6F62"/>
    <w:multiLevelType w:val="multilevel"/>
    <w:tmpl w:val="B1F69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263EDE"/>
    <w:multiLevelType w:val="multilevel"/>
    <w:tmpl w:val="F8A681A2"/>
    <w:lvl w:ilvl="0">
      <w:start w:val="2"/>
      <w:numFmt w:val="decimal"/>
      <w:lvlText w:val="%1"/>
      <w:lvlJc w:val="left"/>
      <w:pPr>
        <w:ind w:left="3205" w:hanging="360"/>
      </w:pPr>
      <w:rPr>
        <w:rFonts w:hint="default"/>
        <w:lang w:val="ru-RU" w:eastAsia="en-US" w:bidi="ar-SA"/>
      </w:rPr>
    </w:lvl>
    <w:lvl w:ilvl="1">
      <w:start w:val="1"/>
      <w:numFmt w:val="decimal"/>
      <w:lvlText w:val="%1.%2"/>
      <w:lvlJc w:val="left"/>
      <w:pPr>
        <w:ind w:left="3205"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461" w:hanging="5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985" w:hanging="540"/>
      </w:pPr>
      <w:rPr>
        <w:rFonts w:hint="default"/>
        <w:lang w:val="ru-RU" w:eastAsia="en-US" w:bidi="ar-SA"/>
      </w:rPr>
    </w:lvl>
    <w:lvl w:ilvl="4">
      <w:numFmt w:val="bullet"/>
      <w:lvlText w:val="•"/>
      <w:lvlJc w:val="left"/>
      <w:pPr>
        <w:ind w:left="5748" w:hanging="540"/>
      </w:pPr>
      <w:rPr>
        <w:rFonts w:hint="default"/>
        <w:lang w:val="ru-RU" w:eastAsia="en-US" w:bidi="ar-SA"/>
      </w:rPr>
    </w:lvl>
    <w:lvl w:ilvl="5">
      <w:numFmt w:val="bullet"/>
      <w:lvlText w:val="•"/>
      <w:lvlJc w:val="left"/>
      <w:pPr>
        <w:ind w:left="6511" w:hanging="540"/>
      </w:pPr>
      <w:rPr>
        <w:rFonts w:hint="default"/>
        <w:lang w:val="ru-RU" w:eastAsia="en-US" w:bidi="ar-SA"/>
      </w:rPr>
    </w:lvl>
    <w:lvl w:ilvl="6">
      <w:numFmt w:val="bullet"/>
      <w:lvlText w:val="•"/>
      <w:lvlJc w:val="left"/>
      <w:pPr>
        <w:ind w:left="7274" w:hanging="540"/>
      </w:pPr>
      <w:rPr>
        <w:rFonts w:hint="default"/>
        <w:lang w:val="ru-RU" w:eastAsia="en-US" w:bidi="ar-SA"/>
      </w:rPr>
    </w:lvl>
    <w:lvl w:ilvl="7">
      <w:numFmt w:val="bullet"/>
      <w:lvlText w:val="•"/>
      <w:lvlJc w:val="left"/>
      <w:pPr>
        <w:ind w:left="8037" w:hanging="540"/>
      </w:pPr>
      <w:rPr>
        <w:rFonts w:hint="default"/>
        <w:lang w:val="ru-RU" w:eastAsia="en-US" w:bidi="ar-SA"/>
      </w:rPr>
    </w:lvl>
    <w:lvl w:ilvl="8">
      <w:numFmt w:val="bullet"/>
      <w:lvlText w:val="•"/>
      <w:lvlJc w:val="left"/>
      <w:pPr>
        <w:ind w:left="8800" w:hanging="540"/>
      </w:pPr>
      <w:rPr>
        <w:rFonts w:hint="default"/>
        <w:lang w:val="ru-RU" w:eastAsia="en-US" w:bidi="ar-SA"/>
      </w:rPr>
    </w:lvl>
  </w:abstractNum>
  <w:abstractNum w:abstractNumId="50">
    <w:nsid w:val="329C520D"/>
    <w:multiLevelType w:val="multilevel"/>
    <w:tmpl w:val="022E1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3E23561"/>
    <w:multiLevelType w:val="multilevel"/>
    <w:tmpl w:val="2B5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41E16BC"/>
    <w:multiLevelType w:val="hybridMultilevel"/>
    <w:tmpl w:val="ACEC5EAA"/>
    <w:lvl w:ilvl="0" w:tplc="22E2B808">
      <w:numFmt w:val="bullet"/>
      <w:lvlText w:val="–"/>
      <w:lvlJc w:val="left"/>
      <w:pPr>
        <w:ind w:left="322" w:hanging="708"/>
      </w:pPr>
      <w:rPr>
        <w:rFonts w:ascii="Times New Roman" w:eastAsia="Times New Roman" w:hAnsi="Times New Roman" w:cs="Times New Roman" w:hint="default"/>
        <w:w w:val="100"/>
        <w:sz w:val="24"/>
        <w:szCs w:val="24"/>
        <w:lang w:val="ru-RU" w:eastAsia="en-US" w:bidi="ar-SA"/>
      </w:rPr>
    </w:lvl>
    <w:lvl w:ilvl="1" w:tplc="834EAAC0">
      <w:numFmt w:val="bullet"/>
      <w:lvlText w:val="-"/>
      <w:lvlJc w:val="left"/>
      <w:pPr>
        <w:ind w:left="322" w:hanging="140"/>
      </w:pPr>
      <w:rPr>
        <w:rFonts w:ascii="Times New Roman" w:eastAsia="Times New Roman" w:hAnsi="Times New Roman" w:cs="Times New Roman" w:hint="default"/>
        <w:w w:val="99"/>
        <w:sz w:val="24"/>
        <w:szCs w:val="24"/>
        <w:lang w:val="ru-RU" w:eastAsia="en-US" w:bidi="ar-SA"/>
      </w:rPr>
    </w:lvl>
    <w:lvl w:ilvl="2" w:tplc="0E30C32C">
      <w:numFmt w:val="bullet"/>
      <w:lvlText w:val="•"/>
      <w:lvlJc w:val="left"/>
      <w:pPr>
        <w:ind w:left="2321" w:hanging="140"/>
      </w:pPr>
      <w:rPr>
        <w:rFonts w:hint="default"/>
        <w:lang w:val="ru-RU" w:eastAsia="en-US" w:bidi="ar-SA"/>
      </w:rPr>
    </w:lvl>
    <w:lvl w:ilvl="3" w:tplc="22A20650">
      <w:numFmt w:val="bullet"/>
      <w:lvlText w:val="•"/>
      <w:lvlJc w:val="left"/>
      <w:pPr>
        <w:ind w:left="3321" w:hanging="140"/>
      </w:pPr>
      <w:rPr>
        <w:rFonts w:hint="default"/>
        <w:lang w:val="ru-RU" w:eastAsia="en-US" w:bidi="ar-SA"/>
      </w:rPr>
    </w:lvl>
    <w:lvl w:ilvl="4" w:tplc="8B9099FE">
      <w:numFmt w:val="bullet"/>
      <w:lvlText w:val="•"/>
      <w:lvlJc w:val="left"/>
      <w:pPr>
        <w:ind w:left="4322" w:hanging="140"/>
      </w:pPr>
      <w:rPr>
        <w:rFonts w:hint="default"/>
        <w:lang w:val="ru-RU" w:eastAsia="en-US" w:bidi="ar-SA"/>
      </w:rPr>
    </w:lvl>
    <w:lvl w:ilvl="5" w:tplc="40EAB744">
      <w:numFmt w:val="bullet"/>
      <w:lvlText w:val="•"/>
      <w:lvlJc w:val="left"/>
      <w:pPr>
        <w:ind w:left="5323" w:hanging="140"/>
      </w:pPr>
      <w:rPr>
        <w:rFonts w:hint="default"/>
        <w:lang w:val="ru-RU" w:eastAsia="en-US" w:bidi="ar-SA"/>
      </w:rPr>
    </w:lvl>
    <w:lvl w:ilvl="6" w:tplc="5FE08360">
      <w:numFmt w:val="bullet"/>
      <w:lvlText w:val="•"/>
      <w:lvlJc w:val="left"/>
      <w:pPr>
        <w:ind w:left="6323" w:hanging="140"/>
      </w:pPr>
      <w:rPr>
        <w:rFonts w:hint="default"/>
        <w:lang w:val="ru-RU" w:eastAsia="en-US" w:bidi="ar-SA"/>
      </w:rPr>
    </w:lvl>
    <w:lvl w:ilvl="7" w:tplc="5BD0B9C2">
      <w:numFmt w:val="bullet"/>
      <w:lvlText w:val="•"/>
      <w:lvlJc w:val="left"/>
      <w:pPr>
        <w:ind w:left="7324" w:hanging="140"/>
      </w:pPr>
      <w:rPr>
        <w:rFonts w:hint="default"/>
        <w:lang w:val="ru-RU" w:eastAsia="en-US" w:bidi="ar-SA"/>
      </w:rPr>
    </w:lvl>
    <w:lvl w:ilvl="8" w:tplc="B9B4CBE8">
      <w:numFmt w:val="bullet"/>
      <w:lvlText w:val="•"/>
      <w:lvlJc w:val="left"/>
      <w:pPr>
        <w:ind w:left="8325" w:hanging="140"/>
      </w:pPr>
      <w:rPr>
        <w:rFonts w:hint="default"/>
        <w:lang w:val="ru-RU" w:eastAsia="en-US" w:bidi="ar-SA"/>
      </w:rPr>
    </w:lvl>
  </w:abstractNum>
  <w:abstractNum w:abstractNumId="53">
    <w:nsid w:val="344F791C"/>
    <w:multiLevelType w:val="multilevel"/>
    <w:tmpl w:val="E27E9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63836F5"/>
    <w:multiLevelType w:val="multilevel"/>
    <w:tmpl w:val="459CD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7450B0F"/>
    <w:multiLevelType w:val="multilevel"/>
    <w:tmpl w:val="02446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AD71336"/>
    <w:multiLevelType w:val="multilevel"/>
    <w:tmpl w:val="45DED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CEA2EAA"/>
    <w:multiLevelType w:val="multilevel"/>
    <w:tmpl w:val="BAD4DC36"/>
    <w:lvl w:ilvl="0">
      <w:start w:val="1"/>
      <w:numFmt w:val="decimal"/>
      <w:lvlText w:val="%1"/>
      <w:lvlJc w:val="left"/>
      <w:pPr>
        <w:ind w:left="2960" w:hanging="360"/>
      </w:pPr>
      <w:rPr>
        <w:rFonts w:hint="default"/>
        <w:lang w:val="ru-RU" w:eastAsia="en-US" w:bidi="ar-SA"/>
      </w:rPr>
    </w:lvl>
    <w:lvl w:ilvl="1">
      <w:start w:val="1"/>
      <w:numFmt w:val="decimal"/>
      <w:lvlText w:val="%1.%2"/>
      <w:lvlJc w:val="left"/>
      <w:pPr>
        <w:ind w:left="2960"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433" w:hanging="360"/>
      </w:pPr>
      <w:rPr>
        <w:rFonts w:hint="default"/>
        <w:lang w:val="ru-RU" w:eastAsia="en-US" w:bidi="ar-SA"/>
      </w:rPr>
    </w:lvl>
    <w:lvl w:ilvl="3">
      <w:numFmt w:val="bullet"/>
      <w:lvlText w:val="•"/>
      <w:lvlJc w:val="left"/>
      <w:pPr>
        <w:ind w:left="5169" w:hanging="360"/>
      </w:pPr>
      <w:rPr>
        <w:rFonts w:hint="default"/>
        <w:lang w:val="ru-RU" w:eastAsia="en-US" w:bidi="ar-SA"/>
      </w:rPr>
    </w:lvl>
    <w:lvl w:ilvl="4">
      <w:numFmt w:val="bullet"/>
      <w:lvlText w:val="•"/>
      <w:lvlJc w:val="left"/>
      <w:pPr>
        <w:ind w:left="5906" w:hanging="360"/>
      </w:pPr>
      <w:rPr>
        <w:rFonts w:hint="default"/>
        <w:lang w:val="ru-RU" w:eastAsia="en-US" w:bidi="ar-SA"/>
      </w:rPr>
    </w:lvl>
    <w:lvl w:ilvl="5">
      <w:numFmt w:val="bullet"/>
      <w:lvlText w:val="•"/>
      <w:lvlJc w:val="left"/>
      <w:pPr>
        <w:ind w:left="6643" w:hanging="360"/>
      </w:pPr>
      <w:rPr>
        <w:rFonts w:hint="default"/>
        <w:lang w:val="ru-RU" w:eastAsia="en-US" w:bidi="ar-SA"/>
      </w:rPr>
    </w:lvl>
    <w:lvl w:ilvl="6">
      <w:numFmt w:val="bullet"/>
      <w:lvlText w:val="•"/>
      <w:lvlJc w:val="left"/>
      <w:pPr>
        <w:ind w:left="7379" w:hanging="360"/>
      </w:pPr>
      <w:rPr>
        <w:rFonts w:hint="default"/>
        <w:lang w:val="ru-RU" w:eastAsia="en-US" w:bidi="ar-SA"/>
      </w:rPr>
    </w:lvl>
    <w:lvl w:ilvl="7">
      <w:numFmt w:val="bullet"/>
      <w:lvlText w:val="•"/>
      <w:lvlJc w:val="left"/>
      <w:pPr>
        <w:ind w:left="8116" w:hanging="360"/>
      </w:pPr>
      <w:rPr>
        <w:rFonts w:hint="default"/>
        <w:lang w:val="ru-RU" w:eastAsia="en-US" w:bidi="ar-SA"/>
      </w:rPr>
    </w:lvl>
    <w:lvl w:ilvl="8">
      <w:numFmt w:val="bullet"/>
      <w:lvlText w:val="•"/>
      <w:lvlJc w:val="left"/>
      <w:pPr>
        <w:ind w:left="8853" w:hanging="360"/>
      </w:pPr>
      <w:rPr>
        <w:rFonts w:hint="default"/>
        <w:lang w:val="ru-RU" w:eastAsia="en-US" w:bidi="ar-SA"/>
      </w:rPr>
    </w:lvl>
  </w:abstractNum>
  <w:abstractNum w:abstractNumId="58">
    <w:nsid w:val="3D692125"/>
    <w:multiLevelType w:val="multilevel"/>
    <w:tmpl w:val="8DDE0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D786431"/>
    <w:multiLevelType w:val="multilevel"/>
    <w:tmpl w:val="F314061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3DD020AA"/>
    <w:multiLevelType w:val="multilevel"/>
    <w:tmpl w:val="BACA8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DEA0716"/>
    <w:multiLevelType w:val="multilevel"/>
    <w:tmpl w:val="14F8E2CE"/>
    <w:lvl w:ilvl="0">
      <w:start w:val="1"/>
      <w:numFmt w:val="decimal"/>
      <w:lvlText w:val="%1."/>
      <w:lvlJc w:val="left"/>
      <w:pPr>
        <w:ind w:left="939" w:hanging="360"/>
      </w:pPr>
    </w:lvl>
    <w:lvl w:ilvl="1">
      <w:start w:val="1"/>
      <w:numFmt w:val="lowerLetter"/>
      <w:lvlText w:val="%2."/>
      <w:lvlJc w:val="left"/>
      <w:pPr>
        <w:ind w:left="1659" w:hanging="360"/>
      </w:pPr>
    </w:lvl>
    <w:lvl w:ilvl="2">
      <w:start w:val="1"/>
      <w:numFmt w:val="lowerRoman"/>
      <w:lvlText w:val="%3."/>
      <w:lvlJc w:val="right"/>
      <w:pPr>
        <w:ind w:left="2379" w:hanging="180"/>
      </w:pPr>
    </w:lvl>
    <w:lvl w:ilvl="3">
      <w:start w:val="1"/>
      <w:numFmt w:val="decimal"/>
      <w:lvlText w:val="%4."/>
      <w:lvlJc w:val="left"/>
      <w:pPr>
        <w:ind w:left="3099" w:hanging="360"/>
      </w:pPr>
    </w:lvl>
    <w:lvl w:ilvl="4">
      <w:start w:val="1"/>
      <w:numFmt w:val="lowerLetter"/>
      <w:lvlText w:val="%5."/>
      <w:lvlJc w:val="left"/>
      <w:pPr>
        <w:ind w:left="3819" w:hanging="360"/>
      </w:pPr>
    </w:lvl>
    <w:lvl w:ilvl="5">
      <w:start w:val="1"/>
      <w:numFmt w:val="lowerRoman"/>
      <w:lvlText w:val="%6."/>
      <w:lvlJc w:val="right"/>
      <w:pPr>
        <w:ind w:left="4539" w:hanging="180"/>
      </w:pPr>
    </w:lvl>
    <w:lvl w:ilvl="6">
      <w:start w:val="1"/>
      <w:numFmt w:val="decimal"/>
      <w:lvlText w:val="%7."/>
      <w:lvlJc w:val="left"/>
      <w:pPr>
        <w:ind w:left="5259" w:hanging="360"/>
      </w:pPr>
    </w:lvl>
    <w:lvl w:ilvl="7">
      <w:start w:val="1"/>
      <w:numFmt w:val="lowerLetter"/>
      <w:lvlText w:val="%8."/>
      <w:lvlJc w:val="left"/>
      <w:pPr>
        <w:ind w:left="5979" w:hanging="360"/>
      </w:pPr>
    </w:lvl>
    <w:lvl w:ilvl="8">
      <w:start w:val="1"/>
      <w:numFmt w:val="lowerRoman"/>
      <w:lvlText w:val="%9."/>
      <w:lvlJc w:val="right"/>
      <w:pPr>
        <w:ind w:left="6699" w:hanging="180"/>
      </w:pPr>
    </w:lvl>
  </w:abstractNum>
  <w:abstractNum w:abstractNumId="62">
    <w:nsid w:val="3F0D1741"/>
    <w:multiLevelType w:val="multilevel"/>
    <w:tmpl w:val="7F52D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F8213D8"/>
    <w:multiLevelType w:val="multilevel"/>
    <w:tmpl w:val="E452DF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40402438"/>
    <w:multiLevelType w:val="multilevel"/>
    <w:tmpl w:val="85CA1D08"/>
    <w:lvl w:ilvl="0">
      <w:start w:val="3"/>
      <w:numFmt w:val="decimal"/>
      <w:lvlText w:val="%1"/>
      <w:lvlJc w:val="left"/>
      <w:pPr>
        <w:ind w:left="682" w:hanging="360"/>
      </w:pPr>
      <w:rPr>
        <w:rFonts w:hint="default"/>
        <w:lang w:val="ru-RU" w:eastAsia="en-US" w:bidi="ar-SA"/>
      </w:rPr>
    </w:lvl>
    <w:lvl w:ilvl="1">
      <w:start w:val="1"/>
      <w:numFmt w:val="decimal"/>
      <w:lvlText w:val="%1.%2"/>
      <w:lvlJc w:val="left"/>
      <w:pPr>
        <w:ind w:left="682"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30" w:hanging="348"/>
      </w:pPr>
      <w:rPr>
        <w:rFonts w:ascii="Symbol" w:eastAsia="Symbol" w:hAnsi="Symbol" w:cs="Symbol" w:hint="default"/>
        <w:w w:val="100"/>
        <w:sz w:val="24"/>
        <w:szCs w:val="24"/>
        <w:lang w:val="ru-RU" w:eastAsia="en-US" w:bidi="ar-SA"/>
      </w:rPr>
    </w:lvl>
    <w:lvl w:ilvl="3">
      <w:numFmt w:val="bullet"/>
      <w:lvlText w:val="–"/>
      <w:lvlJc w:val="left"/>
      <w:pPr>
        <w:ind w:left="965" w:hanging="488"/>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1042" w:hanging="269"/>
      </w:pPr>
      <w:rPr>
        <w:rFonts w:ascii="Times New Roman" w:eastAsia="Times New Roman" w:hAnsi="Times New Roman" w:cs="Times New Roman" w:hint="default"/>
        <w:w w:val="100"/>
        <w:sz w:val="28"/>
        <w:szCs w:val="28"/>
        <w:lang w:val="ru-RU" w:eastAsia="en-US" w:bidi="ar-SA"/>
      </w:rPr>
    </w:lvl>
    <w:lvl w:ilvl="5">
      <w:numFmt w:val="bullet"/>
      <w:lvlText w:val="•"/>
      <w:lvlJc w:val="left"/>
      <w:pPr>
        <w:ind w:left="3693" w:hanging="269"/>
      </w:pPr>
      <w:rPr>
        <w:rFonts w:hint="default"/>
        <w:lang w:val="ru-RU" w:eastAsia="en-US" w:bidi="ar-SA"/>
      </w:rPr>
    </w:lvl>
    <w:lvl w:ilvl="6">
      <w:numFmt w:val="bullet"/>
      <w:lvlText w:val="•"/>
      <w:lvlJc w:val="left"/>
      <w:pPr>
        <w:ind w:left="5019" w:hanging="269"/>
      </w:pPr>
      <w:rPr>
        <w:rFonts w:hint="default"/>
        <w:lang w:val="ru-RU" w:eastAsia="en-US" w:bidi="ar-SA"/>
      </w:rPr>
    </w:lvl>
    <w:lvl w:ilvl="7">
      <w:numFmt w:val="bullet"/>
      <w:lvlText w:val="•"/>
      <w:lvlJc w:val="left"/>
      <w:pPr>
        <w:ind w:left="6346" w:hanging="269"/>
      </w:pPr>
      <w:rPr>
        <w:rFonts w:hint="default"/>
        <w:lang w:val="ru-RU" w:eastAsia="en-US" w:bidi="ar-SA"/>
      </w:rPr>
    </w:lvl>
    <w:lvl w:ilvl="8">
      <w:numFmt w:val="bullet"/>
      <w:lvlText w:val="•"/>
      <w:lvlJc w:val="left"/>
      <w:pPr>
        <w:ind w:left="7673" w:hanging="269"/>
      </w:pPr>
      <w:rPr>
        <w:rFonts w:hint="default"/>
        <w:lang w:val="ru-RU" w:eastAsia="en-US" w:bidi="ar-SA"/>
      </w:rPr>
    </w:lvl>
  </w:abstractNum>
  <w:abstractNum w:abstractNumId="65">
    <w:nsid w:val="40B82078"/>
    <w:multiLevelType w:val="multilevel"/>
    <w:tmpl w:val="A89C0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11C236C"/>
    <w:multiLevelType w:val="multilevel"/>
    <w:tmpl w:val="33A6E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1D83BD5"/>
    <w:multiLevelType w:val="multilevel"/>
    <w:tmpl w:val="41FE0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36A7EF2"/>
    <w:multiLevelType w:val="hybridMultilevel"/>
    <w:tmpl w:val="D06673DC"/>
    <w:lvl w:ilvl="0" w:tplc="2640BC04">
      <w:numFmt w:val="bullet"/>
      <w:lvlText w:val="•"/>
      <w:lvlJc w:val="left"/>
      <w:pPr>
        <w:ind w:left="322" w:hanging="207"/>
      </w:pPr>
      <w:rPr>
        <w:rFonts w:ascii="Times New Roman" w:eastAsia="Times New Roman" w:hAnsi="Times New Roman" w:cs="Times New Roman" w:hint="default"/>
        <w:w w:val="100"/>
        <w:sz w:val="24"/>
        <w:szCs w:val="24"/>
        <w:lang w:val="ru-RU" w:eastAsia="en-US" w:bidi="ar-SA"/>
      </w:rPr>
    </w:lvl>
    <w:lvl w:ilvl="1" w:tplc="68C4BC64">
      <w:numFmt w:val="bullet"/>
      <w:lvlText w:val="•"/>
      <w:lvlJc w:val="left"/>
      <w:pPr>
        <w:ind w:left="1320" w:hanging="207"/>
      </w:pPr>
      <w:rPr>
        <w:rFonts w:hint="default"/>
        <w:lang w:val="ru-RU" w:eastAsia="en-US" w:bidi="ar-SA"/>
      </w:rPr>
    </w:lvl>
    <w:lvl w:ilvl="2" w:tplc="BEA448D6">
      <w:numFmt w:val="bullet"/>
      <w:lvlText w:val="•"/>
      <w:lvlJc w:val="left"/>
      <w:pPr>
        <w:ind w:left="2321" w:hanging="207"/>
      </w:pPr>
      <w:rPr>
        <w:rFonts w:hint="default"/>
        <w:lang w:val="ru-RU" w:eastAsia="en-US" w:bidi="ar-SA"/>
      </w:rPr>
    </w:lvl>
    <w:lvl w:ilvl="3" w:tplc="C0EA6B20">
      <w:numFmt w:val="bullet"/>
      <w:lvlText w:val="•"/>
      <w:lvlJc w:val="left"/>
      <w:pPr>
        <w:ind w:left="3321" w:hanging="207"/>
      </w:pPr>
      <w:rPr>
        <w:rFonts w:hint="default"/>
        <w:lang w:val="ru-RU" w:eastAsia="en-US" w:bidi="ar-SA"/>
      </w:rPr>
    </w:lvl>
    <w:lvl w:ilvl="4" w:tplc="0D92EFBE">
      <w:numFmt w:val="bullet"/>
      <w:lvlText w:val="•"/>
      <w:lvlJc w:val="left"/>
      <w:pPr>
        <w:ind w:left="4322" w:hanging="207"/>
      </w:pPr>
      <w:rPr>
        <w:rFonts w:hint="default"/>
        <w:lang w:val="ru-RU" w:eastAsia="en-US" w:bidi="ar-SA"/>
      </w:rPr>
    </w:lvl>
    <w:lvl w:ilvl="5" w:tplc="E6E8F734">
      <w:numFmt w:val="bullet"/>
      <w:lvlText w:val="•"/>
      <w:lvlJc w:val="left"/>
      <w:pPr>
        <w:ind w:left="5323" w:hanging="207"/>
      </w:pPr>
      <w:rPr>
        <w:rFonts w:hint="default"/>
        <w:lang w:val="ru-RU" w:eastAsia="en-US" w:bidi="ar-SA"/>
      </w:rPr>
    </w:lvl>
    <w:lvl w:ilvl="6" w:tplc="149E6AB0">
      <w:numFmt w:val="bullet"/>
      <w:lvlText w:val="•"/>
      <w:lvlJc w:val="left"/>
      <w:pPr>
        <w:ind w:left="6323" w:hanging="207"/>
      </w:pPr>
      <w:rPr>
        <w:rFonts w:hint="default"/>
        <w:lang w:val="ru-RU" w:eastAsia="en-US" w:bidi="ar-SA"/>
      </w:rPr>
    </w:lvl>
    <w:lvl w:ilvl="7" w:tplc="8444B09A">
      <w:numFmt w:val="bullet"/>
      <w:lvlText w:val="•"/>
      <w:lvlJc w:val="left"/>
      <w:pPr>
        <w:ind w:left="7324" w:hanging="207"/>
      </w:pPr>
      <w:rPr>
        <w:rFonts w:hint="default"/>
        <w:lang w:val="ru-RU" w:eastAsia="en-US" w:bidi="ar-SA"/>
      </w:rPr>
    </w:lvl>
    <w:lvl w:ilvl="8" w:tplc="B4605B5E">
      <w:numFmt w:val="bullet"/>
      <w:lvlText w:val="•"/>
      <w:lvlJc w:val="left"/>
      <w:pPr>
        <w:ind w:left="8325" w:hanging="207"/>
      </w:pPr>
      <w:rPr>
        <w:rFonts w:hint="default"/>
        <w:lang w:val="ru-RU" w:eastAsia="en-US" w:bidi="ar-SA"/>
      </w:rPr>
    </w:lvl>
  </w:abstractNum>
  <w:abstractNum w:abstractNumId="69">
    <w:nsid w:val="456629BC"/>
    <w:multiLevelType w:val="hybridMultilevel"/>
    <w:tmpl w:val="912CBEC8"/>
    <w:lvl w:ilvl="0" w:tplc="777C51E4">
      <w:numFmt w:val="bullet"/>
      <w:lvlText w:val="-"/>
      <w:lvlJc w:val="left"/>
      <w:pPr>
        <w:ind w:left="322" w:hanging="322"/>
      </w:pPr>
      <w:rPr>
        <w:rFonts w:ascii="Times New Roman" w:eastAsia="Times New Roman" w:hAnsi="Times New Roman" w:cs="Times New Roman" w:hint="default"/>
        <w:w w:val="99"/>
        <w:sz w:val="24"/>
        <w:szCs w:val="24"/>
        <w:lang w:val="ru-RU" w:eastAsia="en-US" w:bidi="ar-SA"/>
      </w:rPr>
    </w:lvl>
    <w:lvl w:ilvl="1" w:tplc="1580470E">
      <w:numFmt w:val="bullet"/>
      <w:lvlText w:val="-"/>
      <w:lvlJc w:val="left"/>
      <w:pPr>
        <w:ind w:left="322" w:hanging="168"/>
      </w:pPr>
      <w:rPr>
        <w:rFonts w:ascii="Times New Roman" w:eastAsia="Times New Roman" w:hAnsi="Times New Roman" w:cs="Times New Roman" w:hint="default"/>
        <w:w w:val="99"/>
        <w:sz w:val="24"/>
        <w:szCs w:val="24"/>
        <w:lang w:val="ru-RU" w:eastAsia="en-US" w:bidi="ar-SA"/>
      </w:rPr>
    </w:lvl>
    <w:lvl w:ilvl="2" w:tplc="575A9872">
      <w:numFmt w:val="bullet"/>
      <w:lvlText w:val="•"/>
      <w:lvlJc w:val="left"/>
      <w:pPr>
        <w:ind w:left="2321" w:hanging="168"/>
      </w:pPr>
      <w:rPr>
        <w:rFonts w:hint="default"/>
        <w:lang w:val="ru-RU" w:eastAsia="en-US" w:bidi="ar-SA"/>
      </w:rPr>
    </w:lvl>
    <w:lvl w:ilvl="3" w:tplc="EC529B64">
      <w:numFmt w:val="bullet"/>
      <w:lvlText w:val="•"/>
      <w:lvlJc w:val="left"/>
      <w:pPr>
        <w:ind w:left="3321" w:hanging="168"/>
      </w:pPr>
      <w:rPr>
        <w:rFonts w:hint="default"/>
        <w:lang w:val="ru-RU" w:eastAsia="en-US" w:bidi="ar-SA"/>
      </w:rPr>
    </w:lvl>
    <w:lvl w:ilvl="4" w:tplc="E0583BF2">
      <w:numFmt w:val="bullet"/>
      <w:lvlText w:val="•"/>
      <w:lvlJc w:val="left"/>
      <w:pPr>
        <w:ind w:left="4322" w:hanging="168"/>
      </w:pPr>
      <w:rPr>
        <w:rFonts w:hint="default"/>
        <w:lang w:val="ru-RU" w:eastAsia="en-US" w:bidi="ar-SA"/>
      </w:rPr>
    </w:lvl>
    <w:lvl w:ilvl="5" w:tplc="036A48B6">
      <w:numFmt w:val="bullet"/>
      <w:lvlText w:val="•"/>
      <w:lvlJc w:val="left"/>
      <w:pPr>
        <w:ind w:left="5323" w:hanging="168"/>
      </w:pPr>
      <w:rPr>
        <w:rFonts w:hint="default"/>
        <w:lang w:val="ru-RU" w:eastAsia="en-US" w:bidi="ar-SA"/>
      </w:rPr>
    </w:lvl>
    <w:lvl w:ilvl="6" w:tplc="EA066E6A">
      <w:numFmt w:val="bullet"/>
      <w:lvlText w:val="•"/>
      <w:lvlJc w:val="left"/>
      <w:pPr>
        <w:ind w:left="6323" w:hanging="168"/>
      </w:pPr>
      <w:rPr>
        <w:rFonts w:hint="default"/>
        <w:lang w:val="ru-RU" w:eastAsia="en-US" w:bidi="ar-SA"/>
      </w:rPr>
    </w:lvl>
    <w:lvl w:ilvl="7" w:tplc="52445B8C">
      <w:numFmt w:val="bullet"/>
      <w:lvlText w:val="•"/>
      <w:lvlJc w:val="left"/>
      <w:pPr>
        <w:ind w:left="7324" w:hanging="168"/>
      </w:pPr>
      <w:rPr>
        <w:rFonts w:hint="default"/>
        <w:lang w:val="ru-RU" w:eastAsia="en-US" w:bidi="ar-SA"/>
      </w:rPr>
    </w:lvl>
    <w:lvl w:ilvl="8" w:tplc="8F1EF788">
      <w:numFmt w:val="bullet"/>
      <w:lvlText w:val="•"/>
      <w:lvlJc w:val="left"/>
      <w:pPr>
        <w:ind w:left="8325" w:hanging="168"/>
      </w:pPr>
      <w:rPr>
        <w:rFonts w:hint="default"/>
        <w:lang w:val="ru-RU" w:eastAsia="en-US" w:bidi="ar-SA"/>
      </w:rPr>
    </w:lvl>
  </w:abstractNum>
  <w:abstractNum w:abstractNumId="70">
    <w:nsid w:val="4622598D"/>
    <w:multiLevelType w:val="multilevel"/>
    <w:tmpl w:val="67DA708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6E03DE3"/>
    <w:multiLevelType w:val="multilevel"/>
    <w:tmpl w:val="FCA61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75A0FB1"/>
    <w:multiLevelType w:val="multilevel"/>
    <w:tmpl w:val="6748D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888480B"/>
    <w:multiLevelType w:val="multilevel"/>
    <w:tmpl w:val="1BF6131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48D42F2D"/>
    <w:multiLevelType w:val="multilevel"/>
    <w:tmpl w:val="F442117A"/>
    <w:lvl w:ilvl="0">
      <w:start w:val="1"/>
      <w:numFmt w:val="decimal"/>
      <w:lvlText w:val="%1."/>
      <w:lvlJc w:val="left"/>
      <w:pPr>
        <w:ind w:left="322" w:hanging="286"/>
      </w:pPr>
      <w:rPr>
        <w:rFonts w:ascii="Times New Roman" w:eastAsia="Times New Roman" w:hAnsi="Times New Roman" w:cs="Times New Roman" w:hint="default"/>
        <w:w w:val="100"/>
        <w:sz w:val="24"/>
        <w:szCs w:val="24"/>
        <w:u w:val="single" w:color="000000"/>
        <w:lang w:val="ru-RU" w:eastAsia="en-US" w:bidi="ar-SA"/>
      </w:rPr>
    </w:lvl>
    <w:lvl w:ilvl="1">
      <w:start w:val="1"/>
      <w:numFmt w:val="decimal"/>
      <w:lvlText w:val="%1.%2"/>
      <w:lvlJc w:val="left"/>
      <w:pPr>
        <w:ind w:left="3975" w:hanging="360"/>
        <w:jc w:val="right"/>
      </w:pPr>
      <w:rPr>
        <w:rFonts w:hint="default"/>
        <w:b/>
        <w:bCs/>
        <w:w w:val="100"/>
        <w:u w:val="thick" w:color="000000"/>
        <w:lang w:val="ru-RU" w:eastAsia="en-US" w:bidi="ar-SA"/>
      </w:rPr>
    </w:lvl>
    <w:lvl w:ilvl="2">
      <w:numFmt w:val="bullet"/>
      <w:lvlText w:val="•"/>
      <w:lvlJc w:val="left"/>
      <w:pPr>
        <w:ind w:left="4685" w:hanging="360"/>
      </w:pPr>
      <w:rPr>
        <w:rFonts w:hint="default"/>
        <w:lang w:val="ru-RU" w:eastAsia="en-US" w:bidi="ar-SA"/>
      </w:rPr>
    </w:lvl>
    <w:lvl w:ilvl="3">
      <w:numFmt w:val="bullet"/>
      <w:lvlText w:val="•"/>
      <w:lvlJc w:val="left"/>
      <w:pPr>
        <w:ind w:left="5390" w:hanging="360"/>
      </w:pPr>
      <w:rPr>
        <w:rFonts w:hint="default"/>
        <w:lang w:val="ru-RU" w:eastAsia="en-US" w:bidi="ar-SA"/>
      </w:rPr>
    </w:lvl>
    <w:lvl w:ilvl="4">
      <w:numFmt w:val="bullet"/>
      <w:lvlText w:val="•"/>
      <w:lvlJc w:val="left"/>
      <w:pPr>
        <w:ind w:left="6095" w:hanging="360"/>
      </w:pPr>
      <w:rPr>
        <w:rFonts w:hint="default"/>
        <w:lang w:val="ru-RU" w:eastAsia="en-US" w:bidi="ar-SA"/>
      </w:rPr>
    </w:lvl>
    <w:lvl w:ilvl="5">
      <w:numFmt w:val="bullet"/>
      <w:lvlText w:val="•"/>
      <w:lvlJc w:val="left"/>
      <w:pPr>
        <w:ind w:left="6800" w:hanging="360"/>
      </w:pPr>
      <w:rPr>
        <w:rFonts w:hint="default"/>
        <w:lang w:val="ru-RU" w:eastAsia="en-US" w:bidi="ar-SA"/>
      </w:rPr>
    </w:lvl>
    <w:lvl w:ilvl="6">
      <w:numFmt w:val="bullet"/>
      <w:lvlText w:val="•"/>
      <w:lvlJc w:val="left"/>
      <w:pPr>
        <w:ind w:left="7505" w:hanging="360"/>
      </w:pPr>
      <w:rPr>
        <w:rFonts w:hint="default"/>
        <w:lang w:val="ru-RU" w:eastAsia="en-US" w:bidi="ar-SA"/>
      </w:rPr>
    </w:lvl>
    <w:lvl w:ilvl="7">
      <w:numFmt w:val="bullet"/>
      <w:lvlText w:val="•"/>
      <w:lvlJc w:val="left"/>
      <w:pPr>
        <w:ind w:left="8210" w:hanging="360"/>
      </w:pPr>
      <w:rPr>
        <w:rFonts w:hint="default"/>
        <w:lang w:val="ru-RU" w:eastAsia="en-US" w:bidi="ar-SA"/>
      </w:rPr>
    </w:lvl>
    <w:lvl w:ilvl="8">
      <w:numFmt w:val="bullet"/>
      <w:lvlText w:val="•"/>
      <w:lvlJc w:val="left"/>
      <w:pPr>
        <w:ind w:left="8916" w:hanging="360"/>
      </w:pPr>
      <w:rPr>
        <w:rFonts w:hint="default"/>
        <w:lang w:val="ru-RU" w:eastAsia="en-US" w:bidi="ar-SA"/>
      </w:rPr>
    </w:lvl>
  </w:abstractNum>
  <w:abstractNum w:abstractNumId="75">
    <w:nsid w:val="49562868"/>
    <w:multiLevelType w:val="multilevel"/>
    <w:tmpl w:val="AF90C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99E6F20"/>
    <w:multiLevelType w:val="multilevel"/>
    <w:tmpl w:val="FB3854EA"/>
    <w:lvl w:ilvl="0">
      <w:start w:val="2"/>
      <w:numFmt w:val="decimal"/>
      <w:lvlText w:val="%1"/>
      <w:lvlJc w:val="left"/>
      <w:pPr>
        <w:ind w:left="862" w:hanging="540"/>
      </w:pPr>
      <w:rPr>
        <w:rFonts w:hint="default"/>
        <w:lang w:val="ru-RU" w:eastAsia="en-US" w:bidi="ar-SA"/>
      </w:rPr>
    </w:lvl>
    <w:lvl w:ilvl="1">
      <w:start w:val="2"/>
      <w:numFmt w:val="decimal"/>
      <w:lvlText w:val="%1.%2"/>
      <w:lvlJc w:val="left"/>
      <w:pPr>
        <w:ind w:left="862" w:hanging="540"/>
      </w:pPr>
      <w:rPr>
        <w:rFonts w:hint="default"/>
        <w:lang w:val="ru-RU" w:eastAsia="en-US" w:bidi="ar-SA"/>
      </w:rPr>
    </w:lvl>
    <w:lvl w:ilvl="2">
      <w:start w:val="6"/>
      <w:numFmt w:val="decimal"/>
      <w:lvlText w:val="%1.%2.%3"/>
      <w:lvlJc w:val="left"/>
      <w:pPr>
        <w:ind w:left="862" w:hanging="5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22" w:hanging="142"/>
      </w:pPr>
      <w:rPr>
        <w:rFonts w:ascii="Arial MT" w:eastAsia="Arial MT" w:hAnsi="Arial MT" w:cs="Arial MT" w:hint="default"/>
        <w:w w:val="100"/>
        <w:sz w:val="28"/>
        <w:szCs w:val="28"/>
        <w:lang w:val="ru-RU" w:eastAsia="en-US" w:bidi="ar-SA"/>
      </w:rPr>
    </w:lvl>
    <w:lvl w:ilvl="4">
      <w:numFmt w:val="bullet"/>
      <w:lvlText w:val="•"/>
      <w:lvlJc w:val="left"/>
      <w:pPr>
        <w:ind w:left="4015" w:hanging="142"/>
      </w:pPr>
      <w:rPr>
        <w:rFonts w:hint="default"/>
        <w:lang w:val="ru-RU" w:eastAsia="en-US" w:bidi="ar-SA"/>
      </w:rPr>
    </w:lvl>
    <w:lvl w:ilvl="5">
      <w:numFmt w:val="bullet"/>
      <w:lvlText w:val="•"/>
      <w:lvlJc w:val="left"/>
      <w:pPr>
        <w:ind w:left="5067" w:hanging="142"/>
      </w:pPr>
      <w:rPr>
        <w:rFonts w:hint="default"/>
        <w:lang w:val="ru-RU" w:eastAsia="en-US" w:bidi="ar-SA"/>
      </w:rPr>
    </w:lvl>
    <w:lvl w:ilvl="6">
      <w:numFmt w:val="bullet"/>
      <w:lvlText w:val="•"/>
      <w:lvlJc w:val="left"/>
      <w:pPr>
        <w:ind w:left="6119" w:hanging="142"/>
      </w:pPr>
      <w:rPr>
        <w:rFonts w:hint="default"/>
        <w:lang w:val="ru-RU" w:eastAsia="en-US" w:bidi="ar-SA"/>
      </w:rPr>
    </w:lvl>
    <w:lvl w:ilvl="7">
      <w:numFmt w:val="bullet"/>
      <w:lvlText w:val="•"/>
      <w:lvlJc w:val="left"/>
      <w:pPr>
        <w:ind w:left="7170" w:hanging="142"/>
      </w:pPr>
      <w:rPr>
        <w:rFonts w:hint="default"/>
        <w:lang w:val="ru-RU" w:eastAsia="en-US" w:bidi="ar-SA"/>
      </w:rPr>
    </w:lvl>
    <w:lvl w:ilvl="8">
      <w:numFmt w:val="bullet"/>
      <w:lvlText w:val="•"/>
      <w:lvlJc w:val="left"/>
      <w:pPr>
        <w:ind w:left="8222" w:hanging="142"/>
      </w:pPr>
      <w:rPr>
        <w:rFonts w:hint="default"/>
        <w:lang w:val="ru-RU" w:eastAsia="en-US" w:bidi="ar-SA"/>
      </w:rPr>
    </w:lvl>
  </w:abstractNum>
  <w:abstractNum w:abstractNumId="77">
    <w:nsid w:val="4B193F44"/>
    <w:multiLevelType w:val="multilevel"/>
    <w:tmpl w:val="B18E38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CF10D17"/>
    <w:multiLevelType w:val="multilevel"/>
    <w:tmpl w:val="CFEE5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D086E2C"/>
    <w:multiLevelType w:val="hybridMultilevel"/>
    <w:tmpl w:val="7736B5FE"/>
    <w:lvl w:ilvl="0" w:tplc="60AC1CBC">
      <w:start w:val="121"/>
      <w:numFmt w:val="decimal"/>
      <w:lvlText w:val="%1"/>
      <w:lvlJc w:val="left"/>
      <w:pPr>
        <w:ind w:left="101" w:hanging="1330"/>
      </w:pPr>
      <w:rPr>
        <w:lang w:val="ru-RU" w:eastAsia="en-US" w:bidi="ar-SA"/>
      </w:rPr>
    </w:lvl>
    <w:lvl w:ilvl="1" w:tplc="B8123F70">
      <w:numFmt w:val="none"/>
      <w:lvlText w:val=""/>
      <w:lvlJc w:val="left"/>
      <w:pPr>
        <w:tabs>
          <w:tab w:val="num" w:pos="360"/>
        </w:tabs>
        <w:ind w:left="0" w:firstLine="0"/>
      </w:pPr>
    </w:lvl>
    <w:lvl w:ilvl="2" w:tplc="0C185B50">
      <w:numFmt w:val="none"/>
      <w:lvlText w:val=""/>
      <w:lvlJc w:val="left"/>
      <w:pPr>
        <w:tabs>
          <w:tab w:val="num" w:pos="360"/>
        </w:tabs>
        <w:ind w:left="0" w:firstLine="0"/>
      </w:pPr>
    </w:lvl>
    <w:lvl w:ilvl="3" w:tplc="A29EFC06">
      <w:numFmt w:val="none"/>
      <w:lvlText w:val=""/>
      <w:lvlJc w:val="left"/>
      <w:pPr>
        <w:tabs>
          <w:tab w:val="num" w:pos="360"/>
        </w:tabs>
        <w:ind w:left="0" w:firstLine="0"/>
      </w:pPr>
    </w:lvl>
    <w:lvl w:ilvl="4" w:tplc="33C20606">
      <w:numFmt w:val="bullet"/>
      <w:lvlText w:val="•"/>
      <w:lvlJc w:val="left"/>
      <w:pPr>
        <w:ind w:left="3886" w:hanging="1330"/>
      </w:pPr>
      <w:rPr>
        <w:lang w:val="ru-RU" w:eastAsia="en-US" w:bidi="ar-SA"/>
      </w:rPr>
    </w:lvl>
    <w:lvl w:ilvl="5" w:tplc="7F846A3C">
      <w:numFmt w:val="bullet"/>
      <w:lvlText w:val="•"/>
      <w:lvlJc w:val="left"/>
      <w:pPr>
        <w:ind w:left="4833" w:hanging="1330"/>
      </w:pPr>
      <w:rPr>
        <w:lang w:val="ru-RU" w:eastAsia="en-US" w:bidi="ar-SA"/>
      </w:rPr>
    </w:lvl>
    <w:lvl w:ilvl="6" w:tplc="E87EA62C">
      <w:numFmt w:val="bullet"/>
      <w:lvlText w:val="•"/>
      <w:lvlJc w:val="left"/>
      <w:pPr>
        <w:ind w:left="5779" w:hanging="1330"/>
      </w:pPr>
      <w:rPr>
        <w:lang w:val="ru-RU" w:eastAsia="en-US" w:bidi="ar-SA"/>
      </w:rPr>
    </w:lvl>
    <w:lvl w:ilvl="7" w:tplc="8E108B90">
      <w:numFmt w:val="bullet"/>
      <w:lvlText w:val="•"/>
      <w:lvlJc w:val="left"/>
      <w:pPr>
        <w:ind w:left="6726" w:hanging="1330"/>
      </w:pPr>
      <w:rPr>
        <w:lang w:val="ru-RU" w:eastAsia="en-US" w:bidi="ar-SA"/>
      </w:rPr>
    </w:lvl>
    <w:lvl w:ilvl="8" w:tplc="73A4DCC0">
      <w:numFmt w:val="bullet"/>
      <w:lvlText w:val="•"/>
      <w:lvlJc w:val="left"/>
      <w:pPr>
        <w:ind w:left="7673" w:hanging="1330"/>
      </w:pPr>
      <w:rPr>
        <w:lang w:val="ru-RU" w:eastAsia="en-US" w:bidi="ar-SA"/>
      </w:rPr>
    </w:lvl>
  </w:abstractNum>
  <w:abstractNum w:abstractNumId="80">
    <w:nsid w:val="4D5611C3"/>
    <w:multiLevelType w:val="multilevel"/>
    <w:tmpl w:val="43C0724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F55301C"/>
    <w:multiLevelType w:val="hybridMultilevel"/>
    <w:tmpl w:val="AD40DBC8"/>
    <w:lvl w:ilvl="0" w:tplc="15164E8A">
      <w:numFmt w:val="bullet"/>
      <w:lvlText w:val="●"/>
      <w:lvlJc w:val="left"/>
      <w:pPr>
        <w:ind w:left="1042" w:hanging="360"/>
      </w:pPr>
      <w:rPr>
        <w:rFonts w:ascii="Calibri" w:eastAsia="Calibri" w:hAnsi="Calibri" w:cs="Calibri" w:hint="default"/>
        <w:w w:val="100"/>
        <w:sz w:val="24"/>
        <w:szCs w:val="24"/>
        <w:lang w:val="ru-RU" w:eastAsia="en-US" w:bidi="ar-SA"/>
      </w:rPr>
    </w:lvl>
    <w:lvl w:ilvl="1" w:tplc="8D80E8C2">
      <w:numFmt w:val="bullet"/>
      <w:lvlText w:val="•"/>
      <w:lvlJc w:val="left"/>
      <w:pPr>
        <w:ind w:left="1968" w:hanging="360"/>
      </w:pPr>
      <w:rPr>
        <w:rFonts w:hint="default"/>
        <w:lang w:val="ru-RU" w:eastAsia="en-US" w:bidi="ar-SA"/>
      </w:rPr>
    </w:lvl>
    <w:lvl w:ilvl="2" w:tplc="FB22E826">
      <w:numFmt w:val="bullet"/>
      <w:lvlText w:val="•"/>
      <w:lvlJc w:val="left"/>
      <w:pPr>
        <w:ind w:left="2897" w:hanging="360"/>
      </w:pPr>
      <w:rPr>
        <w:rFonts w:hint="default"/>
        <w:lang w:val="ru-RU" w:eastAsia="en-US" w:bidi="ar-SA"/>
      </w:rPr>
    </w:lvl>
    <w:lvl w:ilvl="3" w:tplc="8ED8557C">
      <w:numFmt w:val="bullet"/>
      <w:lvlText w:val="•"/>
      <w:lvlJc w:val="left"/>
      <w:pPr>
        <w:ind w:left="3825" w:hanging="360"/>
      </w:pPr>
      <w:rPr>
        <w:rFonts w:hint="default"/>
        <w:lang w:val="ru-RU" w:eastAsia="en-US" w:bidi="ar-SA"/>
      </w:rPr>
    </w:lvl>
    <w:lvl w:ilvl="4" w:tplc="ED8EF684">
      <w:numFmt w:val="bullet"/>
      <w:lvlText w:val="•"/>
      <w:lvlJc w:val="left"/>
      <w:pPr>
        <w:ind w:left="4754" w:hanging="360"/>
      </w:pPr>
      <w:rPr>
        <w:rFonts w:hint="default"/>
        <w:lang w:val="ru-RU" w:eastAsia="en-US" w:bidi="ar-SA"/>
      </w:rPr>
    </w:lvl>
    <w:lvl w:ilvl="5" w:tplc="AC8C1F90">
      <w:numFmt w:val="bullet"/>
      <w:lvlText w:val="•"/>
      <w:lvlJc w:val="left"/>
      <w:pPr>
        <w:ind w:left="5683" w:hanging="360"/>
      </w:pPr>
      <w:rPr>
        <w:rFonts w:hint="default"/>
        <w:lang w:val="ru-RU" w:eastAsia="en-US" w:bidi="ar-SA"/>
      </w:rPr>
    </w:lvl>
    <w:lvl w:ilvl="6" w:tplc="28ACDAD6">
      <w:numFmt w:val="bullet"/>
      <w:lvlText w:val="•"/>
      <w:lvlJc w:val="left"/>
      <w:pPr>
        <w:ind w:left="6611" w:hanging="360"/>
      </w:pPr>
      <w:rPr>
        <w:rFonts w:hint="default"/>
        <w:lang w:val="ru-RU" w:eastAsia="en-US" w:bidi="ar-SA"/>
      </w:rPr>
    </w:lvl>
    <w:lvl w:ilvl="7" w:tplc="CA62AC68">
      <w:numFmt w:val="bullet"/>
      <w:lvlText w:val="•"/>
      <w:lvlJc w:val="left"/>
      <w:pPr>
        <w:ind w:left="7540" w:hanging="360"/>
      </w:pPr>
      <w:rPr>
        <w:rFonts w:hint="default"/>
        <w:lang w:val="ru-RU" w:eastAsia="en-US" w:bidi="ar-SA"/>
      </w:rPr>
    </w:lvl>
    <w:lvl w:ilvl="8" w:tplc="A2F65F56">
      <w:numFmt w:val="bullet"/>
      <w:lvlText w:val="•"/>
      <w:lvlJc w:val="left"/>
      <w:pPr>
        <w:ind w:left="8469" w:hanging="360"/>
      </w:pPr>
      <w:rPr>
        <w:rFonts w:hint="default"/>
        <w:lang w:val="ru-RU" w:eastAsia="en-US" w:bidi="ar-SA"/>
      </w:rPr>
    </w:lvl>
  </w:abstractNum>
  <w:abstractNum w:abstractNumId="82">
    <w:nsid w:val="50CC7004"/>
    <w:multiLevelType w:val="hybridMultilevel"/>
    <w:tmpl w:val="0CC662E2"/>
    <w:lvl w:ilvl="0" w:tplc="E7CADD32">
      <w:start w:val="1"/>
      <w:numFmt w:val="bullet"/>
      <w:lvlText w:val=""/>
      <w:lvlJc w:val="left"/>
      <w:pPr>
        <w:tabs>
          <w:tab w:val="num" w:pos="720"/>
        </w:tabs>
        <w:ind w:left="720" w:hanging="360"/>
      </w:pPr>
      <w:rPr>
        <w:rFonts w:ascii="Symbol" w:hAnsi="Symbol" w:hint="default"/>
        <w:sz w:val="20"/>
      </w:rPr>
    </w:lvl>
    <w:lvl w:ilvl="1" w:tplc="4A6ED772">
      <w:start w:val="1"/>
      <w:numFmt w:val="bullet"/>
      <w:lvlText w:val=""/>
      <w:lvlJc w:val="left"/>
      <w:pPr>
        <w:tabs>
          <w:tab w:val="num" w:pos="1440"/>
        </w:tabs>
        <w:ind w:left="1440" w:hanging="360"/>
      </w:pPr>
      <w:rPr>
        <w:rFonts w:ascii="Symbol" w:hAnsi="Symbol" w:hint="default"/>
        <w:sz w:val="20"/>
      </w:rPr>
    </w:lvl>
    <w:lvl w:ilvl="2" w:tplc="D51AC2C6">
      <w:start w:val="1"/>
      <w:numFmt w:val="bullet"/>
      <w:lvlText w:val=""/>
      <w:lvlJc w:val="left"/>
      <w:pPr>
        <w:tabs>
          <w:tab w:val="num" w:pos="2160"/>
        </w:tabs>
        <w:ind w:left="2160" w:hanging="360"/>
      </w:pPr>
      <w:rPr>
        <w:rFonts w:ascii="Symbol" w:hAnsi="Symbol" w:hint="default"/>
        <w:sz w:val="20"/>
      </w:rPr>
    </w:lvl>
    <w:lvl w:ilvl="3" w:tplc="DE0C2C1E">
      <w:start w:val="1"/>
      <w:numFmt w:val="bullet"/>
      <w:lvlText w:val=""/>
      <w:lvlJc w:val="left"/>
      <w:pPr>
        <w:tabs>
          <w:tab w:val="num" w:pos="2880"/>
        </w:tabs>
        <w:ind w:left="2880" w:hanging="360"/>
      </w:pPr>
      <w:rPr>
        <w:rFonts w:ascii="Symbol" w:hAnsi="Symbol" w:hint="default"/>
        <w:sz w:val="20"/>
      </w:rPr>
    </w:lvl>
    <w:lvl w:ilvl="4" w:tplc="C51A1ADA">
      <w:start w:val="1"/>
      <w:numFmt w:val="bullet"/>
      <w:lvlText w:val=""/>
      <w:lvlJc w:val="left"/>
      <w:pPr>
        <w:tabs>
          <w:tab w:val="num" w:pos="3600"/>
        </w:tabs>
        <w:ind w:left="3600" w:hanging="360"/>
      </w:pPr>
      <w:rPr>
        <w:rFonts w:ascii="Symbol" w:hAnsi="Symbol" w:hint="default"/>
        <w:sz w:val="20"/>
      </w:rPr>
    </w:lvl>
    <w:lvl w:ilvl="5" w:tplc="71A4FB4C">
      <w:start w:val="1"/>
      <w:numFmt w:val="bullet"/>
      <w:lvlText w:val=""/>
      <w:lvlJc w:val="left"/>
      <w:pPr>
        <w:tabs>
          <w:tab w:val="num" w:pos="4320"/>
        </w:tabs>
        <w:ind w:left="4320" w:hanging="360"/>
      </w:pPr>
      <w:rPr>
        <w:rFonts w:ascii="Symbol" w:hAnsi="Symbol" w:hint="default"/>
        <w:sz w:val="20"/>
      </w:rPr>
    </w:lvl>
    <w:lvl w:ilvl="6" w:tplc="1736E0DC">
      <w:start w:val="1"/>
      <w:numFmt w:val="bullet"/>
      <w:lvlText w:val=""/>
      <w:lvlJc w:val="left"/>
      <w:pPr>
        <w:tabs>
          <w:tab w:val="num" w:pos="5040"/>
        </w:tabs>
        <w:ind w:left="5040" w:hanging="360"/>
      </w:pPr>
      <w:rPr>
        <w:rFonts w:ascii="Symbol" w:hAnsi="Symbol" w:hint="default"/>
        <w:sz w:val="20"/>
      </w:rPr>
    </w:lvl>
    <w:lvl w:ilvl="7" w:tplc="F1B09F32">
      <w:start w:val="1"/>
      <w:numFmt w:val="bullet"/>
      <w:lvlText w:val=""/>
      <w:lvlJc w:val="left"/>
      <w:pPr>
        <w:tabs>
          <w:tab w:val="num" w:pos="5760"/>
        </w:tabs>
        <w:ind w:left="5760" w:hanging="360"/>
      </w:pPr>
      <w:rPr>
        <w:rFonts w:ascii="Symbol" w:hAnsi="Symbol" w:hint="default"/>
        <w:sz w:val="20"/>
      </w:rPr>
    </w:lvl>
    <w:lvl w:ilvl="8" w:tplc="D138D9AE">
      <w:start w:val="1"/>
      <w:numFmt w:val="bullet"/>
      <w:lvlText w:val=""/>
      <w:lvlJc w:val="left"/>
      <w:pPr>
        <w:tabs>
          <w:tab w:val="num" w:pos="6480"/>
        </w:tabs>
        <w:ind w:left="6480" w:hanging="360"/>
      </w:pPr>
      <w:rPr>
        <w:rFonts w:ascii="Symbol" w:hAnsi="Symbol" w:hint="default"/>
        <w:sz w:val="20"/>
      </w:rPr>
    </w:lvl>
  </w:abstractNum>
  <w:abstractNum w:abstractNumId="83">
    <w:nsid w:val="51420DB8"/>
    <w:multiLevelType w:val="multilevel"/>
    <w:tmpl w:val="E6340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14D4C44"/>
    <w:multiLevelType w:val="multilevel"/>
    <w:tmpl w:val="33387A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42F57E1"/>
    <w:multiLevelType w:val="multilevel"/>
    <w:tmpl w:val="3998F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55667927"/>
    <w:multiLevelType w:val="multilevel"/>
    <w:tmpl w:val="310E6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67B7EA0"/>
    <w:multiLevelType w:val="multilevel"/>
    <w:tmpl w:val="11380B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6845E53"/>
    <w:multiLevelType w:val="multilevel"/>
    <w:tmpl w:val="E34EE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6B36770"/>
    <w:multiLevelType w:val="hybridMultilevel"/>
    <w:tmpl w:val="F5264AAE"/>
    <w:lvl w:ilvl="0" w:tplc="7970558A">
      <w:start w:val="66"/>
      <w:numFmt w:val="decimal"/>
      <w:lvlText w:val="%1"/>
      <w:lvlJc w:val="left"/>
      <w:pPr>
        <w:ind w:left="103" w:hanging="982"/>
      </w:pPr>
      <w:rPr>
        <w:rFonts w:hint="default"/>
        <w:lang w:val="ru-RU" w:eastAsia="en-US" w:bidi="ar-SA"/>
      </w:rPr>
    </w:lvl>
    <w:lvl w:ilvl="1" w:tplc="221E21CC">
      <w:numFmt w:val="none"/>
      <w:lvlText w:val=""/>
      <w:lvlJc w:val="left"/>
      <w:pPr>
        <w:tabs>
          <w:tab w:val="num" w:pos="360"/>
        </w:tabs>
      </w:pPr>
    </w:lvl>
    <w:lvl w:ilvl="2" w:tplc="DEA62968">
      <w:numFmt w:val="none"/>
      <w:lvlText w:val=""/>
      <w:lvlJc w:val="left"/>
      <w:pPr>
        <w:tabs>
          <w:tab w:val="num" w:pos="360"/>
        </w:tabs>
      </w:pPr>
    </w:lvl>
    <w:lvl w:ilvl="3" w:tplc="DC9CEF82">
      <w:numFmt w:val="none"/>
      <w:lvlText w:val=""/>
      <w:lvlJc w:val="left"/>
      <w:pPr>
        <w:tabs>
          <w:tab w:val="num" w:pos="360"/>
        </w:tabs>
      </w:pPr>
    </w:lvl>
    <w:lvl w:ilvl="4" w:tplc="0C30FF52">
      <w:numFmt w:val="none"/>
      <w:lvlText w:val=""/>
      <w:lvlJc w:val="left"/>
      <w:pPr>
        <w:tabs>
          <w:tab w:val="num" w:pos="360"/>
        </w:tabs>
      </w:pPr>
    </w:lvl>
    <w:lvl w:ilvl="5" w:tplc="A60CB7BC">
      <w:numFmt w:val="bullet"/>
      <w:lvlText w:val="•"/>
      <w:lvlJc w:val="left"/>
      <w:pPr>
        <w:ind w:left="4974" w:hanging="1402"/>
      </w:pPr>
      <w:rPr>
        <w:rFonts w:hint="default"/>
        <w:lang w:val="ru-RU" w:eastAsia="en-US" w:bidi="ar-SA"/>
      </w:rPr>
    </w:lvl>
    <w:lvl w:ilvl="6" w:tplc="22E4EA4C">
      <w:numFmt w:val="bullet"/>
      <w:lvlText w:val="•"/>
      <w:lvlJc w:val="left"/>
      <w:pPr>
        <w:ind w:left="5893" w:hanging="1402"/>
      </w:pPr>
      <w:rPr>
        <w:rFonts w:hint="default"/>
        <w:lang w:val="ru-RU" w:eastAsia="en-US" w:bidi="ar-SA"/>
      </w:rPr>
    </w:lvl>
    <w:lvl w:ilvl="7" w:tplc="E41EFDF0">
      <w:numFmt w:val="bullet"/>
      <w:lvlText w:val="•"/>
      <w:lvlJc w:val="left"/>
      <w:pPr>
        <w:ind w:left="6811" w:hanging="1402"/>
      </w:pPr>
      <w:rPr>
        <w:rFonts w:hint="default"/>
        <w:lang w:val="ru-RU" w:eastAsia="en-US" w:bidi="ar-SA"/>
      </w:rPr>
    </w:lvl>
    <w:lvl w:ilvl="8" w:tplc="7C8685FE">
      <w:numFmt w:val="bullet"/>
      <w:lvlText w:val="•"/>
      <w:lvlJc w:val="left"/>
      <w:pPr>
        <w:ind w:left="7729" w:hanging="1402"/>
      </w:pPr>
      <w:rPr>
        <w:rFonts w:hint="default"/>
        <w:lang w:val="ru-RU" w:eastAsia="en-US" w:bidi="ar-SA"/>
      </w:rPr>
    </w:lvl>
  </w:abstractNum>
  <w:abstractNum w:abstractNumId="90">
    <w:nsid w:val="57871751"/>
    <w:multiLevelType w:val="multilevel"/>
    <w:tmpl w:val="694C0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8131E4C"/>
    <w:multiLevelType w:val="multilevel"/>
    <w:tmpl w:val="DF64B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58493239"/>
    <w:multiLevelType w:val="multilevel"/>
    <w:tmpl w:val="C2B08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8C25670"/>
    <w:multiLevelType w:val="multilevel"/>
    <w:tmpl w:val="B1244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9B953AB"/>
    <w:multiLevelType w:val="multilevel"/>
    <w:tmpl w:val="22F2E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AB21FFB"/>
    <w:multiLevelType w:val="multilevel"/>
    <w:tmpl w:val="3454C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AB35EA2"/>
    <w:multiLevelType w:val="hybridMultilevel"/>
    <w:tmpl w:val="68063402"/>
    <w:lvl w:ilvl="0" w:tplc="B3F09B8A">
      <w:numFmt w:val="bullet"/>
      <w:lvlText w:val=""/>
      <w:lvlJc w:val="left"/>
      <w:pPr>
        <w:ind w:left="1042" w:hanging="360"/>
      </w:pPr>
      <w:rPr>
        <w:rFonts w:ascii="Symbol" w:eastAsia="Symbol" w:hAnsi="Symbol" w:cs="Symbol" w:hint="default"/>
        <w:w w:val="100"/>
        <w:sz w:val="24"/>
        <w:szCs w:val="24"/>
        <w:lang w:val="ru-RU" w:eastAsia="en-US" w:bidi="ar-SA"/>
      </w:rPr>
    </w:lvl>
    <w:lvl w:ilvl="1" w:tplc="AD506182">
      <w:numFmt w:val="bullet"/>
      <w:lvlText w:val=""/>
      <w:lvlJc w:val="left"/>
      <w:pPr>
        <w:ind w:left="1042" w:hanging="269"/>
      </w:pPr>
      <w:rPr>
        <w:rFonts w:ascii="Symbol" w:eastAsia="Symbol" w:hAnsi="Symbol" w:cs="Symbol" w:hint="default"/>
        <w:w w:val="100"/>
        <w:sz w:val="24"/>
        <w:szCs w:val="24"/>
        <w:lang w:val="ru-RU" w:eastAsia="en-US" w:bidi="ar-SA"/>
      </w:rPr>
    </w:lvl>
    <w:lvl w:ilvl="2" w:tplc="3488C90A">
      <w:numFmt w:val="bullet"/>
      <w:lvlText w:val="•"/>
      <w:lvlJc w:val="left"/>
      <w:pPr>
        <w:ind w:left="2897" w:hanging="269"/>
      </w:pPr>
      <w:rPr>
        <w:rFonts w:hint="default"/>
        <w:lang w:val="ru-RU" w:eastAsia="en-US" w:bidi="ar-SA"/>
      </w:rPr>
    </w:lvl>
    <w:lvl w:ilvl="3" w:tplc="29F4EBAC">
      <w:numFmt w:val="bullet"/>
      <w:lvlText w:val="•"/>
      <w:lvlJc w:val="left"/>
      <w:pPr>
        <w:ind w:left="3825" w:hanging="269"/>
      </w:pPr>
      <w:rPr>
        <w:rFonts w:hint="default"/>
        <w:lang w:val="ru-RU" w:eastAsia="en-US" w:bidi="ar-SA"/>
      </w:rPr>
    </w:lvl>
    <w:lvl w:ilvl="4" w:tplc="AAA05348">
      <w:numFmt w:val="bullet"/>
      <w:lvlText w:val="•"/>
      <w:lvlJc w:val="left"/>
      <w:pPr>
        <w:ind w:left="4754" w:hanging="269"/>
      </w:pPr>
      <w:rPr>
        <w:rFonts w:hint="default"/>
        <w:lang w:val="ru-RU" w:eastAsia="en-US" w:bidi="ar-SA"/>
      </w:rPr>
    </w:lvl>
    <w:lvl w:ilvl="5" w:tplc="46B4DFE4">
      <w:numFmt w:val="bullet"/>
      <w:lvlText w:val="•"/>
      <w:lvlJc w:val="left"/>
      <w:pPr>
        <w:ind w:left="5683" w:hanging="269"/>
      </w:pPr>
      <w:rPr>
        <w:rFonts w:hint="default"/>
        <w:lang w:val="ru-RU" w:eastAsia="en-US" w:bidi="ar-SA"/>
      </w:rPr>
    </w:lvl>
    <w:lvl w:ilvl="6" w:tplc="DFAA1A0E">
      <w:numFmt w:val="bullet"/>
      <w:lvlText w:val="•"/>
      <w:lvlJc w:val="left"/>
      <w:pPr>
        <w:ind w:left="6611" w:hanging="269"/>
      </w:pPr>
      <w:rPr>
        <w:rFonts w:hint="default"/>
        <w:lang w:val="ru-RU" w:eastAsia="en-US" w:bidi="ar-SA"/>
      </w:rPr>
    </w:lvl>
    <w:lvl w:ilvl="7" w:tplc="DC3A5FC4">
      <w:numFmt w:val="bullet"/>
      <w:lvlText w:val="•"/>
      <w:lvlJc w:val="left"/>
      <w:pPr>
        <w:ind w:left="7540" w:hanging="269"/>
      </w:pPr>
      <w:rPr>
        <w:rFonts w:hint="default"/>
        <w:lang w:val="ru-RU" w:eastAsia="en-US" w:bidi="ar-SA"/>
      </w:rPr>
    </w:lvl>
    <w:lvl w:ilvl="8" w:tplc="542A48E0">
      <w:numFmt w:val="bullet"/>
      <w:lvlText w:val="•"/>
      <w:lvlJc w:val="left"/>
      <w:pPr>
        <w:ind w:left="8469" w:hanging="269"/>
      </w:pPr>
      <w:rPr>
        <w:rFonts w:hint="default"/>
        <w:lang w:val="ru-RU" w:eastAsia="en-US" w:bidi="ar-SA"/>
      </w:rPr>
    </w:lvl>
  </w:abstractNum>
  <w:abstractNum w:abstractNumId="97">
    <w:nsid w:val="5B396EEF"/>
    <w:multiLevelType w:val="multilevel"/>
    <w:tmpl w:val="14B25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B761205"/>
    <w:multiLevelType w:val="multilevel"/>
    <w:tmpl w:val="FF8C3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E547AA6"/>
    <w:multiLevelType w:val="multilevel"/>
    <w:tmpl w:val="FBF6A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F865E6B"/>
    <w:multiLevelType w:val="multilevel"/>
    <w:tmpl w:val="E72E6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FE1007A"/>
    <w:multiLevelType w:val="multilevel"/>
    <w:tmpl w:val="0BAE8C3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19D7FDC"/>
    <w:multiLevelType w:val="hybridMultilevel"/>
    <w:tmpl w:val="3FD6509A"/>
    <w:lvl w:ilvl="0" w:tplc="886AE6F8">
      <w:start w:val="121"/>
      <w:numFmt w:val="decimal"/>
      <w:lvlText w:val="%1"/>
      <w:lvlJc w:val="left"/>
      <w:pPr>
        <w:ind w:left="101" w:hanging="1333"/>
      </w:pPr>
      <w:rPr>
        <w:lang w:val="ru-RU" w:eastAsia="en-US" w:bidi="ar-SA"/>
      </w:rPr>
    </w:lvl>
    <w:lvl w:ilvl="1" w:tplc="6D001D52">
      <w:numFmt w:val="none"/>
      <w:lvlText w:val=""/>
      <w:lvlJc w:val="left"/>
      <w:pPr>
        <w:tabs>
          <w:tab w:val="num" w:pos="360"/>
        </w:tabs>
        <w:ind w:left="0" w:firstLine="0"/>
      </w:pPr>
    </w:lvl>
    <w:lvl w:ilvl="2" w:tplc="5D24B4EA">
      <w:numFmt w:val="none"/>
      <w:lvlText w:val=""/>
      <w:lvlJc w:val="left"/>
      <w:pPr>
        <w:tabs>
          <w:tab w:val="num" w:pos="360"/>
        </w:tabs>
        <w:ind w:left="0" w:firstLine="0"/>
      </w:pPr>
    </w:lvl>
    <w:lvl w:ilvl="3" w:tplc="0DEECF94">
      <w:numFmt w:val="none"/>
      <w:lvlText w:val=""/>
      <w:lvlJc w:val="left"/>
      <w:pPr>
        <w:tabs>
          <w:tab w:val="num" w:pos="360"/>
        </w:tabs>
        <w:ind w:left="0" w:firstLine="0"/>
      </w:pPr>
    </w:lvl>
    <w:lvl w:ilvl="4" w:tplc="160E846C">
      <w:numFmt w:val="bullet"/>
      <w:lvlText w:val="•"/>
      <w:lvlJc w:val="left"/>
      <w:pPr>
        <w:ind w:left="3886" w:hanging="1333"/>
      </w:pPr>
      <w:rPr>
        <w:lang w:val="ru-RU" w:eastAsia="en-US" w:bidi="ar-SA"/>
      </w:rPr>
    </w:lvl>
    <w:lvl w:ilvl="5" w:tplc="BC6AA598">
      <w:numFmt w:val="bullet"/>
      <w:lvlText w:val="•"/>
      <w:lvlJc w:val="left"/>
      <w:pPr>
        <w:ind w:left="4833" w:hanging="1333"/>
      </w:pPr>
      <w:rPr>
        <w:lang w:val="ru-RU" w:eastAsia="en-US" w:bidi="ar-SA"/>
      </w:rPr>
    </w:lvl>
    <w:lvl w:ilvl="6" w:tplc="3774EA96">
      <w:numFmt w:val="bullet"/>
      <w:lvlText w:val="•"/>
      <w:lvlJc w:val="left"/>
      <w:pPr>
        <w:ind w:left="5779" w:hanging="1333"/>
      </w:pPr>
      <w:rPr>
        <w:lang w:val="ru-RU" w:eastAsia="en-US" w:bidi="ar-SA"/>
      </w:rPr>
    </w:lvl>
    <w:lvl w:ilvl="7" w:tplc="11042B70">
      <w:numFmt w:val="bullet"/>
      <w:lvlText w:val="•"/>
      <w:lvlJc w:val="left"/>
      <w:pPr>
        <w:ind w:left="6726" w:hanging="1333"/>
      </w:pPr>
      <w:rPr>
        <w:lang w:val="ru-RU" w:eastAsia="en-US" w:bidi="ar-SA"/>
      </w:rPr>
    </w:lvl>
    <w:lvl w:ilvl="8" w:tplc="C8447EC2">
      <w:numFmt w:val="bullet"/>
      <w:lvlText w:val="•"/>
      <w:lvlJc w:val="left"/>
      <w:pPr>
        <w:ind w:left="7673" w:hanging="1333"/>
      </w:pPr>
      <w:rPr>
        <w:lang w:val="ru-RU" w:eastAsia="en-US" w:bidi="ar-SA"/>
      </w:rPr>
    </w:lvl>
  </w:abstractNum>
  <w:abstractNum w:abstractNumId="103">
    <w:nsid w:val="622E3AF4"/>
    <w:multiLevelType w:val="multilevel"/>
    <w:tmpl w:val="E89E7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2A3404E"/>
    <w:multiLevelType w:val="multilevel"/>
    <w:tmpl w:val="61AEE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3144734"/>
    <w:multiLevelType w:val="multilevel"/>
    <w:tmpl w:val="CBD2E068"/>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3E62DD6"/>
    <w:multiLevelType w:val="multilevel"/>
    <w:tmpl w:val="68B8CD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4B12DEC"/>
    <w:multiLevelType w:val="multilevel"/>
    <w:tmpl w:val="FC4C8F6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nsid w:val="66AE76A0"/>
    <w:multiLevelType w:val="multilevel"/>
    <w:tmpl w:val="5DFE5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8FC5FFB"/>
    <w:multiLevelType w:val="multilevel"/>
    <w:tmpl w:val="B7CCB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96D39D7"/>
    <w:multiLevelType w:val="multilevel"/>
    <w:tmpl w:val="7F8C8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69CB707C"/>
    <w:multiLevelType w:val="multilevel"/>
    <w:tmpl w:val="145C9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9F5372E"/>
    <w:multiLevelType w:val="multilevel"/>
    <w:tmpl w:val="59988F80"/>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E3E1444"/>
    <w:multiLevelType w:val="multilevel"/>
    <w:tmpl w:val="56C40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EB43FBF"/>
    <w:multiLevelType w:val="hybridMultilevel"/>
    <w:tmpl w:val="67DCC2BC"/>
    <w:lvl w:ilvl="0" w:tplc="474C9DCA">
      <w:start w:val="1"/>
      <w:numFmt w:val="decimal"/>
      <w:lvlText w:val="%1)"/>
      <w:lvlJc w:val="left"/>
      <w:pPr>
        <w:ind w:left="106" w:hanging="325"/>
      </w:pPr>
      <w:rPr>
        <w:rFonts w:ascii="Times New Roman" w:eastAsia="Times New Roman" w:hAnsi="Times New Roman" w:cs="Times New Roman" w:hint="default"/>
        <w:b w:val="0"/>
        <w:bCs w:val="0"/>
        <w:i w:val="0"/>
        <w:iCs w:val="0"/>
        <w:w w:val="100"/>
        <w:sz w:val="24"/>
        <w:szCs w:val="24"/>
        <w:lang w:val="ru-RU" w:eastAsia="en-US" w:bidi="ar-SA"/>
      </w:rPr>
    </w:lvl>
    <w:lvl w:ilvl="1" w:tplc="E70C6BF2">
      <w:numFmt w:val="bullet"/>
      <w:lvlText w:val="•"/>
      <w:lvlJc w:val="left"/>
      <w:pPr>
        <w:ind w:left="1170" w:hanging="325"/>
      </w:pPr>
      <w:rPr>
        <w:rFonts w:hint="default"/>
        <w:lang w:val="ru-RU" w:eastAsia="en-US" w:bidi="ar-SA"/>
      </w:rPr>
    </w:lvl>
    <w:lvl w:ilvl="2" w:tplc="AE36CD30">
      <w:numFmt w:val="bullet"/>
      <w:lvlText w:val="•"/>
      <w:lvlJc w:val="left"/>
      <w:pPr>
        <w:ind w:left="2240" w:hanging="325"/>
      </w:pPr>
      <w:rPr>
        <w:rFonts w:hint="default"/>
        <w:lang w:val="ru-RU" w:eastAsia="en-US" w:bidi="ar-SA"/>
      </w:rPr>
    </w:lvl>
    <w:lvl w:ilvl="3" w:tplc="2BD0167E">
      <w:numFmt w:val="bullet"/>
      <w:lvlText w:val="•"/>
      <w:lvlJc w:val="left"/>
      <w:pPr>
        <w:ind w:left="3310" w:hanging="325"/>
      </w:pPr>
      <w:rPr>
        <w:rFonts w:hint="default"/>
        <w:lang w:val="ru-RU" w:eastAsia="en-US" w:bidi="ar-SA"/>
      </w:rPr>
    </w:lvl>
    <w:lvl w:ilvl="4" w:tplc="5B72A69A">
      <w:numFmt w:val="bullet"/>
      <w:lvlText w:val="•"/>
      <w:lvlJc w:val="left"/>
      <w:pPr>
        <w:ind w:left="4380" w:hanging="325"/>
      </w:pPr>
      <w:rPr>
        <w:rFonts w:hint="default"/>
        <w:lang w:val="ru-RU" w:eastAsia="en-US" w:bidi="ar-SA"/>
      </w:rPr>
    </w:lvl>
    <w:lvl w:ilvl="5" w:tplc="0470B28C">
      <w:numFmt w:val="bullet"/>
      <w:lvlText w:val="•"/>
      <w:lvlJc w:val="left"/>
      <w:pPr>
        <w:ind w:left="5450" w:hanging="325"/>
      </w:pPr>
      <w:rPr>
        <w:rFonts w:hint="default"/>
        <w:lang w:val="ru-RU" w:eastAsia="en-US" w:bidi="ar-SA"/>
      </w:rPr>
    </w:lvl>
    <w:lvl w:ilvl="6" w:tplc="2556D484">
      <w:numFmt w:val="bullet"/>
      <w:lvlText w:val="•"/>
      <w:lvlJc w:val="left"/>
      <w:pPr>
        <w:ind w:left="6520" w:hanging="325"/>
      </w:pPr>
      <w:rPr>
        <w:rFonts w:hint="default"/>
        <w:lang w:val="ru-RU" w:eastAsia="en-US" w:bidi="ar-SA"/>
      </w:rPr>
    </w:lvl>
    <w:lvl w:ilvl="7" w:tplc="79A29DEE">
      <w:numFmt w:val="bullet"/>
      <w:lvlText w:val="•"/>
      <w:lvlJc w:val="left"/>
      <w:pPr>
        <w:ind w:left="7590" w:hanging="325"/>
      </w:pPr>
      <w:rPr>
        <w:rFonts w:hint="default"/>
        <w:lang w:val="ru-RU" w:eastAsia="en-US" w:bidi="ar-SA"/>
      </w:rPr>
    </w:lvl>
    <w:lvl w:ilvl="8" w:tplc="560EB6F6">
      <w:numFmt w:val="bullet"/>
      <w:lvlText w:val="•"/>
      <w:lvlJc w:val="left"/>
      <w:pPr>
        <w:ind w:left="8660" w:hanging="325"/>
      </w:pPr>
      <w:rPr>
        <w:rFonts w:hint="default"/>
        <w:lang w:val="ru-RU" w:eastAsia="en-US" w:bidi="ar-SA"/>
      </w:rPr>
    </w:lvl>
  </w:abstractNum>
  <w:abstractNum w:abstractNumId="115">
    <w:nsid w:val="6F205E35"/>
    <w:multiLevelType w:val="multilevel"/>
    <w:tmpl w:val="E4FE6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F821E53"/>
    <w:multiLevelType w:val="multilevel"/>
    <w:tmpl w:val="36D62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FD33118"/>
    <w:multiLevelType w:val="multilevel"/>
    <w:tmpl w:val="3ECA56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2B9021C"/>
    <w:multiLevelType w:val="hybridMultilevel"/>
    <w:tmpl w:val="44887A22"/>
    <w:lvl w:ilvl="0" w:tplc="D9DC79A4">
      <w:start w:val="1"/>
      <w:numFmt w:val="decimal"/>
      <w:lvlText w:val="%1."/>
      <w:lvlJc w:val="left"/>
      <w:pPr>
        <w:ind w:left="322" w:hanging="377"/>
      </w:pPr>
      <w:rPr>
        <w:rFonts w:ascii="Times New Roman" w:eastAsia="Times New Roman" w:hAnsi="Times New Roman" w:cs="Times New Roman" w:hint="default"/>
        <w:w w:val="100"/>
        <w:sz w:val="24"/>
        <w:szCs w:val="24"/>
        <w:lang w:val="ru-RU" w:eastAsia="en-US" w:bidi="ar-SA"/>
      </w:rPr>
    </w:lvl>
    <w:lvl w:ilvl="1" w:tplc="0802B1EA">
      <w:numFmt w:val="bullet"/>
      <w:lvlText w:val="•"/>
      <w:lvlJc w:val="left"/>
      <w:pPr>
        <w:ind w:left="1320" w:hanging="377"/>
      </w:pPr>
      <w:rPr>
        <w:rFonts w:hint="default"/>
        <w:lang w:val="ru-RU" w:eastAsia="en-US" w:bidi="ar-SA"/>
      </w:rPr>
    </w:lvl>
    <w:lvl w:ilvl="2" w:tplc="E6504BCE">
      <w:numFmt w:val="bullet"/>
      <w:lvlText w:val="•"/>
      <w:lvlJc w:val="left"/>
      <w:pPr>
        <w:ind w:left="2321" w:hanging="377"/>
      </w:pPr>
      <w:rPr>
        <w:rFonts w:hint="default"/>
        <w:lang w:val="ru-RU" w:eastAsia="en-US" w:bidi="ar-SA"/>
      </w:rPr>
    </w:lvl>
    <w:lvl w:ilvl="3" w:tplc="7FC4F10A">
      <w:numFmt w:val="bullet"/>
      <w:lvlText w:val="•"/>
      <w:lvlJc w:val="left"/>
      <w:pPr>
        <w:ind w:left="3321" w:hanging="377"/>
      </w:pPr>
      <w:rPr>
        <w:rFonts w:hint="default"/>
        <w:lang w:val="ru-RU" w:eastAsia="en-US" w:bidi="ar-SA"/>
      </w:rPr>
    </w:lvl>
    <w:lvl w:ilvl="4" w:tplc="8FAAE278">
      <w:numFmt w:val="bullet"/>
      <w:lvlText w:val="•"/>
      <w:lvlJc w:val="left"/>
      <w:pPr>
        <w:ind w:left="4322" w:hanging="377"/>
      </w:pPr>
      <w:rPr>
        <w:rFonts w:hint="default"/>
        <w:lang w:val="ru-RU" w:eastAsia="en-US" w:bidi="ar-SA"/>
      </w:rPr>
    </w:lvl>
    <w:lvl w:ilvl="5" w:tplc="C31488E6">
      <w:numFmt w:val="bullet"/>
      <w:lvlText w:val="•"/>
      <w:lvlJc w:val="left"/>
      <w:pPr>
        <w:ind w:left="5323" w:hanging="377"/>
      </w:pPr>
      <w:rPr>
        <w:rFonts w:hint="default"/>
        <w:lang w:val="ru-RU" w:eastAsia="en-US" w:bidi="ar-SA"/>
      </w:rPr>
    </w:lvl>
    <w:lvl w:ilvl="6" w:tplc="75B4DD82">
      <w:numFmt w:val="bullet"/>
      <w:lvlText w:val="•"/>
      <w:lvlJc w:val="left"/>
      <w:pPr>
        <w:ind w:left="6323" w:hanging="377"/>
      </w:pPr>
      <w:rPr>
        <w:rFonts w:hint="default"/>
        <w:lang w:val="ru-RU" w:eastAsia="en-US" w:bidi="ar-SA"/>
      </w:rPr>
    </w:lvl>
    <w:lvl w:ilvl="7" w:tplc="6106C232">
      <w:numFmt w:val="bullet"/>
      <w:lvlText w:val="•"/>
      <w:lvlJc w:val="left"/>
      <w:pPr>
        <w:ind w:left="7324" w:hanging="377"/>
      </w:pPr>
      <w:rPr>
        <w:rFonts w:hint="default"/>
        <w:lang w:val="ru-RU" w:eastAsia="en-US" w:bidi="ar-SA"/>
      </w:rPr>
    </w:lvl>
    <w:lvl w:ilvl="8" w:tplc="74CAD036">
      <w:numFmt w:val="bullet"/>
      <w:lvlText w:val="•"/>
      <w:lvlJc w:val="left"/>
      <w:pPr>
        <w:ind w:left="8325" w:hanging="377"/>
      </w:pPr>
      <w:rPr>
        <w:rFonts w:hint="default"/>
        <w:lang w:val="ru-RU" w:eastAsia="en-US" w:bidi="ar-SA"/>
      </w:rPr>
    </w:lvl>
  </w:abstractNum>
  <w:abstractNum w:abstractNumId="119">
    <w:nsid w:val="7352615B"/>
    <w:multiLevelType w:val="multilevel"/>
    <w:tmpl w:val="6D9C9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5686078"/>
    <w:multiLevelType w:val="hybridMultilevel"/>
    <w:tmpl w:val="3970ECB6"/>
    <w:lvl w:ilvl="0" w:tplc="893AEA96">
      <w:numFmt w:val="bullet"/>
      <w:lvlText w:val="●"/>
      <w:lvlJc w:val="left"/>
      <w:pPr>
        <w:ind w:left="1034" w:hanging="356"/>
      </w:pPr>
      <w:rPr>
        <w:rFonts w:ascii="Calibri" w:eastAsia="Calibri" w:hAnsi="Calibri" w:cs="Calibri" w:hint="default"/>
        <w:w w:val="100"/>
        <w:sz w:val="24"/>
        <w:szCs w:val="24"/>
        <w:lang w:val="ru-RU" w:eastAsia="en-US" w:bidi="ar-SA"/>
      </w:rPr>
    </w:lvl>
    <w:lvl w:ilvl="1" w:tplc="08064E44">
      <w:numFmt w:val="bullet"/>
      <w:lvlText w:val="•"/>
      <w:lvlJc w:val="left"/>
      <w:pPr>
        <w:ind w:left="1968" w:hanging="356"/>
      </w:pPr>
      <w:rPr>
        <w:rFonts w:hint="default"/>
        <w:lang w:val="ru-RU" w:eastAsia="en-US" w:bidi="ar-SA"/>
      </w:rPr>
    </w:lvl>
    <w:lvl w:ilvl="2" w:tplc="0E7C0F28">
      <w:numFmt w:val="bullet"/>
      <w:lvlText w:val="•"/>
      <w:lvlJc w:val="left"/>
      <w:pPr>
        <w:ind w:left="2897" w:hanging="356"/>
      </w:pPr>
      <w:rPr>
        <w:rFonts w:hint="default"/>
        <w:lang w:val="ru-RU" w:eastAsia="en-US" w:bidi="ar-SA"/>
      </w:rPr>
    </w:lvl>
    <w:lvl w:ilvl="3" w:tplc="EE584660">
      <w:numFmt w:val="bullet"/>
      <w:lvlText w:val="•"/>
      <w:lvlJc w:val="left"/>
      <w:pPr>
        <w:ind w:left="3825" w:hanging="356"/>
      </w:pPr>
      <w:rPr>
        <w:rFonts w:hint="default"/>
        <w:lang w:val="ru-RU" w:eastAsia="en-US" w:bidi="ar-SA"/>
      </w:rPr>
    </w:lvl>
    <w:lvl w:ilvl="4" w:tplc="35FEA8EA">
      <w:numFmt w:val="bullet"/>
      <w:lvlText w:val="•"/>
      <w:lvlJc w:val="left"/>
      <w:pPr>
        <w:ind w:left="4754" w:hanging="356"/>
      </w:pPr>
      <w:rPr>
        <w:rFonts w:hint="default"/>
        <w:lang w:val="ru-RU" w:eastAsia="en-US" w:bidi="ar-SA"/>
      </w:rPr>
    </w:lvl>
    <w:lvl w:ilvl="5" w:tplc="8DE63D26">
      <w:numFmt w:val="bullet"/>
      <w:lvlText w:val="•"/>
      <w:lvlJc w:val="left"/>
      <w:pPr>
        <w:ind w:left="5683" w:hanging="356"/>
      </w:pPr>
      <w:rPr>
        <w:rFonts w:hint="default"/>
        <w:lang w:val="ru-RU" w:eastAsia="en-US" w:bidi="ar-SA"/>
      </w:rPr>
    </w:lvl>
    <w:lvl w:ilvl="6" w:tplc="3E628FCE">
      <w:numFmt w:val="bullet"/>
      <w:lvlText w:val="•"/>
      <w:lvlJc w:val="left"/>
      <w:pPr>
        <w:ind w:left="6611" w:hanging="356"/>
      </w:pPr>
      <w:rPr>
        <w:rFonts w:hint="default"/>
        <w:lang w:val="ru-RU" w:eastAsia="en-US" w:bidi="ar-SA"/>
      </w:rPr>
    </w:lvl>
    <w:lvl w:ilvl="7" w:tplc="6A48B80C">
      <w:numFmt w:val="bullet"/>
      <w:lvlText w:val="•"/>
      <w:lvlJc w:val="left"/>
      <w:pPr>
        <w:ind w:left="7540" w:hanging="356"/>
      </w:pPr>
      <w:rPr>
        <w:rFonts w:hint="default"/>
        <w:lang w:val="ru-RU" w:eastAsia="en-US" w:bidi="ar-SA"/>
      </w:rPr>
    </w:lvl>
    <w:lvl w:ilvl="8" w:tplc="19A8A546">
      <w:numFmt w:val="bullet"/>
      <w:lvlText w:val="•"/>
      <w:lvlJc w:val="left"/>
      <w:pPr>
        <w:ind w:left="8469" w:hanging="356"/>
      </w:pPr>
      <w:rPr>
        <w:rFonts w:hint="default"/>
        <w:lang w:val="ru-RU" w:eastAsia="en-US" w:bidi="ar-SA"/>
      </w:rPr>
    </w:lvl>
  </w:abstractNum>
  <w:abstractNum w:abstractNumId="121">
    <w:nsid w:val="75731064"/>
    <w:multiLevelType w:val="hybridMultilevel"/>
    <w:tmpl w:val="CB42396E"/>
    <w:lvl w:ilvl="0" w:tplc="9F7AAC52">
      <w:start w:val="66"/>
      <w:numFmt w:val="decimal"/>
      <w:lvlText w:val="%1."/>
      <w:lvlJc w:val="left"/>
      <w:pPr>
        <w:ind w:left="101" w:hanging="488"/>
      </w:pPr>
      <w:rPr>
        <w:rFonts w:ascii="Times New Roman" w:eastAsia="Times New Roman" w:hAnsi="Times New Roman" w:cs="Times New Roman" w:hint="default"/>
        <w:spacing w:val="0"/>
        <w:w w:val="100"/>
        <w:sz w:val="28"/>
        <w:szCs w:val="28"/>
        <w:lang w:val="ru-RU" w:eastAsia="en-US" w:bidi="ar-SA"/>
      </w:rPr>
    </w:lvl>
    <w:lvl w:ilvl="1" w:tplc="55B6C0D0">
      <w:numFmt w:val="none"/>
      <w:lvlText w:val=""/>
      <w:lvlJc w:val="left"/>
      <w:pPr>
        <w:tabs>
          <w:tab w:val="num" w:pos="360"/>
        </w:tabs>
      </w:pPr>
    </w:lvl>
    <w:lvl w:ilvl="2" w:tplc="A6521232">
      <w:numFmt w:val="none"/>
      <w:lvlText w:val=""/>
      <w:lvlJc w:val="left"/>
      <w:pPr>
        <w:tabs>
          <w:tab w:val="num" w:pos="360"/>
        </w:tabs>
      </w:pPr>
    </w:lvl>
    <w:lvl w:ilvl="3" w:tplc="688428A8">
      <w:numFmt w:val="none"/>
      <w:lvlText w:val=""/>
      <w:lvlJc w:val="left"/>
      <w:pPr>
        <w:tabs>
          <w:tab w:val="num" w:pos="360"/>
        </w:tabs>
      </w:pPr>
    </w:lvl>
    <w:lvl w:ilvl="4" w:tplc="2B585BDE">
      <w:numFmt w:val="none"/>
      <w:lvlText w:val=""/>
      <w:lvlJc w:val="left"/>
      <w:pPr>
        <w:tabs>
          <w:tab w:val="num" w:pos="360"/>
        </w:tabs>
      </w:pPr>
    </w:lvl>
    <w:lvl w:ilvl="5" w:tplc="DC94BE74">
      <w:numFmt w:val="bullet"/>
      <w:lvlText w:val="•"/>
      <w:lvlJc w:val="left"/>
      <w:pPr>
        <w:ind w:left="2000" w:hanging="1260"/>
      </w:pPr>
      <w:rPr>
        <w:rFonts w:hint="default"/>
        <w:lang w:val="ru-RU" w:eastAsia="en-US" w:bidi="ar-SA"/>
      </w:rPr>
    </w:lvl>
    <w:lvl w:ilvl="6" w:tplc="FDF65C10">
      <w:numFmt w:val="bullet"/>
      <w:lvlText w:val="•"/>
      <w:lvlJc w:val="left"/>
      <w:pPr>
        <w:ind w:left="2060" w:hanging="1260"/>
      </w:pPr>
      <w:rPr>
        <w:rFonts w:hint="default"/>
        <w:lang w:val="ru-RU" w:eastAsia="en-US" w:bidi="ar-SA"/>
      </w:rPr>
    </w:lvl>
    <w:lvl w:ilvl="7" w:tplc="6D023D32">
      <w:numFmt w:val="bullet"/>
      <w:lvlText w:val="•"/>
      <w:lvlJc w:val="left"/>
      <w:pPr>
        <w:ind w:left="2080" w:hanging="1260"/>
      </w:pPr>
      <w:rPr>
        <w:rFonts w:hint="default"/>
        <w:lang w:val="ru-RU" w:eastAsia="en-US" w:bidi="ar-SA"/>
      </w:rPr>
    </w:lvl>
    <w:lvl w:ilvl="8" w:tplc="28AA5014">
      <w:numFmt w:val="bullet"/>
      <w:lvlText w:val="•"/>
      <w:lvlJc w:val="left"/>
      <w:pPr>
        <w:ind w:left="2220" w:hanging="1260"/>
      </w:pPr>
      <w:rPr>
        <w:rFonts w:hint="default"/>
        <w:lang w:val="ru-RU" w:eastAsia="en-US" w:bidi="ar-SA"/>
      </w:rPr>
    </w:lvl>
  </w:abstractNum>
  <w:abstractNum w:abstractNumId="122">
    <w:nsid w:val="75CB3526"/>
    <w:multiLevelType w:val="hybridMultilevel"/>
    <w:tmpl w:val="683A0C1E"/>
    <w:lvl w:ilvl="0" w:tplc="1A801868">
      <w:numFmt w:val="bullet"/>
      <w:lvlText w:val=""/>
      <w:lvlJc w:val="left"/>
      <w:pPr>
        <w:ind w:left="322" w:hanging="204"/>
      </w:pPr>
      <w:rPr>
        <w:rFonts w:ascii="Symbol" w:eastAsia="Symbol" w:hAnsi="Symbol" w:cs="Symbol" w:hint="default"/>
        <w:w w:val="100"/>
        <w:sz w:val="24"/>
        <w:szCs w:val="24"/>
        <w:lang w:val="ru-RU" w:eastAsia="en-US" w:bidi="ar-SA"/>
      </w:rPr>
    </w:lvl>
    <w:lvl w:ilvl="1" w:tplc="D6225F3A">
      <w:numFmt w:val="bullet"/>
      <w:lvlText w:val="•"/>
      <w:lvlJc w:val="left"/>
      <w:pPr>
        <w:ind w:left="1320" w:hanging="204"/>
      </w:pPr>
      <w:rPr>
        <w:rFonts w:hint="default"/>
        <w:lang w:val="ru-RU" w:eastAsia="en-US" w:bidi="ar-SA"/>
      </w:rPr>
    </w:lvl>
    <w:lvl w:ilvl="2" w:tplc="B4BE6A9E">
      <w:numFmt w:val="bullet"/>
      <w:lvlText w:val="•"/>
      <w:lvlJc w:val="left"/>
      <w:pPr>
        <w:ind w:left="2321" w:hanging="204"/>
      </w:pPr>
      <w:rPr>
        <w:rFonts w:hint="default"/>
        <w:lang w:val="ru-RU" w:eastAsia="en-US" w:bidi="ar-SA"/>
      </w:rPr>
    </w:lvl>
    <w:lvl w:ilvl="3" w:tplc="B3B23ADE">
      <w:numFmt w:val="bullet"/>
      <w:lvlText w:val="•"/>
      <w:lvlJc w:val="left"/>
      <w:pPr>
        <w:ind w:left="3321" w:hanging="204"/>
      </w:pPr>
      <w:rPr>
        <w:rFonts w:hint="default"/>
        <w:lang w:val="ru-RU" w:eastAsia="en-US" w:bidi="ar-SA"/>
      </w:rPr>
    </w:lvl>
    <w:lvl w:ilvl="4" w:tplc="DD64F76C">
      <w:numFmt w:val="bullet"/>
      <w:lvlText w:val="•"/>
      <w:lvlJc w:val="left"/>
      <w:pPr>
        <w:ind w:left="4322" w:hanging="204"/>
      </w:pPr>
      <w:rPr>
        <w:rFonts w:hint="default"/>
        <w:lang w:val="ru-RU" w:eastAsia="en-US" w:bidi="ar-SA"/>
      </w:rPr>
    </w:lvl>
    <w:lvl w:ilvl="5" w:tplc="9B126DC8">
      <w:numFmt w:val="bullet"/>
      <w:lvlText w:val="•"/>
      <w:lvlJc w:val="left"/>
      <w:pPr>
        <w:ind w:left="5323" w:hanging="204"/>
      </w:pPr>
      <w:rPr>
        <w:rFonts w:hint="default"/>
        <w:lang w:val="ru-RU" w:eastAsia="en-US" w:bidi="ar-SA"/>
      </w:rPr>
    </w:lvl>
    <w:lvl w:ilvl="6" w:tplc="15269A1E">
      <w:numFmt w:val="bullet"/>
      <w:lvlText w:val="•"/>
      <w:lvlJc w:val="left"/>
      <w:pPr>
        <w:ind w:left="6323" w:hanging="204"/>
      </w:pPr>
      <w:rPr>
        <w:rFonts w:hint="default"/>
        <w:lang w:val="ru-RU" w:eastAsia="en-US" w:bidi="ar-SA"/>
      </w:rPr>
    </w:lvl>
    <w:lvl w:ilvl="7" w:tplc="D82CB0A2">
      <w:numFmt w:val="bullet"/>
      <w:lvlText w:val="•"/>
      <w:lvlJc w:val="left"/>
      <w:pPr>
        <w:ind w:left="7324" w:hanging="204"/>
      </w:pPr>
      <w:rPr>
        <w:rFonts w:hint="default"/>
        <w:lang w:val="ru-RU" w:eastAsia="en-US" w:bidi="ar-SA"/>
      </w:rPr>
    </w:lvl>
    <w:lvl w:ilvl="8" w:tplc="ED8E1120">
      <w:numFmt w:val="bullet"/>
      <w:lvlText w:val="•"/>
      <w:lvlJc w:val="left"/>
      <w:pPr>
        <w:ind w:left="8325" w:hanging="204"/>
      </w:pPr>
      <w:rPr>
        <w:rFonts w:hint="default"/>
        <w:lang w:val="ru-RU" w:eastAsia="en-US" w:bidi="ar-SA"/>
      </w:rPr>
    </w:lvl>
  </w:abstractNum>
  <w:abstractNum w:abstractNumId="123">
    <w:nsid w:val="761E3033"/>
    <w:multiLevelType w:val="multilevel"/>
    <w:tmpl w:val="91C24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92D0D53"/>
    <w:multiLevelType w:val="multilevel"/>
    <w:tmpl w:val="9B86F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96F729C"/>
    <w:multiLevelType w:val="hybridMultilevel"/>
    <w:tmpl w:val="11DC6586"/>
    <w:lvl w:ilvl="0" w:tplc="20B08632">
      <w:numFmt w:val="bullet"/>
      <w:lvlText w:val="–"/>
      <w:lvlJc w:val="left"/>
      <w:pPr>
        <w:ind w:left="322" w:hanging="207"/>
      </w:pPr>
      <w:rPr>
        <w:rFonts w:ascii="Times New Roman" w:eastAsia="Times New Roman" w:hAnsi="Times New Roman" w:cs="Times New Roman" w:hint="default"/>
        <w:w w:val="100"/>
        <w:sz w:val="24"/>
        <w:szCs w:val="24"/>
        <w:lang w:val="ru-RU" w:eastAsia="en-US" w:bidi="ar-SA"/>
      </w:rPr>
    </w:lvl>
    <w:lvl w:ilvl="1" w:tplc="A2261F06">
      <w:numFmt w:val="bullet"/>
      <w:lvlText w:val="•"/>
      <w:lvlJc w:val="left"/>
      <w:pPr>
        <w:ind w:left="1320" w:hanging="207"/>
      </w:pPr>
      <w:rPr>
        <w:rFonts w:hint="default"/>
        <w:lang w:val="ru-RU" w:eastAsia="en-US" w:bidi="ar-SA"/>
      </w:rPr>
    </w:lvl>
    <w:lvl w:ilvl="2" w:tplc="80387916">
      <w:numFmt w:val="bullet"/>
      <w:lvlText w:val="•"/>
      <w:lvlJc w:val="left"/>
      <w:pPr>
        <w:ind w:left="2321" w:hanging="207"/>
      </w:pPr>
      <w:rPr>
        <w:rFonts w:hint="default"/>
        <w:lang w:val="ru-RU" w:eastAsia="en-US" w:bidi="ar-SA"/>
      </w:rPr>
    </w:lvl>
    <w:lvl w:ilvl="3" w:tplc="B56EACD8">
      <w:numFmt w:val="bullet"/>
      <w:lvlText w:val="•"/>
      <w:lvlJc w:val="left"/>
      <w:pPr>
        <w:ind w:left="3321" w:hanging="207"/>
      </w:pPr>
      <w:rPr>
        <w:rFonts w:hint="default"/>
        <w:lang w:val="ru-RU" w:eastAsia="en-US" w:bidi="ar-SA"/>
      </w:rPr>
    </w:lvl>
    <w:lvl w:ilvl="4" w:tplc="8172577C">
      <w:numFmt w:val="bullet"/>
      <w:lvlText w:val="•"/>
      <w:lvlJc w:val="left"/>
      <w:pPr>
        <w:ind w:left="4322" w:hanging="207"/>
      </w:pPr>
      <w:rPr>
        <w:rFonts w:hint="default"/>
        <w:lang w:val="ru-RU" w:eastAsia="en-US" w:bidi="ar-SA"/>
      </w:rPr>
    </w:lvl>
    <w:lvl w:ilvl="5" w:tplc="B2EED392">
      <w:numFmt w:val="bullet"/>
      <w:lvlText w:val="•"/>
      <w:lvlJc w:val="left"/>
      <w:pPr>
        <w:ind w:left="5323" w:hanging="207"/>
      </w:pPr>
      <w:rPr>
        <w:rFonts w:hint="default"/>
        <w:lang w:val="ru-RU" w:eastAsia="en-US" w:bidi="ar-SA"/>
      </w:rPr>
    </w:lvl>
    <w:lvl w:ilvl="6" w:tplc="1F125278">
      <w:numFmt w:val="bullet"/>
      <w:lvlText w:val="•"/>
      <w:lvlJc w:val="left"/>
      <w:pPr>
        <w:ind w:left="6323" w:hanging="207"/>
      </w:pPr>
      <w:rPr>
        <w:rFonts w:hint="default"/>
        <w:lang w:val="ru-RU" w:eastAsia="en-US" w:bidi="ar-SA"/>
      </w:rPr>
    </w:lvl>
    <w:lvl w:ilvl="7" w:tplc="1D7C99A6">
      <w:numFmt w:val="bullet"/>
      <w:lvlText w:val="•"/>
      <w:lvlJc w:val="left"/>
      <w:pPr>
        <w:ind w:left="7324" w:hanging="207"/>
      </w:pPr>
      <w:rPr>
        <w:rFonts w:hint="default"/>
        <w:lang w:val="ru-RU" w:eastAsia="en-US" w:bidi="ar-SA"/>
      </w:rPr>
    </w:lvl>
    <w:lvl w:ilvl="8" w:tplc="F7B45920">
      <w:numFmt w:val="bullet"/>
      <w:lvlText w:val="•"/>
      <w:lvlJc w:val="left"/>
      <w:pPr>
        <w:ind w:left="8325" w:hanging="207"/>
      </w:pPr>
      <w:rPr>
        <w:rFonts w:hint="default"/>
        <w:lang w:val="ru-RU" w:eastAsia="en-US" w:bidi="ar-SA"/>
      </w:rPr>
    </w:lvl>
  </w:abstractNum>
  <w:abstractNum w:abstractNumId="126">
    <w:nsid w:val="79D11DC3"/>
    <w:multiLevelType w:val="multilevel"/>
    <w:tmpl w:val="EC54FB1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A502426"/>
    <w:multiLevelType w:val="hybridMultilevel"/>
    <w:tmpl w:val="EF96F7B8"/>
    <w:lvl w:ilvl="0" w:tplc="E076A1F6">
      <w:numFmt w:val="bullet"/>
      <w:lvlText w:val="-"/>
      <w:lvlJc w:val="left"/>
      <w:pPr>
        <w:ind w:left="322" w:hanging="267"/>
      </w:pPr>
      <w:rPr>
        <w:rFonts w:ascii="Times New Roman" w:eastAsia="Times New Roman" w:hAnsi="Times New Roman" w:cs="Times New Roman" w:hint="default"/>
        <w:i/>
        <w:iCs/>
        <w:w w:val="99"/>
        <w:sz w:val="24"/>
        <w:szCs w:val="24"/>
        <w:lang w:val="ru-RU" w:eastAsia="en-US" w:bidi="ar-SA"/>
      </w:rPr>
    </w:lvl>
    <w:lvl w:ilvl="1" w:tplc="F3047FF6">
      <w:numFmt w:val="bullet"/>
      <w:lvlText w:val="•"/>
      <w:lvlJc w:val="left"/>
      <w:pPr>
        <w:ind w:left="1320" w:hanging="267"/>
      </w:pPr>
      <w:rPr>
        <w:rFonts w:hint="default"/>
        <w:lang w:val="ru-RU" w:eastAsia="en-US" w:bidi="ar-SA"/>
      </w:rPr>
    </w:lvl>
    <w:lvl w:ilvl="2" w:tplc="5FA4A776">
      <w:numFmt w:val="bullet"/>
      <w:lvlText w:val="•"/>
      <w:lvlJc w:val="left"/>
      <w:pPr>
        <w:ind w:left="2321" w:hanging="267"/>
      </w:pPr>
      <w:rPr>
        <w:rFonts w:hint="default"/>
        <w:lang w:val="ru-RU" w:eastAsia="en-US" w:bidi="ar-SA"/>
      </w:rPr>
    </w:lvl>
    <w:lvl w:ilvl="3" w:tplc="E2743D9C">
      <w:numFmt w:val="bullet"/>
      <w:lvlText w:val="•"/>
      <w:lvlJc w:val="left"/>
      <w:pPr>
        <w:ind w:left="3321" w:hanging="267"/>
      </w:pPr>
      <w:rPr>
        <w:rFonts w:hint="default"/>
        <w:lang w:val="ru-RU" w:eastAsia="en-US" w:bidi="ar-SA"/>
      </w:rPr>
    </w:lvl>
    <w:lvl w:ilvl="4" w:tplc="F31AC67A">
      <w:numFmt w:val="bullet"/>
      <w:lvlText w:val="•"/>
      <w:lvlJc w:val="left"/>
      <w:pPr>
        <w:ind w:left="4322" w:hanging="267"/>
      </w:pPr>
      <w:rPr>
        <w:rFonts w:hint="default"/>
        <w:lang w:val="ru-RU" w:eastAsia="en-US" w:bidi="ar-SA"/>
      </w:rPr>
    </w:lvl>
    <w:lvl w:ilvl="5" w:tplc="E54AE2BC">
      <w:numFmt w:val="bullet"/>
      <w:lvlText w:val="•"/>
      <w:lvlJc w:val="left"/>
      <w:pPr>
        <w:ind w:left="5323" w:hanging="267"/>
      </w:pPr>
      <w:rPr>
        <w:rFonts w:hint="default"/>
        <w:lang w:val="ru-RU" w:eastAsia="en-US" w:bidi="ar-SA"/>
      </w:rPr>
    </w:lvl>
    <w:lvl w:ilvl="6" w:tplc="C706E3DE">
      <w:numFmt w:val="bullet"/>
      <w:lvlText w:val="•"/>
      <w:lvlJc w:val="left"/>
      <w:pPr>
        <w:ind w:left="6323" w:hanging="267"/>
      </w:pPr>
      <w:rPr>
        <w:rFonts w:hint="default"/>
        <w:lang w:val="ru-RU" w:eastAsia="en-US" w:bidi="ar-SA"/>
      </w:rPr>
    </w:lvl>
    <w:lvl w:ilvl="7" w:tplc="46628E22">
      <w:numFmt w:val="bullet"/>
      <w:lvlText w:val="•"/>
      <w:lvlJc w:val="left"/>
      <w:pPr>
        <w:ind w:left="7324" w:hanging="267"/>
      </w:pPr>
      <w:rPr>
        <w:rFonts w:hint="default"/>
        <w:lang w:val="ru-RU" w:eastAsia="en-US" w:bidi="ar-SA"/>
      </w:rPr>
    </w:lvl>
    <w:lvl w:ilvl="8" w:tplc="1B700030">
      <w:numFmt w:val="bullet"/>
      <w:lvlText w:val="•"/>
      <w:lvlJc w:val="left"/>
      <w:pPr>
        <w:ind w:left="8325" w:hanging="267"/>
      </w:pPr>
      <w:rPr>
        <w:rFonts w:hint="default"/>
        <w:lang w:val="ru-RU" w:eastAsia="en-US" w:bidi="ar-SA"/>
      </w:rPr>
    </w:lvl>
  </w:abstractNum>
  <w:abstractNum w:abstractNumId="128">
    <w:nsid w:val="7BC04128"/>
    <w:multiLevelType w:val="hybridMultilevel"/>
    <w:tmpl w:val="94CCEDB0"/>
    <w:lvl w:ilvl="0" w:tplc="1DF4760A">
      <w:start w:val="1"/>
      <w:numFmt w:val="decimal"/>
      <w:lvlText w:val="%1)"/>
      <w:lvlJc w:val="left"/>
      <w:pPr>
        <w:ind w:left="106" w:hanging="260"/>
      </w:pPr>
      <w:rPr>
        <w:rFonts w:ascii="Times New Roman" w:eastAsia="Times New Roman" w:hAnsi="Times New Roman" w:cs="Times New Roman" w:hint="default"/>
        <w:b w:val="0"/>
        <w:bCs w:val="0"/>
        <w:i w:val="0"/>
        <w:iCs w:val="0"/>
        <w:w w:val="100"/>
        <w:sz w:val="24"/>
        <w:szCs w:val="24"/>
        <w:lang w:val="ru-RU" w:eastAsia="en-US" w:bidi="ar-SA"/>
      </w:rPr>
    </w:lvl>
    <w:lvl w:ilvl="1" w:tplc="BDA02CF4">
      <w:numFmt w:val="bullet"/>
      <w:lvlText w:val="•"/>
      <w:lvlJc w:val="left"/>
      <w:pPr>
        <w:ind w:left="1170" w:hanging="260"/>
      </w:pPr>
      <w:rPr>
        <w:rFonts w:hint="default"/>
        <w:lang w:val="ru-RU" w:eastAsia="en-US" w:bidi="ar-SA"/>
      </w:rPr>
    </w:lvl>
    <w:lvl w:ilvl="2" w:tplc="01742BBC">
      <w:numFmt w:val="bullet"/>
      <w:lvlText w:val="•"/>
      <w:lvlJc w:val="left"/>
      <w:pPr>
        <w:ind w:left="2240" w:hanging="260"/>
      </w:pPr>
      <w:rPr>
        <w:rFonts w:hint="default"/>
        <w:lang w:val="ru-RU" w:eastAsia="en-US" w:bidi="ar-SA"/>
      </w:rPr>
    </w:lvl>
    <w:lvl w:ilvl="3" w:tplc="23BC54B4">
      <w:numFmt w:val="bullet"/>
      <w:lvlText w:val="•"/>
      <w:lvlJc w:val="left"/>
      <w:pPr>
        <w:ind w:left="3310" w:hanging="260"/>
      </w:pPr>
      <w:rPr>
        <w:rFonts w:hint="default"/>
        <w:lang w:val="ru-RU" w:eastAsia="en-US" w:bidi="ar-SA"/>
      </w:rPr>
    </w:lvl>
    <w:lvl w:ilvl="4" w:tplc="FC4EF936">
      <w:numFmt w:val="bullet"/>
      <w:lvlText w:val="•"/>
      <w:lvlJc w:val="left"/>
      <w:pPr>
        <w:ind w:left="4380" w:hanging="260"/>
      </w:pPr>
      <w:rPr>
        <w:rFonts w:hint="default"/>
        <w:lang w:val="ru-RU" w:eastAsia="en-US" w:bidi="ar-SA"/>
      </w:rPr>
    </w:lvl>
    <w:lvl w:ilvl="5" w:tplc="3530F1D6">
      <w:numFmt w:val="bullet"/>
      <w:lvlText w:val="•"/>
      <w:lvlJc w:val="left"/>
      <w:pPr>
        <w:ind w:left="5450" w:hanging="260"/>
      </w:pPr>
      <w:rPr>
        <w:rFonts w:hint="default"/>
        <w:lang w:val="ru-RU" w:eastAsia="en-US" w:bidi="ar-SA"/>
      </w:rPr>
    </w:lvl>
    <w:lvl w:ilvl="6" w:tplc="429CE594">
      <w:numFmt w:val="bullet"/>
      <w:lvlText w:val="•"/>
      <w:lvlJc w:val="left"/>
      <w:pPr>
        <w:ind w:left="6520" w:hanging="260"/>
      </w:pPr>
      <w:rPr>
        <w:rFonts w:hint="default"/>
        <w:lang w:val="ru-RU" w:eastAsia="en-US" w:bidi="ar-SA"/>
      </w:rPr>
    </w:lvl>
    <w:lvl w:ilvl="7" w:tplc="FC1C6FDE">
      <w:numFmt w:val="bullet"/>
      <w:lvlText w:val="•"/>
      <w:lvlJc w:val="left"/>
      <w:pPr>
        <w:ind w:left="7590" w:hanging="260"/>
      </w:pPr>
      <w:rPr>
        <w:rFonts w:hint="default"/>
        <w:lang w:val="ru-RU" w:eastAsia="en-US" w:bidi="ar-SA"/>
      </w:rPr>
    </w:lvl>
    <w:lvl w:ilvl="8" w:tplc="3B7425E2">
      <w:numFmt w:val="bullet"/>
      <w:lvlText w:val="•"/>
      <w:lvlJc w:val="left"/>
      <w:pPr>
        <w:ind w:left="8660" w:hanging="260"/>
      </w:pPr>
      <w:rPr>
        <w:rFonts w:hint="default"/>
        <w:lang w:val="ru-RU" w:eastAsia="en-US" w:bidi="ar-SA"/>
      </w:rPr>
    </w:lvl>
  </w:abstractNum>
  <w:abstractNum w:abstractNumId="129">
    <w:nsid w:val="7C534302"/>
    <w:multiLevelType w:val="hybridMultilevel"/>
    <w:tmpl w:val="A95EF024"/>
    <w:lvl w:ilvl="0" w:tplc="39D295BA">
      <w:start w:val="1"/>
      <w:numFmt w:val="decimal"/>
      <w:lvlText w:val="%1."/>
      <w:lvlJc w:val="left"/>
      <w:pPr>
        <w:ind w:left="579"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30">
    <w:nsid w:val="7CA214A0"/>
    <w:multiLevelType w:val="multilevel"/>
    <w:tmpl w:val="EBF48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70"/>
  </w:num>
  <w:num w:numId="3">
    <w:abstractNumId w:val="112"/>
  </w:num>
  <w:num w:numId="4">
    <w:abstractNumId w:val="106"/>
  </w:num>
  <w:num w:numId="5">
    <w:abstractNumId w:val="105"/>
  </w:num>
  <w:num w:numId="6">
    <w:abstractNumId w:val="58"/>
  </w:num>
  <w:num w:numId="7">
    <w:abstractNumId w:val="93"/>
  </w:num>
  <w:num w:numId="8">
    <w:abstractNumId w:val="88"/>
  </w:num>
  <w:num w:numId="9">
    <w:abstractNumId w:val="20"/>
  </w:num>
  <w:num w:numId="10">
    <w:abstractNumId w:val="99"/>
  </w:num>
  <w:num w:numId="11">
    <w:abstractNumId w:val="41"/>
  </w:num>
  <w:num w:numId="12">
    <w:abstractNumId w:val="126"/>
  </w:num>
  <w:num w:numId="13">
    <w:abstractNumId w:val="51"/>
  </w:num>
  <w:num w:numId="14">
    <w:abstractNumId w:val="130"/>
  </w:num>
  <w:num w:numId="15">
    <w:abstractNumId w:val="119"/>
  </w:num>
  <w:num w:numId="16">
    <w:abstractNumId w:val="115"/>
  </w:num>
  <w:num w:numId="17">
    <w:abstractNumId w:val="108"/>
  </w:num>
  <w:num w:numId="18">
    <w:abstractNumId w:val="48"/>
  </w:num>
  <w:num w:numId="19">
    <w:abstractNumId w:val="21"/>
  </w:num>
  <w:num w:numId="20">
    <w:abstractNumId w:val="92"/>
  </w:num>
  <w:num w:numId="21">
    <w:abstractNumId w:val="39"/>
  </w:num>
  <w:num w:numId="22">
    <w:abstractNumId w:val="97"/>
  </w:num>
  <w:num w:numId="23">
    <w:abstractNumId w:val="65"/>
  </w:num>
  <w:num w:numId="24">
    <w:abstractNumId w:val="4"/>
  </w:num>
  <w:num w:numId="25">
    <w:abstractNumId w:val="15"/>
  </w:num>
  <w:num w:numId="26">
    <w:abstractNumId w:val="62"/>
  </w:num>
  <w:num w:numId="27">
    <w:abstractNumId w:val="124"/>
  </w:num>
  <w:num w:numId="28">
    <w:abstractNumId w:val="50"/>
  </w:num>
  <w:num w:numId="29">
    <w:abstractNumId w:val="10"/>
  </w:num>
  <w:num w:numId="30">
    <w:abstractNumId w:val="116"/>
  </w:num>
  <w:num w:numId="31">
    <w:abstractNumId w:val="23"/>
  </w:num>
  <w:num w:numId="32">
    <w:abstractNumId w:val="54"/>
  </w:num>
  <w:num w:numId="33">
    <w:abstractNumId w:val="27"/>
  </w:num>
  <w:num w:numId="34">
    <w:abstractNumId w:val="84"/>
  </w:num>
  <w:num w:numId="35">
    <w:abstractNumId w:val="117"/>
  </w:num>
  <w:num w:numId="36">
    <w:abstractNumId w:val="53"/>
  </w:num>
  <w:num w:numId="37">
    <w:abstractNumId w:val="18"/>
  </w:num>
  <w:num w:numId="38">
    <w:abstractNumId w:val="80"/>
  </w:num>
  <w:num w:numId="39">
    <w:abstractNumId w:val="28"/>
  </w:num>
  <w:num w:numId="40">
    <w:abstractNumId w:val="67"/>
  </w:num>
  <w:num w:numId="41">
    <w:abstractNumId w:val="38"/>
  </w:num>
  <w:num w:numId="42">
    <w:abstractNumId w:val="101"/>
  </w:num>
  <w:num w:numId="43">
    <w:abstractNumId w:val="104"/>
  </w:num>
  <w:num w:numId="44">
    <w:abstractNumId w:val="25"/>
  </w:num>
  <w:num w:numId="45">
    <w:abstractNumId w:val="29"/>
  </w:num>
  <w:num w:numId="46">
    <w:abstractNumId w:val="86"/>
  </w:num>
  <w:num w:numId="47">
    <w:abstractNumId w:val="34"/>
  </w:num>
  <w:num w:numId="48">
    <w:abstractNumId w:val="60"/>
  </w:num>
  <w:num w:numId="49">
    <w:abstractNumId w:val="3"/>
  </w:num>
  <w:num w:numId="50">
    <w:abstractNumId w:val="7"/>
  </w:num>
  <w:num w:numId="51">
    <w:abstractNumId w:val="71"/>
  </w:num>
  <w:num w:numId="52">
    <w:abstractNumId w:val="77"/>
  </w:num>
  <w:num w:numId="53">
    <w:abstractNumId w:val="26"/>
  </w:num>
  <w:num w:numId="54">
    <w:abstractNumId w:val="55"/>
  </w:num>
  <w:num w:numId="55">
    <w:abstractNumId w:val="46"/>
  </w:num>
  <w:num w:numId="56">
    <w:abstractNumId w:val="33"/>
  </w:num>
  <w:num w:numId="57">
    <w:abstractNumId w:val="8"/>
  </w:num>
  <w:num w:numId="58">
    <w:abstractNumId w:val="83"/>
  </w:num>
  <w:num w:numId="59">
    <w:abstractNumId w:val="103"/>
  </w:num>
  <w:num w:numId="60">
    <w:abstractNumId w:val="100"/>
  </w:num>
  <w:num w:numId="61">
    <w:abstractNumId w:val="5"/>
  </w:num>
  <w:num w:numId="62">
    <w:abstractNumId w:val="98"/>
  </w:num>
  <w:num w:numId="63">
    <w:abstractNumId w:val="113"/>
  </w:num>
  <w:num w:numId="64">
    <w:abstractNumId w:val="11"/>
  </w:num>
  <w:num w:numId="65">
    <w:abstractNumId w:val="17"/>
  </w:num>
  <w:num w:numId="66">
    <w:abstractNumId w:val="111"/>
  </w:num>
  <w:num w:numId="67">
    <w:abstractNumId w:val="75"/>
  </w:num>
  <w:num w:numId="68">
    <w:abstractNumId w:val="35"/>
  </w:num>
  <w:num w:numId="69">
    <w:abstractNumId w:val="72"/>
  </w:num>
  <w:num w:numId="70">
    <w:abstractNumId w:val="19"/>
  </w:num>
  <w:num w:numId="71">
    <w:abstractNumId w:val="95"/>
  </w:num>
  <w:num w:numId="72">
    <w:abstractNumId w:val="56"/>
  </w:num>
  <w:num w:numId="73">
    <w:abstractNumId w:val="36"/>
  </w:num>
  <w:num w:numId="74">
    <w:abstractNumId w:val="66"/>
  </w:num>
  <w:num w:numId="75">
    <w:abstractNumId w:val="78"/>
  </w:num>
  <w:num w:numId="76">
    <w:abstractNumId w:val="123"/>
  </w:num>
  <w:num w:numId="77">
    <w:abstractNumId w:val="30"/>
  </w:num>
  <w:num w:numId="78">
    <w:abstractNumId w:val="47"/>
  </w:num>
  <w:num w:numId="79">
    <w:abstractNumId w:val="90"/>
  </w:num>
  <w:num w:numId="80">
    <w:abstractNumId w:val="94"/>
  </w:num>
  <w:num w:numId="81">
    <w:abstractNumId w:val="0"/>
  </w:num>
  <w:num w:numId="82">
    <w:abstractNumId w:val="85"/>
  </w:num>
  <w:num w:numId="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7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6"/>
  </w:num>
  <w:num w:numId="89">
    <w:abstractNumId w:val="110"/>
  </w:num>
  <w:num w:numId="90">
    <w:abstractNumId w:val="114"/>
  </w:num>
  <w:num w:numId="91">
    <w:abstractNumId w:val="128"/>
  </w:num>
  <w:num w:numId="92">
    <w:abstractNumId w:val="82"/>
  </w:num>
  <w:num w:numId="93">
    <w:abstractNumId w:val="14"/>
  </w:num>
  <w:num w:numId="94">
    <w:abstractNumId w:val="122"/>
  </w:num>
  <w:num w:numId="95">
    <w:abstractNumId w:val="52"/>
  </w:num>
  <w:num w:numId="96">
    <w:abstractNumId w:val="6"/>
  </w:num>
  <w:num w:numId="97">
    <w:abstractNumId w:val="22"/>
  </w:num>
  <w:num w:numId="98">
    <w:abstractNumId w:val="44"/>
  </w:num>
  <w:num w:numId="99">
    <w:abstractNumId w:val="68"/>
  </w:num>
  <w:num w:numId="100">
    <w:abstractNumId w:val="76"/>
  </w:num>
  <w:num w:numId="101">
    <w:abstractNumId w:val="118"/>
  </w:num>
  <w:num w:numId="102">
    <w:abstractNumId w:val="45"/>
  </w:num>
  <w:num w:numId="103">
    <w:abstractNumId w:val="127"/>
  </w:num>
  <w:num w:numId="104">
    <w:abstractNumId w:val="74"/>
  </w:num>
  <w:num w:numId="105">
    <w:abstractNumId w:val="2"/>
  </w:num>
  <w:num w:numId="106">
    <w:abstractNumId w:val="37"/>
  </w:num>
  <w:num w:numId="107">
    <w:abstractNumId w:val="81"/>
  </w:num>
  <w:num w:numId="108">
    <w:abstractNumId w:val="120"/>
  </w:num>
  <w:num w:numId="109">
    <w:abstractNumId w:val="125"/>
  </w:num>
  <w:num w:numId="110">
    <w:abstractNumId w:val="69"/>
  </w:num>
  <w:num w:numId="111">
    <w:abstractNumId w:val="96"/>
  </w:num>
  <w:num w:numId="112">
    <w:abstractNumId w:val="31"/>
  </w:num>
  <w:num w:numId="113">
    <w:abstractNumId w:val="49"/>
  </w:num>
  <w:num w:numId="114">
    <w:abstractNumId w:val="57"/>
  </w:num>
  <w:num w:numId="115">
    <w:abstractNumId w:val="64"/>
  </w:num>
  <w:num w:numId="116">
    <w:abstractNumId w:val="61"/>
  </w:num>
  <w:num w:numId="117">
    <w:abstractNumId w:val="129"/>
  </w:num>
  <w:num w:numId="118">
    <w:abstractNumId w:val="42"/>
  </w:num>
  <w:num w:numId="119">
    <w:abstractNumId w:val="87"/>
  </w:num>
  <w:num w:numId="120">
    <w:abstractNumId w:val="9"/>
  </w:num>
  <w:num w:numId="121">
    <w:abstractNumId w:val="13"/>
  </w:num>
  <w:num w:numId="122">
    <w:abstractNumId w:val="109"/>
  </w:num>
  <w:num w:numId="123">
    <w:abstractNumId w:val="24"/>
  </w:num>
  <w:num w:numId="124">
    <w:abstractNumId w:val="59"/>
  </w:num>
  <w:num w:numId="125">
    <w:abstractNumId w:val="40"/>
    <w:lvlOverride w:ilvl="0">
      <w:startOverride w:val="121"/>
    </w:lvlOverride>
    <w:lvlOverride w:ilvl="1"/>
    <w:lvlOverride w:ilvl="2"/>
    <w:lvlOverride w:ilvl="3"/>
    <w:lvlOverride w:ilvl="4"/>
    <w:lvlOverride w:ilvl="5"/>
    <w:lvlOverride w:ilvl="6"/>
    <w:lvlOverride w:ilvl="7"/>
    <w:lvlOverride w:ilvl="8"/>
  </w:num>
  <w:num w:numId="126">
    <w:abstractNumId w:val="79"/>
    <w:lvlOverride w:ilvl="0">
      <w:startOverride w:val="121"/>
    </w:lvlOverride>
    <w:lvlOverride w:ilvl="1"/>
    <w:lvlOverride w:ilvl="2"/>
    <w:lvlOverride w:ilvl="3"/>
    <w:lvlOverride w:ilvl="4"/>
    <w:lvlOverride w:ilvl="5"/>
    <w:lvlOverride w:ilvl="6"/>
    <w:lvlOverride w:ilvl="7"/>
    <w:lvlOverride w:ilvl="8"/>
  </w:num>
  <w:num w:numId="127">
    <w:abstractNumId w:val="32"/>
    <w:lvlOverride w:ilvl="0">
      <w:startOverride w:val="1"/>
    </w:lvlOverride>
    <w:lvlOverride w:ilvl="1"/>
    <w:lvlOverride w:ilvl="2"/>
    <w:lvlOverride w:ilvl="3"/>
    <w:lvlOverride w:ilvl="4"/>
    <w:lvlOverride w:ilvl="5"/>
    <w:lvlOverride w:ilvl="6"/>
    <w:lvlOverride w:ilvl="7"/>
    <w:lvlOverride w:ilvl="8"/>
  </w:num>
  <w:num w:numId="128">
    <w:abstractNumId w:val="102"/>
    <w:lvlOverride w:ilvl="0">
      <w:startOverride w:val="121"/>
    </w:lvlOverride>
    <w:lvlOverride w:ilvl="1"/>
    <w:lvlOverride w:ilvl="2"/>
    <w:lvlOverride w:ilvl="3"/>
    <w:lvlOverride w:ilvl="4"/>
    <w:lvlOverride w:ilvl="5"/>
    <w:lvlOverride w:ilvl="6"/>
    <w:lvlOverride w:ilvl="7"/>
    <w:lvlOverride w:ilvl="8"/>
  </w:num>
  <w:num w:numId="129">
    <w:abstractNumId w:val="89"/>
  </w:num>
  <w:num w:numId="130">
    <w:abstractNumId w:val="1"/>
  </w:num>
  <w:num w:numId="131">
    <w:abstractNumId w:val="12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60"/>
    <w:rsid w:val="000140E2"/>
    <w:rsid w:val="00023294"/>
    <w:rsid w:val="00040B8B"/>
    <w:rsid w:val="0004370F"/>
    <w:rsid w:val="00063556"/>
    <w:rsid w:val="000845A0"/>
    <w:rsid w:val="000966C6"/>
    <w:rsid w:val="000B0A4F"/>
    <w:rsid w:val="000C257A"/>
    <w:rsid w:val="001057B8"/>
    <w:rsid w:val="00105FCC"/>
    <w:rsid w:val="00137AE6"/>
    <w:rsid w:val="00156031"/>
    <w:rsid w:val="001E0916"/>
    <w:rsid w:val="001E36E7"/>
    <w:rsid w:val="002131E3"/>
    <w:rsid w:val="0022366D"/>
    <w:rsid w:val="002B395B"/>
    <w:rsid w:val="002C2C2F"/>
    <w:rsid w:val="002F051C"/>
    <w:rsid w:val="003C5608"/>
    <w:rsid w:val="003D5CFC"/>
    <w:rsid w:val="00436773"/>
    <w:rsid w:val="00456B25"/>
    <w:rsid w:val="00456D3D"/>
    <w:rsid w:val="0047254F"/>
    <w:rsid w:val="0047327D"/>
    <w:rsid w:val="00477560"/>
    <w:rsid w:val="004A1F7B"/>
    <w:rsid w:val="004E2FBE"/>
    <w:rsid w:val="005123BB"/>
    <w:rsid w:val="00530DAA"/>
    <w:rsid w:val="00570320"/>
    <w:rsid w:val="00572077"/>
    <w:rsid w:val="00592831"/>
    <w:rsid w:val="00596D2E"/>
    <w:rsid w:val="005B6575"/>
    <w:rsid w:val="005B7520"/>
    <w:rsid w:val="005D63C4"/>
    <w:rsid w:val="005D7D61"/>
    <w:rsid w:val="0060386F"/>
    <w:rsid w:val="00651978"/>
    <w:rsid w:val="006A0504"/>
    <w:rsid w:val="006C0263"/>
    <w:rsid w:val="006E4DBE"/>
    <w:rsid w:val="006F0471"/>
    <w:rsid w:val="006F7FB6"/>
    <w:rsid w:val="0070471A"/>
    <w:rsid w:val="0073141C"/>
    <w:rsid w:val="00763A64"/>
    <w:rsid w:val="0076573B"/>
    <w:rsid w:val="007831BD"/>
    <w:rsid w:val="00817608"/>
    <w:rsid w:val="008303BD"/>
    <w:rsid w:val="00855F91"/>
    <w:rsid w:val="00892163"/>
    <w:rsid w:val="008965C8"/>
    <w:rsid w:val="008A3BDB"/>
    <w:rsid w:val="008B6694"/>
    <w:rsid w:val="009449C1"/>
    <w:rsid w:val="00945096"/>
    <w:rsid w:val="00946148"/>
    <w:rsid w:val="00947886"/>
    <w:rsid w:val="00967809"/>
    <w:rsid w:val="009D1741"/>
    <w:rsid w:val="009D73AD"/>
    <w:rsid w:val="00A50B26"/>
    <w:rsid w:val="00A51FFE"/>
    <w:rsid w:val="00B056E4"/>
    <w:rsid w:val="00B36EF0"/>
    <w:rsid w:val="00BA0D95"/>
    <w:rsid w:val="00BE5248"/>
    <w:rsid w:val="00C237FD"/>
    <w:rsid w:val="00C629D3"/>
    <w:rsid w:val="00C953D8"/>
    <w:rsid w:val="00C9772C"/>
    <w:rsid w:val="00CA4D90"/>
    <w:rsid w:val="00CE5AF7"/>
    <w:rsid w:val="00D13BEB"/>
    <w:rsid w:val="00D24EBC"/>
    <w:rsid w:val="00D27967"/>
    <w:rsid w:val="00D33CB5"/>
    <w:rsid w:val="00D67C2A"/>
    <w:rsid w:val="00D94E2C"/>
    <w:rsid w:val="00DA250C"/>
    <w:rsid w:val="00E5670E"/>
    <w:rsid w:val="00EA598A"/>
    <w:rsid w:val="00ED6FE8"/>
    <w:rsid w:val="00F0230F"/>
    <w:rsid w:val="00F1049C"/>
    <w:rsid w:val="00F53097"/>
    <w:rsid w:val="00F9628A"/>
    <w:rsid w:val="00FE1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0B26"/>
    <w:rPr>
      <w:color w:val="000000"/>
    </w:rPr>
  </w:style>
  <w:style w:type="paragraph" w:styleId="1">
    <w:name w:val="heading 1"/>
    <w:basedOn w:val="a"/>
    <w:next w:val="a"/>
    <w:link w:val="10"/>
    <w:uiPriority w:val="9"/>
    <w:qFormat/>
    <w:rsid w:val="00592831"/>
    <w:pPr>
      <w:keepNext/>
      <w:keepLines/>
      <w:widowControl/>
      <w:spacing w:before="480" w:after="200" w:line="276" w:lineRule="auto"/>
      <w:outlineLvl w:val="0"/>
    </w:pPr>
    <w:rPr>
      <w:rFonts w:asciiTheme="majorHAnsi" w:eastAsiaTheme="majorEastAsia" w:hAnsiTheme="majorHAnsi" w:cstheme="majorBidi"/>
      <w:b/>
      <w:bCs/>
      <w:color w:val="2E74B5" w:themeColor="accent1" w:themeShade="BF"/>
      <w:sz w:val="28"/>
      <w:szCs w:val="28"/>
      <w:lang w:val="en-US" w:eastAsia="en-US" w:bidi="ar-SA"/>
    </w:rPr>
  </w:style>
  <w:style w:type="paragraph" w:styleId="2">
    <w:name w:val="heading 2"/>
    <w:basedOn w:val="a"/>
    <w:next w:val="a"/>
    <w:link w:val="20"/>
    <w:uiPriority w:val="9"/>
    <w:unhideWhenUsed/>
    <w:qFormat/>
    <w:rsid w:val="00592831"/>
    <w:pPr>
      <w:keepNext/>
      <w:keepLines/>
      <w:widowControl/>
      <w:spacing w:before="200" w:after="200" w:line="276" w:lineRule="auto"/>
      <w:outlineLvl w:val="1"/>
    </w:pPr>
    <w:rPr>
      <w:rFonts w:asciiTheme="majorHAnsi" w:eastAsiaTheme="majorEastAsia" w:hAnsiTheme="majorHAnsi" w:cstheme="majorBidi"/>
      <w:b/>
      <w:bCs/>
      <w:color w:val="5B9BD5" w:themeColor="accent1"/>
      <w:sz w:val="26"/>
      <w:szCs w:val="26"/>
      <w:lang w:val="en-US" w:eastAsia="en-US" w:bidi="ar-SA"/>
    </w:rPr>
  </w:style>
  <w:style w:type="paragraph" w:styleId="3">
    <w:name w:val="heading 3"/>
    <w:basedOn w:val="a"/>
    <w:next w:val="a"/>
    <w:link w:val="30"/>
    <w:uiPriority w:val="9"/>
    <w:unhideWhenUsed/>
    <w:qFormat/>
    <w:rsid w:val="00592831"/>
    <w:pPr>
      <w:keepNext/>
      <w:keepLines/>
      <w:widowControl/>
      <w:spacing w:before="200" w:after="200" w:line="276" w:lineRule="auto"/>
      <w:outlineLvl w:val="2"/>
    </w:pPr>
    <w:rPr>
      <w:rFonts w:asciiTheme="majorHAnsi" w:eastAsiaTheme="majorEastAsia" w:hAnsiTheme="majorHAnsi" w:cstheme="majorBidi"/>
      <w:b/>
      <w:bCs/>
      <w:color w:val="5B9BD5" w:themeColor="accent1"/>
      <w:sz w:val="22"/>
      <w:szCs w:val="22"/>
      <w:lang w:val="en-US" w:eastAsia="en-US" w:bidi="ar-SA"/>
    </w:rPr>
  </w:style>
  <w:style w:type="paragraph" w:styleId="4">
    <w:name w:val="heading 4"/>
    <w:basedOn w:val="a"/>
    <w:next w:val="a"/>
    <w:link w:val="40"/>
    <w:uiPriority w:val="9"/>
    <w:unhideWhenUsed/>
    <w:qFormat/>
    <w:rsid w:val="00592831"/>
    <w:pPr>
      <w:keepNext/>
      <w:keepLines/>
      <w:widowControl/>
      <w:spacing w:before="200" w:after="200" w:line="276" w:lineRule="auto"/>
      <w:outlineLvl w:val="3"/>
    </w:pPr>
    <w:rPr>
      <w:rFonts w:asciiTheme="majorHAnsi" w:eastAsiaTheme="majorEastAsia" w:hAnsiTheme="majorHAnsi" w:cstheme="majorBidi"/>
      <w:b/>
      <w:bCs/>
      <w:i/>
      <w:iCs/>
      <w:color w:val="5B9BD5" w:themeColor="accent1"/>
      <w:sz w:val="22"/>
      <w:szCs w:val="22"/>
      <w:lang w:val="en-US" w:eastAsia="en-US" w:bidi="ar-SA"/>
    </w:rPr>
  </w:style>
  <w:style w:type="paragraph" w:styleId="5">
    <w:name w:val="heading 5"/>
    <w:basedOn w:val="a"/>
    <w:next w:val="a"/>
    <w:link w:val="51"/>
    <w:uiPriority w:val="9"/>
    <w:semiHidden/>
    <w:unhideWhenUsed/>
    <w:qFormat/>
    <w:rsid w:val="00855F91"/>
    <w:pPr>
      <w:keepNext/>
      <w:keepLines/>
      <w:widowControl/>
      <w:spacing w:before="200" w:line="276" w:lineRule="auto"/>
      <w:outlineLvl w:val="4"/>
    </w:pPr>
    <w:rPr>
      <w:rFonts w:ascii="Calibri Light" w:eastAsia="Times New Roman" w:hAnsi="Calibri Light" w:cs="Times New Roman"/>
      <w:color w:val="2F5496"/>
      <w:sz w:val="22"/>
      <w:szCs w:val="22"/>
      <w:lang w:eastAsia="en-US" w:bidi="ar-SA"/>
    </w:rPr>
  </w:style>
  <w:style w:type="paragraph" w:styleId="6">
    <w:name w:val="heading 6"/>
    <w:basedOn w:val="a"/>
    <w:link w:val="60"/>
    <w:qFormat/>
    <w:rsid w:val="00855F91"/>
    <w:pPr>
      <w:widowControl/>
      <w:suppressAutoHyphens/>
      <w:spacing w:before="240" w:after="60"/>
      <w:outlineLvl w:val="5"/>
    </w:pPr>
    <w:rPr>
      <w:rFonts w:ascii="Times New Roman" w:eastAsia="Times New Roman" w:hAnsi="Times New Roman" w:cs="Times New Roman"/>
      <w:b/>
      <w:bCs/>
      <w:color w:val="00000A"/>
      <w:sz w:val="22"/>
      <w:szCs w:val="22"/>
      <w:lang w:val="en-US" w:eastAsia="en-US" w:bidi="ar-SA"/>
    </w:rPr>
  </w:style>
  <w:style w:type="paragraph" w:styleId="7">
    <w:name w:val="heading 7"/>
    <w:basedOn w:val="a"/>
    <w:next w:val="a"/>
    <w:link w:val="71"/>
    <w:uiPriority w:val="9"/>
    <w:semiHidden/>
    <w:unhideWhenUsed/>
    <w:qFormat/>
    <w:rsid w:val="00855F91"/>
    <w:pPr>
      <w:keepNext/>
      <w:keepLines/>
      <w:widowControl/>
      <w:spacing w:before="200" w:line="276" w:lineRule="auto"/>
      <w:outlineLvl w:val="6"/>
    </w:pPr>
    <w:rPr>
      <w:rFonts w:ascii="Calibri Light" w:eastAsia="Times New Roman" w:hAnsi="Calibri Light" w:cs="Times New Roman"/>
      <w:i/>
      <w:iCs/>
      <w:color w:val="1F3763"/>
      <w:sz w:val="22"/>
      <w:szCs w:val="22"/>
      <w:lang w:eastAsia="en-US" w:bidi="ar-SA"/>
    </w:rPr>
  </w:style>
  <w:style w:type="paragraph" w:styleId="8">
    <w:name w:val="heading 8"/>
    <w:basedOn w:val="a"/>
    <w:next w:val="a"/>
    <w:link w:val="81"/>
    <w:uiPriority w:val="9"/>
    <w:semiHidden/>
    <w:unhideWhenUsed/>
    <w:qFormat/>
    <w:rsid w:val="00855F91"/>
    <w:pPr>
      <w:keepNext/>
      <w:keepLines/>
      <w:widowControl/>
      <w:spacing w:before="200" w:line="276" w:lineRule="auto"/>
      <w:outlineLvl w:val="7"/>
    </w:pPr>
    <w:rPr>
      <w:rFonts w:ascii="Calibri Light" w:eastAsia="Times New Roman" w:hAnsi="Calibri Light" w:cs="Times New Roman"/>
      <w:color w:val="272727"/>
      <w:sz w:val="21"/>
      <w:szCs w:val="21"/>
      <w:lang w:eastAsia="en-US" w:bidi="ar-SA"/>
    </w:rPr>
  </w:style>
  <w:style w:type="paragraph" w:styleId="9">
    <w:name w:val="heading 9"/>
    <w:basedOn w:val="a"/>
    <w:next w:val="a"/>
    <w:link w:val="91"/>
    <w:uiPriority w:val="9"/>
    <w:semiHidden/>
    <w:unhideWhenUsed/>
    <w:qFormat/>
    <w:rsid w:val="00855F91"/>
    <w:pPr>
      <w:keepNext/>
      <w:keepLines/>
      <w:widowControl/>
      <w:spacing w:before="200" w:line="276" w:lineRule="auto"/>
      <w:outlineLvl w:val="8"/>
    </w:pPr>
    <w:rPr>
      <w:rFonts w:ascii="Calibri Light" w:eastAsia="Times New Roman" w:hAnsi="Calibri Light" w:cs="Times New Roman"/>
      <w:i/>
      <w:iCs/>
      <w:color w:val="272727"/>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50B26"/>
    <w:rPr>
      <w:color w:val="0066CC"/>
      <w:u w:val="single"/>
    </w:rPr>
  </w:style>
  <w:style w:type="character" w:customStyle="1" w:styleId="a4">
    <w:name w:val="Сноска_"/>
    <w:basedOn w:val="a0"/>
    <w:link w:val="a5"/>
    <w:rsid w:val="00A50B26"/>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A50B26"/>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6">
    <w:name w:val="Сноска + Не полужирный"/>
    <w:basedOn w:val="a4"/>
    <w:rsid w:val="00A50B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7">
    <w:name w:val="Сноска + Не полужирный;Курсив"/>
    <w:basedOn w:val="a4"/>
    <w:rsid w:val="00A50B26"/>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1">
    <w:name w:val="Основной текст (2)"/>
    <w:basedOn w:val="a0"/>
    <w:rsid w:val="00A50B26"/>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3"/>
    <w:rsid w:val="00A50B26"/>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sid w:val="00A50B26"/>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A50B26"/>
    <w:pPr>
      <w:shd w:val="clear" w:color="auto" w:fill="FFFFFF"/>
      <w:spacing w:line="0" w:lineRule="atLeast"/>
      <w:ind w:hanging="400"/>
    </w:pPr>
    <w:rPr>
      <w:rFonts w:ascii="Times New Roman" w:eastAsia="Times New Roman" w:hAnsi="Times New Roman" w:cs="Times New Roman"/>
    </w:rPr>
  </w:style>
  <w:style w:type="character" w:customStyle="1" w:styleId="41">
    <w:name w:val="Основной текст (4)_"/>
    <w:basedOn w:val="a0"/>
    <w:link w:val="42"/>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42">
    <w:name w:val="Основной текст (4)"/>
    <w:basedOn w:val="a"/>
    <w:link w:val="41"/>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43">
    <w:name w:val="Основной текст (4)"/>
    <w:basedOn w:val="41"/>
    <w:rsid w:val="00A50B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4">
    <w:name w:val="Основной текст (4)"/>
    <w:basedOn w:val="41"/>
    <w:rsid w:val="00A50B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0">
    <w:name w:val="Основной текст (5)_"/>
    <w:basedOn w:val="a0"/>
    <w:link w:val="52"/>
    <w:rsid w:val="00A50B26"/>
    <w:rPr>
      <w:rFonts w:ascii="Consolas" w:eastAsia="Consolas" w:hAnsi="Consolas" w:cs="Consolas"/>
      <w:b w:val="0"/>
      <w:bCs w:val="0"/>
      <w:i w:val="0"/>
      <w:iCs w:val="0"/>
      <w:smallCaps w:val="0"/>
      <w:strike w:val="0"/>
      <w:sz w:val="9"/>
      <w:szCs w:val="9"/>
      <w:u w:val="none"/>
      <w:lang w:val="en-US" w:eastAsia="en-US" w:bidi="en-US"/>
    </w:rPr>
  </w:style>
  <w:style w:type="paragraph" w:customStyle="1" w:styleId="52">
    <w:name w:val="Основной текст (5)"/>
    <w:basedOn w:val="a"/>
    <w:link w:val="50"/>
    <w:rsid w:val="00A50B26"/>
    <w:pPr>
      <w:shd w:val="clear" w:color="auto" w:fill="FFFFFF"/>
      <w:spacing w:line="0" w:lineRule="atLeast"/>
      <w:jc w:val="right"/>
    </w:pPr>
    <w:rPr>
      <w:rFonts w:ascii="Consolas" w:eastAsia="Consolas" w:hAnsi="Consolas" w:cs="Consolas"/>
      <w:sz w:val="9"/>
      <w:szCs w:val="9"/>
      <w:lang w:val="en-US" w:eastAsia="en-US" w:bidi="en-US"/>
    </w:rPr>
  </w:style>
  <w:style w:type="character" w:customStyle="1" w:styleId="53">
    <w:name w:val="Основной текст (5)"/>
    <w:basedOn w:val="50"/>
    <w:rsid w:val="00A50B26"/>
    <w:rPr>
      <w:rFonts w:ascii="Consolas" w:eastAsia="Consolas" w:hAnsi="Consolas" w:cs="Consolas"/>
      <w:b w:val="0"/>
      <w:bCs w:val="0"/>
      <w:i w:val="0"/>
      <w:iCs w:val="0"/>
      <w:smallCaps w:val="0"/>
      <w:strike w:val="0"/>
      <w:color w:val="000000"/>
      <w:spacing w:val="0"/>
      <w:w w:val="100"/>
      <w:position w:val="0"/>
      <w:sz w:val="9"/>
      <w:szCs w:val="9"/>
      <w:u w:val="none"/>
      <w:lang w:val="en-US" w:eastAsia="en-US" w:bidi="en-US"/>
    </w:rPr>
  </w:style>
  <w:style w:type="character" w:customStyle="1" w:styleId="31">
    <w:name w:val="Основной текст (3)_"/>
    <w:basedOn w:val="a0"/>
    <w:link w:val="32"/>
    <w:rsid w:val="00A50B26"/>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A50B26"/>
    <w:pPr>
      <w:shd w:val="clear" w:color="auto" w:fill="FFFFFF"/>
      <w:spacing w:line="0" w:lineRule="atLeast"/>
    </w:pPr>
    <w:rPr>
      <w:rFonts w:ascii="Times New Roman" w:eastAsia="Times New Roman" w:hAnsi="Times New Roman" w:cs="Times New Roman"/>
      <w:b/>
      <w:bCs/>
    </w:rPr>
  </w:style>
  <w:style w:type="character" w:customStyle="1" w:styleId="33">
    <w:name w:val="Основной текст (3)"/>
    <w:basedOn w:val="31"/>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7">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_"/>
    <w:basedOn w:val="a0"/>
    <w:link w:val="62"/>
    <w:rsid w:val="00A50B26"/>
    <w:rPr>
      <w:rFonts w:ascii="Times New Roman" w:eastAsia="Times New Roman" w:hAnsi="Times New Roman" w:cs="Times New Roman"/>
      <w:b/>
      <w:bCs/>
      <w:i w:val="0"/>
      <w:iCs w:val="0"/>
      <w:smallCaps w:val="0"/>
      <w:strike w:val="0"/>
      <w:sz w:val="38"/>
      <w:szCs w:val="38"/>
      <w:u w:val="none"/>
    </w:rPr>
  </w:style>
  <w:style w:type="paragraph" w:customStyle="1" w:styleId="62">
    <w:name w:val="Основной текст (6)"/>
    <w:basedOn w:val="a"/>
    <w:link w:val="61"/>
    <w:rsid w:val="00A50B26"/>
    <w:pPr>
      <w:shd w:val="clear" w:color="auto" w:fill="FFFFFF"/>
      <w:spacing w:line="0" w:lineRule="atLeast"/>
    </w:pPr>
    <w:rPr>
      <w:rFonts w:ascii="Times New Roman" w:eastAsia="Times New Roman" w:hAnsi="Times New Roman" w:cs="Times New Roman"/>
      <w:b/>
      <w:bCs/>
      <w:sz w:val="38"/>
      <w:szCs w:val="38"/>
    </w:rPr>
  </w:style>
  <w:style w:type="character" w:customStyle="1" w:styleId="63">
    <w:name w:val="Основной текст (6)"/>
    <w:basedOn w:val="61"/>
    <w:rsid w:val="00A50B26"/>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11">
    <w:name w:val="Заголовок №1_"/>
    <w:basedOn w:val="a0"/>
    <w:link w:val="12"/>
    <w:rsid w:val="00A50B26"/>
    <w:rPr>
      <w:rFonts w:ascii="Times New Roman" w:eastAsia="Times New Roman" w:hAnsi="Times New Roman" w:cs="Times New Roman"/>
      <w:b/>
      <w:bCs/>
      <w:i w:val="0"/>
      <w:iCs w:val="0"/>
      <w:smallCaps w:val="0"/>
      <w:strike w:val="0"/>
      <w:sz w:val="38"/>
      <w:szCs w:val="38"/>
      <w:u w:val="none"/>
    </w:rPr>
  </w:style>
  <w:style w:type="paragraph" w:customStyle="1" w:styleId="12">
    <w:name w:val="Заголовок №1"/>
    <w:basedOn w:val="a"/>
    <w:link w:val="11"/>
    <w:rsid w:val="00A50B26"/>
    <w:pPr>
      <w:shd w:val="clear" w:color="auto" w:fill="FFFFFF"/>
      <w:spacing w:line="0" w:lineRule="atLeast"/>
      <w:outlineLvl w:val="0"/>
    </w:pPr>
    <w:rPr>
      <w:rFonts w:ascii="Times New Roman" w:eastAsia="Times New Roman" w:hAnsi="Times New Roman" w:cs="Times New Roman"/>
      <w:b/>
      <w:bCs/>
      <w:sz w:val="38"/>
      <w:szCs w:val="38"/>
    </w:rPr>
  </w:style>
  <w:style w:type="character" w:customStyle="1" w:styleId="13">
    <w:name w:val="Заголовок №1"/>
    <w:basedOn w:val="11"/>
    <w:rsid w:val="00A50B26"/>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8">
    <w:name w:val="Заголовок №2_"/>
    <w:basedOn w:val="a0"/>
    <w:link w:val="29"/>
    <w:rsid w:val="00A50B26"/>
    <w:rPr>
      <w:rFonts w:ascii="Times New Roman" w:eastAsia="Times New Roman" w:hAnsi="Times New Roman" w:cs="Times New Roman"/>
      <w:b/>
      <w:bCs/>
      <w:i/>
      <w:iCs/>
      <w:smallCaps w:val="0"/>
      <w:strike w:val="0"/>
      <w:sz w:val="36"/>
      <w:szCs w:val="36"/>
      <w:u w:val="none"/>
    </w:rPr>
  </w:style>
  <w:style w:type="paragraph" w:customStyle="1" w:styleId="29">
    <w:name w:val="Заголовок №2"/>
    <w:basedOn w:val="a"/>
    <w:link w:val="28"/>
    <w:rsid w:val="00A50B26"/>
    <w:pPr>
      <w:shd w:val="clear" w:color="auto" w:fill="FFFFFF"/>
      <w:spacing w:line="0" w:lineRule="atLeast"/>
      <w:outlineLvl w:val="1"/>
    </w:pPr>
    <w:rPr>
      <w:rFonts w:ascii="Times New Roman" w:eastAsia="Times New Roman" w:hAnsi="Times New Roman" w:cs="Times New Roman"/>
      <w:b/>
      <w:bCs/>
      <w:i/>
      <w:iCs/>
      <w:sz w:val="36"/>
      <w:szCs w:val="36"/>
    </w:rPr>
  </w:style>
  <w:style w:type="character" w:customStyle="1" w:styleId="2a">
    <w:name w:val="Заголовок №2"/>
    <w:basedOn w:val="28"/>
    <w:rsid w:val="00A50B26"/>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11pt0pt">
    <w:name w:val="Заголовок №2 + 11 pt;Не полужирный;Не курсив;Интервал 0 pt"/>
    <w:basedOn w:val="28"/>
    <w:rsid w:val="00A50B26"/>
    <w:rPr>
      <w:rFonts w:ascii="Times New Roman" w:eastAsia="Times New Roman" w:hAnsi="Times New Roman" w:cs="Times New Roman"/>
      <w:b/>
      <w:bCs/>
      <w:i/>
      <w:iCs/>
      <w:smallCaps w:val="0"/>
      <w:strike w:val="0"/>
      <w:color w:val="000000"/>
      <w:spacing w:val="-10"/>
      <w:w w:val="100"/>
      <w:position w:val="0"/>
      <w:sz w:val="22"/>
      <w:szCs w:val="22"/>
      <w:u w:val="none"/>
      <w:lang w:val="en-US" w:eastAsia="en-US" w:bidi="en-US"/>
    </w:rPr>
  </w:style>
  <w:style w:type="character" w:customStyle="1" w:styleId="70">
    <w:name w:val="Основной текст (7)_"/>
    <w:basedOn w:val="a0"/>
    <w:link w:val="72"/>
    <w:rsid w:val="00A50B26"/>
    <w:rPr>
      <w:rFonts w:ascii="Times New Roman" w:eastAsia="Times New Roman" w:hAnsi="Times New Roman" w:cs="Times New Roman"/>
      <w:b/>
      <w:bCs/>
      <w:i w:val="0"/>
      <w:iCs w:val="0"/>
      <w:smallCaps w:val="0"/>
      <w:strike w:val="0"/>
      <w:u w:val="none"/>
    </w:rPr>
  </w:style>
  <w:style w:type="paragraph" w:customStyle="1" w:styleId="72">
    <w:name w:val="Основной текст (7)"/>
    <w:basedOn w:val="a"/>
    <w:link w:val="70"/>
    <w:rsid w:val="00A50B26"/>
    <w:pPr>
      <w:shd w:val="clear" w:color="auto" w:fill="FFFFFF"/>
      <w:spacing w:line="0" w:lineRule="atLeast"/>
      <w:ind w:hanging="1820"/>
      <w:jc w:val="center"/>
    </w:pPr>
    <w:rPr>
      <w:rFonts w:ascii="Times New Roman" w:eastAsia="Times New Roman" w:hAnsi="Times New Roman" w:cs="Times New Roman"/>
      <w:b/>
      <w:bCs/>
    </w:rPr>
  </w:style>
  <w:style w:type="character" w:customStyle="1" w:styleId="a8">
    <w:name w:val="Колонтитул_"/>
    <w:basedOn w:val="a0"/>
    <w:link w:val="a9"/>
    <w:rsid w:val="00A50B26"/>
    <w:rPr>
      <w:rFonts w:ascii="Times New Roman" w:eastAsia="Times New Roman" w:hAnsi="Times New Roman" w:cs="Times New Roman"/>
      <w:b/>
      <w:bCs/>
      <w:i w:val="0"/>
      <w:iCs w:val="0"/>
      <w:smallCaps w:val="0"/>
      <w:strike w:val="0"/>
      <w:sz w:val="22"/>
      <w:szCs w:val="22"/>
      <w:u w:val="none"/>
    </w:rPr>
  </w:style>
  <w:style w:type="paragraph" w:customStyle="1" w:styleId="a9">
    <w:name w:val="Колонтитул"/>
    <w:basedOn w:val="a"/>
    <w:link w:val="a8"/>
    <w:rsid w:val="00A50B26"/>
    <w:pPr>
      <w:shd w:val="clear" w:color="auto" w:fill="FFFFFF"/>
      <w:spacing w:line="0" w:lineRule="atLeast"/>
    </w:pPr>
    <w:rPr>
      <w:rFonts w:ascii="Times New Roman" w:eastAsia="Times New Roman" w:hAnsi="Times New Roman" w:cs="Times New Roman"/>
      <w:b/>
      <w:bCs/>
      <w:sz w:val="22"/>
      <w:szCs w:val="22"/>
    </w:rPr>
  </w:style>
  <w:style w:type="character" w:customStyle="1" w:styleId="aa">
    <w:name w:val="Колонтитул"/>
    <w:basedOn w:val="a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главление (2)_"/>
    <w:basedOn w:val="a0"/>
    <w:link w:val="2c"/>
    <w:rsid w:val="00A50B26"/>
    <w:rPr>
      <w:rFonts w:ascii="Times New Roman" w:eastAsia="Times New Roman" w:hAnsi="Times New Roman" w:cs="Times New Roman"/>
      <w:b/>
      <w:bCs/>
      <w:i w:val="0"/>
      <w:iCs w:val="0"/>
      <w:smallCaps w:val="0"/>
      <w:strike w:val="0"/>
      <w:u w:val="none"/>
    </w:rPr>
  </w:style>
  <w:style w:type="paragraph" w:customStyle="1" w:styleId="2c">
    <w:name w:val="Оглавление (2)"/>
    <w:basedOn w:val="a"/>
    <w:link w:val="2b"/>
    <w:rsid w:val="00A50B26"/>
    <w:pPr>
      <w:shd w:val="clear" w:color="auto" w:fill="FFFFFF"/>
      <w:spacing w:line="274" w:lineRule="exact"/>
      <w:jc w:val="both"/>
    </w:pPr>
    <w:rPr>
      <w:rFonts w:ascii="Times New Roman" w:eastAsia="Times New Roman" w:hAnsi="Times New Roman" w:cs="Times New Roman"/>
      <w:b/>
      <w:bCs/>
    </w:rPr>
  </w:style>
  <w:style w:type="character" w:customStyle="1" w:styleId="14">
    <w:name w:val="Оглавление 1 Знак"/>
    <w:basedOn w:val="a0"/>
    <w:link w:val="15"/>
    <w:rsid w:val="00A50B26"/>
    <w:rPr>
      <w:rFonts w:ascii="Times New Roman" w:eastAsia="Times New Roman" w:hAnsi="Times New Roman" w:cs="Times New Roman"/>
      <w:b w:val="0"/>
      <w:bCs w:val="0"/>
      <w:i w:val="0"/>
      <w:iCs w:val="0"/>
      <w:smallCaps w:val="0"/>
      <w:strike w:val="0"/>
      <w:u w:val="none"/>
    </w:rPr>
  </w:style>
  <w:style w:type="paragraph" w:styleId="15">
    <w:name w:val="toc 1"/>
    <w:basedOn w:val="a"/>
    <w:link w:val="14"/>
    <w:autoRedefine/>
    <w:uiPriority w:val="1"/>
    <w:qFormat/>
    <w:rsid w:val="00A50B26"/>
    <w:pPr>
      <w:shd w:val="clear" w:color="auto" w:fill="FFFFFF"/>
      <w:spacing w:line="274" w:lineRule="exact"/>
      <w:jc w:val="both"/>
    </w:pPr>
    <w:rPr>
      <w:rFonts w:ascii="Times New Roman" w:eastAsia="Times New Roman" w:hAnsi="Times New Roman" w:cs="Times New Roman"/>
    </w:rPr>
  </w:style>
  <w:style w:type="character" w:customStyle="1" w:styleId="80">
    <w:name w:val="Основной текст (8)_"/>
    <w:basedOn w:val="a0"/>
    <w:link w:val="82"/>
    <w:rsid w:val="00A50B26"/>
    <w:rPr>
      <w:rFonts w:ascii="Times New Roman" w:eastAsia="Times New Roman" w:hAnsi="Times New Roman" w:cs="Times New Roman"/>
      <w:b w:val="0"/>
      <w:bCs w:val="0"/>
      <w:i/>
      <w:iCs/>
      <w:smallCaps w:val="0"/>
      <w:strike w:val="0"/>
      <w:u w:val="none"/>
    </w:rPr>
  </w:style>
  <w:style w:type="paragraph" w:customStyle="1" w:styleId="82">
    <w:name w:val="Основной текст (8)"/>
    <w:basedOn w:val="a"/>
    <w:link w:val="80"/>
    <w:rsid w:val="00A50B26"/>
    <w:pPr>
      <w:shd w:val="clear" w:color="auto" w:fill="FFFFFF"/>
      <w:spacing w:line="274" w:lineRule="exact"/>
      <w:ind w:hanging="400"/>
      <w:jc w:val="both"/>
    </w:pPr>
    <w:rPr>
      <w:rFonts w:ascii="Times New Roman" w:eastAsia="Times New Roman" w:hAnsi="Times New Roman" w:cs="Times New Roman"/>
      <w:i/>
      <w:iCs/>
    </w:rPr>
  </w:style>
  <w:style w:type="character" w:customStyle="1" w:styleId="2d">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83">
    <w:name w:val="Основной текст (8)"/>
    <w:basedOn w:val="a0"/>
    <w:rsid w:val="00A50B26"/>
    <w:rPr>
      <w:rFonts w:ascii="Times New Roman" w:eastAsia="Times New Roman" w:hAnsi="Times New Roman" w:cs="Times New Roman"/>
      <w:b w:val="0"/>
      <w:bCs w:val="0"/>
      <w:i/>
      <w:iCs/>
      <w:smallCaps w:val="0"/>
      <w:strike w:val="0"/>
      <w:u w:val="none"/>
    </w:rPr>
  </w:style>
  <w:style w:type="character" w:customStyle="1" w:styleId="818pt2pt">
    <w:name w:val="Основной текст (8) + 18 pt;Полужирный;Интервал 2 pt"/>
    <w:basedOn w:val="80"/>
    <w:rsid w:val="00A50B26"/>
    <w:rPr>
      <w:rFonts w:ascii="Times New Roman" w:eastAsia="Times New Roman" w:hAnsi="Times New Roman" w:cs="Times New Roman"/>
      <w:b/>
      <w:bCs/>
      <w:i/>
      <w:iCs/>
      <w:smallCaps w:val="0"/>
      <w:strike w:val="0"/>
      <w:color w:val="000000"/>
      <w:spacing w:val="50"/>
      <w:w w:val="100"/>
      <w:position w:val="0"/>
      <w:sz w:val="36"/>
      <w:szCs w:val="36"/>
      <w:u w:val="none"/>
      <w:lang w:val="en-US" w:eastAsia="en-US" w:bidi="en-US"/>
    </w:rPr>
  </w:style>
  <w:style w:type="character" w:customStyle="1" w:styleId="819pt">
    <w:name w:val="Основной текст (8) + 19 pt;Полужирный;Не курсив"/>
    <w:basedOn w:val="80"/>
    <w:rsid w:val="00A50B26"/>
    <w:rPr>
      <w:rFonts w:ascii="Times New Roman" w:eastAsia="Times New Roman" w:hAnsi="Times New Roman" w:cs="Times New Roman"/>
      <w:b/>
      <w:bCs/>
      <w:i/>
      <w:iCs/>
      <w:smallCaps w:val="0"/>
      <w:strike w:val="0"/>
      <w:color w:val="000000"/>
      <w:spacing w:val="0"/>
      <w:w w:val="100"/>
      <w:position w:val="0"/>
      <w:sz w:val="38"/>
      <w:szCs w:val="38"/>
      <w:u w:val="none"/>
      <w:lang w:val="ru-RU" w:eastAsia="ru-RU" w:bidi="ru-RU"/>
    </w:rPr>
  </w:style>
  <w:style w:type="character" w:customStyle="1" w:styleId="2f">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5">
    <w:name w:val="Заголовок №4_"/>
    <w:basedOn w:val="a0"/>
    <w:link w:val="46"/>
    <w:rsid w:val="00A50B26"/>
    <w:rPr>
      <w:rFonts w:ascii="Times New Roman" w:eastAsia="Times New Roman" w:hAnsi="Times New Roman" w:cs="Times New Roman"/>
      <w:b/>
      <w:bCs/>
      <w:i w:val="0"/>
      <w:iCs w:val="0"/>
      <w:smallCaps w:val="0"/>
      <w:strike w:val="0"/>
      <w:u w:val="none"/>
    </w:rPr>
  </w:style>
  <w:style w:type="paragraph" w:customStyle="1" w:styleId="46">
    <w:name w:val="Заголовок №4"/>
    <w:basedOn w:val="a"/>
    <w:link w:val="45"/>
    <w:rsid w:val="00A50B26"/>
    <w:pPr>
      <w:shd w:val="clear" w:color="auto" w:fill="FFFFFF"/>
      <w:spacing w:line="278" w:lineRule="exact"/>
      <w:ind w:hanging="880"/>
      <w:jc w:val="both"/>
      <w:outlineLvl w:val="3"/>
    </w:pPr>
    <w:rPr>
      <w:rFonts w:ascii="Times New Roman" w:eastAsia="Times New Roman" w:hAnsi="Times New Roman" w:cs="Times New Roman"/>
      <w:b/>
      <w:bCs/>
    </w:rPr>
  </w:style>
  <w:style w:type="character" w:customStyle="1" w:styleId="73">
    <w:name w:val="Основной текст (7) + Не полужирный"/>
    <w:basedOn w:val="70"/>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 Полужирный"/>
    <w:basedOn w:val="23"/>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0">
    <w:name w:val="Основной текст (9)_"/>
    <w:basedOn w:val="a0"/>
    <w:link w:val="92"/>
    <w:rsid w:val="00A50B26"/>
    <w:rPr>
      <w:rFonts w:ascii="Times New Roman" w:eastAsia="Times New Roman" w:hAnsi="Times New Roman" w:cs="Times New Roman"/>
      <w:b/>
      <w:bCs/>
      <w:i/>
      <w:iCs/>
      <w:smallCaps w:val="0"/>
      <w:strike w:val="0"/>
      <w:u w:val="none"/>
    </w:rPr>
  </w:style>
  <w:style w:type="paragraph" w:customStyle="1" w:styleId="92">
    <w:name w:val="Основной текст (9)"/>
    <w:basedOn w:val="a"/>
    <w:link w:val="90"/>
    <w:rsid w:val="00A50B26"/>
    <w:pPr>
      <w:shd w:val="clear" w:color="auto" w:fill="FFFFFF"/>
      <w:spacing w:line="283" w:lineRule="exact"/>
    </w:pPr>
    <w:rPr>
      <w:rFonts w:ascii="Times New Roman" w:eastAsia="Times New Roman" w:hAnsi="Times New Roman" w:cs="Times New Roman"/>
      <w:b/>
      <w:bCs/>
      <w:i/>
      <w:iCs/>
    </w:rPr>
  </w:style>
  <w:style w:type="character" w:customStyle="1" w:styleId="84">
    <w:name w:val="Основной текст (8) + Не курсив"/>
    <w:basedOn w:val="80"/>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7">
    <w:name w:val="Заголовок №4 + Не полужирный"/>
    <w:basedOn w:val="45"/>
    <w:rsid w:val="00A50B2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f1">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4">
    <w:name w:val="Основной текст (7)"/>
    <w:basedOn w:val="70"/>
    <w:rsid w:val="00A50B2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0">
    <w:name w:val="Заголовок №4 (2)_"/>
    <w:basedOn w:val="a0"/>
    <w:link w:val="421"/>
    <w:rsid w:val="00A50B26"/>
    <w:rPr>
      <w:rFonts w:ascii="Times New Roman" w:eastAsia="Times New Roman" w:hAnsi="Times New Roman" w:cs="Times New Roman"/>
      <w:b w:val="0"/>
      <w:bCs w:val="0"/>
      <w:i w:val="0"/>
      <w:iCs w:val="0"/>
      <w:smallCaps w:val="0"/>
      <w:strike w:val="0"/>
      <w:u w:val="none"/>
    </w:rPr>
  </w:style>
  <w:style w:type="paragraph" w:customStyle="1" w:styleId="421">
    <w:name w:val="Заголовок №4 (2)"/>
    <w:basedOn w:val="a"/>
    <w:link w:val="420"/>
    <w:rsid w:val="00A50B26"/>
    <w:pPr>
      <w:shd w:val="clear" w:color="auto" w:fill="FFFFFF"/>
      <w:spacing w:line="278" w:lineRule="exact"/>
      <w:jc w:val="center"/>
      <w:outlineLvl w:val="3"/>
    </w:pPr>
    <w:rPr>
      <w:rFonts w:ascii="Times New Roman" w:eastAsia="Times New Roman" w:hAnsi="Times New Roman" w:cs="Times New Roman"/>
    </w:rPr>
  </w:style>
  <w:style w:type="character" w:customStyle="1" w:styleId="85">
    <w:name w:val="Основной текст (8) + Полужирный"/>
    <w:basedOn w:val="80"/>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6">
    <w:name w:val="Основной текст (8)"/>
    <w:basedOn w:val="80"/>
    <w:rsid w:val="00A50B2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22">
    <w:name w:val="Заголовок №4 (2)"/>
    <w:basedOn w:val="420"/>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2">
    <w:name w:val="Подпись к таблице (2)_"/>
    <w:basedOn w:val="a0"/>
    <w:link w:val="2f3"/>
    <w:rsid w:val="00A50B26"/>
    <w:rPr>
      <w:rFonts w:ascii="Times New Roman" w:eastAsia="Times New Roman" w:hAnsi="Times New Roman" w:cs="Times New Roman"/>
      <w:b w:val="0"/>
      <w:bCs w:val="0"/>
      <w:i w:val="0"/>
      <w:iCs w:val="0"/>
      <w:smallCaps w:val="0"/>
      <w:strike w:val="0"/>
      <w:u w:val="none"/>
    </w:rPr>
  </w:style>
  <w:style w:type="paragraph" w:customStyle="1" w:styleId="2f3">
    <w:name w:val="Подпись к таблице (2)"/>
    <w:basedOn w:val="a"/>
    <w:link w:val="2f2"/>
    <w:rsid w:val="00A50B26"/>
    <w:pPr>
      <w:shd w:val="clear" w:color="auto" w:fill="FFFFFF"/>
      <w:spacing w:line="0" w:lineRule="atLeast"/>
    </w:pPr>
    <w:rPr>
      <w:rFonts w:ascii="Times New Roman" w:eastAsia="Times New Roman" w:hAnsi="Times New Roman" w:cs="Times New Roman"/>
    </w:rPr>
  </w:style>
  <w:style w:type="character" w:customStyle="1" w:styleId="2f4">
    <w:name w:val="Подпись к таблице (2)"/>
    <w:basedOn w:val="2f2"/>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b">
    <w:name w:val="Подпись к таблице_"/>
    <w:basedOn w:val="a0"/>
    <w:link w:val="ac"/>
    <w:rsid w:val="00A50B26"/>
    <w:rPr>
      <w:rFonts w:ascii="Times New Roman" w:eastAsia="Times New Roman" w:hAnsi="Times New Roman" w:cs="Times New Roman"/>
      <w:b w:val="0"/>
      <w:bCs w:val="0"/>
      <w:i/>
      <w:iCs/>
      <w:smallCaps w:val="0"/>
      <w:strike w:val="0"/>
      <w:u w:val="none"/>
    </w:rPr>
  </w:style>
  <w:style w:type="paragraph" w:customStyle="1" w:styleId="ac">
    <w:name w:val="Подпись к таблице"/>
    <w:basedOn w:val="a"/>
    <w:link w:val="ab"/>
    <w:rsid w:val="00A50B26"/>
    <w:pPr>
      <w:shd w:val="clear" w:color="auto" w:fill="FFFFFF"/>
      <w:spacing w:line="0" w:lineRule="atLeast"/>
    </w:pPr>
    <w:rPr>
      <w:rFonts w:ascii="Times New Roman" w:eastAsia="Times New Roman" w:hAnsi="Times New Roman" w:cs="Times New Roman"/>
      <w:i/>
      <w:iCs/>
    </w:rPr>
  </w:style>
  <w:style w:type="character" w:customStyle="1" w:styleId="2f5">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pt">
    <w:name w:val="Основной текст (2) + Интервал 2 pt"/>
    <w:basedOn w:val="23"/>
    <w:rsid w:val="00A50B2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ad">
    <w:name w:val="Подпись к таблице"/>
    <w:basedOn w:val="ab"/>
    <w:rsid w:val="00A50B2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2pt0">
    <w:name w:val="Подпись к таблице (2) + Интервал 2 pt"/>
    <w:basedOn w:val="2f2"/>
    <w:rsid w:val="00A50B2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ae">
    <w:name w:val="Колонтитул + Не полужирный;Курсив"/>
    <w:basedOn w:val="a8"/>
    <w:rsid w:val="00A50B2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5pt-1pt">
    <w:name w:val="Колонтитул + 4;5 pt;Не полужирный;Курсив;Интервал -1 pt"/>
    <w:basedOn w:val="a8"/>
    <w:rsid w:val="00A50B26"/>
    <w:rPr>
      <w:rFonts w:ascii="Times New Roman" w:eastAsia="Times New Roman" w:hAnsi="Times New Roman" w:cs="Times New Roman"/>
      <w:b/>
      <w:bCs/>
      <w:i/>
      <w:iCs/>
      <w:smallCaps w:val="0"/>
      <w:strike w:val="0"/>
      <w:color w:val="000000"/>
      <w:spacing w:val="-20"/>
      <w:w w:val="100"/>
      <w:position w:val="0"/>
      <w:sz w:val="9"/>
      <w:szCs w:val="9"/>
      <w:u w:val="none"/>
      <w:lang w:val="ru-RU" w:eastAsia="ru-RU" w:bidi="ru-RU"/>
    </w:rPr>
  </w:style>
  <w:style w:type="character" w:customStyle="1" w:styleId="af">
    <w:name w:val="Колонтитул"/>
    <w:basedOn w:val="a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 (9) + Не полужирный;Не курсив"/>
    <w:basedOn w:val="90"/>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0pt">
    <w:name w:val="Основной текст (9) + 10 pt;Не полужирный;Не курсив"/>
    <w:basedOn w:val="90"/>
    <w:rsid w:val="00A50B2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f6">
    <w:name w:val="Основной текст (2) + Полужирный;Курсив"/>
    <w:basedOn w:val="23"/>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3"/>
    <w:rsid w:val="00A50B2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basedOn w:val="a0"/>
    <w:link w:val="101"/>
    <w:rsid w:val="00A50B26"/>
    <w:rPr>
      <w:rFonts w:ascii="Times New Roman" w:eastAsia="Times New Roman" w:hAnsi="Times New Roman" w:cs="Times New Roman"/>
      <w:b/>
      <w:bCs/>
      <w:i w:val="0"/>
      <w:iCs w:val="0"/>
      <w:smallCaps w:val="0"/>
      <w:strike w:val="0"/>
      <w:sz w:val="18"/>
      <w:szCs w:val="18"/>
      <w:u w:val="none"/>
    </w:rPr>
  </w:style>
  <w:style w:type="paragraph" w:customStyle="1" w:styleId="101">
    <w:name w:val="Основной текст (10)"/>
    <w:basedOn w:val="a"/>
    <w:link w:val="100"/>
    <w:rsid w:val="00A50B26"/>
    <w:pPr>
      <w:shd w:val="clear" w:color="auto" w:fill="FFFFFF"/>
      <w:spacing w:line="274" w:lineRule="exact"/>
      <w:jc w:val="center"/>
    </w:pPr>
    <w:rPr>
      <w:rFonts w:ascii="Times New Roman" w:eastAsia="Times New Roman" w:hAnsi="Times New Roman" w:cs="Times New Roman"/>
      <w:b/>
      <w:bCs/>
      <w:sz w:val="18"/>
      <w:szCs w:val="18"/>
    </w:rPr>
  </w:style>
  <w:style w:type="character" w:customStyle="1" w:styleId="2f7">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423">
    <w:name w:val="Заголовок №4 (2) + Малые прописные"/>
    <w:basedOn w:val="420"/>
    <w:rsid w:val="00A50B26"/>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7pt">
    <w:name w:val="Основной текст (2) + 7 pt"/>
    <w:basedOn w:val="23"/>
    <w:rsid w:val="00A50B2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Arial65pt0pt">
    <w:name w:val="Основной текст (2) + Arial;6;5 pt;Полужирный;Интервал 0 pt"/>
    <w:basedOn w:val="23"/>
    <w:rsid w:val="00A50B26"/>
    <w:rPr>
      <w:rFonts w:ascii="Arial" w:eastAsia="Arial" w:hAnsi="Arial" w:cs="Arial"/>
      <w:b/>
      <w:bCs/>
      <w:i w:val="0"/>
      <w:iCs w:val="0"/>
      <w:smallCaps w:val="0"/>
      <w:strike w:val="0"/>
      <w:color w:val="000000"/>
      <w:spacing w:val="-10"/>
      <w:w w:val="100"/>
      <w:position w:val="0"/>
      <w:sz w:val="13"/>
      <w:szCs w:val="13"/>
      <w:u w:val="none"/>
      <w:lang w:val="en-US" w:eastAsia="en-US" w:bidi="en-US"/>
    </w:rPr>
  </w:style>
  <w:style w:type="character" w:customStyle="1" w:styleId="2ArialUnicodeMS14pt">
    <w:name w:val="Основной текст (2) + Arial Unicode MS;14 pt"/>
    <w:basedOn w:val="23"/>
    <w:rsid w:val="00A50B26"/>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en-US" w:eastAsia="en-US" w:bidi="en-US"/>
    </w:rPr>
  </w:style>
  <w:style w:type="character" w:customStyle="1" w:styleId="2FranklinGothicHeavy14pt">
    <w:name w:val="Основной текст (2) + Franklin Gothic Heavy;14 pt"/>
    <w:basedOn w:val="23"/>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28"/>
      <w:szCs w:val="28"/>
      <w:u w:val="none"/>
      <w:lang w:val="ru-RU" w:eastAsia="ru-RU" w:bidi="ru-RU"/>
    </w:rPr>
  </w:style>
  <w:style w:type="character" w:customStyle="1" w:styleId="102">
    <w:name w:val="Основной текст (10)"/>
    <w:basedOn w:val="a0"/>
    <w:rsid w:val="00A50B26"/>
    <w:rPr>
      <w:rFonts w:ascii="Times New Roman" w:eastAsia="Times New Roman" w:hAnsi="Times New Roman" w:cs="Times New Roman"/>
      <w:b/>
      <w:bCs/>
      <w:i w:val="0"/>
      <w:iCs w:val="0"/>
      <w:smallCaps w:val="0"/>
      <w:strike w:val="0"/>
      <w:sz w:val="18"/>
      <w:szCs w:val="18"/>
      <w:u w:val="none"/>
    </w:rPr>
  </w:style>
  <w:style w:type="character" w:customStyle="1" w:styleId="34">
    <w:name w:val="Номер заголовка №3_"/>
    <w:basedOn w:val="a0"/>
    <w:link w:val="35"/>
    <w:rsid w:val="00A50B26"/>
    <w:rPr>
      <w:rFonts w:ascii="Times New Roman" w:eastAsia="Times New Roman" w:hAnsi="Times New Roman" w:cs="Times New Roman"/>
      <w:b w:val="0"/>
      <w:bCs w:val="0"/>
      <w:i w:val="0"/>
      <w:iCs w:val="0"/>
      <w:smallCaps w:val="0"/>
      <w:strike w:val="0"/>
      <w:sz w:val="20"/>
      <w:szCs w:val="20"/>
      <w:u w:val="none"/>
    </w:rPr>
  </w:style>
  <w:style w:type="paragraph" w:customStyle="1" w:styleId="35">
    <w:name w:val="Номер заголовка №3"/>
    <w:basedOn w:val="a"/>
    <w:link w:val="34"/>
    <w:rsid w:val="00A50B26"/>
    <w:pPr>
      <w:shd w:val="clear" w:color="auto" w:fill="FFFFFF"/>
      <w:spacing w:line="0" w:lineRule="atLeast"/>
    </w:pPr>
    <w:rPr>
      <w:rFonts w:ascii="Times New Roman" w:eastAsia="Times New Roman" w:hAnsi="Times New Roman" w:cs="Times New Roman"/>
      <w:sz w:val="20"/>
      <w:szCs w:val="20"/>
    </w:rPr>
  </w:style>
  <w:style w:type="character" w:customStyle="1" w:styleId="36">
    <w:name w:val="Заголовок №3_"/>
    <w:basedOn w:val="a0"/>
    <w:link w:val="37"/>
    <w:rsid w:val="00A50B26"/>
    <w:rPr>
      <w:rFonts w:ascii="Times New Roman" w:eastAsia="Times New Roman" w:hAnsi="Times New Roman" w:cs="Times New Roman"/>
      <w:b/>
      <w:bCs/>
      <w:i w:val="0"/>
      <w:iCs w:val="0"/>
      <w:smallCaps w:val="0"/>
      <w:strike w:val="0"/>
      <w:u w:val="none"/>
      <w:lang w:val="en-US" w:eastAsia="en-US" w:bidi="en-US"/>
    </w:rPr>
  </w:style>
  <w:style w:type="paragraph" w:customStyle="1" w:styleId="37">
    <w:name w:val="Заголовок №3"/>
    <w:basedOn w:val="a"/>
    <w:link w:val="36"/>
    <w:rsid w:val="00A50B26"/>
    <w:pPr>
      <w:shd w:val="clear" w:color="auto" w:fill="FFFFFF"/>
      <w:spacing w:line="0" w:lineRule="atLeast"/>
      <w:outlineLvl w:val="2"/>
    </w:pPr>
    <w:rPr>
      <w:rFonts w:ascii="Times New Roman" w:eastAsia="Times New Roman" w:hAnsi="Times New Roman" w:cs="Times New Roman"/>
      <w:b/>
      <w:bCs/>
      <w:lang w:val="en-US" w:eastAsia="en-US" w:bidi="en-US"/>
    </w:rPr>
  </w:style>
  <w:style w:type="character" w:customStyle="1" w:styleId="110">
    <w:name w:val="Основной текст (11)_"/>
    <w:basedOn w:val="a0"/>
    <w:link w:val="111"/>
    <w:rsid w:val="00A50B26"/>
    <w:rPr>
      <w:rFonts w:ascii="Times New Roman" w:eastAsia="Times New Roman" w:hAnsi="Times New Roman" w:cs="Times New Roman"/>
      <w:b/>
      <w:bCs/>
      <w:i/>
      <w:iCs/>
      <w:smallCaps w:val="0"/>
      <w:strike w:val="0"/>
      <w:spacing w:val="0"/>
      <w:sz w:val="17"/>
      <w:szCs w:val="17"/>
      <w:u w:val="none"/>
      <w:lang w:val="en-US" w:eastAsia="en-US" w:bidi="en-US"/>
    </w:rPr>
  </w:style>
  <w:style w:type="paragraph" w:customStyle="1" w:styleId="111">
    <w:name w:val="Основной текст (11)"/>
    <w:basedOn w:val="a"/>
    <w:link w:val="110"/>
    <w:rsid w:val="00A50B26"/>
    <w:pPr>
      <w:shd w:val="clear" w:color="auto" w:fill="FFFFFF"/>
      <w:spacing w:line="130" w:lineRule="exact"/>
    </w:pPr>
    <w:rPr>
      <w:rFonts w:ascii="Times New Roman" w:eastAsia="Times New Roman" w:hAnsi="Times New Roman" w:cs="Times New Roman"/>
      <w:b/>
      <w:bCs/>
      <w:i/>
      <w:iCs/>
      <w:sz w:val="17"/>
      <w:szCs w:val="17"/>
      <w:lang w:val="en-US" w:eastAsia="en-US" w:bidi="en-US"/>
    </w:rPr>
  </w:style>
  <w:style w:type="character" w:customStyle="1" w:styleId="120">
    <w:name w:val="Основной текст (12)_"/>
    <w:basedOn w:val="a0"/>
    <w:link w:val="121"/>
    <w:rsid w:val="00A50B26"/>
    <w:rPr>
      <w:rFonts w:ascii="Arial Unicode MS" w:eastAsia="Arial Unicode MS" w:hAnsi="Arial Unicode MS" w:cs="Arial Unicode MS"/>
      <w:b w:val="0"/>
      <w:bCs w:val="0"/>
      <w:i/>
      <w:iCs/>
      <w:smallCaps w:val="0"/>
      <w:strike w:val="0"/>
      <w:sz w:val="16"/>
      <w:szCs w:val="16"/>
      <w:u w:val="none"/>
    </w:rPr>
  </w:style>
  <w:style w:type="paragraph" w:customStyle="1" w:styleId="121">
    <w:name w:val="Основной текст (12)"/>
    <w:basedOn w:val="a"/>
    <w:link w:val="120"/>
    <w:rsid w:val="00A50B26"/>
    <w:pPr>
      <w:shd w:val="clear" w:color="auto" w:fill="FFFFFF"/>
      <w:spacing w:line="130" w:lineRule="exact"/>
    </w:pPr>
    <w:rPr>
      <w:rFonts w:ascii="Arial Unicode MS" w:eastAsia="Arial Unicode MS" w:hAnsi="Arial Unicode MS" w:cs="Arial Unicode MS"/>
      <w:i/>
      <w:iCs/>
      <w:sz w:val="16"/>
      <w:szCs w:val="16"/>
    </w:rPr>
  </w:style>
  <w:style w:type="character" w:customStyle="1" w:styleId="94">
    <w:name w:val="Основной текст (9)"/>
    <w:basedOn w:val="a0"/>
    <w:rsid w:val="00A50B26"/>
    <w:rPr>
      <w:rFonts w:ascii="Times New Roman" w:eastAsia="Times New Roman" w:hAnsi="Times New Roman" w:cs="Times New Roman"/>
      <w:b/>
      <w:bCs/>
      <w:i/>
      <w:iCs/>
      <w:smallCaps w:val="0"/>
      <w:strike w:val="0"/>
      <w:u w:val="none"/>
    </w:rPr>
  </w:style>
  <w:style w:type="character" w:customStyle="1" w:styleId="130">
    <w:name w:val="Основной текст (13)_"/>
    <w:basedOn w:val="a0"/>
    <w:link w:val="131"/>
    <w:rsid w:val="00A50B26"/>
    <w:rPr>
      <w:rFonts w:ascii="Arial Unicode MS" w:eastAsia="Arial Unicode MS" w:hAnsi="Arial Unicode MS" w:cs="Arial Unicode MS"/>
      <w:b/>
      <w:bCs/>
      <w:i/>
      <w:iCs/>
      <w:smallCaps w:val="0"/>
      <w:strike w:val="0"/>
      <w:spacing w:val="-30"/>
      <w:sz w:val="22"/>
      <w:szCs w:val="22"/>
      <w:u w:val="none"/>
    </w:rPr>
  </w:style>
  <w:style w:type="paragraph" w:customStyle="1" w:styleId="131">
    <w:name w:val="Основной текст (13)"/>
    <w:basedOn w:val="a"/>
    <w:link w:val="130"/>
    <w:rsid w:val="00A50B26"/>
    <w:pPr>
      <w:shd w:val="clear" w:color="auto" w:fill="FFFFFF"/>
      <w:spacing w:line="130" w:lineRule="exact"/>
    </w:pPr>
    <w:rPr>
      <w:rFonts w:ascii="Arial Unicode MS" w:eastAsia="Arial Unicode MS" w:hAnsi="Arial Unicode MS" w:cs="Arial Unicode MS"/>
      <w:b/>
      <w:bCs/>
      <w:i/>
      <w:iCs/>
      <w:spacing w:val="-30"/>
      <w:sz w:val="22"/>
      <w:szCs w:val="22"/>
    </w:rPr>
  </w:style>
  <w:style w:type="character" w:customStyle="1" w:styleId="140">
    <w:name w:val="Основной текст (14)_"/>
    <w:basedOn w:val="a0"/>
    <w:link w:val="141"/>
    <w:rsid w:val="00A50B26"/>
    <w:rPr>
      <w:rFonts w:ascii="Arial Unicode MS" w:eastAsia="Arial Unicode MS" w:hAnsi="Arial Unicode MS" w:cs="Arial Unicode MS"/>
      <w:b w:val="0"/>
      <w:bCs w:val="0"/>
      <w:i w:val="0"/>
      <w:iCs w:val="0"/>
      <w:smallCaps w:val="0"/>
      <w:strike w:val="0"/>
      <w:w w:val="150"/>
      <w:sz w:val="15"/>
      <w:szCs w:val="15"/>
      <w:u w:val="none"/>
    </w:rPr>
  </w:style>
  <w:style w:type="paragraph" w:customStyle="1" w:styleId="141">
    <w:name w:val="Основной текст (14)"/>
    <w:basedOn w:val="a"/>
    <w:link w:val="140"/>
    <w:rsid w:val="00A50B26"/>
    <w:pPr>
      <w:shd w:val="clear" w:color="auto" w:fill="FFFFFF"/>
      <w:spacing w:line="120" w:lineRule="exact"/>
    </w:pPr>
    <w:rPr>
      <w:rFonts w:ascii="Arial Unicode MS" w:eastAsia="Arial Unicode MS" w:hAnsi="Arial Unicode MS" w:cs="Arial Unicode MS"/>
      <w:w w:val="150"/>
      <w:sz w:val="15"/>
      <w:szCs w:val="15"/>
    </w:rPr>
  </w:style>
  <w:style w:type="character" w:customStyle="1" w:styleId="2105pt0pt">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2105pt">
    <w:name w:val="Основной текст (2) + 10;5 pt;Курсив"/>
    <w:basedOn w:val="23"/>
    <w:rsid w:val="00A50B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05pt0pt0">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150">
    <w:name w:val="Основной текст (15)_"/>
    <w:basedOn w:val="a0"/>
    <w:link w:val="151"/>
    <w:rsid w:val="00A50B26"/>
    <w:rPr>
      <w:rFonts w:ascii="Franklin Gothic Heavy" w:eastAsia="Franklin Gothic Heavy" w:hAnsi="Franklin Gothic Heavy" w:cs="Franklin Gothic Heavy"/>
      <w:b w:val="0"/>
      <w:bCs w:val="0"/>
      <w:i w:val="0"/>
      <w:iCs w:val="0"/>
      <w:smallCaps w:val="0"/>
      <w:strike w:val="0"/>
      <w:spacing w:val="0"/>
      <w:sz w:val="14"/>
      <w:szCs w:val="14"/>
      <w:u w:val="none"/>
    </w:rPr>
  </w:style>
  <w:style w:type="paragraph" w:customStyle="1" w:styleId="151">
    <w:name w:val="Основной текст (15)"/>
    <w:basedOn w:val="a"/>
    <w:link w:val="150"/>
    <w:rsid w:val="00A50B26"/>
    <w:pPr>
      <w:shd w:val="clear" w:color="auto" w:fill="FFFFFF"/>
      <w:spacing w:line="120" w:lineRule="exact"/>
      <w:jc w:val="both"/>
    </w:pPr>
    <w:rPr>
      <w:rFonts w:ascii="Franklin Gothic Heavy" w:eastAsia="Franklin Gothic Heavy" w:hAnsi="Franklin Gothic Heavy" w:cs="Franklin Gothic Heavy"/>
      <w:sz w:val="14"/>
      <w:szCs w:val="14"/>
    </w:rPr>
  </w:style>
  <w:style w:type="character" w:customStyle="1" w:styleId="16">
    <w:name w:val="Основной текст (16)_"/>
    <w:basedOn w:val="a0"/>
    <w:link w:val="160"/>
    <w:rsid w:val="00A50B26"/>
    <w:rPr>
      <w:rFonts w:ascii="Times New Roman" w:eastAsia="Times New Roman" w:hAnsi="Times New Roman" w:cs="Times New Roman"/>
      <w:b w:val="0"/>
      <w:bCs w:val="0"/>
      <w:i w:val="0"/>
      <w:iCs w:val="0"/>
      <w:smallCaps w:val="0"/>
      <w:strike w:val="0"/>
      <w:spacing w:val="-10"/>
      <w:sz w:val="21"/>
      <w:szCs w:val="21"/>
      <w:u w:val="none"/>
    </w:rPr>
  </w:style>
  <w:style w:type="paragraph" w:customStyle="1" w:styleId="160">
    <w:name w:val="Основной текст (16)"/>
    <w:basedOn w:val="a"/>
    <w:link w:val="16"/>
    <w:rsid w:val="00A50B26"/>
    <w:pPr>
      <w:shd w:val="clear" w:color="auto" w:fill="FFFFFF"/>
      <w:spacing w:line="120" w:lineRule="exact"/>
      <w:jc w:val="both"/>
    </w:pPr>
    <w:rPr>
      <w:rFonts w:ascii="Times New Roman" w:eastAsia="Times New Roman" w:hAnsi="Times New Roman" w:cs="Times New Roman"/>
      <w:spacing w:val="-10"/>
      <w:sz w:val="21"/>
      <w:szCs w:val="21"/>
    </w:rPr>
  </w:style>
  <w:style w:type="character" w:customStyle="1" w:styleId="2105pt0pt1">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17">
    <w:name w:val="Основной текст (17)_"/>
    <w:basedOn w:val="a0"/>
    <w:link w:val="170"/>
    <w:rsid w:val="00A50B26"/>
    <w:rPr>
      <w:rFonts w:ascii="Franklin Gothic Heavy" w:eastAsia="Franklin Gothic Heavy" w:hAnsi="Franklin Gothic Heavy" w:cs="Franklin Gothic Heavy"/>
      <w:b w:val="0"/>
      <w:bCs w:val="0"/>
      <w:i w:val="0"/>
      <w:iCs w:val="0"/>
      <w:smallCaps w:val="0"/>
      <w:strike w:val="0"/>
      <w:sz w:val="20"/>
      <w:szCs w:val="20"/>
      <w:u w:val="none"/>
    </w:rPr>
  </w:style>
  <w:style w:type="paragraph" w:customStyle="1" w:styleId="170">
    <w:name w:val="Основной текст (17)"/>
    <w:basedOn w:val="a"/>
    <w:link w:val="17"/>
    <w:rsid w:val="00A50B26"/>
    <w:pPr>
      <w:shd w:val="clear" w:color="auto" w:fill="FFFFFF"/>
      <w:spacing w:line="0" w:lineRule="atLeast"/>
    </w:pPr>
    <w:rPr>
      <w:rFonts w:ascii="Franklin Gothic Heavy" w:eastAsia="Franklin Gothic Heavy" w:hAnsi="Franklin Gothic Heavy" w:cs="Franklin Gothic Heavy"/>
      <w:sz w:val="20"/>
      <w:szCs w:val="20"/>
    </w:rPr>
  </w:style>
  <w:style w:type="character" w:customStyle="1" w:styleId="18">
    <w:name w:val="Основной текст (18)_"/>
    <w:basedOn w:val="a0"/>
    <w:link w:val="180"/>
    <w:rsid w:val="00A50B26"/>
    <w:rPr>
      <w:rFonts w:ascii="Franklin Gothic Heavy" w:eastAsia="Franklin Gothic Heavy" w:hAnsi="Franklin Gothic Heavy" w:cs="Franklin Gothic Heavy"/>
      <w:b w:val="0"/>
      <w:bCs w:val="0"/>
      <w:i w:val="0"/>
      <w:iCs w:val="0"/>
      <w:smallCaps w:val="0"/>
      <w:strike w:val="0"/>
      <w:sz w:val="16"/>
      <w:szCs w:val="16"/>
      <w:u w:val="none"/>
      <w:lang w:val="en-US" w:eastAsia="en-US" w:bidi="en-US"/>
    </w:rPr>
  </w:style>
  <w:style w:type="paragraph" w:customStyle="1" w:styleId="180">
    <w:name w:val="Основной текст (18)"/>
    <w:basedOn w:val="a"/>
    <w:link w:val="18"/>
    <w:rsid w:val="00A50B26"/>
    <w:pPr>
      <w:shd w:val="clear" w:color="auto" w:fill="FFFFFF"/>
      <w:spacing w:line="110" w:lineRule="exact"/>
    </w:pPr>
    <w:rPr>
      <w:rFonts w:ascii="Franklin Gothic Heavy" w:eastAsia="Franklin Gothic Heavy" w:hAnsi="Franklin Gothic Heavy" w:cs="Franklin Gothic Heavy"/>
      <w:sz w:val="16"/>
      <w:szCs w:val="16"/>
      <w:lang w:val="en-US" w:eastAsia="en-US" w:bidi="en-US"/>
    </w:rPr>
  </w:style>
  <w:style w:type="character" w:customStyle="1" w:styleId="2FranklinGothicHeavy8pt">
    <w:name w:val="Основной текст (2) + Franklin Gothic Heavy;8 pt"/>
    <w:basedOn w:val="23"/>
    <w:rsid w:val="00A50B26"/>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en-US" w:eastAsia="en-US" w:bidi="en-US"/>
    </w:rPr>
  </w:style>
  <w:style w:type="character" w:customStyle="1" w:styleId="1612pt0pt">
    <w:name w:val="Основной текст (16) + 12 pt;Интервал 0 pt"/>
    <w:basedOn w:val="16"/>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f8">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A50B26"/>
    <w:rPr>
      <w:rFonts w:ascii="Times New Roman" w:eastAsia="Times New Roman" w:hAnsi="Times New Roman" w:cs="Times New Roman"/>
      <w:b w:val="0"/>
      <w:bCs w:val="0"/>
      <w:i/>
      <w:iCs/>
      <w:smallCaps w:val="0"/>
      <w:strike w:val="0"/>
      <w:sz w:val="8"/>
      <w:szCs w:val="8"/>
      <w:u w:val="none"/>
      <w:lang w:val="en-US" w:eastAsia="en-US" w:bidi="en-US"/>
    </w:rPr>
  </w:style>
  <w:style w:type="paragraph" w:customStyle="1" w:styleId="190">
    <w:name w:val="Основной текст (19)"/>
    <w:basedOn w:val="a"/>
    <w:link w:val="19"/>
    <w:rsid w:val="00A50B26"/>
    <w:pPr>
      <w:shd w:val="clear" w:color="auto" w:fill="FFFFFF"/>
      <w:spacing w:line="0" w:lineRule="atLeast"/>
    </w:pPr>
    <w:rPr>
      <w:rFonts w:ascii="Times New Roman" w:eastAsia="Times New Roman" w:hAnsi="Times New Roman" w:cs="Times New Roman"/>
      <w:i/>
      <w:iCs/>
      <w:sz w:val="8"/>
      <w:szCs w:val="8"/>
      <w:lang w:val="en-US" w:eastAsia="en-US" w:bidi="en-US"/>
    </w:rPr>
  </w:style>
  <w:style w:type="character" w:customStyle="1" w:styleId="200">
    <w:name w:val="Основной текст (20)_"/>
    <w:basedOn w:val="a0"/>
    <w:link w:val="201"/>
    <w:rsid w:val="00A50B26"/>
    <w:rPr>
      <w:rFonts w:ascii="Franklin Gothic Heavy" w:eastAsia="Franklin Gothic Heavy" w:hAnsi="Franklin Gothic Heavy" w:cs="Franklin Gothic Heavy"/>
      <w:b w:val="0"/>
      <w:bCs w:val="0"/>
      <w:i/>
      <w:iCs/>
      <w:smallCaps w:val="0"/>
      <w:strike w:val="0"/>
      <w:spacing w:val="0"/>
      <w:sz w:val="14"/>
      <w:szCs w:val="14"/>
      <w:u w:val="none"/>
    </w:rPr>
  </w:style>
  <w:style w:type="paragraph" w:customStyle="1" w:styleId="201">
    <w:name w:val="Основной текст (20)"/>
    <w:basedOn w:val="a"/>
    <w:link w:val="200"/>
    <w:rsid w:val="00A50B26"/>
    <w:pPr>
      <w:shd w:val="clear" w:color="auto" w:fill="FFFFFF"/>
      <w:spacing w:line="125" w:lineRule="exact"/>
    </w:pPr>
    <w:rPr>
      <w:rFonts w:ascii="Franklin Gothic Heavy" w:eastAsia="Franklin Gothic Heavy" w:hAnsi="Franklin Gothic Heavy" w:cs="Franklin Gothic Heavy"/>
      <w:i/>
      <w:iCs/>
      <w:sz w:val="14"/>
      <w:szCs w:val="14"/>
    </w:rPr>
  </w:style>
  <w:style w:type="character" w:customStyle="1" w:styleId="1612pt0pt0">
    <w:name w:val="Основной текст (16) + 12 pt;Курсив;Интервал 0 pt"/>
    <w:basedOn w:val="16"/>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link w:val="211"/>
    <w:rsid w:val="00A50B26"/>
    <w:rPr>
      <w:rFonts w:ascii="Arial Unicode MS" w:eastAsia="Arial Unicode MS" w:hAnsi="Arial Unicode MS" w:cs="Arial Unicode MS"/>
      <w:b w:val="0"/>
      <w:bCs w:val="0"/>
      <w:i w:val="0"/>
      <w:iCs w:val="0"/>
      <w:smallCaps w:val="0"/>
      <w:strike w:val="0"/>
      <w:spacing w:val="0"/>
      <w:sz w:val="14"/>
      <w:szCs w:val="14"/>
      <w:u w:val="none"/>
    </w:rPr>
  </w:style>
  <w:style w:type="paragraph" w:customStyle="1" w:styleId="211">
    <w:name w:val="Основной текст (21)"/>
    <w:basedOn w:val="a"/>
    <w:link w:val="210"/>
    <w:rsid w:val="00A50B26"/>
    <w:pPr>
      <w:shd w:val="clear" w:color="auto" w:fill="FFFFFF"/>
      <w:spacing w:line="110" w:lineRule="exact"/>
      <w:jc w:val="both"/>
    </w:pPr>
    <w:rPr>
      <w:rFonts w:ascii="Arial Unicode MS" w:eastAsia="Arial Unicode MS" w:hAnsi="Arial Unicode MS" w:cs="Arial Unicode MS"/>
      <w:sz w:val="14"/>
      <w:szCs w:val="14"/>
    </w:rPr>
  </w:style>
  <w:style w:type="character" w:customStyle="1" w:styleId="216pt150">
    <w:name w:val="Основной текст (21) + 6 pt;Масштаб 150%"/>
    <w:basedOn w:val="210"/>
    <w:rsid w:val="00A50B26"/>
    <w:rPr>
      <w:rFonts w:ascii="Arial Unicode MS" w:eastAsia="Arial Unicode MS" w:hAnsi="Arial Unicode MS" w:cs="Arial Unicode MS"/>
      <w:b w:val="0"/>
      <w:bCs w:val="0"/>
      <w:i w:val="0"/>
      <w:iCs w:val="0"/>
      <w:smallCaps w:val="0"/>
      <w:strike w:val="0"/>
      <w:color w:val="000000"/>
      <w:spacing w:val="0"/>
      <w:w w:val="150"/>
      <w:position w:val="0"/>
      <w:sz w:val="12"/>
      <w:szCs w:val="12"/>
      <w:u w:val="none"/>
      <w:lang w:val="ru-RU" w:eastAsia="ru-RU" w:bidi="ru-RU"/>
    </w:rPr>
  </w:style>
  <w:style w:type="character" w:customStyle="1" w:styleId="220">
    <w:name w:val="Основной текст (22)_"/>
    <w:basedOn w:val="a0"/>
    <w:link w:val="221"/>
    <w:rsid w:val="00A50B26"/>
    <w:rPr>
      <w:rFonts w:ascii="Times New Roman" w:eastAsia="Times New Roman" w:hAnsi="Times New Roman" w:cs="Times New Roman"/>
      <w:b w:val="0"/>
      <w:bCs w:val="0"/>
      <w:i w:val="0"/>
      <w:iCs w:val="0"/>
      <w:smallCaps w:val="0"/>
      <w:strike w:val="0"/>
      <w:spacing w:val="-10"/>
      <w:sz w:val="14"/>
      <w:szCs w:val="14"/>
      <w:u w:val="none"/>
    </w:rPr>
  </w:style>
  <w:style w:type="paragraph" w:customStyle="1" w:styleId="221">
    <w:name w:val="Основной текст (22)"/>
    <w:basedOn w:val="a"/>
    <w:link w:val="220"/>
    <w:rsid w:val="00A50B26"/>
    <w:pPr>
      <w:shd w:val="clear" w:color="auto" w:fill="FFFFFF"/>
      <w:spacing w:line="110" w:lineRule="exact"/>
      <w:jc w:val="both"/>
    </w:pPr>
    <w:rPr>
      <w:rFonts w:ascii="Times New Roman" w:eastAsia="Times New Roman" w:hAnsi="Times New Roman" w:cs="Times New Roman"/>
      <w:spacing w:val="-10"/>
      <w:sz w:val="14"/>
      <w:szCs w:val="14"/>
    </w:rPr>
  </w:style>
  <w:style w:type="character" w:customStyle="1" w:styleId="22FranklinGothicHeavy8pt0pt">
    <w:name w:val="Основной текст (22) + Franklin Gothic Heavy;8 pt;Интервал 0 pt"/>
    <w:basedOn w:val="220"/>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character" w:customStyle="1" w:styleId="230">
    <w:name w:val="Основной текст (23)_"/>
    <w:basedOn w:val="a0"/>
    <w:link w:val="231"/>
    <w:rsid w:val="00A50B26"/>
    <w:rPr>
      <w:rFonts w:ascii="Arial Unicode MS" w:eastAsia="Arial Unicode MS" w:hAnsi="Arial Unicode MS" w:cs="Arial Unicode MS"/>
      <w:b w:val="0"/>
      <w:bCs w:val="0"/>
      <w:i w:val="0"/>
      <w:iCs w:val="0"/>
      <w:smallCaps w:val="0"/>
      <w:strike w:val="0"/>
      <w:spacing w:val="-10"/>
      <w:sz w:val="12"/>
      <w:szCs w:val="12"/>
      <w:u w:val="none"/>
      <w:lang w:val="en-US" w:eastAsia="en-US" w:bidi="en-US"/>
    </w:rPr>
  </w:style>
  <w:style w:type="paragraph" w:customStyle="1" w:styleId="231">
    <w:name w:val="Основной текст (23)"/>
    <w:basedOn w:val="a"/>
    <w:link w:val="230"/>
    <w:rsid w:val="00A50B26"/>
    <w:pPr>
      <w:shd w:val="clear" w:color="auto" w:fill="FFFFFF"/>
      <w:spacing w:line="110" w:lineRule="exact"/>
      <w:jc w:val="both"/>
    </w:pPr>
    <w:rPr>
      <w:rFonts w:ascii="Arial Unicode MS" w:eastAsia="Arial Unicode MS" w:hAnsi="Arial Unicode MS" w:cs="Arial Unicode MS"/>
      <w:spacing w:val="-10"/>
      <w:sz w:val="12"/>
      <w:szCs w:val="12"/>
      <w:lang w:val="en-US" w:eastAsia="en-US" w:bidi="en-US"/>
    </w:rPr>
  </w:style>
  <w:style w:type="character" w:customStyle="1" w:styleId="187pt">
    <w:name w:val="Основной текст (18) + 7 pt;Курсив"/>
    <w:basedOn w:val="18"/>
    <w:rsid w:val="00A50B26"/>
    <w:rPr>
      <w:rFonts w:ascii="Franklin Gothic Heavy" w:eastAsia="Franklin Gothic Heavy" w:hAnsi="Franklin Gothic Heavy" w:cs="Franklin Gothic Heavy"/>
      <w:b/>
      <w:bCs/>
      <w:i/>
      <w:iCs/>
      <w:smallCaps w:val="0"/>
      <w:strike w:val="0"/>
      <w:color w:val="000000"/>
      <w:spacing w:val="0"/>
      <w:w w:val="100"/>
      <w:position w:val="0"/>
      <w:sz w:val="14"/>
      <w:szCs w:val="14"/>
      <w:u w:val="none"/>
      <w:lang w:val="ru-RU" w:eastAsia="ru-RU" w:bidi="ru-RU"/>
    </w:rPr>
  </w:style>
  <w:style w:type="character" w:customStyle="1" w:styleId="16FranklinGothicHeavy8pt0pt">
    <w:name w:val="Основной текст (16) + Franklin Gothic Heavy;8 pt;Интервал 0 pt"/>
    <w:basedOn w:val="16"/>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en-US" w:eastAsia="en-US" w:bidi="en-US"/>
    </w:rPr>
  </w:style>
  <w:style w:type="character" w:customStyle="1" w:styleId="2f9">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8">
    <w:name w:val="Колонтитул (4)_"/>
    <w:basedOn w:val="a0"/>
    <w:link w:val="49"/>
    <w:rsid w:val="00A50B26"/>
    <w:rPr>
      <w:rFonts w:ascii="Times New Roman" w:eastAsia="Times New Roman" w:hAnsi="Times New Roman" w:cs="Times New Roman"/>
      <w:b/>
      <w:bCs/>
      <w:i w:val="0"/>
      <w:iCs w:val="0"/>
      <w:smallCaps w:val="0"/>
      <w:strike w:val="0"/>
      <w:sz w:val="22"/>
      <w:szCs w:val="22"/>
      <w:u w:val="none"/>
    </w:rPr>
  </w:style>
  <w:style w:type="paragraph" w:customStyle="1" w:styleId="49">
    <w:name w:val="Колонтитул (4)"/>
    <w:basedOn w:val="a"/>
    <w:link w:val="48"/>
    <w:rsid w:val="00A50B26"/>
    <w:pPr>
      <w:shd w:val="clear" w:color="auto" w:fill="FFFFFF"/>
      <w:spacing w:line="0" w:lineRule="atLeast"/>
    </w:pPr>
    <w:rPr>
      <w:rFonts w:ascii="Times New Roman" w:eastAsia="Times New Roman" w:hAnsi="Times New Roman" w:cs="Times New Roman"/>
      <w:b/>
      <w:bCs/>
      <w:sz w:val="22"/>
      <w:szCs w:val="22"/>
    </w:rPr>
  </w:style>
  <w:style w:type="character" w:customStyle="1" w:styleId="4a">
    <w:name w:val="Колонтитул (4)"/>
    <w:basedOn w:val="4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24">
    <w:name w:val="Заголовок №4 (2) + Курсив"/>
    <w:basedOn w:val="420"/>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a">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Интервал 4 pt"/>
    <w:basedOn w:val="23"/>
    <w:rsid w:val="00A50B26"/>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ru-RU" w:eastAsia="ru-RU" w:bidi="ru-RU"/>
    </w:rPr>
  </w:style>
  <w:style w:type="character" w:customStyle="1" w:styleId="38">
    <w:name w:val="Подпись к таблице (3)_"/>
    <w:basedOn w:val="a0"/>
    <w:link w:val="39"/>
    <w:rsid w:val="00A50B26"/>
    <w:rPr>
      <w:rFonts w:ascii="Times New Roman" w:eastAsia="Times New Roman" w:hAnsi="Times New Roman" w:cs="Times New Roman"/>
      <w:b/>
      <w:bCs/>
      <w:i w:val="0"/>
      <w:iCs w:val="0"/>
      <w:smallCaps w:val="0"/>
      <w:strike w:val="0"/>
      <w:sz w:val="18"/>
      <w:szCs w:val="18"/>
      <w:u w:val="none"/>
    </w:rPr>
  </w:style>
  <w:style w:type="paragraph" w:customStyle="1" w:styleId="39">
    <w:name w:val="Подпись к таблице (3)"/>
    <w:basedOn w:val="a"/>
    <w:link w:val="38"/>
    <w:rsid w:val="00A50B26"/>
    <w:pPr>
      <w:shd w:val="clear" w:color="auto" w:fill="FFFFFF"/>
      <w:spacing w:line="0" w:lineRule="atLeast"/>
    </w:pPr>
    <w:rPr>
      <w:rFonts w:ascii="Times New Roman" w:eastAsia="Times New Roman" w:hAnsi="Times New Roman" w:cs="Times New Roman"/>
      <w:b/>
      <w:bCs/>
      <w:sz w:val="18"/>
      <w:szCs w:val="18"/>
    </w:rPr>
  </w:style>
  <w:style w:type="character" w:customStyle="1" w:styleId="4b">
    <w:name w:val="Колонтитул (4)"/>
    <w:basedOn w:val="4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0">
    <w:name w:val="Основной текст (24)_"/>
    <w:basedOn w:val="a0"/>
    <w:link w:val="241"/>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241">
    <w:name w:val="Основной текст (24)"/>
    <w:basedOn w:val="a"/>
    <w:link w:val="240"/>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250">
    <w:name w:val="Основной текст (25)_"/>
    <w:basedOn w:val="a0"/>
    <w:link w:val="251"/>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251">
    <w:name w:val="Основной текст (25)"/>
    <w:basedOn w:val="a"/>
    <w:link w:val="250"/>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4Impact8pt1pt">
    <w:name w:val="Колонтитул (4) + Impact;8 pt;Не полужирный;Курсив;Интервал 1 pt"/>
    <w:basedOn w:val="48"/>
    <w:rsid w:val="00A50B26"/>
    <w:rPr>
      <w:rFonts w:ascii="Impact" w:eastAsia="Impact" w:hAnsi="Impact" w:cs="Impact"/>
      <w:b/>
      <w:bCs/>
      <w:i/>
      <w:iCs/>
      <w:smallCaps w:val="0"/>
      <w:strike w:val="0"/>
      <w:color w:val="000000"/>
      <w:spacing w:val="30"/>
      <w:w w:val="100"/>
      <w:position w:val="0"/>
      <w:sz w:val="16"/>
      <w:szCs w:val="16"/>
      <w:u w:val="none"/>
      <w:lang w:val="ru-RU" w:eastAsia="ru-RU" w:bidi="ru-RU"/>
    </w:rPr>
  </w:style>
  <w:style w:type="character" w:customStyle="1" w:styleId="410pt">
    <w:name w:val="Колонтитул (4) + 10 pt;Не полужирный"/>
    <w:basedOn w:val="48"/>
    <w:rsid w:val="00A50B2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c">
    <w:name w:val="Подпись к таблице (4)_"/>
    <w:basedOn w:val="a0"/>
    <w:link w:val="4d"/>
    <w:rsid w:val="00A50B26"/>
    <w:rPr>
      <w:rFonts w:ascii="Times New Roman" w:eastAsia="Times New Roman" w:hAnsi="Times New Roman" w:cs="Times New Roman"/>
      <w:b/>
      <w:bCs/>
      <w:i/>
      <w:iCs/>
      <w:smallCaps w:val="0"/>
      <w:strike w:val="0"/>
      <w:u w:val="none"/>
    </w:rPr>
  </w:style>
  <w:style w:type="paragraph" w:customStyle="1" w:styleId="4d">
    <w:name w:val="Подпись к таблице (4)"/>
    <w:basedOn w:val="a"/>
    <w:link w:val="4c"/>
    <w:rsid w:val="00A50B26"/>
    <w:pPr>
      <w:shd w:val="clear" w:color="auto" w:fill="FFFFFF"/>
      <w:spacing w:line="0" w:lineRule="atLeast"/>
    </w:pPr>
    <w:rPr>
      <w:rFonts w:ascii="Times New Roman" w:eastAsia="Times New Roman" w:hAnsi="Times New Roman" w:cs="Times New Roman"/>
      <w:b/>
      <w:bCs/>
      <w:i/>
      <w:iCs/>
    </w:rPr>
  </w:style>
  <w:style w:type="character" w:customStyle="1" w:styleId="4e">
    <w:name w:val="Подпись к таблице (4)"/>
    <w:basedOn w:val="4c"/>
    <w:rsid w:val="00A50B2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90">
    <w:name w:val="Основной текст (29)_"/>
    <w:basedOn w:val="a0"/>
    <w:link w:val="291"/>
    <w:rsid w:val="00A50B26"/>
    <w:rPr>
      <w:rFonts w:ascii="Franklin Gothic Heavy" w:eastAsia="Franklin Gothic Heavy" w:hAnsi="Franklin Gothic Heavy" w:cs="Franklin Gothic Heavy"/>
      <w:b w:val="0"/>
      <w:bCs w:val="0"/>
      <w:i/>
      <w:iCs/>
      <w:smallCaps w:val="0"/>
      <w:strike w:val="0"/>
      <w:w w:val="150"/>
      <w:sz w:val="17"/>
      <w:szCs w:val="17"/>
      <w:u w:val="none"/>
      <w:lang w:val="en-US" w:eastAsia="en-US" w:bidi="en-US"/>
    </w:rPr>
  </w:style>
  <w:style w:type="paragraph" w:customStyle="1" w:styleId="291">
    <w:name w:val="Основной текст (29)"/>
    <w:basedOn w:val="a"/>
    <w:link w:val="290"/>
    <w:rsid w:val="00A50B26"/>
    <w:pPr>
      <w:shd w:val="clear" w:color="auto" w:fill="FFFFFF"/>
      <w:spacing w:line="0" w:lineRule="atLeast"/>
    </w:pPr>
    <w:rPr>
      <w:rFonts w:ascii="Franklin Gothic Heavy" w:eastAsia="Franklin Gothic Heavy" w:hAnsi="Franklin Gothic Heavy" w:cs="Franklin Gothic Heavy"/>
      <w:i/>
      <w:iCs/>
      <w:w w:val="150"/>
      <w:sz w:val="17"/>
      <w:szCs w:val="17"/>
      <w:lang w:val="en-US" w:eastAsia="en-US" w:bidi="en-US"/>
    </w:rPr>
  </w:style>
  <w:style w:type="character" w:customStyle="1" w:styleId="275pt-1pt">
    <w:name w:val="Основной текст (2) + 7;5 pt;Интервал -1 pt"/>
    <w:basedOn w:val="23"/>
    <w:rsid w:val="00A50B26"/>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ru-RU" w:eastAsia="ru-RU" w:bidi="ru-RU"/>
    </w:rPr>
  </w:style>
  <w:style w:type="character" w:customStyle="1" w:styleId="2Georgia6pt">
    <w:name w:val="Основной текст (2) + Georgia;6 pt;Курсив"/>
    <w:basedOn w:val="23"/>
    <w:rsid w:val="00A50B26"/>
    <w:rPr>
      <w:rFonts w:ascii="Georgia" w:eastAsia="Georgia" w:hAnsi="Georgia" w:cs="Georgia"/>
      <w:b w:val="0"/>
      <w:bCs w:val="0"/>
      <w:i/>
      <w:iCs/>
      <w:smallCaps w:val="0"/>
      <w:strike w:val="0"/>
      <w:color w:val="000000"/>
      <w:spacing w:val="0"/>
      <w:w w:val="100"/>
      <w:position w:val="0"/>
      <w:sz w:val="12"/>
      <w:szCs w:val="12"/>
      <w:u w:val="none"/>
      <w:lang w:val="en-US" w:eastAsia="en-US" w:bidi="en-US"/>
    </w:rPr>
  </w:style>
  <w:style w:type="character" w:customStyle="1" w:styleId="2fb">
    <w:name w:val="Основной текст (2) + Курсив;Малые прописные"/>
    <w:basedOn w:val="23"/>
    <w:rsid w:val="00A50B26"/>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87">
    <w:name w:val="Основной текст (8) + Малые прописные"/>
    <w:basedOn w:val="80"/>
    <w:rsid w:val="00A50B26"/>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260">
    <w:name w:val="Основной текст (26)_"/>
    <w:basedOn w:val="a0"/>
    <w:link w:val="261"/>
    <w:rsid w:val="00A50B26"/>
    <w:rPr>
      <w:rFonts w:ascii="Franklin Gothic Heavy" w:eastAsia="Franklin Gothic Heavy" w:hAnsi="Franklin Gothic Heavy" w:cs="Franklin Gothic Heavy"/>
      <w:b w:val="0"/>
      <w:bCs w:val="0"/>
      <w:i w:val="0"/>
      <w:iCs w:val="0"/>
      <w:smallCaps w:val="0"/>
      <w:strike w:val="0"/>
      <w:sz w:val="16"/>
      <w:szCs w:val="16"/>
      <w:u w:val="none"/>
      <w:lang w:val="en-US" w:eastAsia="en-US" w:bidi="en-US"/>
    </w:rPr>
  </w:style>
  <w:style w:type="paragraph" w:customStyle="1" w:styleId="261">
    <w:name w:val="Основной текст (26)"/>
    <w:basedOn w:val="a"/>
    <w:link w:val="260"/>
    <w:rsid w:val="00A50B26"/>
    <w:pPr>
      <w:shd w:val="clear" w:color="auto" w:fill="FFFFFF"/>
      <w:spacing w:line="0" w:lineRule="atLeast"/>
      <w:jc w:val="both"/>
    </w:pPr>
    <w:rPr>
      <w:rFonts w:ascii="Franklin Gothic Heavy" w:eastAsia="Franklin Gothic Heavy" w:hAnsi="Franklin Gothic Heavy" w:cs="Franklin Gothic Heavy"/>
      <w:sz w:val="16"/>
      <w:szCs w:val="16"/>
      <w:lang w:val="en-US" w:eastAsia="en-US" w:bidi="en-US"/>
    </w:rPr>
  </w:style>
  <w:style w:type="character" w:customStyle="1" w:styleId="2685pt150">
    <w:name w:val="Основной текст (26) + 8;5 pt;Курсив;Масштаб 150%"/>
    <w:basedOn w:val="260"/>
    <w:rsid w:val="00A50B26"/>
    <w:rPr>
      <w:rFonts w:ascii="Franklin Gothic Heavy" w:eastAsia="Franklin Gothic Heavy" w:hAnsi="Franklin Gothic Heavy" w:cs="Franklin Gothic Heavy"/>
      <w:b w:val="0"/>
      <w:bCs w:val="0"/>
      <w:i/>
      <w:iCs/>
      <w:smallCaps w:val="0"/>
      <w:strike w:val="0"/>
      <w:color w:val="000000"/>
      <w:spacing w:val="0"/>
      <w:w w:val="150"/>
      <w:position w:val="0"/>
      <w:sz w:val="17"/>
      <w:szCs w:val="17"/>
      <w:u w:val="none"/>
      <w:lang w:val="en-US" w:eastAsia="en-US" w:bidi="en-US"/>
    </w:rPr>
  </w:style>
  <w:style w:type="character" w:customStyle="1" w:styleId="270">
    <w:name w:val="Основной текст (27)_"/>
    <w:basedOn w:val="a0"/>
    <w:link w:val="271"/>
    <w:rsid w:val="00A50B26"/>
    <w:rPr>
      <w:rFonts w:ascii="Times New Roman" w:eastAsia="Times New Roman" w:hAnsi="Times New Roman" w:cs="Times New Roman"/>
      <w:b w:val="0"/>
      <w:bCs w:val="0"/>
      <w:i w:val="0"/>
      <w:iCs w:val="0"/>
      <w:smallCaps w:val="0"/>
      <w:strike w:val="0"/>
      <w:w w:val="120"/>
      <w:sz w:val="12"/>
      <w:szCs w:val="12"/>
      <w:u w:val="none"/>
    </w:rPr>
  </w:style>
  <w:style w:type="paragraph" w:customStyle="1" w:styleId="271">
    <w:name w:val="Основной текст (27)"/>
    <w:basedOn w:val="a"/>
    <w:link w:val="270"/>
    <w:rsid w:val="00A50B26"/>
    <w:pPr>
      <w:shd w:val="clear" w:color="auto" w:fill="FFFFFF"/>
      <w:spacing w:line="0" w:lineRule="atLeast"/>
      <w:jc w:val="right"/>
    </w:pPr>
    <w:rPr>
      <w:rFonts w:ascii="Times New Roman" w:eastAsia="Times New Roman" w:hAnsi="Times New Roman" w:cs="Times New Roman"/>
      <w:w w:val="120"/>
      <w:sz w:val="12"/>
      <w:szCs w:val="12"/>
    </w:rPr>
  </w:style>
  <w:style w:type="character" w:customStyle="1" w:styleId="280">
    <w:name w:val="Основной текст (28)_"/>
    <w:basedOn w:val="a0"/>
    <w:link w:val="281"/>
    <w:rsid w:val="00A50B26"/>
    <w:rPr>
      <w:rFonts w:ascii="Times New Roman" w:eastAsia="Times New Roman" w:hAnsi="Times New Roman" w:cs="Times New Roman"/>
      <w:b w:val="0"/>
      <w:bCs w:val="0"/>
      <w:i w:val="0"/>
      <w:iCs w:val="0"/>
      <w:smallCaps w:val="0"/>
      <w:strike w:val="0"/>
      <w:sz w:val="17"/>
      <w:szCs w:val="17"/>
      <w:u w:val="none"/>
      <w:lang w:val="en-US" w:eastAsia="en-US" w:bidi="en-US"/>
    </w:rPr>
  </w:style>
  <w:style w:type="paragraph" w:customStyle="1" w:styleId="281">
    <w:name w:val="Основной текст (28)"/>
    <w:basedOn w:val="a"/>
    <w:link w:val="280"/>
    <w:rsid w:val="00A50B26"/>
    <w:pPr>
      <w:shd w:val="clear" w:color="auto" w:fill="FFFFFF"/>
      <w:spacing w:line="0" w:lineRule="atLeast"/>
      <w:ind w:firstLine="780"/>
      <w:jc w:val="both"/>
    </w:pPr>
    <w:rPr>
      <w:rFonts w:ascii="Times New Roman" w:eastAsia="Times New Roman" w:hAnsi="Times New Roman" w:cs="Times New Roman"/>
      <w:sz w:val="17"/>
      <w:szCs w:val="17"/>
      <w:lang w:val="en-US" w:eastAsia="en-US" w:bidi="en-US"/>
    </w:rPr>
  </w:style>
  <w:style w:type="character" w:customStyle="1" w:styleId="28FranklinGothicHeavy6pt">
    <w:name w:val="Основной текст (28) + Franklin Gothic Heavy;6 pt;Курсив"/>
    <w:basedOn w:val="280"/>
    <w:rsid w:val="00A50B26"/>
    <w:rPr>
      <w:rFonts w:ascii="Franklin Gothic Heavy" w:eastAsia="Franklin Gothic Heavy" w:hAnsi="Franklin Gothic Heavy" w:cs="Franklin Gothic Heavy"/>
      <w:b/>
      <w:bCs/>
      <w:i/>
      <w:iCs/>
      <w:smallCaps w:val="0"/>
      <w:strike w:val="0"/>
      <w:color w:val="000000"/>
      <w:spacing w:val="0"/>
      <w:w w:val="100"/>
      <w:position w:val="0"/>
      <w:sz w:val="12"/>
      <w:szCs w:val="12"/>
      <w:u w:val="none"/>
      <w:lang w:val="en-US" w:eastAsia="en-US" w:bidi="en-US"/>
    </w:rPr>
  </w:style>
  <w:style w:type="character" w:customStyle="1" w:styleId="2fc">
    <w:name w:val="Основной текст (2) + Малые прописные"/>
    <w:basedOn w:val="23"/>
    <w:rsid w:val="00A50B26"/>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fd">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103">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104">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105">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fe">
    <w:name w:val="Подпись к таблице (2)"/>
    <w:basedOn w:val="a0"/>
    <w:rsid w:val="00A50B26"/>
    <w:rPr>
      <w:rFonts w:ascii="Times New Roman" w:eastAsia="Times New Roman" w:hAnsi="Times New Roman" w:cs="Times New Roman"/>
      <w:b w:val="0"/>
      <w:bCs w:val="0"/>
      <w:i w:val="0"/>
      <w:iCs w:val="0"/>
      <w:smallCaps w:val="0"/>
      <w:strike w:val="0"/>
      <w:u w:val="none"/>
    </w:rPr>
  </w:style>
  <w:style w:type="character" w:customStyle="1" w:styleId="2ff">
    <w:name w:val="Подпись к таблице (2)"/>
    <w:basedOn w:val="2f2"/>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styleId="4f">
    <w:name w:val="toc 4"/>
    <w:basedOn w:val="a"/>
    <w:autoRedefine/>
    <w:rsid w:val="00A50B26"/>
    <w:pPr>
      <w:shd w:val="clear" w:color="auto" w:fill="FFFFFF"/>
      <w:spacing w:line="274" w:lineRule="exact"/>
      <w:jc w:val="both"/>
    </w:pPr>
    <w:rPr>
      <w:rFonts w:ascii="Times New Roman" w:eastAsia="Times New Roman" w:hAnsi="Times New Roman" w:cs="Times New Roman"/>
    </w:rPr>
  </w:style>
  <w:style w:type="character" w:customStyle="1" w:styleId="10">
    <w:name w:val="Заголовок 1 Знак"/>
    <w:basedOn w:val="a0"/>
    <w:link w:val="1"/>
    <w:uiPriority w:val="9"/>
    <w:qFormat/>
    <w:rsid w:val="00592831"/>
    <w:rPr>
      <w:rFonts w:asciiTheme="majorHAnsi" w:eastAsiaTheme="majorEastAsia" w:hAnsiTheme="majorHAnsi" w:cstheme="majorBidi"/>
      <w:b/>
      <w:bCs/>
      <w:color w:val="2E74B5" w:themeColor="accent1" w:themeShade="BF"/>
      <w:sz w:val="28"/>
      <w:szCs w:val="28"/>
      <w:lang w:val="en-US" w:eastAsia="en-US" w:bidi="ar-SA"/>
    </w:rPr>
  </w:style>
  <w:style w:type="character" w:customStyle="1" w:styleId="20">
    <w:name w:val="Заголовок 2 Знак"/>
    <w:basedOn w:val="a0"/>
    <w:link w:val="2"/>
    <w:uiPriority w:val="9"/>
    <w:qFormat/>
    <w:rsid w:val="00592831"/>
    <w:rPr>
      <w:rFonts w:asciiTheme="majorHAnsi" w:eastAsiaTheme="majorEastAsia" w:hAnsiTheme="majorHAnsi" w:cstheme="majorBidi"/>
      <w:b/>
      <w:bCs/>
      <w:color w:val="5B9BD5" w:themeColor="accent1"/>
      <w:sz w:val="26"/>
      <w:szCs w:val="26"/>
      <w:lang w:val="en-US" w:eastAsia="en-US" w:bidi="ar-SA"/>
    </w:rPr>
  </w:style>
  <w:style w:type="character" w:customStyle="1" w:styleId="30">
    <w:name w:val="Заголовок 3 Знак"/>
    <w:basedOn w:val="a0"/>
    <w:link w:val="3"/>
    <w:uiPriority w:val="9"/>
    <w:qFormat/>
    <w:rsid w:val="00592831"/>
    <w:rPr>
      <w:rFonts w:asciiTheme="majorHAnsi" w:eastAsiaTheme="majorEastAsia" w:hAnsiTheme="majorHAnsi" w:cstheme="majorBidi"/>
      <w:b/>
      <w:bCs/>
      <w:color w:val="5B9BD5" w:themeColor="accent1"/>
      <w:sz w:val="22"/>
      <w:szCs w:val="22"/>
      <w:lang w:val="en-US" w:eastAsia="en-US" w:bidi="ar-SA"/>
    </w:rPr>
  </w:style>
  <w:style w:type="character" w:customStyle="1" w:styleId="40">
    <w:name w:val="Заголовок 4 Знак"/>
    <w:basedOn w:val="a0"/>
    <w:link w:val="4"/>
    <w:uiPriority w:val="9"/>
    <w:qFormat/>
    <w:rsid w:val="00592831"/>
    <w:rPr>
      <w:rFonts w:asciiTheme="majorHAnsi" w:eastAsiaTheme="majorEastAsia" w:hAnsiTheme="majorHAnsi" w:cstheme="majorBidi"/>
      <w:b/>
      <w:bCs/>
      <w:i/>
      <w:iCs/>
      <w:color w:val="5B9BD5" w:themeColor="accent1"/>
      <w:sz w:val="22"/>
      <w:szCs w:val="22"/>
      <w:lang w:val="en-US" w:eastAsia="en-US" w:bidi="ar-SA"/>
    </w:rPr>
  </w:style>
  <w:style w:type="character" w:customStyle="1" w:styleId="af0">
    <w:name w:val="Верхний колонтитул Знак"/>
    <w:basedOn w:val="a0"/>
    <w:link w:val="af1"/>
    <w:uiPriority w:val="99"/>
    <w:rsid w:val="00592831"/>
    <w:rPr>
      <w:rFonts w:asciiTheme="minorHAnsi" w:eastAsiaTheme="minorHAnsi" w:hAnsiTheme="minorHAnsi" w:cstheme="minorBidi"/>
      <w:sz w:val="22"/>
      <w:szCs w:val="22"/>
      <w:lang w:val="en-US" w:eastAsia="en-US" w:bidi="ar-SA"/>
    </w:rPr>
  </w:style>
  <w:style w:type="paragraph" w:styleId="af1">
    <w:name w:val="header"/>
    <w:basedOn w:val="a"/>
    <w:link w:val="af0"/>
    <w:uiPriority w:val="99"/>
    <w:unhideWhenUsed/>
    <w:rsid w:val="00592831"/>
    <w:pPr>
      <w:widowControl/>
      <w:tabs>
        <w:tab w:val="center" w:pos="4680"/>
        <w:tab w:val="right" w:pos="9360"/>
      </w:tabs>
      <w:spacing w:after="200" w:line="276" w:lineRule="auto"/>
    </w:pPr>
    <w:rPr>
      <w:rFonts w:asciiTheme="minorHAnsi" w:eastAsiaTheme="minorHAnsi" w:hAnsiTheme="minorHAnsi" w:cstheme="minorBidi"/>
      <w:color w:val="auto"/>
      <w:sz w:val="22"/>
      <w:szCs w:val="22"/>
      <w:lang w:val="en-US" w:eastAsia="en-US" w:bidi="ar-SA"/>
    </w:rPr>
  </w:style>
  <w:style w:type="character" w:customStyle="1" w:styleId="af2">
    <w:name w:val="Подзаголовок Знак"/>
    <w:basedOn w:val="a0"/>
    <w:link w:val="af3"/>
    <w:uiPriority w:val="11"/>
    <w:rsid w:val="00592831"/>
    <w:rPr>
      <w:rFonts w:asciiTheme="majorHAnsi" w:eastAsiaTheme="majorEastAsia" w:hAnsiTheme="majorHAnsi" w:cstheme="majorBidi"/>
      <w:i/>
      <w:iCs/>
      <w:color w:val="5B9BD5" w:themeColor="accent1"/>
      <w:spacing w:val="15"/>
      <w:lang w:val="en-US" w:eastAsia="en-US" w:bidi="ar-SA"/>
    </w:rPr>
  </w:style>
  <w:style w:type="paragraph" w:styleId="af3">
    <w:name w:val="Subtitle"/>
    <w:basedOn w:val="a"/>
    <w:next w:val="a"/>
    <w:link w:val="af2"/>
    <w:uiPriority w:val="11"/>
    <w:qFormat/>
    <w:rsid w:val="00592831"/>
    <w:pPr>
      <w:widowControl/>
      <w:numPr>
        <w:ilvl w:val="1"/>
      </w:numPr>
      <w:spacing w:after="200" w:line="276" w:lineRule="auto"/>
      <w:ind w:left="86"/>
    </w:pPr>
    <w:rPr>
      <w:rFonts w:asciiTheme="majorHAnsi" w:eastAsiaTheme="majorEastAsia" w:hAnsiTheme="majorHAnsi" w:cstheme="majorBidi"/>
      <w:i/>
      <w:iCs/>
      <w:color w:val="5B9BD5" w:themeColor="accent1"/>
      <w:spacing w:val="15"/>
      <w:lang w:val="en-US" w:eastAsia="en-US" w:bidi="ar-SA"/>
    </w:rPr>
  </w:style>
  <w:style w:type="character" w:customStyle="1" w:styleId="af4">
    <w:name w:val="Название Знак"/>
    <w:basedOn w:val="a0"/>
    <w:link w:val="af5"/>
    <w:rsid w:val="00592831"/>
    <w:rPr>
      <w:rFonts w:asciiTheme="majorHAnsi" w:eastAsiaTheme="majorEastAsia" w:hAnsiTheme="majorHAnsi" w:cstheme="majorBidi"/>
      <w:color w:val="323E4F" w:themeColor="text2" w:themeShade="BF"/>
      <w:spacing w:val="5"/>
      <w:kern w:val="28"/>
      <w:sz w:val="52"/>
      <w:szCs w:val="52"/>
      <w:lang w:val="en-US" w:eastAsia="en-US" w:bidi="ar-SA"/>
    </w:rPr>
  </w:style>
  <w:style w:type="paragraph" w:styleId="af5">
    <w:name w:val="Title"/>
    <w:basedOn w:val="a"/>
    <w:next w:val="a"/>
    <w:link w:val="af4"/>
    <w:qFormat/>
    <w:rsid w:val="00592831"/>
    <w:pPr>
      <w:widowControl/>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bidi="ar-SA"/>
    </w:rPr>
  </w:style>
  <w:style w:type="numbering" w:customStyle="1" w:styleId="1a">
    <w:name w:val="Нет списка1"/>
    <w:next w:val="a2"/>
    <w:uiPriority w:val="99"/>
    <w:semiHidden/>
    <w:unhideWhenUsed/>
    <w:rsid w:val="00D94E2C"/>
  </w:style>
  <w:style w:type="character" w:styleId="af6">
    <w:name w:val="annotation reference"/>
    <w:basedOn w:val="a0"/>
    <w:uiPriority w:val="99"/>
    <w:semiHidden/>
    <w:unhideWhenUsed/>
    <w:rsid w:val="00D94E2C"/>
    <w:rPr>
      <w:sz w:val="16"/>
      <w:szCs w:val="16"/>
    </w:rPr>
  </w:style>
  <w:style w:type="paragraph" w:styleId="af7">
    <w:name w:val="annotation text"/>
    <w:basedOn w:val="a"/>
    <w:link w:val="af8"/>
    <w:uiPriority w:val="99"/>
    <w:semiHidden/>
    <w:unhideWhenUsed/>
    <w:rsid w:val="00D94E2C"/>
    <w:pPr>
      <w:widowControl/>
      <w:spacing w:after="160"/>
      <w:jc w:val="both"/>
    </w:pPr>
    <w:rPr>
      <w:rFonts w:ascii="Times New Roman" w:eastAsia="Calibri" w:hAnsi="Times New Roman" w:cs="Times New Roman"/>
      <w:color w:val="auto"/>
      <w:sz w:val="20"/>
      <w:szCs w:val="20"/>
      <w:lang w:eastAsia="en-US" w:bidi="ar-SA"/>
    </w:rPr>
  </w:style>
  <w:style w:type="character" w:customStyle="1" w:styleId="af8">
    <w:name w:val="Текст примечания Знак"/>
    <w:basedOn w:val="a0"/>
    <w:link w:val="af7"/>
    <w:uiPriority w:val="99"/>
    <w:semiHidden/>
    <w:rsid w:val="00D94E2C"/>
    <w:rPr>
      <w:rFonts w:ascii="Times New Roman" w:eastAsia="Calibri" w:hAnsi="Times New Roman" w:cs="Times New Roman"/>
      <w:sz w:val="20"/>
      <w:szCs w:val="20"/>
      <w:lang w:eastAsia="en-US" w:bidi="ar-SA"/>
    </w:rPr>
  </w:style>
  <w:style w:type="paragraph" w:styleId="af9">
    <w:name w:val="annotation subject"/>
    <w:basedOn w:val="af7"/>
    <w:next w:val="af7"/>
    <w:link w:val="afa"/>
    <w:uiPriority w:val="99"/>
    <w:semiHidden/>
    <w:unhideWhenUsed/>
    <w:rsid w:val="00D94E2C"/>
    <w:rPr>
      <w:b/>
      <w:bCs/>
    </w:rPr>
  </w:style>
  <w:style w:type="character" w:customStyle="1" w:styleId="afa">
    <w:name w:val="Тема примечания Знак"/>
    <w:basedOn w:val="af8"/>
    <w:link w:val="af9"/>
    <w:uiPriority w:val="99"/>
    <w:semiHidden/>
    <w:rsid w:val="00D94E2C"/>
    <w:rPr>
      <w:rFonts w:ascii="Times New Roman" w:eastAsia="Calibri" w:hAnsi="Times New Roman" w:cs="Times New Roman"/>
      <w:b/>
      <w:bCs/>
      <w:sz w:val="20"/>
      <w:szCs w:val="20"/>
      <w:lang w:eastAsia="en-US" w:bidi="ar-SA"/>
    </w:rPr>
  </w:style>
  <w:style w:type="paragraph" w:styleId="afb">
    <w:name w:val="Balloon Text"/>
    <w:basedOn w:val="a"/>
    <w:link w:val="afc"/>
    <w:uiPriority w:val="99"/>
    <w:semiHidden/>
    <w:unhideWhenUsed/>
    <w:rsid w:val="00D94E2C"/>
    <w:pPr>
      <w:widowControl/>
      <w:jc w:val="both"/>
    </w:pPr>
    <w:rPr>
      <w:rFonts w:ascii="Segoe UI" w:eastAsia="Calibri" w:hAnsi="Segoe UI" w:cs="Segoe UI"/>
      <w:color w:val="auto"/>
      <w:sz w:val="18"/>
      <w:szCs w:val="18"/>
      <w:lang w:eastAsia="en-US" w:bidi="ar-SA"/>
    </w:rPr>
  </w:style>
  <w:style w:type="character" w:customStyle="1" w:styleId="afc">
    <w:name w:val="Текст выноски Знак"/>
    <w:basedOn w:val="a0"/>
    <w:link w:val="afb"/>
    <w:uiPriority w:val="99"/>
    <w:semiHidden/>
    <w:rsid w:val="00D94E2C"/>
    <w:rPr>
      <w:rFonts w:ascii="Segoe UI" w:eastAsia="Calibri" w:hAnsi="Segoe UI" w:cs="Segoe UI"/>
      <w:sz w:val="18"/>
      <w:szCs w:val="18"/>
      <w:lang w:eastAsia="en-US" w:bidi="ar-SA"/>
    </w:rPr>
  </w:style>
  <w:style w:type="paragraph" w:styleId="afd">
    <w:name w:val="Normal (Web)"/>
    <w:basedOn w:val="a"/>
    <w:uiPriority w:val="99"/>
    <w:unhideWhenUsed/>
    <w:rsid w:val="00D94E2C"/>
    <w:pPr>
      <w:widowControl/>
      <w:spacing w:before="100" w:beforeAutospacing="1" w:after="100" w:afterAutospacing="1"/>
      <w:jc w:val="both"/>
    </w:pPr>
    <w:rPr>
      <w:rFonts w:ascii="Times New Roman" w:eastAsia="Times New Roman" w:hAnsi="Times New Roman" w:cs="Times New Roman"/>
      <w:color w:val="auto"/>
      <w:lang w:bidi="ar-SA"/>
    </w:rPr>
  </w:style>
  <w:style w:type="paragraph" w:styleId="afe">
    <w:name w:val="Body Text"/>
    <w:basedOn w:val="a"/>
    <w:link w:val="aff"/>
    <w:uiPriority w:val="1"/>
    <w:unhideWhenUsed/>
    <w:qFormat/>
    <w:rsid w:val="00D94E2C"/>
    <w:pPr>
      <w:widowControl/>
      <w:spacing w:after="120" w:line="276" w:lineRule="auto"/>
      <w:jc w:val="both"/>
    </w:pPr>
    <w:rPr>
      <w:rFonts w:ascii="Times New Roman" w:eastAsia="Calibri" w:hAnsi="Times New Roman" w:cs="Times New Roman"/>
      <w:color w:val="auto"/>
      <w:sz w:val="28"/>
      <w:szCs w:val="22"/>
      <w:lang w:eastAsia="en-US" w:bidi="ar-SA"/>
    </w:rPr>
  </w:style>
  <w:style w:type="character" w:customStyle="1" w:styleId="aff">
    <w:name w:val="Основной текст Знак"/>
    <w:basedOn w:val="a0"/>
    <w:link w:val="afe"/>
    <w:rsid w:val="00D94E2C"/>
    <w:rPr>
      <w:rFonts w:ascii="Times New Roman" w:eastAsia="Calibri" w:hAnsi="Times New Roman" w:cs="Times New Roman"/>
      <w:sz w:val="28"/>
      <w:szCs w:val="22"/>
      <w:lang w:eastAsia="en-US" w:bidi="ar-SA"/>
    </w:rPr>
  </w:style>
  <w:style w:type="paragraph" w:customStyle="1" w:styleId="Default">
    <w:name w:val="Default"/>
    <w:uiPriority w:val="99"/>
    <w:rsid w:val="00D94E2C"/>
    <w:pPr>
      <w:widowControl/>
      <w:autoSpaceDE w:val="0"/>
      <w:autoSpaceDN w:val="0"/>
      <w:adjustRightInd w:val="0"/>
    </w:pPr>
    <w:rPr>
      <w:rFonts w:ascii="Times New Roman" w:eastAsia="Times New Roman" w:hAnsi="Times New Roman" w:cs="Times New Roman"/>
      <w:color w:val="000000"/>
      <w:lang w:bidi="ar-SA"/>
    </w:rPr>
  </w:style>
  <w:style w:type="paragraph" w:styleId="aff0">
    <w:name w:val="List Paragraph"/>
    <w:aliases w:val="ITL List Paragraph,Цветной список - Акцент 13"/>
    <w:basedOn w:val="a"/>
    <w:link w:val="aff1"/>
    <w:uiPriority w:val="34"/>
    <w:qFormat/>
    <w:rsid w:val="00D94E2C"/>
    <w:pPr>
      <w:widowControl/>
      <w:spacing w:after="200" w:line="276" w:lineRule="auto"/>
      <w:ind w:left="720"/>
    </w:pPr>
    <w:rPr>
      <w:rFonts w:ascii="Calibri" w:eastAsia="Calibri" w:hAnsi="Calibri" w:cs="Times New Roman"/>
      <w:color w:val="auto"/>
      <w:sz w:val="20"/>
      <w:szCs w:val="20"/>
      <w:lang w:val="tt-RU" w:eastAsia="en-US" w:bidi="ar-SA"/>
    </w:rPr>
  </w:style>
  <w:style w:type="character" w:customStyle="1" w:styleId="aff1">
    <w:name w:val="Абзац списка Знак"/>
    <w:aliases w:val="ITL List Paragraph Знак,Цветной список - Акцент 13 Знак"/>
    <w:link w:val="aff0"/>
    <w:uiPriority w:val="34"/>
    <w:locked/>
    <w:rsid w:val="00D94E2C"/>
    <w:rPr>
      <w:rFonts w:ascii="Calibri" w:eastAsia="Calibri" w:hAnsi="Calibri" w:cs="Times New Roman"/>
      <w:sz w:val="20"/>
      <w:szCs w:val="20"/>
      <w:lang w:val="tt-RU" w:eastAsia="en-US" w:bidi="ar-SA"/>
    </w:rPr>
  </w:style>
  <w:style w:type="paragraph" w:styleId="aff2">
    <w:name w:val="footer"/>
    <w:basedOn w:val="a"/>
    <w:link w:val="aff3"/>
    <w:uiPriority w:val="99"/>
    <w:unhideWhenUsed/>
    <w:rsid w:val="00D94E2C"/>
    <w:pPr>
      <w:widowControl/>
      <w:tabs>
        <w:tab w:val="center" w:pos="4677"/>
        <w:tab w:val="right" w:pos="9355"/>
      </w:tabs>
      <w:jc w:val="both"/>
    </w:pPr>
    <w:rPr>
      <w:rFonts w:ascii="Times New Roman" w:eastAsia="Calibri" w:hAnsi="Times New Roman" w:cs="Times New Roman"/>
      <w:color w:val="auto"/>
      <w:sz w:val="28"/>
      <w:szCs w:val="22"/>
      <w:lang w:eastAsia="en-US" w:bidi="ar-SA"/>
    </w:rPr>
  </w:style>
  <w:style w:type="character" w:customStyle="1" w:styleId="aff3">
    <w:name w:val="Нижний колонтитул Знак"/>
    <w:basedOn w:val="a0"/>
    <w:link w:val="aff2"/>
    <w:uiPriority w:val="99"/>
    <w:rsid w:val="00D94E2C"/>
    <w:rPr>
      <w:rFonts w:ascii="Times New Roman" w:eastAsia="Calibri" w:hAnsi="Times New Roman" w:cs="Times New Roman"/>
      <w:sz w:val="28"/>
      <w:szCs w:val="22"/>
      <w:lang w:eastAsia="en-US" w:bidi="ar-SA"/>
    </w:rPr>
  </w:style>
  <w:style w:type="table" w:styleId="aff4">
    <w:name w:val="Table Grid"/>
    <w:basedOn w:val="a1"/>
    <w:uiPriority w:val="39"/>
    <w:rsid w:val="00D94E2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6F7FB6"/>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6F7FB6"/>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112">
    <w:name w:val="Заголовок 11"/>
    <w:basedOn w:val="a"/>
    <w:uiPriority w:val="9"/>
    <w:qFormat/>
    <w:rsid w:val="006F7FB6"/>
    <w:pPr>
      <w:autoSpaceDE w:val="0"/>
      <w:autoSpaceDN w:val="0"/>
      <w:spacing w:before="66"/>
      <w:ind w:left="286"/>
      <w:outlineLvl w:val="1"/>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6F7FB6"/>
    <w:pPr>
      <w:autoSpaceDE w:val="0"/>
      <w:autoSpaceDN w:val="0"/>
      <w:spacing w:before="86"/>
      <w:ind w:left="76"/>
    </w:pPr>
    <w:rPr>
      <w:rFonts w:ascii="Times New Roman" w:eastAsia="Times New Roman" w:hAnsi="Times New Roman" w:cs="Times New Roman"/>
      <w:color w:val="auto"/>
      <w:sz w:val="22"/>
      <w:szCs w:val="22"/>
      <w:lang w:eastAsia="en-US" w:bidi="ar-SA"/>
    </w:rPr>
  </w:style>
  <w:style w:type="numbering" w:customStyle="1" w:styleId="2ff0">
    <w:name w:val="Нет списка2"/>
    <w:next w:val="a2"/>
    <w:uiPriority w:val="99"/>
    <w:semiHidden/>
    <w:unhideWhenUsed/>
    <w:rsid w:val="006F7FB6"/>
  </w:style>
  <w:style w:type="paragraph" w:styleId="2ff1">
    <w:name w:val="toc 2"/>
    <w:basedOn w:val="a"/>
    <w:uiPriority w:val="1"/>
    <w:qFormat/>
    <w:rsid w:val="00456B25"/>
    <w:pPr>
      <w:autoSpaceDE w:val="0"/>
      <w:autoSpaceDN w:val="0"/>
      <w:spacing w:before="41"/>
      <w:ind w:left="682" w:hanging="361"/>
    </w:pPr>
    <w:rPr>
      <w:rFonts w:ascii="Times New Roman" w:eastAsia="Times New Roman" w:hAnsi="Times New Roman" w:cs="Times New Roman"/>
      <w:color w:val="auto"/>
      <w:lang w:eastAsia="en-US" w:bidi="ar-SA"/>
    </w:rPr>
  </w:style>
  <w:style w:type="character" w:customStyle="1" w:styleId="54">
    <w:name w:val="Заголовок 5 Знак"/>
    <w:basedOn w:val="a0"/>
    <w:link w:val="510"/>
    <w:uiPriority w:val="9"/>
    <w:semiHidden/>
    <w:qFormat/>
    <w:rsid w:val="00855F91"/>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qFormat/>
    <w:rsid w:val="00855F91"/>
    <w:rPr>
      <w:rFonts w:ascii="Times New Roman" w:eastAsia="Times New Roman" w:hAnsi="Times New Roman" w:cs="Times New Roman"/>
      <w:b/>
      <w:bCs/>
      <w:color w:val="00000A"/>
      <w:sz w:val="22"/>
      <w:szCs w:val="22"/>
      <w:lang w:val="en-US" w:eastAsia="en-US" w:bidi="ar-SA"/>
    </w:rPr>
  </w:style>
  <w:style w:type="character" w:customStyle="1" w:styleId="75">
    <w:name w:val="Заголовок 7 Знак"/>
    <w:basedOn w:val="a0"/>
    <w:link w:val="710"/>
    <w:uiPriority w:val="9"/>
    <w:semiHidden/>
    <w:qFormat/>
    <w:rsid w:val="00855F91"/>
    <w:rPr>
      <w:rFonts w:asciiTheme="majorHAnsi" w:eastAsiaTheme="majorEastAsia" w:hAnsiTheme="majorHAnsi" w:cstheme="majorBidi"/>
      <w:i/>
      <w:iCs/>
      <w:color w:val="1F4D78" w:themeColor="accent1" w:themeShade="7F"/>
    </w:rPr>
  </w:style>
  <w:style w:type="character" w:customStyle="1" w:styleId="88">
    <w:name w:val="Заголовок 8 Знак"/>
    <w:basedOn w:val="a0"/>
    <w:link w:val="810"/>
    <w:uiPriority w:val="9"/>
    <w:semiHidden/>
    <w:qFormat/>
    <w:rsid w:val="00855F91"/>
    <w:rPr>
      <w:rFonts w:asciiTheme="majorHAnsi" w:eastAsiaTheme="majorEastAsia" w:hAnsiTheme="majorHAnsi" w:cstheme="majorBidi"/>
      <w:color w:val="272727" w:themeColor="text1" w:themeTint="D8"/>
      <w:sz w:val="21"/>
      <w:szCs w:val="21"/>
    </w:rPr>
  </w:style>
  <w:style w:type="character" w:customStyle="1" w:styleId="95">
    <w:name w:val="Заголовок 9 Знак"/>
    <w:basedOn w:val="a0"/>
    <w:link w:val="910"/>
    <w:uiPriority w:val="9"/>
    <w:semiHidden/>
    <w:qFormat/>
    <w:rsid w:val="00855F91"/>
    <w:rPr>
      <w:rFonts w:asciiTheme="majorHAnsi" w:eastAsiaTheme="majorEastAsia" w:hAnsiTheme="majorHAnsi" w:cstheme="majorBidi"/>
      <w:i/>
      <w:iCs/>
      <w:color w:val="272727" w:themeColor="text1" w:themeTint="D8"/>
      <w:sz w:val="21"/>
      <w:szCs w:val="21"/>
    </w:rPr>
  </w:style>
  <w:style w:type="paragraph" w:customStyle="1" w:styleId="212">
    <w:name w:val="Заголовок 21"/>
    <w:basedOn w:val="a"/>
    <w:next w:val="a"/>
    <w:uiPriority w:val="9"/>
    <w:semiHidden/>
    <w:unhideWhenUsed/>
    <w:qFormat/>
    <w:rsid w:val="00855F91"/>
    <w:pPr>
      <w:keepNext/>
      <w:keepLines/>
      <w:widowControl/>
      <w:spacing w:before="40" w:line="259"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customStyle="1" w:styleId="310">
    <w:name w:val="Заголовок 31"/>
    <w:basedOn w:val="a"/>
    <w:next w:val="a"/>
    <w:uiPriority w:val="9"/>
    <w:semiHidden/>
    <w:unhideWhenUsed/>
    <w:qFormat/>
    <w:rsid w:val="00855F91"/>
    <w:pPr>
      <w:keepNext/>
      <w:keepLines/>
      <w:widowControl/>
      <w:spacing w:before="40" w:line="259" w:lineRule="auto"/>
      <w:outlineLvl w:val="2"/>
    </w:pPr>
    <w:rPr>
      <w:rFonts w:asciiTheme="majorHAnsi" w:eastAsiaTheme="majorEastAsia" w:hAnsiTheme="majorHAnsi" w:cstheme="majorBidi"/>
      <w:color w:val="1F4D78" w:themeColor="accent1" w:themeShade="7F"/>
      <w:lang w:eastAsia="en-US" w:bidi="ar-SA"/>
    </w:rPr>
  </w:style>
  <w:style w:type="paragraph" w:customStyle="1" w:styleId="410">
    <w:name w:val="Заголовок 41"/>
    <w:basedOn w:val="a"/>
    <w:next w:val="a"/>
    <w:uiPriority w:val="9"/>
    <w:semiHidden/>
    <w:unhideWhenUsed/>
    <w:qFormat/>
    <w:rsid w:val="00855F91"/>
    <w:pPr>
      <w:keepNext/>
      <w:keepLines/>
      <w:widowControl/>
      <w:spacing w:before="40" w:line="259" w:lineRule="auto"/>
      <w:outlineLvl w:val="3"/>
    </w:pPr>
    <w:rPr>
      <w:rFonts w:asciiTheme="majorHAnsi" w:eastAsiaTheme="majorEastAsia" w:hAnsiTheme="majorHAnsi" w:cstheme="majorBidi"/>
      <w:i/>
      <w:iCs/>
      <w:color w:val="2E74B5" w:themeColor="accent1" w:themeShade="BF"/>
      <w:sz w:val="22"/>
      <w:szCs w:val="22"/>
      <w:lang w:eastAsia="en-US" w:bidi="ar-SA"/>
    </w:rPr>
  </w:style>
  <w:style w:type="paragraph" w:customStyle="1" w:styleId="510">
    <w:name w:val="Заголовок 51"/>
    <w:basedOn w:val="a"/>
    <w:next w:val="a"/>
    <w:link w:val="54"/>
    <w:uiPriority w:val="9"/>
    <w:semiHidden/>
    <w:unhideWhenUsed/>
    <w:qFormat/>
    <w:rsid w:val="00855F91"/>
    <w:pPr>
      <w:keepNext/>
      <w:keepLines/>
      <w:widowControl/>
      <w:spacing w:before="40" w:line="259" w:lineRule="auto"/>
      <w:outlineLvl w:val="4"/>
    </w:pPr>
    <w:rPr>
      <w:rFonts w:asciiTheme="majorHAnsi" w:eastAsiaTheme="majorEastAsia" w:hAnsiTheme="majorHAnsi" w:cstheme="majorBidi"/>
      <w:color w:val="2E74B5" w:themeColor="accent1" w:themeShade="BF"/>
    </w:rPr>
  </w:style>
  <w:style w:type="paragraph" w:customStyle="1" w:styleId="710">
    <w:name w:val="Заголовок 71"/>
    <w:basedOn w:val="a"/>
    <w:next w:val="a"/>
    <w:link w:val="75"/>
    <w:uiPriority w:val="9"/>
    <w:semiHidden/>
    <w:unhideWhenUsed/>
    <w:qFormat/>
    <w:rsid w:val="00855F91"/>
    <w:pPr>
      <w:keepNext/>
      <w:keepLines/>
      <w:widowControl/>
      <w:spacing w:before="40" w:line="259" w:lineRule="auto"/>
      <w:outlineLvl w:val="6"/>
    </w:pPr>
    <w:rPr>
      <w:rFonts w:asciiTheme="majorHAnsi" w:eastAsiaTheme="majorEastAsia" w:hAnsiTheme="majorHAnsi" w:cstheme="majorBidi"/>
      <w:i/>
      <w:iCs/>
      <w:color w:val="1F4D78" w:themeColor="accent1" w:themeShade="7F"/>
    </w:rPr>
  </w:style>
  <w:style w:type="paragraph" w:customStyle="1" w:styleId="810">
    <w:name w:val="Заголовок 81"/>
    <w:basedOn w:val="a"/>
    <w:next w:val="a"/>
    <w:link w:val="88"/>
    <w:uiPriority w:val="9"/>
    <w:semiHidden/>
    <w:unhideWhenUsed/>
    <w:qFormat/>
    <w:rsid w:val="00855F91"/>
    <w:pPr>
      <w:keepNext/>
      <w:keepLines/>
      <w:widowControl/>
      <w:spacing w:before="40" w:line="259" w:lineRule="auto"/>
      <w:outlineLvl w:val="7"/>
    </w:pPr>
    <w:rPr>
      <w:rFonts w:asciiTheme="majorHAnsi" w:eastAsiaTheme="majorEastAsia" w:hAnsiTheme="majorHAnsi" w:cstheme="majorBidi"/>
      <w:color w:val="272727" w:themeColor="text1" w:themeTint="D8"/>
      <w:sz w:val="21"/>
      <w:szCs w:val="21"/>
    </w:rPr>
  </w:style>
  <w:style w:type="paragraph" w:customStyle="1" w:styleId="910">
    <w:name w:val="Заголовок 91"/>
    <w:basedOn w:val="a"/>
    <w:next w:val="a"/>
    <w:link w:val="95"/>
    <w:uiPriority w:val="9"/>
    <w:semiHidden/>
    <w:unhideWhenUsed/>
    <w:qFormat/>
    <w:rsid w:val="00855F91"/>
    <w:pPr>
      <w:keepNext/>
      <w:keepLines/>
      <w:widowControl/>
      <w:spacing w:before="40" w:line="259" w:lineRule="auto"/>
      <w:outlineLvl w:val="8"/>
    </w:pPr>
    <w:rPr>
      <w:rFonts w:asciiTheme="majorHAnsi" w:eastAsiaTheme="majorEastAsia" w:hAnsiTheme="majorHAnsi" w:cstheme="majorBidi"/>
      <w:i/>
      <w:iCs/>
      <w:color w:val="272727" w:themeColor="text1" w:themeTint="D8"/>
      <w:sz w:val="21"/>
      <w:szCs w:val="21"/>
    </w:rPr>
  </w:style>
  <w:style w:type="numbering" w:customStyle="1" w:styleId="113">
    <w:name w:val="Нет списка11"/>
    <w:next w:val="a2"/>
    <w:uiPriority w:val="99"/>
    <w:semiHidden/>
    <w:unhideWhenUsed/>
    <w:rsid w:val="00855F91"/>
  </w:style>
  <w:style w:type="paragraph" w:styleId="aff5">
    <w:name w:val="List"/>
    <w:basedOn w:val="afe"/>
    <w:rsid w:val="00855F91"/>
    <w:pPr>
      <w:suppressAutoHyphens/>
      <w:spacing w:after="140" w:line="288" w:lineRule="auto"/>
      <w:jc w:val="left"/>
    </w:pPr>
    <w:rPr>
      <w:rFonts w:eastAsia="Times New Roman" w:cs="FreeSans"/>
      <w:color w:val="00000A"/>
      <w:sz w:val="20"/>
      <w:szCs w:val="20"/>
      <w:lang w:val="en-US"/>
    </w:rPr>
  </w:style>
  <w:style w:type="paragraph" w:customStyle="1" w:styleId="1b">
    <w:name w:val="Название1"/>
    <w:basedOn w:val="a"/>
    <w:rsid w:val="00855F91"/>
    <w:pPr>
      <w:widowControl/>
      <w:suppressLineNumbers/>
      <w:suppressAutoHyphens/>
      <w:spacing w:before="120" w:after="120"/>
    </w:pPr>
    <w:rPr>
      <w:rFonts w:ascii="Times New Roman" w:eastAsia="Times New Roman" w:hAnsi="Times New Roman" w:cs="FreeSans"/>
      <w:i/>
      <w:iCs/>
      <w:color w:val="00000A"/>
      <w:lang w:val="en-US" w:eastAsia="en-US" w:bidi="ar-SA"/>
    </w:rPr>
  </w:style>
  <w:style w:type="paragraph" w:customStyle="1" w:styleId="114">
    <w:name w:val="Указатель 11"/>
    <w:basedOn w:val="a"/>
    <w:next w:val="a"/>
    <w:autoRedefine/>
    <w:uiPriority w:val="99"/>
    <w:semiHidden/>
    <w:unhideWhenUsed/>
    <w:rsid w:val="00855F91"/>
    <w:pPr>
      <w:widowControl/>
      <w:ind w:left="220" w:hanging="220"/>
    </w:pPr>
    <w:rPr>
      <w:rFonts w:asciiTheme="minorHAnsi" w:eastAsiaTheme="minorHAnsi" w:hAnsiTheme="minorHAnsi" w:cstheme="minorBidi"/>
      <w:color w:val="auto"/>
      <w:sz w:val="22"/>
      <w:szCs w:val="22"/>
      <w:lang w:eastAsia="en-US" w:bidi="ar-SA"/>
    </w:rPr>
  </w:style>
  <w:style w:type="paragraph" w:styleId="1c">
    <w:name w:val="index 1"/>
    <w:basedOn w:val="a"/>
    <w:next w:val="a"/>
    <w:autoRedefine/>
    <w:uiPriority w:val="99"/>
    <w:semiHidden/>
    <w:unhideWhenUsed/>
    <w:rsid w:val="00855F91"/>
    <w:pPr>
      <w:widowControl/>
      <w:ind w:left="220" w:hanging="220"/>
    </w:pPr>
    <w:rPr>
      <w:rFonts w:asciiTheme="minorHAnsi" w:eastAsiaTheme="minorHAnsi" w:hAnsiTheme="minorHAnsi" w:cstheme="minorBidi"/>
      <w:color w:val="auto"/>
      <w:sz w:val="22"/>
      <w:szCs w:val="22"/>
      <w:lang w:eastAsia="en-US" w:bidi="ar-SA"/>
    </w:rPr>
  </w:style>
  <w:style w:type="paragraph" w:styleId="aff6">
    <w:name w:val="index heading"/>
    <w:basedOn w:val="a"/>
    <w:qFormat/>
    <w:rsid w:val="00855F91"/>
    <w:pPr>
      <w:widowControl/>
      <w:suppressLineNumbers/>
      <w:suppressAutoHyphens/>
    </w:pPr>
    <w:rPr>
      <w:rFonts w:ascii="Times New Roman" w:eastAsia="Times New Roman" w:hAnsi="Times New Roman" w:cs="FreeSans"/>
      <w:color w:val="00000A"/>
      <w:sz w:val="20"/>
      <w:szCs w:val="20"/>
      <w:lang w:val="en-US" w:eastAsia="en-US" w:bidi="ar-SA"/>
    </w:rPr>
  </w:style>
  <w:style w:type="character" w:customStyle="1" w:styleId="115">
    <w:name w:val="Заголовок 1 Знак1"/>
    <w:basedOn w:val="a0"/>
    <w:uiPriority w:val="9"/>
    <w:rsid w:val="00855F91"/>
    <w:rPr>
      <w:rFonts w:ascii="Calibri Light" w:eastAsia="Times New Roman" w:hAnsi="Calibri Light" w:cs="Times New Roman"/>
      <w:color w:val="2F5496"/>
      <w:sz w:val="32"/>
      <w:szCs w:val="32"/>
    </w:rPr>
  </w:style>
  <w:style w:type="character" w:customStyle="1" w:styleId="213">
    <w:name w:val="Заголовок 2 Знак1"/>
    <w:basedOn w:val="a0"/>
    <w:uiPriority w:val="9"/>
    <w:semiHidden/>
    <w:rsid w:val="00855F91"/>
    <w:rPr>
      <w:rFonts w:ascii="Calibri Light" w:eastAsia="Times New Roman" w:hAnsi="Calibri Light" w:cs="Times New Roman"/>
      <w:color w:val="2F5496"/>
      <w:sz w:val="26"/>
      <w:szCs w:val="26"/>
    </w:rPr>
  </w:style>
  <w:style w:type="character" w:customStyle="1" w:styleId="311">
    <w:name w:val="Заголовок 3 Знак1"/>
    <w:basedOn w:val="a0"/>
    <w:uiPriority w:val="9"/>
    <w:semiHidden/>
    <w:rsid w:val="00855F91"/>
    <w:rPr>
      <w:rFonts w:ascii="Calibri Light" w:eastAsia="Times New Roman" w:hAnsi="Calibri Light" w:cs="Times New Roman"/>
      <w:color w:val="1F3763"/>
      <w:sz w:val="24"/>
      <w:szCs w:val="24"/>
    </w:rPr>
  </w:style>
  <w:style w:type="character" w:customStyle="1" w:styleId="411">
    <w:name w:val="Заголовок 4 Знак1"/>
    <w:basedOn w:val="a0"/>
    <w:uiPriority w:val="9"/>
    <w:semiHidden/>
    <w:rsid w:val="00855F91"/>
    <w:rPr>
      <w:rFonts w:ascii="Calibri Light" w:eastAsia="Times New Roman" w:hAnsi="Calibri Light" w:cs="Times New Roman"/>
      <w:i/>
      <w:iCs/>
      <w:color w:val="2F5496"/>
    </w:rPr>
  </w:style>
  <w:style w:type="character" w:customStyle="1" w:styleId="51">
    <w:name w:val="Заголовок 5 Знак1"/>
    <w:basedOn w:val="a0"/>
    <w:link w:val="5"/>
    <w:uiPriority w:val="9"/>
    <w:semiHidden/>
    <w:rsid w:val="00855F91"/>
    <w:rPr>
      <w:rFonts w:ascii="Calibri Light" w:eastAsia="Times New Roman" w:hAnsi="Calibri Light" w:cs="Times New Roman"/>
      <w:color w:val="2F5496"/>
      <w:sz w:val="22"/>
      <w:szCs w:val="22"/>
      <w:lang w:eastAsia="en-US" w:bidi="ar-SA"/>
    </w:rPr>
  </w:style>
  <w:style w:type="character" w:customStyle="1" w:styleId="71">
    <w:name w:val="Заголовок 7 Знак1"/>
    <w:basedOn w:val="a0"/>
    <w:link w:val="7"/>
    <w:uiPriority w:val="9"/>
    <w:semiHidden/>
    <w:rsid w:val="00855F91"/>
    <w:rPr>
      <w:rFonts w:ascii="Calibri Light" w:eastAsia="Times New Roman" w:hAnsi="Calibri Light" w:cs="Times New Roman"/>
      <w:i/>
      <w:iCs/>
      <w:color w:val="1F3763"/>
      <w:sz w:val="22"/>
      <w:szCs w:val="22"/>
      <w:lang w:eastAsia="en-US" w:bidi="ar-SA"/>
    </w:rPr>
  </w:style>
  <w:style w:type="character" w:customStyle="1" w:styleId="81">
    <w:name w:val="Заголовок 8 Знак1"/>
    <w:basedOn w:val="a0"/>
    <w:link w:val="8"/>
    <w:uiPriority w:val="9"/>
    <w:semiHidden/>
    <w:rsid w:val="00855F91"/>
    <w:rPr>
      <w:rFonts w:ascii="Calibri Light" w:eastAsia="Times New Roman" w:hAnsi="Calibri Light" w:cs="Times New Roman"/>
      <w:color w:val="272727"/>
      <w:sz w:val="21"/>
      <w:szCs w:val="21"/>
      <w:lang w:eastAsia="en-US" w:bidi="ar-SA"/>
    </w:rPr>
  </w:style>
  <w:style w:type="character" w:customStyle="1" w:styleId="91">
    <w:name w:val="Заголовок 9 Знак1"/>
    <w:basedOn w:val="a0"/>
    <w:link w:val="9"/>
    <w:uiPriority w:val="9"/>
    <w:semiHidden/>
    <w:rsid w:val="00855F91"/>
    <w:rPr>
      <w:rFonts w:ascii="Calibri Light" w:eastAsia="Times New Roman" w:hAnsi="Calibri Light" w:cs="Times New Roman"/>
      <w:i/>
      <w:iCs/>
      <w:color w:val="272727"/>
      <w:sz w:val="21"/>
      <w:szCs w:val="21"/>
      <w:lang w:eastAsia="en-US" w:bidi="ar-SA"/>
    </w:rPr>
  </w:style>
  <w:style w:type="paragraph" w:customStyle="1" w:styleId="1d">
    <w:name w:val="Верхний колонтитул1"/>
    <w:basedOn w:val="a"/>
    <w:next w:val="af1"/>
    <w:uiPriority w:val="99"/>
    <w:unhideWhenUsed/>
    <w:rsid w:val="00855F91"/>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paragraph" w:customStyle="1" w:styleId="1e">
    <w:name w:val="Нижний колонтитул1"/>
    <w:basedOn w:val="a"/>
    <w:next w:val="aff2"/>
    <w:uiPriority w:val="99"/>
    <w:unhideWhenUsed/>
    <w:rsid w:val="00855F91"/>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122">
    <w:name w:val="Заголовок 1 Знак2"/>
    <w:basedOn w:val="a0"/>
    <w:uiPriority w:val="9"/>
    <w:rsid w:val="00855F91"/>
    <w:rPr>
      <w:rFonts w:asciiTheme="majorHAnsi" w:eastAsiaTheme="majorEastAsia" w:hAnsiTheme="majorHAnsi" w:cstheme="majorBidi"/>
      <w:b/>
      <w:bCs/>
      <w:color w:val="2E74B5" w:themeColor="accent1" w:themeShade="BF"/>
      <w:sz w:val="28"/>
      <w:szCs w:val="28"/>
    </w:rPr>
  </w:style>
  <w:style w:type="character" w:customStyle="1" w:styleId="222">
    <w:name w:val="Заголовок 2 Знак2"/>
    <w:basedOn w:val="a0"/>
    <w:uiPriority w:val="9"/>
    <w:semiHidden/>
    <w:rsid w:val="00855F91"/>
    <w:rPr>
      <w:rFonts w:asciiTheme="majorHAnsi" w:eastAsiaTheme="majorEastAsia" w:hAnsiTheme="majorHAnsi" w:cstheme="majorBidi"/>
      <w:b/>
      <w:bCs/>
      <w:color w:val="5B9BD5" w:themeColor="accent1"/>
      <w:sz w:val="26"/>
      <w:szCs w:val="26"/>
    </w:rPr>
  </w:style>
  <w:style w:type="character" w:customStyle="1" w:styleId="320">
    <w:name w:val="Заголовок 3 Знак2"/>
    <w:basedOn w:val="a0"/>
    <w:uiPriority w:val="9"/>
    <w:semiHidden/>
    <w:rsid w:val="00855F91"/>
    <w:rPr>
      <w:rFonts w:asciiTheme="majorHAnsi" w:eastAsiaTheme="majorEastAsia" w:hAnsiTheme="majorHAnsi" w:cstheme="majorBidi"/>
      <w:b/>
      <w:bCs/>
      <w:color w:val="5B9BD5" w:themeColor="accent1"/>
    </w:rPr>
  </w:style>
  <w:style w:type="character" w:customStyle="1" w:styleId="425">
    <w:name w:val="Заголовок 4 Знак2"/>
    <w:basedOn w:val="a0"/>
    <w:uiPriority w:val="9"/>
    <w:semiHidden/>
    <w:rsid w:val="00855F91"/>
    <w:rPr>
      <w:rFonts w:asciiTheme="majorHAnsi" w:eastAsiaTheme="majorEastAsia" w:hAnsiTheme="majorHAnsi" w:cstheme="majorBidi"/>
      <w:b/>
      <w:bCs/>
      <w:i/>
      <w:iCs/>
      <w:color w:val="5B9BD5" w:themeColor="accent1"/>
    </w:rPr>
  </w:style>
  <w:style w:type="character" w:customStyle="1" w:styleId="520">
    <w:name w:val="Заголовок 5 Знак2"/>
    <w:basedOn w:val="a0"/>
    <w:uiPriority w:val="9"/>
    <w:semiHidden/>
    <w:rsid w:val="00855F91"/>
    <w:rPr>
      <w:rFonts w:asciiTheme="majorHAnsi" w:eastAsiaTheme="majorEastAsia" w:hAnsiTheme="majorHAnsi" w:cstheme="majorBidi"/>
      <w:color w:val="1F4D78" w:themeColor="accent1" w:themeShade="7F"/>
    </w:rPr>
  </w:style>
  <w:style w:type="character" w:customStyle="1" w:styleId="720">
    <w:name w:val="Заголовок 7 Знак2"/>
    <w:basedOn w:val="a0"/>
    <w:uiPriority w:val="9"/>
    <w:semiHidden/>
    <w:rsid w:val="00855F91"/>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855F91"/>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855F91"/>
    <w:rPr>
      <w:rFonts w:asciiTheme="majorHAnsi" w:eastAsiaTheme="majorEastAsia" w:hAnsiTheme="majorHAnsi" w:cstheme="majorBidi"/>
      <w:i/>
      <w:iCs/>
      <w:color w:val="404040" w:themeColor="text1" w:themeTint="BF"/>
      <w:sz w:val="20"/>
      <w:szCs w:val="20"/>
    </w:rPr>
  </w:style>
  <w:style w:type="character" w:customStyle="1" w:styleId="1f">
    <w:name w:val="Верхний колонтитул Знак1"/>
    <w:basedOn w:val="a0"/>
    <w:uiPriority w:val="99"/>
    <w:semiHidden/>
    <w:rsid w:val="00855F91"/>
  </w:style>
  <w:style w:type="character" w:customStyle="1" w:styleId="1f0">
    <w:name w:val="Нижний колонтитул Знак1"/>
    <w:basedOn w:val="a0"/>
    <w:uiPriority w:val="99"/>
    <w:semiHidden/>
    <w:rsid w:val="00855F91"/>
  </w:style>
  <w:style w:type="table" w:customStyle="1" w:styleId="1f1">
    <w:name w:val="Сетка таблицы1"/>
    <w:basedOn w:val="a1"/>
    <w:next w:val="aff4"/>
    <w:uiPriority w:val="59"/>
    <w:rsid w:val="00855F9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uiPriority w:val="1"/>
    <w:qFormat/>
    <w:rsid w:val="00855F91"/>
    <w:pPr>
      <w:widowControl/>
    </w:pPr>
    <w:rPr>
      <w:rFonts w:asciiTheme="minorHAnsi" w:eastAsiaTheme="minorHAnsi" w:hAnsiTheme="minorHAnsi" w:cstheme="minorBidi"/>
      <w:sz w:val="22"/>
      <w:szCs w:val="22"/>
      <w:lang w:eastAsia="en-US" w:bidi="ar-SA"/>
    </w:rPr>
  </w:style>
  <w:style w:type="table" w:customStyle="1" w:styleId="2ff2">
    <w:name w:val="Сетка таблицы2"/>
    <w:basedOn w:val="a1"/>
    <w:next w:val="aff4"/>
    <w:uiPriority w:val="59"/>
    <w:rsid w:val="00855F9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next w:val="aff4"/>
    <w:uiPriority w:val="39"/>
    <w:rsid w:val="005B6575"/>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1"/>
    <w:next w:val="aff4"/>
    <w:uiPriority w:val="59"/>
    <w:rsid w:val="003C5608"/>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CA4D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0B26"/>
    <w:rPr>
      <w:color w:val="000000"/>
    </w:rPr>
  </w:style>
  <w:style w:type="paragraph" w:styleId="1">
    <w:name w:val="heading 1"/>
    <w:basedOn w:val="a"/>
    <w:next w:val="a"/>
    <w:link w:val="10"/>
    <w:uiPriority w:val="9"/>
    <w:qFormat/>
    <w:rsid w:val="00592831"/>
    <w:pPr>
      <w:keepNext/>
      <w:keepLines/>
      <w:widowControl/>
      <w:spacing w:before="480" w:after="200" w:line="276" w:lineRule="auto"/>
      <w:outlineLvl w:val="0"/>
    </w:pPr>
    <w:rPr>
      <w:rFonts w:asciiTheme="majorHAnsi" w:eastAsiaTheme="majorEastAsia" w:hAnsiTheme="majorHAnsi" w:cstheme="majorBidi"/>
      <w:b/>
      <w:bCs/>
      <w:color w:val="2E74B5" w:themeColor="accent1" w:themeShade="BF"/>
      <w:sz w:val="28"/>
      <w:szCs w:val="28"/>
      <w:lang w:val="en-US" w:eastAsia="en-US" w:bidi="ar-SA"/>
    </w:rPr>
  </w:style>
  <w:style w:type="paragraph" w:styleId="2">
    <w:name w:val="heading 2"/>
    <w:basedOn w:val="a"/>
    <w:next w:val="a"/>
    <w:link w:val="20"/>
    <w:uiPriority w:val="9"/>
    <w:unhideWhenUsed/>
    <w:qFormat/>
    <w:rsid w:val="00592831"/>
    <w:pPr>
      <w:keepNext/>
      <w:keepLines/>
      <w:widowControl/>
      <w:spacing w:before="200" w:after="200" w:line="276" w:lineRule="auto"/>
      <w:outlineLvl w:val="1"/>
    </w:pPr>
    <w:rPr>
      <w:rFonts w:asciiTheme="majorHAnsi" w:eastAsiaTheme="majorEastAsia" w:hAnsiTheme="majorHAnsi" w:cstheme="majorBidi"/>
      <w:b/>
      <w:bCs/>
      <w:color w:val="5B9BD5" w:themeColor="accent1"/>
      <w:sz w:val="26"/>
      <w:szCs w:val="26"/>
      <w:lang w:val="en-US" w:eastAsia="en-US" w:bidi="ar-SA"/>
    </w:rPr>
  </w:style>
  <w:style w:type="paragraph" w:styleId="3">
    <w:name w:val="heading 3"/>
    <w:basedOn w:val="a"/>
    <w:next w:val="a"/>
    <w:link w:val="30"/>
    <w:uiPriority w:val="9"/>
    <w:unhideWhenUsed/>
    <w:qFormat/>
    <w:rsid w:val="00592831"/>
    <w:pPr>
      <w:keepNext/>
      <w:keepLines/>
      <w:widowControl/>
      <w:spacing w:before="200" w:after="200" w:line="276" w:lineRule="auto"/>
      <w:outlineLvl w:val="2"/>
    </w:pPr>
    <w:rPr>
      <w:rFonts w:asciiTheme="majorHAnsi" w:eastAsiaTheme="majorEastAsia" w:hAnsiTheme="majorHAnsi" w:cstheme="majorBidi"/>
      <w:b/>
      <w:bCs/>
      <w:color w:val="5B9BD5" w:themeColor="accent1"/>
      <w:sz w:val="22"/>
      <w:szCs w:val="22"/>
      <w:lang w:val="en-US" w:eastAsia="en-US" w:bidi="ar-SA"/>
    </w:rPr>
  </w:style>
  <w:style w:type="paragraph" w:styleId="4">
    <w:name w:val="heading 4"/>
    <w:basedOn w:val="a"/>
    <w:next w:val="a"/>
    <w:link w:val="40"/>
    <w:uiPriority w:val="9"/>
    <w:unhideWhenUsed/>
    <w:qFormat/>
    <w:rsid w:val="00592831"/>
    <w:pPr>
      <w:keepNext/>
      <w:keepLines/>
      <w:widowControl/>
      <w:spacing w:before="200" w:after="200" w:line="276" w:lineRule="auto"/>
      <w:outlineLvl w:val="3"/>
    </w:pPr>
    <w:rPr>
      <w:rFonts w:asciiTheme="majorHAnsi" w:eastAsiaTheme="majorEastAsia" w:hAnsiTheme="majorHAnsi" w:cstheme="majorBidi"/>
      <w:b/>
      <w:bCs/>
      <w:i/>
      <w:iCs/>
      <w:color w:val="5B9BD5" w:themeColor="accent1"/>
      <w:sz w:val="22"/>
      <w:szCs w:val="22"/>
      <w:lang w:val="en-US" w:eastAsia="en-US" w:bidi="ar-SA"/>
    </w:rPr>
  </w:style>
  <w:style w:type="paragraph" w:styleId="5">
    <w:name w:val="heading 5"/>
    <w:basedOn w:val="a"/>
    <w:next w:val="a"/>
    <w:link w:val="51"/>
    <w:uiPriority w:val="9"/>
    <w:semiHidden/>
    <w:unhideWhenUsed/>
    <w:qFormat/>
    <w:rsid w:val="00855F91"/>
    <w:pPr>
      <w:keepNext/>
      <w:keepLines/>
      <w:widowControl/>
      <w:spacing w:before="200" w:line="276" w:lineRule="auto"/>
      <w:outlineLvl w:val="4"/>
    </w:pPr>
    <w:rPr>
      <w:rFonts w:ascii="Calibri Light" w:eastAsia="Times New Roman" w:hAnsi="Calibri Light" w:cs="Times New Roman"/>
      <w:color w:val="2F5496"/>
      <w:sz w:val="22"/>
      <w:szCs w:val="22"/>
      <w:lang w:eastAsia="en-US" w:bidi="ar-SA"/>
    </w:rPr>
  </w:style>
  <w:style w:type="paragraph" w:styleId="6">
    <w:name w:val="heading 6"/>
    <w:basedOn w:val="a"/>
    <w:link w:val="60"/>
    <w:qFormat/>
    <w:rsid w:val="00855F91"/>
    <w:pPr>
      <w:widowControl/>
      <w:suppressAutoHyphens/>
      <w:spacing w:before="240" w:after="60"/>
      <w:outlineLvl w:val="5"/>
    </w:pPr>
    <w:rPr>
      <w:rFonts w:ascii="Times New Roman" w:eastAsia="Times New Roman" w:hAnsi="Times New Roman" w:cs="Times New Roman"/>
      <w:b/>
      <w:bCs/>
      <w:color w:val="00000A"/>
      <w:sz w:val="22"/>
      <w:szCs w:val="22"/>
      <w:lang w:val="en-US" w:eastAsia="en-US" w:bidi="ar-SA"/>
    </w:rPr>
  </w:style>
  <w:style w:type="paragraph" w:styleId="7">
    <w:name w:val="heading 7"/>
    <w:basedOn w:val="a"/>
    <w:next w:val="a"/>
    <w:link w:val="71"/>
    <w:uiPriority w:val="9"/>
    <w:semiHidden/>
    <w:unhideWhenUsed/>
    <w:qFormat/>
    <w:rsid w:val="00855F91"/>
    <w:pPr>
      <w:keepNext/>
      <w:keepLines/>
      <w:widowControl/>
      <w:spacing w:before="200" w:line="276" w:lineRule="auto"/>
      <w:outlineLvl w:val="6"/>
    </w:pPr>
    <w:rPr>
      <w:rFonts w:ascii="Calibri Light" w:eastAsia="Times New Roman" w:hAnsi="Calibri Light" w:cs="Times New Roman"/>
      <w:i/>
      <w:iCs/>
      <w:color w:val="1F3763"/>
      <w:sz w:val="22"/>
      <w:szCs w:val="22"/>
      <w:lang w:eastAsia="en-US" w:bidi="ar-SA"/>
    </w:rPr>
  </w:style>
  <w:style w:type="paragraph" w:styleId="8">
    <w:name w:val="heading 8"/>
    <w:basedOn w:val="a"/>
    <w:next w:val="a"/>
    <w:link w:val="81"/>
    <w:uiPriority w:val="9"/>
    <w:semiHidden/>
    <w:unhideWhenUsed/>
    <w:qFormat/>
    <w:rsid w:val="00855F91"/>
    <w:pPr>
      <w:keepNext/>
      <w:keepLines/>
      <w:widowControl/>
      <w:spacing w:before="200" w:line="276" w:lineRule="auto"/>
      <w:outlineLvl w:val="7"/>
    </w:pPr>
    <w:rPr>
      <w:rFonts w:ascii="Calibri Light" w:eastAsia="Times New Roman" w:hAnsi="Calibri Light" w:cs="Times New Roman"/>
      <w:color w:val="272727"/>
      <w:sz w:val="21"/>
      <w:szCs w:val="21"/>
      <w:lang w:eastAsia="en-US" w:bidi="ar-SA"/>
    </w:rPr>
  </w:style>
  <w:style w:type="paragraph" w:styleId="9">
    <w:name w:val="heading 9"/>
    <w:basedOn w:val="a"/>
    <w:next w:val="a"/>
    <w:link w:val="91"/>
    <w:uiPriority w:val="9"/>
    <w:semiHidden/>
    <w:unhideWhenUsed/>
    <w:qFormat/>
    <w:rsid w:val="00855F91"/>
    <w:pPr>
      <w:keepNext/>
      <w:keepLines/>
      <w:widowControl/>
      <w:spacing w:before="200" w:line="276" w:lineRule="auto"/>
      <w:outlineLvl w:val="8"/>
    </w:pPr>
    <w:rPr>
      <w:rFonts w:ascii="Calibri Light" w:eastAsia="Times New Roman" w:hAnsi="Calibri Light" w:cs="Times New Roman"/>
      <w:i/>
      <w:iCs/>
      <w:color w:val="272727"/>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50B26"/>
    <w:rPr>
      <w:color w:val="0066CC"/>
      <w:u w:val="single"/>
    </w:rPr>
  </w:style>
  <w:style w:type="character" w:customStyle="1" w:styleId="a4">
    <w:name w:val="Сноска_"/>
    <w:basedOn w:val="a0"/>
    <w:link w:val="a5"/>
    <w:rsid w:val="00A50B26"/>
    <w:rPr>
      <w:rFonts w:ascii="Times New Roman" w:eastAsia="Times New Roman" w:hAnsi="Times New Roman" w:cs="Times New Roman"/>
      <w:b/>
      <w:bCs/>
      <w:i w:val="0"/>
      <w:iCs w:val="0"/>
      <w:smallCaps w:val="0"/>
      <w:strike w:val="0"/>
      <w:sz w:val="18"/>
      <w:szCs w:val="18"/>
      <w:u w:val="none"/>
    </w:rPr>
  </w:style>
  <w:style w:type="paragraph" w:customStyle="1" w:styleId="a5">
    <w:name w:val="Сноска"/>
    <w:basedOn w:val="a"/>
    <w:link w:val="a4"/>
    <w:rsid w:val="00A50B26"/>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6">
    <w:name w:val="Сноска + Не полужирный"/>
    <w:basedOn w:val="a4"/>
    <w:rsid w:val="00A50B2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7">
    <w:name w:val="Сноска + Не полужирный;Курсив"/>
    <w:basedOn w:val="a4"/>
    <w:rsid w:val="00A50B26"/>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1">
    <w:name w:val="Основной текст (2)"/>
    <w:basedOn w:val="a0"/>
    <w:rsid w:val="00A50B26"/>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3"/>
    <w:rsid w:val="00A50B26"/>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sid w:val="00A50B26"/>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A50B26"/>
    <w:pPr>
      <w:shd w:val="clear" w:color="auto" w:fill="FFFFFF"/>
      <w:spacing w:line="0" w:lineRule="atLeast"/>
      <w:ind w:hanging="400"/>
    </w:pPr>
    <w:rPr>
      <w:rFonts w:ascii="Times New Roman" w:eastAsia="Times New Roman" w:hAnsi="Times New Roman" w:cs="Times New Roman"/>
    </w:rPr>
  </w:style>
  <w:style w:type="character" w:customStyle="1" w:styleId="41">
    <w:name w:val="Основной текст (4)_"/>
    <w:basedOn w:val="a0"/>
    <w:link w:val="42"/>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42">
    <w:name w:val="Основной текст (4)"/>
    <w:basedOn w:val="a"/>
    <w:link w:val="41"/>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43">
    <w:name w:val="Основной текст (4)"/>
    <w:basedOn w:val="41"/>
    <w:rsid w:val="00A50B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4">
    <w:name w:val="Основной текст (4)"/>
    <w:basedOn w:val="41"/>
    <w:rsid w:val="00A50B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0">
    <w:name w:val="Основной текст (5)_"/>
    <w:basedOn w:val="a0"/>
    <w:link w:val="52"/>
    <w:rsid w:val="00A50B26"/>
    <w:rPr>
      <w:rFonts w:ascii="Consolas" w:eastAsia="Consolas" w:hAnsi="Consolas" w:cs="Consolas"/>
      <w:b w:val="0"/>
      <w:bCs w:val="0"/>
      <w:i w:val="0"/>
      <w:iCs w:val="0"/>
      <w:smallCaps w:val="0"/>
      <w:strike w:val="0"/>
      <w:sz w:val="9"/>
      <w:szCs w:val="9"/>
      <w:u w:val="none"/>
      <w:lang w:val="en-US" w:eastAsia="en-US" w:bidi="en-US"/>
    </w:rPr>
  </w:style>
  <w:style w:type="paragraph" w:customStyle="1" w:styleId="52">
    <w:name w:val="Основной текст (5)"/>
    <w:basedOn w:val="a"/>
    <w:link w:val="50"/>
    <w:rsid w:val="00A50B26"/>
    <w:pPr>
      <w:shd w:val="clear" w:color="auto" w:fill="FFFFFF"/>
      <w:spacing w:line="0" w:lineRule="atLeast"/>
      <w:jc w:val="right"/>
    </w:pPr>
    <w:rPr>
      <w:rFonts w:ascii="Consolas" w:eastAsia="Consolas" w:hAnsi="Consolas" w:cs="Consolas"/>
      <w:sz w:val="9"/>
      <w:szCs w:val="9"/>
      <w:lang w:val="en-US" w:eastAsia="en-US" w:bidi="en-US"/>
    </w:rPr>
  </w:style>
  <w:style w:type="character" w:customStyle="1" w:styleId="53">
    <w:name w:val="Основной текст (5)"/>
    <w:basedOn w:val="50"/>
    <w:rsid w:val="00A50B26"/>
    <w:rPr>
      <w:rFonts w:ascii="Consolas" w:eastAsia="Consolas" w:hAnsi="Consolas" w:cs="Consolas"/>
      <w:b w:val="0"/>
      <w:bCs w:val="0"/>
      <w:i w:val="0"/>
      <w:iCs w:val="0"/>
      <w:smallCaps w:val="0"/>
      <w:strike w:val="0"/>
      <w:color w:val="000000"/>
      <w:spacing w:val="0"/>
      <w:w w:val="100"/>
      <w:position w:val="0"/>
      <w:sz w:val="9"/>
      <w:szCs w:val="9"/>
      <w:u w:val="none"/>
      <w:lang w:val="en-US" w:eastAsia="en-US" w:bidi="en-US"/>
    </w:rPr>
  </w:style>
  <w:style w:type="character" w:customStyle="1" w:styleId="31">
    <w:name w:val="Основной текст (3)_"/>
    <w:basedOn w:val="a0"/>
    <w:link w:val="32"/>
    <w:rsid w:val="00A50B26"/>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A50B26"/>
    <w:pPr>
      <w:shd w:val="clear" w:color="auto" w:fill="FFFFFF"/>
      <w:spacing w:line="0" w:lineRule="atLeast"/>
    </w:pPr>
    <w:rPr>
      <w:rFonts w:ascii="Times New Roman" w:eastAsia="Times New Roman" w:hAnsi="Times New Roman" w:cs="Times New Roman"/>
      <w:b/>
      <w:bCs/>
    </w:rPr>
  </w:style>
  <w:style w:type="character" w:customStyle="1" w:styleId="33">
    <w:name w:val="Основной текст (3)"/>
    <w:basedOn w:val="31"/>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7">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_"/>
    <w:basedOn w:val="a0"/>
    <w:link w:val="62"/>
    <w:rsid w:val="00A50B26"/>
    <w:rPr>
      <w:rFonts w:ascii="Times New Roman" w:eastAsia="Times New Roman" w:hAnsi="Times New Roman" w:cs="Times New Roman"/>
      <w:b/>
      <w:bCs/>
      <w:i w:val="0"/>
      <w:iCs w:val="0"/>
      <w:smallCaps w:val="0"/>
      <w:strike w:val="0"/>
      <w:sz w:val="38"/>
      <w:szCs w:val="38"/>
      <w:u w:val="none"/>
    </w:rPr>
  </w:style>
  <w:style w:type="paragraph" w:customStyle="1" w:styleId="62">
    <w:name w:val="Основной текст (6)"/>
    <w:basedOn w:val="a"/>
    <w:link w:val="61"/>
    <w:rsid w:val="00A50B26"/>
    <w:pPr>
      <w:shd w:val="clear" w:color="auto" w:fill="FFFFFF"/>
      <w:spacing w:line="0" w:lineRule="atLeast"/>
    </w:pPr>
    <w:rPr>
      <w:rFonts w:ascii="Times New Roman" w:eastAsia="Times New Roman" w:hAnsi="Times New Roman" w:cs="Times New Roman"/>
      <w:b/>
      <w:bCs/>
      <w:sz w:val="38"/>
      <w:szCs w:val="38"/>
    </w:rPr>
  </w:style>
  <w:style w:type="character" w:customStyle="1" w:styleId="63">
    <w:name w:val="Основной текст (6)"/>
    <w:basedOn w:val="61"/>
    <w:rsid w:val="00A50B26"/>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11">
    <w:name w:val="Заголовок №1_"/>
    <w:basedOn w:val="a0"/>
    <w:link w:val="12"/>
    <w:rsid w:val="00A50B26"/>
    <w:rPr>
      <w:rFonts w:ascii="Times New Roman" w:eastAsia="Times New Roman" w:hAnsi="Times New Roman" w:cs="Times New Roman"/>
      <w:b/>
      <w:bCs/>
      <w:i w:val="0"/>
      <w:iCs w:val="0"/>
      <w:smallCaps w:val="0"/>
      <w:strike w:val="0"/>
      <w:sz w:val="38"/>
      <w:szCs w:val="38"/>
      <w:u w:val="none"/>
    </w:rPr>
  </w:style>
  <w:style w:type="paragraph" w:customStyle="1" w:styleId="12">
    <w:name w:val="Заголовок №1"/>
    <w:basedOn w:val="a"/>
    <w:link w:val="11"/>
    <w:rsid w:val="00A50B26"/>
    <w:pPr>
      <w:shd w:val="clear" w:color="auto" w:fill="FFFFFF"/>
      <w:spacing w:line="0" w:lineRule="atLeast"/>
      <w:outlineLvl w:val="0"/>
    </w:pPr>
    <w:rPr>
      <w:rFonts w:ascii="Times New Roman" w:eastAsia="Times New Roman" w:hAnsi="Times New Roman" w:cs="Times New Roman"/>
      <w:b/>
      <w:bCs/>
      <w:sz w:val="38"/>
      <w:szCs w:val="38"/>
    </w:rPr>
  </w:style>
  <w:style w:type="character" w:customStyle="1" w:styleId="13">
    <w:name w:val="Заголовок №1"/>
    <w:basedOn w:val="11"/>
    <w:rsid w:val="00A50B26"/>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8">
    <w:name w:val="Заголовок №2_"/>
    <w:basedOn w:val="a0"/>
    <w:link w:val="29"/>
    <w:rsid w:val="00A50B26"/>
    <w:rPr>
      <w:rFonts w:ascii="Times New Roman" w:eastAsia="Times New Roman" w:hAnsi="Times New Roman" w:cs="Times New Roman"/>
      <w:b/>
      <w:bCs/>
      <w:i/>
      <w:iCs/>
      <w:smallCaps w:val="0"/>
      <w:strike w:val="0"/>
      <w:sz w:val="36"/>
      <w:szCs w:val="36"/>
      <w:u w:val="none"/>
    </w:rPr>
  </w:style>
  <w:style w:type="paragraph" w:customStyle="1" w:styleId="29">
    <w:name w:val="Заголовок №2"/>
    <w:basedOn w:val="a"/>
    <w:link w:val="28"/>
    <w:rsid w:val="00A50B26"/>
    <w:pPr>
      <w:shd w:val="clear" w:color="auto" w:fill="FFFFFF"/>
      <w:spacing w:line="0" w:lineRule="atLeast"/>
      <w:outlineLvl w:val="1"/>
    </w:pPr>
    <w:rPr>
      <w:rFonts w:ascii="Times New Roman" w:eastAsia="Times New Roman" w:hAnsi="Times New Roman" w:cs="Times New Roman"/>
      <w:b/>
      <w:bCs/>
      <w:i/>
      <w:iCs/>
      <w:sz w:val="36"/>
      <w:szCs w:val="36"/>
    </w:rPr>
  </w:style>
  <w:style w:type="character" w:customStyle="1" w:styleId="2a">
    <w:name w:val="Заголовок №2"/>
    <w:basedOn w:val="28"/>
    <w:rsid w:val="00A50B26"/>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11pt0pt">
    <w:name w:val="Заголовок №2 + 11 pt;Не полужирный;Не курсив;Интервал 0 pt"/>
    <w:basedOn w:val="28"/>
    <w:rsid w:val="00A50B26"/>
    <w:rPr>
      <w:rFonts w:ascii="Times New Roman" w:eastAsia="Times New Roman" w:hAnsi="Times New Roman" w:cs="Times New Roman"/>
      <w:b/>
      <w:bCs/>
      <w:i/>
      <w:iCs/>
      <w:smallCaps w:val="0"/>
      <w:strike w:val="0"/>
      <w:color w:val="000000"/>
      <w:spacing w:val="-10"/>
      <w:w w:val="100"/>
      <w:position w:val="0"/>
      <w:sz w:val="22"/>
      <w:szCs w:val="22"/>
      <w:u w:val="none"/>
      <w:lang w:val="en-US" w:eastAsia="en-US" w:bidi="en-US"/>
    </w:rPr>
  </w:style>
  <w:style w:type="character" w:customStyle="1" w:styleId="70">
    <w:name w:val="Основной текст (7)_"/>
    <w:basedOn w:val="a0"/>
    <w:link w:val="72"/>
    <w:rsid w:val="00A50B26"/>
    <w:rPr>
      <w:rFonts w:ascii="Times New Roman" w:eastAsia="Times New Roman" w:hAnsi="Times New Roman" w:cs="Times New Roman"/>
      <w:b/>
      <w:bCs/>
      <w:i w:val="0"/>
      <w:iCs w:val="0"/>
      <w:smallCaps w:val="0"/>
      <w:strike w:val="0"/>
      <w:u w:val="none"/>
    </w:rPr>
  </w:style>
  <w:style w:type="paragraph" w:customStyle="1" w:styleId="72">
    <w:name w:val="Основной текст (7)"/>
    <w:basedOn w:val="a"/>
    <w:link w:val="70"/>
    <w:rsid w:val="00A50B26"/>
    <w:pPr>
      <w:shd w:val="clear" w:color="auto" w:fill="FFFFFF"/>
      <w:spacing w:line="0" w:lineRule="atLeast"/>
      <w:ind w:hanging="1820"/>
      <w:jc w:val="center"/>
    </w:pPr>
    <w:rPr>
      <w:rFonts w:ascii="Times New Roman" w:eastAsia="Times New Roman" w:hAnsi="Times New Roman" w:cs="Times New Roman"/>
      <w:b/>
      <w:bCs/>
    </w:rPr>
  </w:style>
  <w:style w:type="character" w:customStyle="1" w:styleId="a8">
    <w:name w:val="Колонтитул_"/>
    <w:basedOn w:val="a0"/>
    <w:link w:val="a9"/>
    <w:rsid w:val="00A50B26"/>
    <w:rPr>
      <w:rFonts w:ascii="Times New Roman" w:eastAsia="Times New Roman" w:hAnsi="Times New Roman" w:cs="Times New Roman"/>
      <w:b/>
      <w:bCs/>
      <w:i w:val="0"/>
      <w:iCs w:val="0"/>
      <w:smallCaps w:val="0"/>
      <w:strike w:val="0"/>
      <w:sz w:val="22"/>
      <w:szCs w:val="22"/>
      <w:u w:val="none"/>
    </w:rPr>
  </w:style>
  <w:style w:type="paragraph" w:customStyle="1" w:styleId="a9">
    <w:name w:val="Колонтитул"/>
    <w:basedOn w:val="a"/>
    <w:link w:val="a8"/>
    <w:rsid w:val="00A50B26"/>
    <w:pPr>
      <w:shd w:val="clear" w:color="auto" w:fill="FFFFFF"/>
      <w:spacing w:line="0" w:lineRule="atLeast"/>
    </w:pPr>
    <w:rPr>
      <w:rFonts w:ascii="Times New Roman" w:eastAsia="Times New Roman" w:hAnsi="Times New Roman" w:cs="Times New Roman"/>
      <w:b/>
      <w:bCs/>
      <w:sz w:val="22"/>
      <w:szCs w:val="22"/>
    </w:rPr>
  </w:style>
  <w:style w:type="character" w:customStyle="1" w:styleId="aa">
    <w:name w:val="Колонтитул"/>
    <w:basedOn w:val="a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главление (2)_"/>
    <w:basedOn w:val="a0"/>
    <w:link w:val="2c"/>
    <w:rsid w:val="00A50B26"/>
    <w:rPr>
      <w:rFonts w:ascii="Times New Roman" w:eastAsia="Times New Roman" w:hAnsi="Times New Roman" w:cs="Times New Roman"/>
      <w:b/>
      <w:bCs/>
      <w:i w:val="0"/>
      <w:iCs w:val="0"/>
      <w:smallCaps w:val="0"/>
      <w:strike w:val="0"/>
      <w:u w:val="none"/>
    </w:rPr>
  </w:style>
  <w:style w:type="paragraph" w:customStyle="1" w:styleId="2c">
    <w:name w:val="Оглавление (2)"/>
    <w:basedOn w:val="a"/>
    <w:link w:val="2b"/>
    <w:rsid w:val="00A50B26"/>
    <w:pPr>
      <w:shd w:val="clear" w:color="auto" w:fill="FFFFFF"/>
      <w:spacing w:line="274" w:lineRule="exact"/>
      <w:jc w:val="both"/>
    </w:pPr>
    <w:rPr>
      <w:rFonts w:ascii="Times New Roman" w:eastAsia="Times New Roman" w:hAnsi="Times New Roman" w:cs="Times New Roman"/>
      <w:b/>
      <w:bCs/>
    </w:rPr>
  </w:style>
  <w:style w:type="character" w:customStyle="1" w:styleId="14">
    <w:name w:val="Оглавление 1 Знак"/>
    <w:basedOn w:val="a0"/>
    <w:link w:val="15"/>
    <w:rsid w:val="00A50B26"/>
    <w:rPr>
      <w:rFonts w:ascii="Times New Roman" w:eastAsia="Times New Roman" w:hAnsi="Times New Roman" w:cs="Times New Roman"/>
      <w:b w:val="0"/>
      <w:bCs w:val="0"/>
      <w:i w:val="0"/>
      <w:iCs w:val="0"/>
      <w:smallCaps w:val="0"/>
      <w:strike w:val="0"/>
      <w:u w:val="none"/>
    </w:rPr>
  </w:style>
  <w:style w:type="paragraph" w:styleId="15">
    <w:name w:val="toc 1"/>
    <w:basedOn w:val="a"/>
    <w:link w:val="14"/>
    <w:autoRedefine/>
    <w:uiPriority w:val="1"/>
    <w:qFormat/>
    <w:rsid w:val="00A50B26"/>
    <w:pPr>
      <w:shd w:val="clear" w:color="auto" w:fill="FFFFFF"/>
      <w:spacing w:line="274" w:lineRule="exact"/>
      <w:jc w:val="both"/>
    </w:pPr>
    <w:rPr>
      <w:rFonts w:ascii="Times New Roman" w:eastAsia="Times New Roman" w:hAnsi="Times New Roman" w:cs="Times New Roman"/>
    </w:rPr>
  </w:style>
  <w:style w:type="character" w:customStyle="1" w:styleId="80">
    <w:name w:val="Основной текст (8)_"/>
    <w:basedOn w:val="a0"/>
    <w:link w:val="82"/>
    <w:rsid w:val="00A50B26"/>
    <w:rPr>
      <w:rFonts w:ascii="Times New Roman" w:eastAsia="Times New Roman" w:hAnsi="Times New Roman" w:cs="Times New Roman"/>
      <w:b w:val="0"/>
      <w:bCs w:val="0"/>
      <w:i/>
      <w:iCs/>
      <w:smallCaps w:val="0"/>
      <w:strike w:val="0"/>
      <w:u w:val="none"/>
    </w:rPr>
  </w:style>
  <w:style w:type="paragraph" w:customStyle="1" w:styleId="82">
    <w:name w:val="Основной текст (8)"/>
    <w:basedOn w:val="a"/>
    <w:link w:val="80"/>
    <w:rsid w:val="00A50B26"/>
    <w:pPr>
      <w:shd w:val="clear" w:color="auto" w:fill="FFFFFF"/>
      <w:spacing w:line="274" w:lineRule="exact"/>
      <w:ind w:hanging="400"/>
      <w:jc w:val="both"/>
    </w:pPr>
    <w:rPr>
      <w:rFonts w:ascii="Times New Roman" w:eastAsia="Times New Roman" w:hAnsi="Times New Roman" w:cs="Times New Roman"/>
      <w:i/>
      <w:iCs/>
    </w:rPr>
  </w:style>
  <w:style w:type="character" w:customStyle="1" w:styleId="2d">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83">
    <w:name w:val="Основной текст (8)"/>
    <w:basedOn w:val="a0"/>
    <w:rsid w:val="00A50B26"/>
    <w:rPr>
      <w:rFonts w:ascii="Times New Roman" w:eastAsia="Times New Roman" w:hAnsi="Times New Roman" w:cs="Times New Roman"/>
      <w:b w:val="0"/>
      <w:bCs w:val="0"/>
      <w:i/>
      <w:iCs/>
      <w:smallCaps w:val="0"/>
      <w:strike w:val="0"/>
      <w:u w:val="none"/>
    </w:rPr>
  </w:style>
  <w:style w:type="character" w:customStyle="1" w:styleId="818pt2pt">
    <w:name w:val="Основной текст (8) + 18 pt;Полужирный;Интервал 2 pt"/>
    <w:basedOn w:val="80"/>
    <w:rsid w:val="00A50B26"/>
    <w:rPr>
      <w:rFonts w:ascii="Times New Roman" w:eastAsia="Times New Roman" w:hAnsi="Times New Roman" w:cs="Times New Roman"/>
      <w:b/>
      <w:bCs/>
      <w:i/>
      <w:iCs/>
      <w:smallCaps w:val="0"/>
      <w:strike w:val="0"/>
      <w:color w:val="000000"/>
      <w:spacing w:val="50"/>
      <w:w w:val="100"/>
      <w:position w:val="0"/>
      <w:sz w:val="36"/>
      <w:szCs w:val="36"/>
      <w:u w:val="none"/>
      <w:lang w:val="en-US" w:eastAsia="en-US" w:bidi="en-US"/>
    </w:rPr>
  </w:style>
  <w:style w:type="character" w:customStyle="1" w:styleId="819pt">
    <w:name w:val="Основной текст (8) + 19 pt;Полужирный;Не курсив"/>
    <w:basedOn w:val="80"/>
    <w:rsid w:val="00A50B26"/>
    <w:rPr>
      <w:rFonts w:ascii="Times New Roman" w:eastAsia="Times New Roman" w:hAnsi="Times New Roman" w:cs="Times New Roman"/>
      <w:b/>
      <w:bCs/>
      <w:i/>
      <w:iCs/>
      <w:smallCaps w:val="0"/>
      <w:strike w:val="0"/>
      <w:color w:val="000000"/>
      <w:spacing w:val="0"/>
      <w:w w:val="100"/>
      <w:position w:val="0"/>
      <w:sz w:val="38"/>
      <w:szCs w:val="38"/>
      <w:u w:val="none"/>
      <w:lang w:val="ru-RU" w:eastAsia="ru-RU" w:bidi="ru-RU"/>
    </w:rPr>
  </w:style>
  <w:style w:type="character" w:customStyle="1" w:styleId="2f">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5">
    <w:name w:val="Заголовок №4_"/>
    <w:basedOn w:val="a0"/>
    <w:link w:val="46"/>
    <w:rsid w:val="00A50B26"/>
    <w:rPr>
      <w:rFonts w:ascii="Times New Roman" w:eastAsia="Times New Roman" w:hAnsi="Times New Roman" w:cs="Times New Roman"/>
      <w:b/>
      <w:bCs/>
      <w:i w:val="0"/>
      <w:iCs w:val="0"/>
      <w:smallCaps w:val="0"/>
      <w:strike w:val="0"/>
      <w:u w:val="none"/>
    </w:rPr>
  </w:style>
  <w:style w:type="paragraph" w:customStyle="1" w:styleId="46">
    <w:name w:val="Заголовок №4"/>
    <w:basedOn w:val="a"/>
    <w:link w:val="45"/>
    <w:rsid w:val="00A50B26"/>
    <w:pPr>
      <w:shd w:val="clear" w:color="auto" w:fill="FFFFFF"/>
      <w:spacing w:line="278" w:lineRule="exact"/>
      <w:ind w:hanging="880"/>
      <w:jc w:val="both"/>
      <w:outlineLvl w:val="3"/>
    </w:pPr>
    <w:rPr>
      <w:rFonts w:ascii="Times New Roman" w:eastAsia="Times New Roman" w:hAnsi="Times New Roman" w:cs="Times New Roman"/>
      <w:b/>
      <w:bCs/>
    </w:rPr>
  </w:style>
  <w:style w:type="character" w:customStyle="1" w:styleId="73">
    <w:name w:val="Основной текст (7) + Не полужирный"/>
    <w:basedOn w:val="70"/>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0">
    <w:name w:val="Основной текст (2) + Полужирный"/>
    <w:basedOn w:val="23"/>
    <w:rsid w:val="00A50B2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0">
    <w:name w:val="Основной текст (9)_"/>
    <w:basedOn w:val="a0"/>
    <w:link w:val="92"/>
    <w:rsid w:val="00A50B26"/>
    <w:rPr>
      <w:rFonts w:ascii="Times New Roman" w:eastAsia="Times New Roman" w:hAnsi="Times New Roman" w:cs="Times New Roman"/>
      <w:b/>
      <w:bCs/>
      <w:i/>
      <w:iCs/>
      <w:smallCaps w:val="0"/>
      <w:strike w:val="0"/>
      <w:u w:val="none"/>
    </w:rPr>
  </w:style>
  <w:style w:type="paragraph" w:customStyle="1" w:styleId="92">
    <w:name w:val="Основной текст (9)"/>
    <w:basedOn w:val="a"/>
    <w:link w:val="90"/>
    <w:rsid w:val="00A50B26"/>
    <w:pPr>
      <w:shd w:val="clear" w:color="auto" w:fill="FFFFFF"/>
      <w:spacing w:line="283" w:lineRule="exact"/>
    </w:pPr>
    <w:rPr>
      <w:rFonts w:ascii="Times New Roman" w:eastAsia="Times New Roman" w:hAnsi="Times New Roman" w:cs="Times New Roman"/>
      <w:b/>
      <w:bCs/>
      <w:i/>
      <w:iCs/>
    </w:rPr>
  </w:style>
  <w:style w:type="character" w:customStyle="1" w:styleId="84">
    <w:name w:val="Основной текст (8) + Не курсив"/>
    <w:basedOn w:val="80"/>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7">
    <w:name w:val="Заголовок №4 + Не полужирный"/>
    <w:basedOn w:val="45"/>
    <w:rsid w:val="00A50B2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f1">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4">
    <w:name w:val="Основной текст (7)"/>
    <w:basedOn w:val="70"/>
    <w:rsid w:val="00A50B2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0">
    <w:name w:val="Заголовок №4 (2)_"/>
    <w:basedOn w:val="a0"/>
    <w:link w:val="421"/>
    <w:rsid w:val="00A50B26"/>
    <w:rPr>
      <w:rFonts w:ascii="Times New Roman" w:eastAsia="Times New Roman" w:hAnsi="Times New Roman" w:cs="Times New Roman"/>
      <w:b w:val="0"/>
      <w:bCs w:val="0"/>
      <w:i w:val="0"/>
      <w:iCs w:val="0"/>
      <w:smallCaps w:val="0"/>
      <w:strike w:val="0"/>
      <w:u w:val="none"/>
    </w:rPr>
  </w:style>
  <w:style w:type="paragraph" w:customStyle="1" w:styleId="421">
    <w:name w:val="Заголовок №4 (2)"/>
    <w:basedOn w:val="a"/>
    <w:link w:val="420"/>
    <w:rsid w:val="00A50B26"/>
    <w:pPr>
      <w:shd w:val="clear" w:color="auto" w:fill="FFFFFF"/>
      <w:spacing w:line="278" w:lineRule="exact"/>
      <w:jc w:val="center"/>
      <w:outlineLvl w:val="3"/>
    </w:pPr>
    <w:rPr>
      <w:rFonts w:ascii="Times New Roman" w:eastAsia="Times New Roman" w:hAnsi="Times New Roman" w:cs="Times New Roman"/>
    </w:rPr>
  </w:style>
  <w:style w:type="character" w:customStyle="1" w:styleId="85">
    <w:name w:val="Основной текст (8) + Полужирный"/>
    <w:basedOn w:val="80"/>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6">
    <w:name w:val="Основной текст (8)"/>
    <w:basedOn w:val="80"/>
    <w:rsid w:val="00A50B2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22">
    <w:name w:val="Заголовок №4 (2)"/>
    <w:basedOn w:val="420"/>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f2">
    <w:name w:val="Подпись к таблице (2)_"/>
    <w:basedOn w:val="a0"/>
    <w:link w:val="2f3"/>
    <w:rsid w:val="00A50B26"/>
    <w:rPr>
      <w:rFonts w:ascii="Times New Roman" w:eastAsia="Times New Roman" w:hAnsi="Times New Roman" w:cs="Times New Roman"/>
      <w:b w:val="0"/>
      <w:bCs w:val="0"/>
      <w:i w:val="0"/>
      <w:iCs w:val="0"/>
      <w:smallCaps w:val="0"/>
      <w:strike w:val="0"/>
      <w:u w:val="none"/>
    </w:rPr>
  </w:style>
  <w:style w:type="paragraph" w:customStyle="1" w:styleId="2f3">
    <w:name w:val="Подпись к таблице (2)"/>
    <w:basedOn w:val="a"/>
    <w:link w:val="2f2"/>
    <w:rsid w:val="00A50B26"/>
    <w:pPr>
      <w:shd w:val="clear" w:color="auto" w:fill="FFFFFF"/>
      <w:spacing w:line="0" w:lineRule="atLeast"/>
    </w:pPr>
    <w:rPr>
      <w:rFonts w:ascii="Times New Roman" w:eastAsia="Times New Roman" w:hAnsi="Times New Roman" w:cs="Times New Roman"/>
    </w:rPr>
  </w:style>
  <w:style w:type="character" w:customStyle="1" w:styleId="2f4">
    <w:name w:val="Подпись к таблице (2)"/>
    <w:basedOn w:val="2f2"/>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b">
    <w:name w:val="Подпись к таблице_"/>
    <w:basedOn w:val="a0"/>
    <w:link w:val="ac"/>
    <w:rsid w:val="00A50B26"/>
    <w:rPr>
      <w:rFonts w:ascii="Times New Roman" w:eastAsia="Times New Roman" w:hAnsi="Times New Roman" w:cs="Times New Roman"/>
      <w:b w:val="0"/>
      <w:bCs w:val="0"/>
      <w:i/>
      <w:iCs/>
      <w:smallCaps w:val="0"/>
      <w:strike w:val="0"/>
      <w:u w:val="none"/>
    </w:rPr>
  </w:style>
  <w:style w:type="paragraph" w:customStyle="1" w:styleId="ac">
    <w:name w:val="Подпись к таблице"/>
    <w:basedOn w:val="a"/>
    <w:link w:val="ab"/>
    <w:rsid w:val="00A50B26"/>
    <w:pPr>
      <w:shd w:val="clear" w:color="auto" w:fill="FFFFFF"/>
      <w:spacing w:line="0" w:lineRule="atLeast"/>
    </w:pPr>
    <w:rPr>
      <w:rFonts w:ascii="Times New Roman" w:eastAsia="Times New Roman" w:hAnsi="Times New Roman" w:cs="Times New Roman"/>
      <w:i/>
      <w:iCs/>
    </w:rPr>
  </w:style>
  <w:style w:type="character" w:customStyle="1" w:styleId="2f5">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pt">
    <w:name w:val="Основной текст (2) + Интервал 2 pt"/>
    <w:basedOn w:val="23"/>
    <w:rsid w:val="00A50B2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ad">
    <w:name w:val="Подпись к таблице"/>
    <w:basedOn w:val="ab"/>
    <w:rsid w:val="00A50B2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2pt0">
    <w:name w:val="Подпись к таблице (2) + Интервал 2 pt"/>
    <w:basedOn w:val="2f2"/>
    <w:rsid w:val="00A50B2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ae">
    <w:name w:val="Колонтитул + Не полужирный;Курсив"/>
    <w:basedOn w:val="a8"/>
    <w:rsid w:val="00A50B2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5pt-1pt">
    <w:name w:val="Колонтитул + 4;5 pt;Не полужирный;Курсив;Интервал -1 pt"/>
    <w:basedOn w:val="a8"/>
    <w:rsid w:val="00A50B26"/>
    <w:rPr>
      <w:rFonts w:ascii="Times New Roman" w:eastAsia="Times New Roman" w:hAnsi="Times New Roman" w:cs="Times New Roman"/>
      <w:b/>
      <w:bCs/>
      <w:i/>
      <w:iCs/>
      <w:smallCaps w:val="0"/>
      <w:strike w:val="0"/>
      <w:color w:val="000000"/>
      <w:spacing w:val="-20"/>
      <w:w w:val="100"/>
      <w:position w:val="0"/>
      <w:sz w:val="9"/>
      <w:szCs w:val="9"/>
      <w:u w:val="none"/>
      <w:lang w:val="ru-RU" w:eastAsia="ru-RU" w:bidi="ru-RU"/>
    </w:rPr>
  </w:style>
  <w:style w:type="character" w:customStyle="1" w:styleId="af">
    <w:name w:val="Колонтитул"/>
    <w:basedOn w:val="a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 (9) + Не полужирный;Не курсив"/>
    <w:basedOn w:val="90"/>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10pt">
    <w:name w:val="Основной текст (9) + 10 pt;Не полужирный;Не курсив"/>
    <w:basedOn w:val="90"/>
    <w:rsid w:val="00A50B2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f6">
    <w:name w:val="Основной текст (2) + Полужирный;Курсив"/>
    <w:basedOn w:val="23"/>
    <w:rsid w:val="00A50B2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3"/>
    <w:rsid w:val="00A50B2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basedOn w:val="a0"/>
    <w:link w:val="101"/>
    <w:rsid w:val="00A50B26"/>
    <w:rPr>
      <w:rFonts w:ascii="Times New Roman" w:eastAsia="Times New Roman" w:hAnsi="Times New Roman" w:cs="Times New Roman"/>
      <w:b/>
      <w:bCs/>
      <w:i w:val="0"/>
      <w:iCs w:val="0"/>
      <w:smallCaps w:val="0"/>
      <w:strike w:val="0"/>
      <w:sz w:val="18"/>
      <w:szCs w:val="18"/>
      <w:u w:val="none"/>
    </w:rPr>
  </w:style>
  <w:style w:type="paragraph" w:customStyle="1" w:styleId="101">
    <w:name w:val="Основной текст (10)"/>
    <w:basedOn w:val="a"/>
    <w:link w:val="100"/>
    <w:rsid w:val="00A50B26"/>
    <w:pPr>
      <w:shd w:val="clear" w:color="auto" w:fill="FFFFFF"/>
      <w:spacing w:line="274" w:lineRule="exact"/>
      <w:jc w:val="center"/>
    </w:pPr>
    <w:rPr>
      <w:rFonts w:ascii="Times New Roman" w:eastAsia="Times New Roman" w:hAnsi="Times New Roman" w:cs="Times New Roman"/>
      <w:b/>
      <w:bCs/>
      <w:sz w:val="18"/>
      <w:szCs w:val="18"/>
    </w:rPr>
  </w:style>
  <w:style w:type="character" w:customStyle="1" w:styleId="2f7">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423">
    <w:name w:val="Заголовок №4 (2) + Малые прописные"/>
    <w:basedOn w:val="420"/>
    <w:rsid w:val="00A50B26"/>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7pt">
    <w:name w:val="Основной текст (2) + 7 pt"/>
    <w:basedOn w:val="23"/>
    <w:rsid w:val="00A50B2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Arial65pt0pt">
    <w:name w:val="Основной текст (2) + Arial;6;5 pt;Полужирный;Интервал 0 pt"/>
    <w:basedOn w:val="23"/>
    <w:rsid w:val="00A50B26"/>
    <w:rPr>
      <w:rFonts w:ascii="Arial" w:eastAsia="Arial" w:hAnsi="Arial" w:cs="Arial"/>
      <w:b/>
      <w:bCs/>
      <w:i w:val="0"/>
      <w:iCs w:val="0"/>
      <w:smallCaps w:val="0"/>
      <w:strike w:val="0"/>
      <w:color w:val="000000"/>
      <w:spacing w:val="-10"/>
      <w:w w:val="100"/>
      <w:position w:val="0"/>
      <w:sz w:val="13"/>
      <w:szCs w:val="13"/>
      <w:u w:val="none"/>
      <w:lang w:val="en-US" w:eastAsia="en-US" w:bidi="en-US"/>
    </w:rPr>
  </w:style>
  <w:style w:type="character" w:customStyle="1" w:styleId="2ArialUnicodeMS14pt">
    <w:name w:val="Основной текст (2) + Arial Unicode MS;14 pt"/>
    <w:basedOn w:val="23"/>
    <w:rsid w:val="00A50B26"/>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en-US" w:eastAsia="en-US" w:bidi="en-US"/>
    </w:rPr>
  </w:style>
  <w:style w:type="character" w:customStyle="1" w:styleId="2FranklinGothicHeavy14pt">
    <w:name w:val="Основной текст (2) + Franklin Gothic Heavy;14 pt"/>
    <w:basedOn w:val="23"/>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28"/>
      <w:szCs w:val="28"/>
      <w:u w:val="none"/>
      <w:lang w:val="ru-RU" w:eastAsia="ru-RU" w:bidi="ru-RU"/>
    </w:rPr>
  </w:style>
  <w:style w:type="character" w:customStyle="1" w:styleId="102">
    <w:name w:val="Основной текст (10)"/>
    <w:basedOn w:val="a0"/>
    <w:rsid w:val="00A50B26"/>
    <w:rPr>
      <w:rFonts w:ascii="Times New Roman" w:eastAsia="Times New Roman" w:hAnsi="Times New Roman" w:cs="Times New Roman"/>
      <w:b/>
      <w:bCs/>
      <w:i w:val="0"/>
      <w:iCs w:val="0"/>
      <w:smallCaps w:val="0"/>
      <w:strike w:val="0"/>
      <w:sz w:val="18"/>
      <w:szCs w:val="18"/>
      <w:u w:val="none"/>
    </w:rPr>
  </w:style>
  <w:style w:type="character" w:customStyle="1" w:styleId="34">
    <w:name w:val="Номер заголовка №3_"/>
    <w:basedOn w:val="a0"/>
    <w:link w:val="35"/>
    <w:rsid w:val="00A50B26"/>
    <w:rPr>
      <w:rFonts w:ascii="Times New Roman" w:eastAsia="Times New Roman" w:hAnsi="Times New Roman" w:cs="Times New Roman"/>
      <w:b w:val="0"/>
      <w:bCs w:val="0"/>
      <w:i w:val="0"/>
      <w:iCs w:val="0"/>
      <w:smallCaps w:val="0"/>
      <w:strike w:val="0"/>
      <w:sz w:val="20"/>
      <w:szCs w:val="20"/>
      <w:u w:val="none"/>
    </w:rPr>
  </w:style>
  <w:style w:type="paragraph" w:customStyle="1" w:styleId="35">
    <w:name w:val="Номер заголовка №3"/>
    <w:basedOn w:val="a"/>
    <w:link w:val="34"/>
    <w:rsid w:val="00A50B26"/>
    <w:pPr>
      <w:shd w:val="clear" w:color="auto" w:fill="FFFFFF"/>
      <w:spacing w:line="0" w:lineRule="atLeast"/>
    </w:pPr>
    <w:rPr>
      <w:rFonts w:ascii="Times New Roman" w:eastAsia="Times New Roman" w:hAnsi="Times New Roman" w:cs="Times New Roman"/>
      <w:sz w:val="20"/>
      <w:szCs w:val="20"/>
    </w:rPr>
  </w:style>
  <w:style w:type="character" w:customStyle="1" w:styleId="36">
    <w:name w:val="Заголовок №3_"/>
    <w:basedOn w:val="a0"/>
    <w:link w:val="37"/>
    <w:rsid w:val="00A50B26"/>
    <w:rPr>
      <w:rFonts w:ascii="Times New Roman" w:eastAsia="Times New Roman" w:hAnsi="Times New Roman" w:cs="Times New Roman"/>
      <w:b/>
      <w:bCs/>
      <w:i w:val="0"/>
      <w:iCs w:val="0"/>
      <w:smallCaps w:val="0"/>
      <w:strike w:val="0"/>
      <w:u w:val="none"/>
      <w:lang w:val="en-US" w:eastAsia="en-US" w:bidi="en-US"/>
    </w:rPr>
  </w:style>
  <w:style w:type="paragraph" w:customStyle="1" w:styleId="37">
    <w:name w:val="Заголовок №3"/>
    <w:basedOn w:val="a"/>
    <w:link w:val="36"/>
    <w:rsid w:val="00A50B26"/>
    <w:pPr>
      <w:shd w:val="clear" w:color="auto" w:fill="FFFFFF"/>
      <w:spacing w:line="0" w:lineRule="atLeast"/>
      <w:outlineLvl w:val="2"/>
    </w:pPr>
    <w:rPr>
      <w:rFonts w:ascii="Times New Roman" w:eastAsia="Times New Roman" w:hAnsi="Times New Roman" w:cs="Times New Roman"/>
      <w:b/>
      <w:bCs/>
      <w:lang w:val="en-US" w:eastAsia="en-US" w:bidi="en-US"/>
    </w:rPr>
  </w:style>
  <w:style w:type="character" w:customStyle="1" w:styleId="110">
    <w:name w:val="Основной текст (11)_"/>
    <w:basedOn w:val="a0"/>
    <w:link w:val="111"/>
    <w:rsid w:val="00A50B26"/>
    <w:rPr>
      <w:rFonts w:ascii="Times New Roman" w:eastAsia="Times New Roman" w:hAnsi="Times New Roman" w:cs="Times New Roman"/>
      <w:b/>
      <w:bCs/>
      <w:i/>
      <w:iCs/>
      <w:smallCaps w:val="0"/>
      <w:strike w:val="0"/>
      <w:spacing w:val="0"/>
      <w:sz w:val="17"/>
      <w:szCs w:val="17"/>
      <w:u w:val="none"/>
      <w:lang w:val="en-US" w:eastAsia="en-US" w:bidi="en-US"/>
    </w:rPr>
  </w:style>
  <w:style w:type="paragraph" w:customStyle="1" w:styleId="111">
    <w:name w:val="Основной текст (11)"/>
    <w:basedOn w:val="a"/>
    <w:link w:val="110"/>
    <w:rsid w:val="00A50B26"/>
    <w:pPr>
      <w:shd w:val="clear" w:color="auto" w:fill="FFFFFF"/>
      <w:spacing w:line="130" w:lineRule="exact"/>
    </w:pPr>
    <w:rPr>
      <w:rFonts w:ascii="Times New Roman" w:eastAsia="Times New Roman" w:hAnsi="Times New Roman" w:cs="Times New Roman"/>
      <w:b/>
      <w:bCs/>
      <w:i/>
      <w:iCs/>
      <w:sz w:val="17"/>
      <w:szCs w:val="17"/>
      <w:lang w:val="en-US" w:eastAsia="en-US" w:bidi="en-US"/>
    </w:rPr>
  </w:style>
  <w:style w:type="character" w:customStyle="1" w:styleId="120">
    <w:name w:val="Основной текст (12)_"/>
    <w:basedOn w:val="a0"/>
    <w:link w:val="121"/>
    <w:rsid w:val="00A50B26"/>
    <w:rPr>
      <w:rFonts w:ascii="Arial Unicode MS" w:eastAsia="Arial Unicode MS" w:hAnsi="Arial Unicode MS" w:cs="Arial Unicode MS"/>
      <w:b w:val="0"/>
      <w:bCs w:val="0"/>
      <w:i/>
      <w:iCs/>
      <w:smallCaps w:val="0"/>
      <w:strike w:val="0"/>
      <w:sz w:val="16"/>
      <w:szCs w:val="16"/>
      <w:u w:val="none"/>
    </w:rPr>
  </w:style>
  <w:style w:type="paragraph" w:customStyle="1" w:styleId="121">
    <w:name w:val="Основной текст (12)"/>
    <w:basedOn w:val="a"/>
    <w:link w:val="120"/>
    <w:rsid w:val="00A50B26"/>
    <w:pPr>
      <w:shd w:val="clear" w:color="auto" w:fill="FFFFFF"/>
      <w:spacing w:line="130" w:lineRule="exact"/>
    </w:pPr>
    <w:rPr>
      <w:rFonts w:ascii="Arial Unicode MS" w:eastAsia="Arial Unicode MS" w:hAnsi="Arial Unicode MS" w:cs="Arial Unicode MS"/>
      <w:i/>
      <w:iCs/>
      <w:sz w:val="16"/>
      <w:szCs w:val="16"/>
    </w:rPr>
  </w:style>
  <w:style w:type="character" w:customStyle="1" w:styleId="94">
    <w:name w:val="Основной текст (9)"/>
    <w:basedOn w:val="a0"/>
    <w:rsid w:val="00A50B26"/>
    <w:rPr>
      <w:rFonts w:ascii="Times New Roman" w:eastAsia="Times New Roman" w:hAnsi="Times New Roman" w:cs="Times New Roman"/>
      <w:b/>
      <w:bCs/>
      <w:i/>
      <w:iCs/>
      <w:smallCaps w:val="0"/>
      <w:strike w:val="0"/>
      <w:u w:val="none"/>
    </w:rPr>
  </w:style>
  <w:style w:type="character" w:customStyle="1" w:styleId="130">
    <w:name w:val="Основной текст (13)_"/>
    <w:basedOn w:val="a0"/>
    <w:link w:val="131"/>
    <w:rsid w:val="00A50B26"/>
    <w:rPr>
      <w:rFonts w:ascii="Arial Unicode MS" w:eastAsia="Arial Unicode MS" w:hAnsi="Arial Unicode MS" w:cs="Arial Unicode MS"/>
      <w:b/>
      <w:bCs/>
      <w:i/>
      <w:iCs/>
      <w:smallCaps w:val="0"/>
      <w:strike w:val="0"/>
      <w:spacing w:val="-30"/>
      <w:sz w:val="22"/>
      <w:szCs w:val="22"/>
      <w:u w:val="none"/>
    </w:rPr>
  </w:style>
  <w:style w:type="paragraph" w:customStyle="1" w:styleId="131">
    <w:name w:val="Основной текст (13)"/>
    <w:basedOn w:val="a"/>
    <w:link w:val="130"/>
    <w:rsid w:val="00A50B26"/>
    <w:pPr>
      <w:shd w:val="clear" w:color="auto" w:fill="FFFFFF"/>
      <w:spacing w:line="130" w:lineRule="exact"/>
    </w:pPr>
    <w:rPr>
      <w:rFonts w:ascii="Arial Unicode MS" w:eastAsia="Arial Unicode MS" w:hAnsi="Arial Unicode MS" w:cs="Arial Unicode MS"/>
      <w:b/>
      <w:bCs/>
      <w:i/>
      <w:iCs/>
      <w:spacing w:val="-30"/>
      <w:sz w:val="22"/>
      <w:szCs w:val="22"/>
    </w:rPr>
  </w:style>
  <w:style w:type="character" w:customStyle="1" w:styleId="140">
    <w:name w:val="Основной текст (14)_"/>
    <w:basedOn w:val="a0"/>
    <w:link w:val="141"/>
    <w:rsid w:val="00A50B26"/>
    <w:rPr>
      <w:rFonts w:ascii="Arial Unicode MS" w:eastAsia="Arial Unicode MS" w:hAnsi="Arial Unicode MS" w:cs="Arial Unicode MS"/>
      <w:b w:val="0"/>
      <w:bCs w:val="0"/>
      <w:i w:val="0"/>
      <w:iCs w:val="0"/>
      <w:smallCaps w:val="0"/>
      <w:strike w:val="0"/>
      <w:w w:val="150"/>
      <w:sz w:val="15"/>
      <w:szCs w:val="15"/>
      <w:u w:val="none"/>
    </w:rPr>
  </w:style>
  <w:style w:type="paragraph" w:customStyle="1" w:styleId="141">
    <w:name w:val="Основной текст (14)"/>
    <w:basedOn w:val="a"/>
    <w:link w:val="140"/>
    <w:rsid w:val="00A50B26"/>
    <w:pPr>
      <w:shd w:val="clear" w:color="auto" w:fill="FFFFFF"/>
      <w:spacing w:line="120" w:lineRule="exact"/>
    </w:pPr>
    <w:rPr>
      <w:rFonts w:ascii="Arial Unicode MS" w:eastAsia="Arial Unicode MS" w:hAnsi="Arial Unicode MS" w:cs="Arial Unicode MS"/>
      <w:w w:val="150"/>
      <w:sz w:val="15"/>
      <w:szCs w:val="15"/>
    </w:rPr>
  </w:style>
  <w:style w:type="character" w:customStyle="1" w:styleId="2105pt0pt">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2105pt">
    <w:name w:val="Основной текст (2) + 10;5 pt;Курсив"/>
    <w:basedOn w:val="23"/>
    <w:rsid w:val="00A50B26"/>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05pt0pt0">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150">
    <w:name w:val="Основной текст (15)_"/>
    <w:basedOn w:val="a0"/>
    <w:link w:val="151"/>
    <w:rsid w:val="00A50B26"/>
    <w:rPr>
      <w:rFonts w:ascii="Franklin Gothic Heavy" w:eastAsia="Franklin Gothic Heavy" w:hAnsi="Franklin Gothic Heavy" w:cs="Franklin Gothic Heavy"/>
      <w:b w:val="0"/>
      <w:bCs w:val="0"/>
      <w:i w:val="0"/>
      <w:iCs w:val="0"/>
      <w:smallCaps w:val="0"/>
      <w:strike w:val="0"/>
      <w:spacing w:val="0"/>
      <w:sz w:val="14"/>
      <w:szCs w:val="14"/>
      <w:u w:val="none"/>
    </w:rPr>
  </w:style>
  <w:style w:type="paragraph" w:customStyle="1" w:styleId="151">
    <w:name w:val="Основной текст (15)"/>
    <w:basedOn w:val="a"/>
    <w:link w:val="150"/>
    <w:rsid w:val="00A50B26"/>
    <w:pPr>
      <w:shd w:val="clear" w:color="auto" w:fill="FFFFFF"/>
      <w:spacing w:line="120" w:lineRule="exact"/>
      <w:jc w:val="both"/>
    </w:pPr>
    <w:rPr>
      <w:rFonts w:ascii="Franklin Gothic Heavy" w:eastAsia="Franklin Gothic Heavy" w:hAnsi="Franklin Gothic Heavy" w:cs="Franklin Gothic Heavy"/>
      <w:sz w:val="14"/>
      <w:szCs w:val="14"/>
    </w:rPr>
  </w:style>
  <w:style w:type="character" w:customStyle="1" w:styleId="16">
    <w:name w:val="Основной текст (16)_"/>
    <w:basedOn w:val="a0"/>
    <w:link w:val="160"/>
    <w:rsid w:val="00A50B26"/>
    <w:rPr>
      <w:rFonts w:ascii="Times New Roman" w:eastAsia="Times New Roman" w:hAnsi="Times New Roman" w:cs="Times New Roman"/>
      <w:b w:val="0"/>
      <w:bCs w:val="0"/>
      <w:i w:val="0"/>
      <w:iCs w:val="0"/>
      <w:smallCaps w:val="0"/>
      <w:strike w:val="0"/>
      <w:spacing w:val="-10"/>
      <w:sz w:val="21"/>
      <w:szCs w:val="21"/>
      <w:u w:val="none"/>
    </w:rPr>
  </w:style>
  <w:style w:type="paragraph" w:customStyle="1" w:styleId="160">
    <w:name w:val="Основной текст (16)"/>
    <w:basedOn w:val="a"/>
    <w:link w:val="16"/>
    <w:rsid w:val="00A50B26"/>
    <w:pPr>
      <w:shd w:val="clear" w:color="auto" w:fill="FFFFFF"/>
      <w:spacing w:line="120" w:lineRule="exact"/>
      <w:jc w:val="both"/>
    </w:pPr>
    <w:rPr>
      <w:rFonts w:ascii="Times New Roman" w:eastAsia="Times New Roman" w:hAnsi="Times New Roman" w:cs="Times New Roman"/>
      <w:spacing w:val="-10"/>
      <w:sz w:val="21"/>
      <w:szCs w:val="21"/>
    </w:rPr>
  </w:style>
  <w:style w:type="character" w:customStyle="1" w:styleId="2105pt0pt1">
    <w:name w:val="Основной текст (2) + 10;5 pt;Интервал 0 pt"/>
    <w:basedOn w:val="23"/>
    <w:rsid w:val="00A50B2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eastAsia="ru-RU" w:bidi="ru-RU"/>
    </w:rPr>
  </w:style>
  <w:style w:type="character" w:customStyle="1" w:styleId="17">
    <w:name w:val="Основной текст (17)_"/>
    <w:basedOn w:val="a0"/>
    <w:link w:val="170"/>
    <w:rsid w:val="00A50B26"/>
    <w:rPr>
      <w:rFonts w:ascii="Franklin Gothic Heavy" w:eastAsia="Franklin Gothic Heavy" w:hAnsi="Franklin Gothic Heavy" w:cs="Franklin Gothic Heavy"/>
      <w:b w:val="0"/>
      <w:bCs w:val="0"/>
      <w:i w:val="0"/>
      <w:iCs w:val="0"/>
      <w:smallCaps w:val="0"/>
      <w:strike w:val="0"/>
      <w:sz w:val="20"/>
      <w:szCs w:val="20"/>
      <w:u w:val="none"/>
    </w:rPr>
  </w:style>
  <w:style w:type="paragraph" w:customStyle="1" w:styleId="170">
    <w:name w:val="Основной текст (17)"/>
    <w:basedOn w:val="a"/>
    <w:link w:val="17"/>
    <w:rsid w:val="00A50B26"/>
    <w:pPr>
      <w:shd w:val="clear" w:color="auto" w:fill="FFFFFF"/>
      <w:spacing w:line="0" w:lineRule="atLeast"/>
    </w:pPr>
    <w:rPr>
      <w:rFonts w:ascii="Franklin Gothic Heavy" w:eastAsia="Franklin Gothic Heavy" w:hAnsi="Franklin Gothic Heavy" w:cs="Franklin Gothic Heavy"/>
      <w:sz w:val="20"/>
      <w:szCs w:val="20"/>
    </w:rPr>
  </w:style>
  <w:style w:type="character" w:customStyle="1" w:styleId="18">
    <w:name w:val="Основной текст (18)_"/>
    <w:basedOn w:val="a0"/>
    <w:link w:val="180"/>
    <w:rsid w:val="00A50B26"/>
    <w:rPr>
      <w:rFonts w:ascii="Franklin Gothic Heavy" w:eastAsia="Franklin Gothic Heavy" w:hAnsi="Franklin Gothic Heavy" w:cs="Franklin Gothic Heavy"/>
      <w:b w:val="0"/>
      <w:bCs w:val="0"/>
      <w:i w:val="0"/>
      <w:iCs w:val="0"/>
      <w:smallCaps w:val="0"/>
      <w:strike w:val="0"/>
      <w:sz w:val="16"/>
      <w:szCs w:val="16"/>
      <w:u w:val="none"/>
      <w:lang w:val="en-US" w:eastAsia="en-US" w:bidi="en-US"/>
    </w:rPr>
  </w:style>
  <w:style w:type="paragraph" w:customStyle="1" w:styleId="180">
    <w:name w:val="Основной текст (18)"/>
    <w:basedOn w:val="a"/>
    <w:link w:val="18"/>
    <w:rsid w:val="00A50B26"/>
    <w:pPr>
      <w:shd w:val="clear" w:color="auto" w:fill="FFFFFF"/>
      <w:spacing w:line="110" w:lineRule="exact"/>
    </w:pPr>
    <w:rPr>
      <w:rFonts w:ascii="Franklin Gothic Heavy" w:eastAsia="Franklin Gothic Heavy" w:hAnsi="Franklin Gothic Heavy" w:cs="Franklin Gothic Heavy"/>
      <w:sz w:val="16"/>
      <w:szCs w:val="16"/>
      <w:lang w:val="en-US" w:eastAsia="en-US" w:bidi="en-US"/>
    </w:rPr>
  </w:style>
  <w:style w:type="character" w:customStyle="1" w:styleId="2FranklinGothicHeavy8pt">
    <w:name w:val="Основной текст (2) + Franklin Gothic Heavy;8 pt"/>
    <w:basedOn w:val="23"/>
    <w:rsid w:val="00A50B26"/>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en-US" w:eastAsia="en-US" w:bidi="en-US"/>
    </w:rPr>
  </w:style>
  <w:style w:type="character" w:customStyle="1" w:styleId="1612pt0pt">
    <w:name w:val="Основной текст (16) + 12 pt;Интервал 0 pt"/>
    <w:basedOn w:val="16"/>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2f8">
    <w:name w:val="Основной текст (2) + Курсив"/>
    <w:basedOn w:val="23"/>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9">
    <w:name w:val="Основной текст (19)_"/>
    <w:basedOn w:val="a0"/>
    <w:link w:val="190"/>
    <w:rsid w:val="00A50B26"/>
    <w:rPr>
      <w:rFonts w:ascii="Times New Roman" w:eastAsia="Times New Roman" w:hAnsi="Times New Roman" w:cs="Times New Roman"/>
      <w:b w:val="0"/>
      <w:bCs w:val="0"/>
      <w:i/>
      <w:iCs/>
      <w:smallCaps w:val="0"/>
      <w:strike w:val="0"/>
      <w:sz w:val="8"/>
      <w:szCs w:val="8"/>
      <w:u w:val="none"/>
      <w:lang w:val="en-US" w:eastAsia="en-US" w:bidi="en-US"/>
    </w:rPr>
  </w:style>
  <w:style w:type="paragraph" w:customStyle="1" w:styleId="190">
    <w:name w:val="Основной текст (19)"/>
    <w:basedOn w:val="a"/>
    <w:link w:val="19"/>
    <w:rsid w:val="00A50B26"/>
    <w:pPr>
      <w:shd w:val="clear" w:color="auto" w:fill="FFFFFF"/>
      <w:spacing w:line="0" w:lineRule="atLeast"/>
    </w:pPr>
    <w:rPr>
      <w:rFonts w:ascii="Times New Roman" w:eastAsia="Times New Roman" w:hAnsi="Times New Roman" w:cs="Times New Roman"/>
      <w:i/>
      <w:iCs/>
      <w:sz w:val="8"/>
      <w:szCs w:val="8"/>
      <w:lang w:val="en-US" w:eastAsia="en-US" w:bidi="en-US"/>
    </w:rPr>
  </w:style>
  <w:style w:type="character" w:customStyle="1" w:styleId="200">
    <w:name w:val="Основной текст (20)_"/>
    <w:basedOn w:val="a0"/>
    <w:link w:val="201"/>
    <w:rsid w:val="00A50B26"/>
    <w:rPr>
      <w:rFonts w:ascii="Franklin Gothic Heavy" w:eastAsia="Franklin Gothic Heavy" w:hAnsi="Franklin Gothic Heavy" w:cs="Franklin Gothic Heavy"/>
      <w:b w:val="0"/>
      <w:bCs w:val="0"/>
      <w:i/>
      <w:iCs/>
      <w:smallCaps w:val="0"/>
      <w:strike w:val="0"/>
      <w:spacing w:val="0"/>
      <w:sz w:val="14"/>
      <w:szCs w:val="14"/>
      <w:u w:val="none"/>
    </w:rPr>
  </w:style>
  <w:style w:type="paragraph" w:customStyle="1" w:styleId="201">
    <w:name w:val="Основной текст (20)"/>
    <w:basedOn w:val="a"/>
    <w:link w:val="200"/>
    <w:rsid w:val="00A50B26"/>
    <w:pPr>
      <w:shd w:val="clear" w:color="auto" w:fill="FFFFFF"/>
      <w:spacing w:line="125" w:lineRule="exact"/>
    </w:pPr>
    <w:rPr>
      <w:rFonts w:ascii="Franklin Gothic Heavy" w:eastAsia="Franklin Gothic Heavy" w:hAnsi="Franklin Gothic Heavy" w:cs="Franklin Gothic Heavy"/>
      <w:i/>
      <w:iCs/>
      <w:sz w:val="14"/>
      <w:szCs w:val="14"/>
    </w:rPr>
  </w:style>
  <w:style w:type="character" w:customStyle="1" w:styleId="1612pt0pt0">
    <w:name w:val="Основной текст (16) + 12 pt;Курсив;Интервал 0 pt"/>
    <w:basedOn w:val="16"/>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
    <w:name w:val="Основной текст (21)_"/>
    <w:basedOn w:val="a0"/>
    <w:link w:val="211"/>
    <w:rsid w:val="00A50B26"/>
    <w:rPr>
      <w:rFonts w:ascii="Arial Unicode MS" w:eastAsia="Arial Unicode MS" w:hAnsi="Arial Unicode MS" w:cs="Arial Unicode MS"/>
      <w:b w:val="0"/>
      <w:bCs w:val="0"/>
      <w:i w:val="0"/>
      <w:iCs w:val="0"/>
      <w:smallCaps w:val="0"/>
      <w:strike w:val="0"/>
      <w:spacing w:val="0"/>
      <w:sz w:val="14"/>
      <w:szCs w:val="14"/>
      <w:u w:val="none"/>
    </w:rPr>
  </w:style>
  <w:style w:type="paragraph" w:customStyle="1" w:styleId="211">
    <w:name w:val="Основной текст (21)"/>
    <w:basedOn w:val="a"/>
    <w:link w:val="210"/>
    <w:rsid w:val="00A50B26"/>
    <w:pPr>
      <w:shd w:val="clear" w:color="auto" w:fill="FFFFFF"/>
      <w:spacing w:line="110" w:lineRule="exact"/>
      <w:jc w:val="both"/>
    </w:pPr>
    <w:rPr>
      <w:rFonts w:ascii="Arial Unicode MS" w:eastAsia="Arial Unicode MS" w:hAnsi="Arial Unicode MS" w:cs="Arial Unicode MS"/>
      <w:sz w:val="14"/>
      <w:szCs w:val="14"/>
    </w:rPr>
  </w:style>
  <w:style w:type="character" w:customStyle="1" w:styleId="216pt150">
    <w:name w:val="Основной текст (21) + 6 pt;Масштаб 150%"/>
    <w:basedOn w:val="210"/>
    <w:rsid w:val="00A50B26"/>
    <w:rPr>
      <w:rFonts w:ascii="Arial Unicode MS" w:eastAsia="Arial Unicode MS" w:hAnsi="Arial Unicode MS" w:cs="Arial Unicode MS"/>
      <w:b w:val="0"/>
      <w:bCs w:val="0"/>
      <w:i w:val="0"/>
      <w:iCs w:val="0"/>
      <w:smallCaps w:val="0"/>
      <w:strike w:val="0"/>
      <w:color w:val="000000"/>
      <w:spacing w:val="0"/>
      <w:w w:val="150"/>
      <w:position w:val="0"/>
      <w:sz w:val="12"/>
      <w:szCs w:val="12"/>
      <w:u w:val="none"/>
      <w:lang w:val="ru-RU" w:eastAsia="ru-RU" w:bidi="ru-RU"/>
    </w:rPr>
  </w:style>
  <w:style w:type="character" w:customStyle="1" w:styleId="220">
    <w:name w:val="Основной текст (22)_"/>
    <w:basedOn w:val="a0"/>
    <w:link w:val="221"/>
    <w:rsid w:val="00A50B26"/>
    <w:rPr>
      <w:rFonts w:ascii="Times New Roman" w:eastAsia="Times New Roman" w:hAnsi="Times New Roman" w:cs="Times New Roman"/>
      <w:b w:val="0"/>
      <w:bCs w:val="0"/>
      <w:i w:val="0"/>
      <w:iCs w:val="0"/>
      <w:smallCaps w:val="0"/>
      <w:strike w:val="0"/>
      <w:spacing w:val="-10"/>
      <w:sz w:val="14"/>
      <w:szCs w:val="14"/>
      <w:u w:val="none"/>
    </w:rPr>
  </w:style>
  <w:style w:type="paragraph" w:customStyle="1" w:styleId="221">
    <w:name w:val="Основной текст (22)"/>
    <w:basedOn w:val="a"/>
    <w:link w:val="220"/>
    <w:rsid w:val="00A50B26"/>
    <w:pPr>
      <w:shd w:val="clear" w:color="auto" w:fill="FFFFFF"/>
      <w:spacing w:line="110" w:lineRule="exact"/>
      <w:jc w:val="both"/>
    </w:pPr>
    <w:rPr>
      <w:rFonts w:ascii="Times New Roman" w:eastAsia="Times New Roman" w:hAnsi="Times New Roman" w:cs="Times New Roman"/>
      <w:spacing w:val="-10"/>
      <w:sz w:val="14"/>
      <w:szCs w:val="14"/>
    </w:rPr>
  </w:style>
  <w:style w:type="character" w:customStyle="1" w:styleId="22FranklinGothicHeavy8pt0pt">
    <w:name w:val="Основной текст (22) + Franklin Gothic Heavy;8 pt;Интервал 0 pt"/>
    <w:basedOn w:val="220"/>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character" w:customStyle="1" w:styleId="230">
    <w:name w:val="Основной текст (23)_"/>
    <w:basedOn w:val="a0"/>
    <w:link w:val="231"/>
    <w:rsid w:val="00A50B26"/>
    <w:rPr>
      <w:rFonts w:ascii="Arial Unicode MS" w:eastAsia="Arial Unicode MS" w:hAnsi="Arial Unicode MS" w:cs="Arial Unicode MS"/>
      <w:b w:val="0"/>
      <w:bCs w:val="0"/>
      <w:i w:val="0"/>
      <w:iCs w:val="0"/>
      <w:smallCaps w:val="0"/>
      <w:strike w:val="0"/>
      <w:spacing w:val="-10"/>
      <w:sz w:val="12"/>
      <w:szCs w:val="12"/>
      <w:u w:val="none"/>
      <w:lang w:val="en-US" w:eastAsia="en-US" w:bidi="en-US"/>
    </w:rPr>
  </w:style>
  <w:style w:type="paragraph" w:customStyle="1" w:styleId="231">
    <w:name w:val="Основной текст (23)"/>
    <w:basedOn w:val="a"/>
    <w:link w:val="230"/>
    <w:rsid w:val="00A50B26"/>
    <w:pPr>
      <w:shd w:val="clear" w:color="auto" w:fill="FFFFFF"/>
      <w:spacing w:line="110" w:lineRule="exact"/>
      <w:jc w:val="both"/>
    </w:pPr>
    <w:rPr>
      <w:rFonts w:ascii="Arial Unicode MS" w:eastAsia="Arial Unicode MS" w:hAnsi="Arial Unicode MS" w:cs="Arial Unicode MS"/>
      <w:spacing w:val="-10"/>
      <w:sz w:val="12"/>
      <w:szCs w:val="12"/>
      <w:lang w:val="en-US" w:eastAsia="en-US" w:bidi="en-US"/>
    </w:rPr>
  </w:style>
  <w:style w:type="character" w:customStyle="1" w:styleId="187pt">
    <w:name w:val="Основной текст (18) + 7 pt;Курсив"/>
    <w:basedOn w:val="18"/>
    <w:rsid w:val="00A50B26"/>
    <w:rPr>
      <w:rFonts w:ascii="Franklin Gothic Heavy" w:eastAsia="Franklin Gothic Heavy" w:hAnsi="Franklin Gothic Heavy" w:cs="Franklin Gothic Heavy"/>
      <w:b/>
      <w:bCs/>
      <w:i/>
      <w:iCs/>
      <w:smallCaps w:val="0"/>
      <w:strike w:val="0"/>
      <w:color w:val="000000"/>
      <w:spacing w:val="0"/>
      <w:w w:val="100"/>
      <w:position w:val="0"/>
      <w:sz w:val="14"/>
      <w:szCs w:val="14"/>
      <w:u w:val="none"/>
      <w:lang w:val="ru-RU" w:eastAsia="ru-RU" w:bidi="ru-RU"/>
    </w:rPr>
  </w:style>
  <w:style w:type="character" w:customStyle="1" w:styleId="16FranklinGothicHeavy8pt0pt">
    <w:name w:val="Основной текст (16) + Franklin Gothic Heavy;8 pt;Интервал 0 pt"/>
    <w:basedOn w:val="16"/>
    <w:rsid w:val="00A50B2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en-US" w:eastAsia="en-US" w:bidi="en-US"/>
    </w:rPr>
  </w:style>
  <w:style w:type="character" w:customStyle="1" w:styleId="2f9">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8">
    <w:name w:val="Колонтитул (4)_"/>
    <w:basedOn w:val="a0"/>
    <w:link w:val="49"/>
    <w:rsid w:val="00A50B26"/>
    <w:rPr>
      <w:rFonts w:ascii="Times New Roman" w:eastAsia="Times New Roman" w:hAnsi="Times New Roman" w:cs="Times New Roman"/>
      <w:b/>
      <w:bCs/>
      <w:i w:val="0"/>
      <w:iCs w:val="0"/>
      <w:smallCaps w:val="0"/>
      <w:strike w:val="0"/>
      <w:sz w:val="22"/>
      <w:szCs w:val="22"/>
      <w:u w:val="none"/>
    </w:rPr>
  </w:style>
  <w:style w:type="paragraph" w:customStyle="1" w:styleId="49">
    <w:name w:val="Колонтитул (4)"/>
    <w:basedOn w:val="a"/>
    <w:link w:val="48"/>
    <w:rsid w:val="00A50B26"/>
    <w:pPr>
      <w:shd w:val="clear" w:color="auto" w:fill="FFFFFF"/>
      <w:spacing w:line="0" w:lineRule="atLeast"/>
    </w:pPr>
    <w:rPr>
      <w:rFonts w:ascii="Times New Roman" w:eastAsia="Times New Roman" w:hAnsi="Times New Roman" w:cs="Times New Roman"/>
      <w:b/>
      <w:bCs/>
      <w:sz w:val="22"/>
      <w:szCs w:val="22"/>
    </w:rPr>
  </w:style>
  <w:style w:type="character" w:customStyle="1" w:styleId="4a">
    <w:name w:val="Колонтитул (4)"/>
    <w:basedOn w:val="4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24">
    <w:name w:val="Заголовок №4 (2) + Курсив"/>
    <w:basedOn w:val="420"/>
    <w:rsid w:val="00A50B2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a">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Интервал 4 pt"/>
    <w:basedOn w:val="23"/>
    <w:rsid w:val="00A50B26"/>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ru-RU" w:eastAsia="ru-RU" w:bidi="ru-RU"/>
    </w:rPr>
  </w:style>
  <w:style w:type="character" w:customStyle="1" w:styleId="38">
    <w:name w:val="Подпись к таблице (3)_"/>
    <w:basedOn w:val="a0"/>
    <w:link w:val="39"/>
    <w:rsid w:val="00A50B26"/>
    <w:rPr>
      <w:rFonts w:ascii="Times New Roman" w:eastAsia="Times New Roman" w:hAnsi="Times New Roman" w:cs="Times New Roman"/>
      <w:b/>
      <w:bCs/>
      <w:i w:val="0"/>
      <w:iCs w:val="0"/>
      <w:smallCaps w:val="0"/>
      <w:strike w:val="0"/>
      <w:sz w:val="18"/>
      <w:szCs w:val="18"/>
      <w:u w:val="none"/>
    </w:rPr>
  </w:style>
  <w:style w:type="paragraph" w:customStyle="1" w:styleId="39">
    <w:name w:val="Подпись к таблице (3)"/>
    <w:basedOn w:val="a"/>
    <w:link w:val="38"/>
    <w:rsid w:val="00A50B26"/>
    <w:pPr>
      <w:shd w:val="clear" w:color="auto" w:fill="FFFFFF"/>
      <w:spacing w:line="0" w:lineRule="atLeast"/>
    </w:pPr>
    <w:rPr>
      <w:rFonts w:ascii="Times New Roman" w:eastAsia="Times New Roman" w:hAnsi="Times New Roman" w:cs="Times New Roman"/>
      <w:b/>
      <w:bCs/>
      <w:sz w:val="18"/>
      <w:szCs w:val="18"/>
    </w:rPr>
  </w:style>
  <w:style w:type="character" w:customStyle="1" w:styleId="4b">
    <w:name w:val="Колонтитул (4)"/>
    <w:basedOn w:val="48"/>
    <w:rsid w:val="00A50B2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0">
    <w:name w:val="Основной текст (24)_"/>
    <w:basedOn w:val="a0"/>
    <w:link w:val="241"/>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241">
    <w:name w:val="Основной текст (24)"/>
    <w:basedOn w:val="a"/>
    <w:link w:val="240"/>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250">
    <w:name w:val="Основной текст (25)_"/>
    <w:basedOn w:val="a0"/>
    <w:link w:val="251"/>
    <w:rsid w:val="00A50B26"/>
    <w:rPr>
      <w:rFonts w:ascii="Times New Roman" w:eastAsia="Times New Roman" w:hAnsi="Times New Roman" w:cs="Times New Roman"/>
      <w:b w:val="0"/>
      <w:bCs w:val="0"/>
      <w:i w:val="0"/>
      <w:iCs w:val="0"/>
      <w:smallCaps w:val="0"/>
      <w:strike w:val="0"/>
      <w:sz w:val="22"/>
      <w:szCs w:val="22"/>
      <w:u w:val="none"/>
    </w:rPr>
  </w:style>
  <w:style w:type="paragraph" w:customStyle="1" w:styleId="251">
    <w:name w:val="Основной текст (25)"/>
    <w:basedOn w:val="a"/>
    <w:link w:val="250"/>
    <w:rsid w:val="00A50B26"/>
    <w:pPr>
      <w:shd w:val="clear" w:color="auto" w:fill="FFFFFF"/>
      <w:spacing w:line="0" w:lineRule="atLeast"/>
    </w:pPr>
    <w:rPr>
      <w:rFonts w:ascii="Times New Roman" w:eastAsia="Times New Roman" w:hAnsi="Times New Roman" w:cs="Times New Roman"/>
      <w:sz w:val="22"/>
      <w:szCs w:val="22"/>
    </w:rPr>
  </w:style>
  <w:style w:type="character" w:customStyle="1" w:styleId="4Impact8pt1pt">
    <w:name w:val="Колонтитул (4) + Impact;8 pt;Не полужирный;Курсив;Интервал 1 pt"/>
    <w:basedOn w:val="48"/>
    <w:rsid w:val="00A50B26"/>
    <w:rPr>
      <w:rFonts w:ascii="Impact" w:eastAsia="Impact" w:hAnsi="Impact" w:cs="Impact"/>
      <w:b/>
      <w:bCs/>
      <w:i/>
      <w:iCs/>
      <w:smallCaps w:val="0"/>
      <w:strike w:val="0"/>
      <w:color w:val="000000"/>
      <w:spacing w:val="30"/>
      <w:w w:val="100"/>
      <w:position w:val="0"/>
      <w:sz w:val="16"/>
      <w:szCs w:val="16"/>
      <w:u w:val="none"/>
      <w:lang w:val="ru-RU" w:eastAsia="ru-RU" w:bidi="ru-RU"/>
    </w:rPr>
  </w:style>
  <w:style w:type="character" w:customStyle="1" w:styleId="410pt">
    <w:name w:val="Колонтитул (4) + 10 pt;Не полужирный"/>
    <w:basedOn w:val="48"/>
    <w:rsid w:val="00A50B2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c">
    <w:name w:val="Подпись к таблице (4)_"/>
    <w:basedOn w:val="a0"/>
    <w:link w:val="4d"/>
    <w:rsid w:val="00A50B26"/>
    <w:rPr>
      <w:rFonts w:ascii="Times New Roman" w:eastAsia="Times New Roman" w:hAnsi="Times New Roman" w:cs="Times New Roman"/>
      <w:b/>
      <w:bCs/>
      <w:i/>
      <w:iCs/>
      <w:smallCaps w:val="0"/>
      <w:strike w:val="0"/>
      <w:u w:val="none"/>
    </w:rPr>
  </w:style>
  <w:style w:type="paragraph" w:customStyle="1" w:styleId="4d">
    <w:name w:val="Подпись к таблице (4)"/>
    <w:basedOn w:val="a"/>
    <w:link w:val="4c"/>
    <w:rsid w:val="00A50B26"/>
    <w:pPr>
      <w:shd w:val="clear" w:color="auto" w:fill="FFFFFF"/>
      <w:spacing w:line="0" w:lineRule="atLeast"/>
    </w:pPr>
    <w:rPr>
      <w:rFonts w:ascii="Times New Roman" w:eastAsia="Times New Roman" w:hAnsi="Times New Roman" w:cs="Times New Roman"/>
      <w:b/>
      <w:bCs/>
      <w:i/>
      <w:iCs/>
    </w:rPr>
  </w:style>
  <w:style w:type="character" w:customStyle="1" w:styleId="4e">
    <w:name w:val="Подпись к таблице (4)"/>
    <w:basedOn w:val="4c"/>
    <w:rsid w:val="00A50B2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90">
    <w:name w:val="Основной текст (29)_"/>
    <w:basedOn w:val="a0"/>
    <w:link w:val="291"/>
    <w:rsid w:val="00A50B26"/>
    <w:rPr>
      <w:rFonts w:ascii="Franklin Gothic Heavy" w:eastAsia="Franklin Gothic Heavy" w:hAnsi="Franklin Gothic Heavy" w:cs="Franklin Gothic Heavy"/>
      <w:b w:val="0"/>
      <w:bCs w:val="0"/>
      <w:i/>
      <w:iCs/>
      <w:smallCaps w:val="0"/>
      <w:strike w:val="0"/>
      <w:w w:val="150"/>
      <w:sz w:val="17"/>
      <w:szCs w:val="17"/>
      <w:u w:val="none"/>
      <w:lang w:val="en-US" w:eastAsia="en-US" w:bidi="en-US"/>
    </w:rPr>
  </w:style>
  <w:style w:type="paragraph" w:customStyle="1" w:styleId="291">
    <w:name w:val="Основной текст (29)"/>
    <w:basedOn w:val="a"/>
    <w:link w:val="290"/>
    <w:rsid w:val="00A50B26"/>
    <w:pPr>
      <w:shd w:val="clear" w:color="auto" w:fill="FFFFFF"/>
      <w:spacing w:line="0" w:lineRule="atLeast"/>
    </w:pPr>
    <w:rPr>
      <w:rFonts w:ascii="Franklin Gothic Heavy" w:eastAsia="Franklin Gothic Heavy" w:hAnsi="Franklin Gothic Heavy" w:cs="Franklin Gothic Heavy"/>
      <w:i/>
      <w:iCs/>
      <w:w w:val="150"/>
      <w:sz w:val="17"/>
      <w:szCs w:val="17"/>
      <w:lang w:val="en-US" w:eastAsia="en-US" w:bidi="en-US"/>
    </w:rPr>
  </w:style>
  <w:style w:type="character" w:customStyle="1" w:styleId="275pt-1pt">
    <w:name w:val="Основной текст (2) + 7;5 pt;Интервал -1 pt"/>
    <w:basedOn w:val="23"/>
    <w:rsid w:val="00A50B26"/>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ru-RU" w:eastAsia="ru-RU" w:bidi="ru-RU"/>
    </w:rPr>
  </w:style>
  <w:style w:type="character" w:customStyle="1" w:styleId="2Georgia6pt">
    <w:name w:val="Основной текст (2) + Georgia;6 pt;Курсив"/>
    <w:basedOn w:val="23"/>
    <w:rsid w:val="00A50B26"/>
    <w:rPr>
      <w:rFonts w:ascii="Georgia" w:eastAsia="Georgia" w:hAnsi="Georgia" w:cs="Georgia"/>
      <w:b w:val="0"/>
      <w:bCs w:val="0"/>
      <w:i/>
      <w:iCs/>
      <w:smallCaps w:val="0"/>
      <w:strike w:val="0"/>
      <w:color w:val="000000"/>
      <w:spacing w:val="0"/>
      <w:w w:val="100"/>
      <w:position w:val="0"/>
      <w:sz w:val="12"/>
      <w:szCs w:val="12"/>
      <w:u w:val="none"/>
      <w:lang w:val="en-US" w:eastAsia="en-US" w:bidi="en-US"/>
    </w:rPr>
  </w:style>
  <w:style w:type="character" w:customStyle="1" w:styleId="2fb">
    <w:name w:val="Основной текст (2) + Курсив;Малые прописные"/>
    <w:basedOn w:val="23"/>
    <w:rsid w:val="00A50B26"/>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87">
    <w:name w:val="Основной текст (8) + Малые прописные"/>
    <w:basedOn w:val="80"/>
    <w:rsid w:val="00A50B26"/>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260">
    <w:name w:val="Основной текст (26)_"/>
    <w:basedOn w:val="a0"/>
    <w:link w:val="261"/>
    <w:rsid w:val="00A50B26"/>
    <w:rPr>
      <w:rFonts w:ascii="Franklin Gothic Heavy" w:eastAsia="Franklin Gothic Heavy" w:hAnsi="Franklin Gothic Heavy" w:cs="Franklin Gothic Heavy"/>
      <w:b w:val="0"/>
      <w:bCs w:val="0"/>
      <w:i w:val="0"/>
      <w:iCs w:val="0"/>
      <w:smallCaps w:val="0"/>
      <w:strike w:val="0"/>
      <w:sz w:val="16"/>
      <w:szCs w:val="16"/>
      <w:u w:val="none"/>
      <w:lang w:val="en-US" w:eastAsia="en-US" w:bidi="en-US"/>
    </w:rPr>
  </w:style>
  <w:style w:type="paragraph" w:customStyle="1" w:styleId="261">
    <w:name w:val="Основной текст (26)"/>
    <w:basedOn w:val="a"/>
    <w:link w:val="260"/>
    <w:rsid w:val="00A50B26"/>
    <w:pPr>
      <w:shd w:val="clear" w:color="auto" w:fill="FFFFFF"/>
      <w:spacing w:line="0" w:lineRule="atLeast"/>
      <w:jc w:val="both"/>
    </w:pPr>
    <w:rPr>
      <w:rFonts w:ascii="Franklin Gothic Heavy" w:eastAsia="Franklin Gothic Heavy" w:hAnsi="Franklin Gothic Heavy" w:cs="Franklin Gothic Heavy"/>
      <w:sz w:val="16"/>
      <w:szCs w:val="16"/>
      <w:lang w:val="en-US" w:eastAsia="en-US" w:bidi="en-US"/>
    </w:rPr>
  </w:style>
  <w:style w:type="character" w:customStyle="1" w:styleId="2685pt150">
    <w:name w:val="Основной текст (26) + 8;5 pt;Курсив;Масштаб 150%"/>
    <w:basedOn w:val="260"/>
    <w:rsid w:val="00A50B26"/>
    <w:rPr>
      <w:rFonts w:ascii="Franklin Gothic Heavy" w:eastAsia="Franklin Gothic Heavy" w:hAnsi="Franklin Gothic Heavy" w:cs="Franklin Gothic Heavy"/>
      <w:b w:val="0"/>
      <w:bCs w:val="0"/>
      <w:i/>
      <w:iCs/>
      <w:smallCaps w:val="0"/>
      <w:strike w:val="0"/>
      <w:color w:val="000000"/>
      <w:spacing w:val="0"/>
      <w:w w:val="150"/>
      <w:position w:val="0"/>
      <w:sz w:val="17"/>
      <w:szCs w:val="17"/>
      <w:u w:val="none"/>
      <w:lang w:val="en-US" w:eastAsia="en-US" w:bidi="en-US"/>
    </w:rPr>
  </w:style>
  <w:style w:type="character" w:customStyle="1" w:styleId="270">
    <w:name w:val="Основной текст (27)_"/>
    <w:basedOn w:val="a0"/>
    <w:link w:val="271"/>
    <w:rsid w:val="00A50B26"/>
    <w:rPr>
      <w:rFonts w:ascii="Times New Roman" w:eastAsia="Times New Roman" w:hAnsi="Times New Roman" w:cs="Times New Roman"/>
      <w:b w:val="0"/>
      <w:bCs w:val="0"/>
      <w:i w:val="0"/>
      <w:iCs w:val="0"/>
      <w:smallCaps w:val="0"/>
      <w:strike w:val="0"/>
      <w:w w:val="120"/>
      <w:sz w:val="12"/>
      <w:szCs w:val="12"/>
      <w:u w:val="none"/>
    </w:rPr>
  </w:style>
  <w:style w:type="paragraph" w:customStyle="1" w:styleId="271">
    <w:name w:val="Основной текст (27)"/>
    <w:basedOn w:val="a"/>
    <w:link w:val="270"/>
    <w:rsid w:val="00A50B26"/>
    <w:pPr>
      <w:shd w:val="clear" w:color="auto" w:fill="FFFFFF"/>
      <w:spacing w:line="0" w:lineRule="atLeast"/>
      <w:jc w:val="right"/>
    </w:pPr>
    <w:rPr>
      <w:rFonts w:ascii="Times New Roman" w:eastAsia="Times New Roman" w:hAnsi="Times New Roman" w:cs="Times New Roman"/>
      <w:w w:val="120"/>
      <w:sz w:val="12"/>
      <w:szCs w:val="12"/>
    </w:rPr>
  </w:style>
  <w:style w:type="character" w:customStyle="1" w:styleId="280">
    <w:name w:val="Основной текст (28)_"/>
    <w:basedOn w:val="a0"/>
    <w:link w:val="281"/>
    <w:rsid w:val="00A50B26"/>
    <w:rPr>
      <w:rFonts w:ascii="Times New Roman" w:eastAsia="Times New Roman" w:hAnsi="Times New Roman" w:cs="Times New Roman"/>
      <w:b w:val="0"/>
      <w:bCs w:val="0"/>
      <w:i w:val="0"/>
      <w:iCs w:val="0"/>
      <w:smallCaps w:val="0"/>
      <w:strike w:val="0"/>
      <w:sz w:val="17"/>
      <w:szCs w:val="17"/>
      <w:u w:val="none"/>
      <w:lang w:val="en-US" w:eastAsia="en-US" w:bidi="en-US"/>
    </w:rPr>
  </w:style>
  <w:style w:type="paragraph" w:customStyle="1" w:styleId="281">
    <w:name w:val="Основной текст (28)"/>
    <w:basedOn w:val="a"/>
    <w:link w:val="280"/>
    <w:rsid w:val="00A50B26"/>
    <w:pPr>
      <w:shd w:val="clear" w:color="auto" w:fill="FFFFFF"/>
      <w:spacing w:line="0" w:lineRule="atLeast"/>
      <w:ind w:firstLine="780"/>
      <w:jc w:val="both"/>
    </w:pPr>
    <w:rPr>
      <w:rFonts w:ascii="Times New Roman" w:eastAsia="Times New Roman" w:hAnsi="Times New Roman" w:cs="Times New Roman"/>
      <w:sz w:val="17"/>
      <w:szCs w:val="17"/>
      <w:lang w:val="en-US" w:eastAsia="en-US" w:bidi="en-US"/>
    </w:rPr>
  </w:style>
  <w:style w:type="character" w:customStyle="1" w:styleId="28FranklinGothicHeavy6pt">
    <w:name w:val="Основной текст (28) + Franklin Gothic Heavy;6 pt;Курсив"/>
    <w:basedOn w:val="280"/>
    <w:rsid w:val="00A50B26"/>
    <w:rPr>
      <w:rFonts w:ascii="Franklin Gothic Heavy" w:eastAsia="Franklin Gothic Heavy" w:hAnsi="Franklin Gothic Heavy" w:cs="Franklin Gothic Heavy"/>
      <w:b/>
      <w:bCs/>
      <w:i/>
      <w:iCs/>
      <w:smallCaps w:val="0"/>
      <w:strike w:val="0"/>
      <w:color w:val="000000"/>
      <w:spacing w:val="0"/>
      <w:w w:val="100"/>
      <w:position w:val="0"/>
      <w:sz w:val="12"/>
      <w:szCs w:val="12"/>
      <w:u w:val="none"/>
      <w:lang w:val="en-US" w:eastAsia="en-US" w:bidi="en-US"/>
    </w:rPr>
  </w:style>
  <w:style w:type="character" w:customStyle="1" w:styleId="2fc">
    <w:name w:val="Основной текст (2) + Малые прописные"/>
    <w:basedOn w:val="23"/>
    <w:rsid w:val="00A50B26"/>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fd">
    <w:name w:val="Основной текст (2)"/>
    <w:basedOn w:val="23"/>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103">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104">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105">
    <w:name w:val="Основной текст (10)"/>
    <w:basedOn w:val="100"/>
    <w:rsid w:val="00A50B26"/>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fe">
    <w:name w:val="Подпись к таблице (2)"/>
    <w:basedOn w:val="a0"/>
    <w:rsid w:val="00A50B26"/>
    <w:rPr>
      <w:rFonts w:ascii="Times New Roman" w:eastAsia="Times New Roman" w:hAnsi="Times New Roman" w:cs="Times New Roman"/>
      <w:b w:val="0"/>
      <w:bCs w:val="0"/>
      <w:i w:val="0"/>
      <w:iCs w:val="0"/>
      <w:smallCaps w:val="0"/>
      <w:strike w:val="0"/>
      <w:u w:val="none"/>
    </w:rPr>
  </w:style>
  <w:style w:type="character" w:customStyle="1" w:styleId="2ff">
    <w:name w:val="Подпись к таблице (2)"/>
    <w:basedOn w:val="2f2"/>
    <w:rsid w:val="00A50B2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styleId="4f">
    <w:name w:val="toc 4"/>
    <w:basedOn w:val="a"/>
    <w:autoRedefine/>
    <w:rsid w:val="00A50B26"/>
    <w:pPr>
      <w:shd w:val="clear" w:color="auto" w:fill="FFFFFF"/>
      <w:spacing w:line="274" w:lineRule="exact"/>
      <w:jc w:val="both"/>
    </w:pPr>
    <w:rPr>
      <w:rFonts w:ascii="Times New Roman" w:eastAsia="Times New Roman" w:hAnsi="Times New Roman" w:cs="Times New Roman"/>
    </w:rPr>
  </w:style>
  <w:style w:type="character" w:customStyle="1" w:styleId="10">
    <w:name w:val="Заголовок 1 Знак"/>
    <w:basedOn w:val="a0"/>
    <w:link w:val="1"/>
    <w:uiPriority w:val="9"/>
    <w:qFormat/>
    <w:rsid w:val="00592831"/>
    <w:rPr>
      <w:rFonts w:asciiTheme="majorHAnsi" w:eastAsiaTheme="majorEastAsia" w:hAnsiTheme="majorHAnsi" w:cstheme="majorBidi"/>
      <w:b/>
      <w:bCs/>
      <w:color w:val="2E74B5" w:themeColor="accent1" w:themeShade="BF"/>
      <w:sz w:val="28"/>
      <w:szCs w:val="28"/>
      <w:lang w:val="en-US" w:eastAsia="en-US" w:bidi="ar-SA"/>
    </w:rPr>
  </w:style>
  <w:style w:type="character" w:customStyle="1" w:styleId="20">
    <w:name w:val="Заголовок 2 Знак"/>
    <w:basedOn w:val="a0"/>
    <w:link w:val="2"/>
    <w:uiPriority w:val="9"/>
    <w:qFormat/>
    <w:rsid w:val="00592831"/>
    <w:rPr>
      <w:rFonts w:asciiTheme="majorHAnsi" w:eastAsiaTheme="majorEastAsia" w:hAnsiTheme="majorHAnsi" w:cstheme="majorBidi"/>
      <w:b/>
      <w:bCs/>
      <w:color w:val="5B9BD5" w:themeColor="accent1"/>
      <w:sz w:val="26"/>
      <w:szCs w:val="26"/>
      <w:lang w:val="en-US" w:eastAsia="en-US" w:bidi="ar-SA"/>
    </w:rPr>
  </w:style>
  <w:style w:type="character" w:customStyle="1" w:styleId="30">
    <w:name w:val="Заголовок 3 Знак"/>
    <w:basedOn w:val="a0"/>
    <w:link w:val="3"/>
    <w:uiPriority w:val="9"/>
    <w:qFormat/>
    <w:rsid w:val="00592831"/>
    <w:rPr>
      <w:rFonts w:asciiTheme="majorHAnsi" w:eastAsiaTheme="majorEastAsia" w:hAnsiTheme="majorHAnsi" w:cstheme="majorBidi"/>
      <w:b/>
      <w:bCs/>
      <w:color w:val="5B9BD5" w:themeColor="accent1"/>
      <w:sz w:val="22"/>
      <w:szCs w:val="22"/>
      <w:lang w:val="en-US" w:eastAsia="en-US" w:bidi="ar-SA"/>
    </w:rPr>
  </w:style>
  <w:style w:type="character" w:customStyle="1" w:styleId="40">
    <w:name w:val="Заголовок 4 Знак"/>
    <w:basedOn w:val="a0"/>
    <w:link w:val="4"/>
    <w:uiPriority w:val="9"/>
    <w:qFormat/>
    <w:rsid w:val="00592831"/>
    <w:rPr>
      <w:rFonts w:asciiTheme="majorHAnsi" w:eastAsiaTheme="majorEastAsia" w:hAnsiTheme="majorHAnsi" w:cstheme="majorBidi"/>
      <w:b/>
      <w:bCs/>
      <w:i/>
      <w:iCs/>
      <w:color w:val="5B9BD5" w:themeColor="accent1"/>
      <w:sz w:val="22"/>
      <w:szCs w:val="22"/>
      <w:lang w:val="en-US" w:eastAsia="en-US" w:bidi="ar-SA"/>
    </w:rPr>
  </w:style>
  <w:style w:type="character" w:customStyle="1" w:styleId="af0">
    <w:name w:val="Верхний колонтитул Знак"/>
    <w:basedOn w:val="a0"/>
    <w:link w:val="af1"/>
    <w:uiPriority w:val="99"/>
    <w:rsid w:val="00592831"/>
    <w:rPr>
      <w:rFonts w:asciiTheme="minorHAnsi" w:eastAsiaTheme="minorHAnsi" w:hAnsiTheme="minorHAnsi" w:cstheme="minorBidi"/>
      <w:sz w:val="22"/>
      <w:szCs w:val="22"/>
      <w:lang w:val="en-US" w:eastAsia="en-US" w:bidi="ar-SA"/>
    </w:rPr>
  </w:style>
  <w:style w:type="paragraph" w:styleId="af1">
    <w:name w:val="header"/>
    <w:basedOn w:val="a"/>
    <w:link w:val="af0"/>
    <w:uiPriority w:val="99"/>
    <w:unhideWhenUsed/>
    <w:rsid w:val="00592831"/>
    <w:pPr>
      <w:widowControl/>
      <w:tabs>
        <w:tab w:val="center" w:pos="4680"/>
        <w:tab w:val="right" w:pos="9360"/>
      </w:tabs>
      <w:spacing w:after="200" w:line="276" w:lineRule="auto"/>
    </w:pPr>
    <w:rPr>
      <w:rFonts w:asciiTheme="minorHAnsi" w:eastAsiaTheme="minorHAnsi" w:hAnsiTheme="minorHAnsi" w:cstheme="minorBidi"/>
      <w:color w:val="auto"/>
      <w:sz w:val="22"/>
      <w:szCs w:val="22"/>
      <w:lang w:val="en-US" w:eastAsia="en-US" w:bidi="ar-SA"/>
    </w:rPr>
  </w:style>
  <w:style w:type="character" w:customStyle="1" w:styleId="af2">
    <w:name w:val="Подзаголовок Знак"/>
    <w:basedOn w:val="a0"/>
    <w:link w:val="af3"/>
    <w:uiPriority w:val="11"/>
    <w:rsid w:val="00592831"/>
    <w:rPr>
      <w:rFonts w:asciiTheme="majorHAnsi" w:eastAsiaTheme="majorEastAsia" w:hAnsiTheme="majorHAnsi" w:cstheme="majorBidi"/>
      <w:i/>
      <w:iCs/>
      <w:color w:val="5B9BD5" w:themeColor="accent1"/>
      <w:spacing w:val="15"/>
      <w:lang w:val="en-US" w:eastAsia="en-US" w:bidi="ar-SA"/>
    </w:rPr>
  </w:style>
  <w:style w:type="paragraph" w:styleId="af3">
    <w:name w:val="Subtitle"/>
    <w:basedOn w:val="a"/>
    <w:next w:val="a"/>
    <w:link w:val="af2"/>
    <w:uiPriority w:val="11"/>
    <w:qFormat/>
    <w:rsid w:val="00592831"/>
    <w:pPr>
      <w:widowControl/>
      <w:numPr>
        <w:ilvl w:val="1"/>
      </w:numPr>
      <w:spacing w:after="200" w:line="276" w:lineRule="auto"/>
      <w:ind w:left="86"/>
    </w:pPr>
    <w:rPr>
      <w:rFonts w:asciiTheme="majorHAnsi" w:eastAsiaTheme="majorEastAsia" w:hAnsiTheme="majorHAnsi" w:cstheme="majorBidi"/>
      <w:i/>
      <w:iCs/>
      <w:color w:val="5B9BD5" w:themeColor="accent1"/>
      <w:spacing w:val="15"/>
      <w:lang w:val="en-US" w:eastAsia="en-US" w:bidi="ar-SA"/>
    </w:rPr>
  </w:style>
  <w:style w:type="character" w:customStyle="1" w:styleId="af4">
    <w:name w:val="Название Знак"/>
    <w:basedOn w:val="a0"/>
    <w:link w:val="af5"/>
    <w:rsid w:val="00592831"/>
    <w:rPr>
      <w:rFonts w:asciiTheme="majorHAnsi" w:eastAsiaTheme="majorEastAsia" w:hAnsiTheme="majorHAnsi" w:cstheme="majorBidi"/>
      <w:color w:val="323E4F" w:themeColor="text2" w:themeShade="BF"/>
      <w:spacing w:val="5"/>
      <w:kern w:val="28"/>
      <w:sz w:val="52"/>
      <w:szCs w:val="52"/>
      <w:lang w:val="en-US" w:eastAsia="en-US" w:bidi="ar-SA"/>
    </w:rPr>
  </w:style>
  <w:style w:type="paragraph" w:styleId="af5">
    <w:name w:val="Title"/>
    <w:basedOn w:val="a"/>
    <w:next w:val="a"/>
    <w:link w:val="af4"/>
    <w:qFormat/>
    <w:rsid w:val="00592831"/>
    <w:pPr>
      <w:widowControl/>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bidi="ar-SA"/>
    </w:rPr>
  </w:style>
  <w:style w:type="numbering" w:customStyle="1" w:styleId="1a">
    <w:name w:val="Нет списка1"/>
    <w:next w:val="a2"/>
    <w:uiPriority w:val="99"/>
    <w:semiHidden/>
    <w:unhideWhenUsed/>
    <w:rsid w:val="00D94E2C"/>
  </w:style>
  <w:style w:type="character" w:styleId="af6">
    <w:name w:val="annotation reference"/>
    <w:basedOn w:val="a0"/>
    <w:uiPriority w:val="99"/>
    <w:semiHidden/>
    <w:unhideWhenUsed/>
    <w:rsid w:val="00D94E2C"/>
    <w:rPr>
      <w:sz w:val="16"/>
      <w:szCs w:val="16"/>
    </w:rPr>
  </w:style>
  <w:style w:type="paragraph" w:styleId="af7">
    <w:name w:val="annotation text"/>
    <w:basedOn w:val="a"/>
    <w:link w:val="af8"/>
    <w:uiPriority w:val="99"/>
    <w:semiHidden/>
    <w:unhideWhenUsed/>
    <w:rsid w:val="00D94E2C"/>
    <w:pPr>
      <w:widowControl/>
      <w:spacing w:after="160"/>
      <w:jc w:val="both"/>
    </w:pPr>
    <w:rPr>
      <w:rFonts w:ascii="Times New Roman" w:eastAsia="Calibri" w:hAnsi="Times New Roman" w:cs="Times New Roman"/>
      <w:color w:val="auto"/>
      <w:sz w:val="20"/>
      <w:szCs w:val="20"/>
      <w:lang w:eastAsia="en-US" w:bidi="ar-SA"/>
    </w:rPr>
  </w:style>
  <w:style w:type="character" w:customStyle="1" w:styleId="af8">
    <w:name w:val="Текст примечания Знак"/>
    <w:basedOn w:val="a0"/>
    <w:link w:val="af7"/>
    <w:uiPriority w:val="99"/>
    <w:semiHidden/>
    <w:rsid w:val="00D94E2C"/>
    <w:rPr>
      <w:rFonts w:ascii="Times New Roman" w:eastAsia="Calibri" w:hAnsi="Times New Roman" w:cs="Times New Roman"/>
      <w:sz w:val="20"/>
      <w:szCs w:val="20"/>
      <w:lang w:eastAsia="en-US" w:bidi="ar-SA"/>
    </w:rPr>
  </w:style>
  <w:style w:type="paragraph" w:styleId="af9">
    <w:name w:val="annotation subject"/>
    <w:basedOn w:val="af7"/>
    <w:next w:val="af7"/>
    <w:link w:val="afa"/>
    <w:uiPriority w:val="99"/>
    <w:semiHidden/>
    <w:unhideWhenUsed/>
    <w:rsid w:val="00D94E2C"/>
    <w:rPr>
      <w:b/>
      <w:bCs/>
    </w:rPr>
  </w:style>
  <w:style w:type="character" w:customStyle="1" w:styleId="afa">
    <w:name w:val="Тема примечания Знак"/>
    <w:basedOn w:val="af8"/>
    <w:link w:val="af9"/>
    <w:uiPriority w:val="99"/>
    <w:semiHidden/>
    <w:rsid w:val="00D94E2C"/>
    <w:rPr>
      <w:rFonts w:ascii="Times New Roman" w:eastAsia="Calibri" w:hAnsi="Times New Roman" w:cs="Times New Roman"/>
      <w:b/>
      <w:bCs/>
      <w:sz w:val="20"/>
      <w:szCs w:val="20"/>
      <w:lang w:eastAsia="en-US" w:bidi="ar-SA"/>
    </w:rPr>
  </w:style>
  <w:style w:type="paragraph" w:styleId="afb">
    <w:name w:val="Balloon Text"/>
    <w:basedOn w:val="a"/>
    <w:link w:val="afc"/>
    <w:uiPriority w:val="99"/>
    <w:semiHidden/>
    <w:unhideWhenUsed/>
    <w:rsid w:val="00D94E2C"/>
    <w:pPr>
      <w:widowControl/>
      <w:jc w:val="both"/>
    </w:pPr>
    <w:rPr>
      <w:rFonts w:ascii="Segoe UI" w:eastAsia="Calibri" w:hAnsi="Segoe UI" w:cs="Segoe UI"/>
      <w:color w:val="auto"/>
      <w:sz w:val="18"/>
      <w:szCs w:val="18"/>
      <w:lang w:eastAsia="en-US" w:bidi="ar-SA"/>
    </w:rPr>
  </w:style>
  <w:style w:type="character" w:customStyle="1" w:styleId="afc">
    <w:name w:val="Текст выноски Знак"/>
    <w:basedOn w:val="a0"/>
    <w:link w:val="afb"/>
    <w:uiPriority w:val="99"/>
    <w:semiHidden/>
    <w:rsid w:val="00D94E2C"/>
    <w:rPr>
      <w:rFonts w:ascii="Segoe UI" w:eastAsia="Calibri" w:hAnsi="Segoe UI" w:cs="Segoe UI"/>
      <w:sz w:val="18"/>
      <w:szCs w:val="18"/>
      <w:lang w:eastAsia="en-US" w:bidi="ar-SA"/>
    </w:rPr>
  </w:style>
  <w:style w:type="paragraph" w:styleId="afd">
    <w:name w:val="Normal (Web)"/>
    <w:basedOn w:val="a"/>
    <w:uiPriority w:val="99"/>
    <w:unhideWhenUsed/>
    <w:rsid w:val="00D94E2C"/>
    <w:pPr>
      <w:widowControl/>
      <w:spacing w:before="100" w:beforeAutospacing="1" w:after="100" w:afterAutospacing="1"/>
      <w:jc w:val="both"/>
    </w:pPr>
    <w:rPr>
      <w:rFonts w:ascii="Times New Roman" w:eastAsia="Times New Roman" w:hAnsi="Times New Roman" w:cs="Times New Roman"/>
      <w:color w:val="auto"/>
      <w:lang w:bidi="ar-SA"/>
    </w:rPr>
  </w:style>
  <w:style w:type="paragraph" w:styleId="afe">
    <w:name w:val="Body Text"/>
    <w:basedOn w:val="a"/>
    <w:link w:val="aff"/>
    <w:uiPriority w:val="1"/>
    <w:unhideWhenUsed/>
    <w:qFormat/>
    <w:rsid w:val="00D94E2C"/>
    <w:pPr>
      <w:widowControl/>
      <w:spacing w:after="120" w:line="276" w:lineRule="auto"/>
      <w:jc w:val="both"/>
    </w:pPr>
    <w:rPr>
      <w:rFonts w:ascii="Times New Roman" w:eastAsia="Calibri" w:hAnsi="Times New Roman" w:cs="Times New Roman"/>
      <w:color w:val="auto"/>
      <w:sz w:val="28"/>
      <w:szCs w:val="22"/>
      <w:lang w:eastAsia="en-US" w:bidi="ar-SA"/>
    </w:rPr>
  </w:style>
  <w:style w:type="character" w:customStyle="1" w:styleId="aff">
    <w:name w:val="Основной текст Знак"/>
    <w:basedOn w:val="a0"/>
    <w:link w:val="afe"/>
    <w:rsid w:val="00D94E2C"/>
    <w:rPr>
      <w:rFonts w:ascii="Times New Roman" w:eastAsia="Calibri" w:hAnsi="Times New Roman" w:cs="Times New Roman"/>
      <w:sz w:val="28"/>
      <w:szCs w:val="22"/>
      <w:lang w:eastAsia="en-US" w:bidi="ar-SA"/>
    </w:rPr>
  </w:style>
  <w:style w:type="paragraph" w:customStyle="1" w:styleId="Default">
    <w:name w:val="Default"/>
    <w:uiPriority w:val="99"/>
    <w:rsid w:val="00D94E2C"/>
    <w:pPr>
      <w:widowControl/>
      <w:autoSpaceDE w:val="0"/>
      <w:autoSpaceDN w:val="0"/>
      <w:adjustRightInd w:val="0"/>
    </w:pPr>
    <w:rPr>
      <w:rFonts w:ascii="Times New Roman" w:eastAsia="Times New Roman" w:hAnsi="Times New Roman" w:cs="Times New Roman"/>
      <w:color w:val="000000"/>
      <w:lang w:bidi="ar-SA"/>
    </w:rPr>
  </w:style>
  <w:style w:type="paragraph" w:styleId="aff0">
    <w:name w:val="List Paragraph"/>
    <w:aliases w:val="ITL List Paragraph,Цветной список - Акцент 13"/>
    <w:basedOn w:val="a"/>
    <w:link w:val="aff1"/>
    <w:uiPriority w:val="34"/>
    <w:qFormat/>
    <w:rsid w:val="00D94E2C"/>
    <w:pPr>
      <w:widowControl/>
      <w:spacing w:after="200" w:line="276" w:lineRule="auto"/>
      <w:ind w:left="720"/>
    </w:pPr>
    <w:rPr>
      <w:rFonts w:ascii="Calibri" w:eastAsia="Calibri" w:hAnsi="Calibri" w:cs="Times New Roman"/>
      <w:color w:val="auto"/>
      <w:sz w:val="20"/>
      <w:szCs w:val="20"/>
      <w:lang w:val="tt-RU" w:eastAsia="en-US" w:bidi="ar-SA"/>
    </w:rPr>
  </w:style>
  <w:style w:type="character" w:customStyle="1" w:styleId="aff1">
    <w:name w:val="Абзац списка Знак"/>
    <w:aliases w:val="ITL List Paragraph Знак,Цветной список - Акцент 13 Знак"/>
    <w:link w:val="aff0"/>
    <w:uiPriority w:val="34"/>
    <w:locked/>
    <w:rsid w:val="00D94E2C"/>
    <w:rPr>
      <w:rFonts w:ascii="Calibri" w:eastAsia="Calibri" w:hAnsi="Calibri" w:cs="Times New Roman"/>
      <w:sz w:val="20"/>
      <w:szCs w:val="20"/>
      <w:lang w:val="tt-RU" w:eastAsia="en-US" w:bidi="ar-SA"/>
    </w:rPr>
  </w:style>
  <w:style w:type="paragraph" w:styleId="aff2">
    <w:name w:val="footer"/>
    <w:basedOn w:val="a"/>
    <w:link w:val="aff3"/>
    <w:uiPriority w:val="99"/>
    <w:unhideWhenUsed/>
    <w:rsid w:val="00D94E2C"/>
    <w:pPr>
      <w:widowControl/>
      <w:tabs>
        <w:tab w:val="center" w:pos="4677"/>
        <w:tab w:val="right" w:pos="9355"/>
      </w:tabs>
      <w:jc w:val="both"/>
    </w:pPr>
    <w:rPr>
      <w:rFonts w:ascii="Times New Roman" w:eastAsia="Calibri" w:hAnsi="Times New Roman" w:cs="Times New Roman"/>
      <w:color w:val="auto"/>
      <w:sz w:val="28"/>
      <w:szCs w:val="22"/>
      <w:lang w:eastAsia="en-US" w:bidi="ar-SA"/>
    </w:rPr>
  </w:style>
  <w:style w:type="character" w:customStyle="1" w:styleId="aff3">
    <w:name w:val="Нижний колонтитул Знак"/>
    <w:basedOn w:val="a0"/>
    <w:link w:val="aff2"/>
    <w:uiPriority w:val="99"/>
    <w:rsid w:val="00D94E2C"/>
    <w:rPr>
      <w:rFonts w:ascii="Times New Roman" w:eastAsia="Calibri" w:hAnsi="Times New Roman" w:cs="Times New Roman"/>
      <w:sz w:val="28"/>
      <w:szCs w:val="22"/>
      <w:lang w:eastAsia="en-US" w:bidi="ar-SA"/>
    </w:rPr>
  </w:style>
  <w:style w:type="table" w:styleId="aff4">
    <w:name w:val="Table Grid"/>
    <w:basedOn w:val="a1"/>
    <w:uiPriority w:val="39"/>
    <w:rsid w:val="00D94E2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5">
    <w:name w:val="c15"/>
    <w:basedOn w:val="a"/>
    <w:rsid w:val="006F7FB6"/>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6F7FB6"/>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112">
    <w:name w:val="Заголовок 11"/>
    <w:basedOn w:val="a"/>
    <w:uiPriority w:val="9"/>
    <w:qFormat/>
    <w:rsid w:val="006F7FB6"/>
    <w:pPr>
      <w:autoSpaceDE w:val="0"/>
      <w:autoSpaceDN w:val="0"/>
      <w:spacing w:before="66"/>
      <w:ind w:left="286"/>
      <w:outlineLvl w:val="1"/>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6F7FB6"/>
    <w:pPr>
      <w:autoSpaceDE w:val="0"/>
      <w:autoSpaceDN w:val="0"/>
      <w:spacing w:before="86"/>
      <w:ind w:left="76"/>
    </w:pPr>
    <w:rPr>
      <w:rFonts w:ascii="Times New Roman" w:eastAsia="Times New Roman" w:hAnsi="Times New Roman" w:cs="Times New Roman"/>
      <w:color w:val="auto"/>
      <w:sz w:val="22"/>
      <w:szCs w:val="22"/>
      <w:lang w:eastAsia="en-US" w:bidi="ar-SA"/>
    </w:rPr>
  </w:style>
  <w:style w:type="numbering" w:customStyle="1" w:styleId="2ff0">
    <w:name w:val="Нет списка2"/>
    <w:next w:val="a2"/>
    <w:uiPriority w:val="99"/>
    <w:semiHidden/>
    <w:unhideWhenUsed/>
    <w:rsid w:val="006F7FB6"/>
  </w:style>
  <w:style w:type="paragraph" w:styleId="2ff1">
    <w:name w:val="toc 2"/>
    <w:basedOn w:val="a"/>
    <w:uiPriority w:val="1"/>
    <w:qFormat/>
    <w:rsid w:val="00456B25"/>
    <w:pPr>
      <w:autoSpaceDE w:val="0"/>
      <w:autoSpaceDN w:val="0"/>
      <w:spacing w:before="41"/>
      <w:ind w:left="682" w:hanging="361"/>
    </w:pPr>
    <w:rPr>
      <w:rFonts w:ascii="Times New Roman" w:eastAsia="Times New Roman" w:hAnsi="Times New Roman" w:cs="Times New Roman"/>
      <w:color w:val="auto"/>
      <w:lang w:eastAsia="en-US" w:bidi="ar-SA"/>
    </w:rPr>
  </w:style>
  <w:style w:type="character" w:customStyle="1" w:styleId="54">
    <w:name w:val="Заголовок 5 Знак"/>
    <w:basedOn w:val="a0"/>
    <w:link w:val="510"/>
    <w:uiPriority w:val="9"/>
    <w:semiHidden/>
    <w:qFormat/>
    <w:rsid w:val="00855F91"/>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qFormat/>
    <w:rsid w:val="00855F91"/>
    <w:rPr>
      <w:rFonts w:ascii="Times New Roman" w:eastAsia="Times New Roman" w:hAnsi="Times New Roman" w:cs="Times New Roman"/>
      <w:b/>
      <w:bCs/>
      <w:color w:val="00000A"/>
      <w:sz w:val="22"/>
      <w:szCs w:val="22"/>
      <w:lang w:val="en-US" w:eastAsia="en-US" w:bidi="ar-SA"/>
    </w:rPr>
  </w:style>
  <w:style w:type="character" w:customStyle="1" w:styleId="75">
    <w:name w:val="Заголовок 7 Знак"/>
    <w:basedOn w:val="a0"/>
    <w:link w:val="710"/>
    <w:uiPriority w:val="9"/>
    <w:semiHidden/>
    <w:qFormat/>
    <w:rsid w:val="00855F91"/>
    <w:rPr>
      <w:rFonts w:asciiTheme="majorHAnsi" w:eastAsiaTheme="majorEastAsia" w:hAnsiTheme="majorHAnsi" w:cstheme="majorBidi"/>
      <w:i/>
      <w:iCs/>
      <w:color w:val="1F4D78" w:themeColor="accent1" w:themeShade="7F"/>
    </w:rPr>
  </w:style>
  <w:style w:type="character" w:customStyle="1" w:styleId="88">
    <w:name w:val="Заголовок 8 Знак"/>
    <w:basedOn w:val="a0"/>
    <w:link w:val="810"/>
    <w:uiPriority w:val="9"/>
    <w:semiHidden/>
    <w:qFormat/>
    <w:rsid w:val="00855F91"/>
    <w:rPr>
      <w:rFonts w:asciiTheme="majorHAnsi" w:eastAsiaTheme="majorEastAsia" w:hAnsiTheme="majorHAnsi" w:cstheme="majorBidi"/>
      <w:color w:val="272727" w:themeColor="text1" w:themeTint="D8"/>
      <w:sz w:val="21"/>
      <w:szCs w:val="21"/>
    </w:rPr>
  </w:style>
  <w:style w:type="character" w:customStyle="1" w:styleId="95">
    <w:name w:val="Заголовок 9 Знак"/>
    <w:basedOn w:val="a0"/>
    <w:link w:val="910"/>
    <w:uiPriority w:val="9"/>
    <w:semiHidden/>
    <w:qFormat/>
    <w:rsid w:val="00855F91"/>
    <w:rPr>
      <w:rFonts w:asciiTheme="majorHAnsi" w:eastAsiaTheme="majorEastAsia" w:hAnsiTheme="majorHAnsi" w:cstheme="majorBidi"/>
      <w:i/>
      <w:iCs/>
      <w:color w:val="272727" w:themeColor="text1" w:themeTint="D8"/>
      <w:sz w:val="21"/>
      <w:szCs w:val="21"/>
    </w:rPr>
  </w:style>
  <w:style w:type="paragraph" w:customStyle="1" w:styleId="212">
    <w:name w:val="Заголовок 21"/>
    <w:basedOn w:val="a"/>
    <w:next w:val="a"/>
    <w:uiPriority w:val="9"/>
    <w:semiHidden/>
    <w:unhideWhenUsed/>
    <w:qFormat/>
    <w:rsid w:val="00855F91"/>
    <w:pPr>
      <w:keepNext/>
      <w:keepLines/>
      <w:widowControl/>
      <w:spacing w:before="40" w:line="259"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customStyle="1" w:styleId="310">
    <w:name w:val="Заголовок 31"/>
    <w:basedOn w:val="a"/>
    <w:next w:val="a"/>
    <w:uiPriority w:val="9"/>
    <w:semiHidden/>
    <w:unhideWhenUsed/>
    <w:qFormat/>
    <w:rsid w:val="00855F91"/>
    <w:pPr>
      <w:keepNext/>
      <w:keepLines/>
      <w:widowControl/>
      <w:spacing w:before="40" w:line="259" w:lineRule="auto"/>
      <w:outlineLvl w:val="2"/>
    </w:pPr>
    <w:rPr>
      <w:rFonts w:asciiTheme="majorHAnsi" w:eastAsiaTheme="majorEastAsia" w:hAnsiTheme="majorHAnsi" w:cstheme="majorBidi"/>
      <w:color w:val="1F4D78" w:themeColor="accent1" w:themeShade="7F"/>
      <w:lang w:eastAsia="en-US" w:bidi="ar-SA"/>
    </w:rPr>
  </w:style>
  <w:style w:type="paragraph" w:customStyle="1" w:styleId="410">
    <w:name w:val="Заголовок 41"/>
    <w:basedOn w:val="a"/>
    <w:next w:val="a"/>
    <w:uiPriority w:val="9"/>
    <w:semiHidden/>
    <w:unhideWhenUsed/>
    <w:qFormat/>
    <w:rsid w:val="00855F91"/>
    <w:pPr>
      <w:keepNext/>
      <w:keepLines/>
      <w:widowControl/>
      <w:spacing w:before="40" w:line="259" w:lineRule="auto"/>
      <w:outlineLvl w:val="3"/>
    </w:pPr>
    <w:rPr>
      <w:rFonts w:asciiTheme="majorHAnsi" w:eastAsiaTheme="majorEastAsia" w:hAnsiTheme="majorHAnsi" w:cstheme="majorBidi"/>
      <w:i/>
      <w:iCs/>
      <w:color w:val="2E74B5" w:themeColor="accent1" w:themeShade="BF"/>
      <w:sz w:val="22"/>
      <w:szCs w:val="22"/>
      <w:lang w:eastAsia="en-US" w:bidi="ar-SA"/>
    </w:rPr>
  </w:style>
  <w:style w:type="paragraph" w:customStyle="1" w:styleId="510">
    <w:name w:val="Заголовок 51"/>
    <w:basedOn w:val="a"/>
    <w:next w:val="a"/>
    <w:link w:val="54"/>
    <w:uiPriority w:val="9"/>
    <w:semiHidden/>
    <w:unhideWhenUsed/>
    <w:qFormat/>
    <w:rsid w:val="00855F91"/>
    <w:pPr>
      <w:keepNext/>
      <w:keepLines/>
      <w:widowControl/>
      <w:spacing w:before="40" w:line="259" w:lineRule="auto"/>
      <w:outlineLvl w:val="4"/>
    </w:pPr>
    <w:rPr>
      <w:rFonts w:asciiTheme="majorHAnsi" w:eastAsiaTheme="majorEastAsia" w:hAnsiTheme="majorHAnsi" w:cstheme="majorBidi"/>
      <w:color w:val="2E74B5" w:themeColor="accent1" w:themeShade="BF"/>
    </w:rPr>
  </w:style>
  <w:style w:type="paragraph" w:customStyle="1" w:styleId="710">
    <w:name w:val="Заголовок 71"/>
    <w:basedOn w:val="a"/>
    <w:next w:val="a"/>
    <w:link w:val="75"/>
    <w:uiPriority w:val="9"/>
    <w:semiHidden/>
    <w:unhideWhenUsed/>
    <w:qFormat/>
    <w:rsid w:val="00855F91"/>
    <w:pPr>
      <w:keepNext/>
      <w:keepLines/>
      <w:widowControl/>
      <w:spacing w:before="40" w:line="259" w:lineRule="auto"/>
      <w:outlineLvl w:val="6"/>
    </w:pPr>
    <w:rPr>
      <w:rFonts w:asciiTheme="majorHAnsi" w:eastAsiaTheme="majorEastAsia" w:hAnsiTheme="majorHAnsi" w:cstheme="majorBidi"/>
      <w:i/>
      <w:iCs/>
      <w:color w:val="1F4D78" w:themeColor="accent1" w:themeShade="7F"/>
    </w:rPr>
  </w:style>
  <w:style w:type="paragraph" w:customStyle="1" w:styleId="810">
    <w:name w:val="Заголовок 81"/>
    <w:basedOn w:val="a"/>
    <w:next w:val="a"/>
    <w:link w:val="88"/>
    <w:uiPriority w:val="9"/>
    <w:semiHidden/>
    <w:unhideWhenUsed/>
    <w:qFormat/>
    <w:rsid w:val="00855F91"/>
    <w:pPr>
      <w:keepNext/>
      <w:keepLines/>
      <w:widowControl/>
      <w:spacing w:before="40" w:line="259" w:lineRule="auto"/>
      <w:outlineLvl w:val="7"/>
    </w:pPr>
    <w:rPr>
      <w:rFonts w:asciiTheme="majorHAnsi" w:eastAsiaTheme="majorEastAsia" w:hAnsiTheme="majorHAnsi" w:cstheme="majorBidi"/>
      <w:color w:val="272727" w:themeColor="text1" w:themeTint="D8"/>
      <w:sz w:val="21"/>
      <w:szCs w:val="21"/>
    </w:rPr>
  </w:style>
  <w:style w:type="paragraph" w:customStyle="1" w:styleId="910">
    <w:name w:val="Заголовок 91"/>
    <w:basedOn w:val="a"/>
    <w:next w:val="a"/>
    <w:link w:val="95"/>
    <w:uiPriority w:val="9"/>
    <w:semiHidden/>
    <w:unhideWhenUsed/>
    <w:qFormat/>
    <w:rsid w:val="00855F91"/>
    <w:pPr>
      <w:keepNext/>
      <w:keepLines/>
      <w:widowControl/>
      <w:spacing w:before="40" w:line="259" w:lineRule="auto"/>
      <w:outlineLvl w:val="8"/>
    </w:pPr>
    <w:rPr>
      <w:rFonts w:asciiTheme="majorHAnsi" w:eastAsiaTheme="majorEastAsia" w:hAnsiTheme="majorHAnsi" w:cstheme="majorBidi"/>
      <w:i/>
      <w:iCs/>
      <w:color w:val="272727" w:themeColor="text1" w:themeTint="D8"/>
      <w:sz w:val="21"/>
      <w:szCs w:val="21"/>
    </w:rPr>
  </w:style>
  <w:style w:type="numbering" w:customStyle="1" w:styleId="113">
    <w:name w:val="Нет списка11"/>
    <w:next w:val="a2"/>
    <w:uiPriority w:val="99"/>
    <w:semiHidden/>
    <w:unhideWhenUsed/>
    <w:rsid w:val="00855F91"/>
  </w:style>
  <w:style w:type="paragraph" w:styleId="aff5">
    <w:name w:val="List"/>
    <w:basedOn w:val="afe"/>
    <w:rsid w:val="00855F91"/>
    <w:pPr>
      <w:suppressAutoHyphens/>
      <w:spacing w:after="140" w:line="288" w:lineRule="auto"/>
      <w:jc w:val="left"/>
    </w:pPr>
    <w:rPr>
      <w:rFonts w:eastAsia="Times New Roman" w:cs="FreeSans"/>
      <w:color w:val="00000A"/>
      <w:sz w:val="20"/>
      <w:szCs w:val="20"/>
      <w:lang w:val="en-US"/>
    </w:rPr>
  </w:style>
  <w:style w:type="paragraph" w:customStyle="1" w:styleId="1b">
    <w:name w:val="Название1"/>
    <w:basedOn w:val="a"/>
    <w:rsid w:val="00855F91"/>
    <w:pPr>
      <w:widowControl/>
      <w:suppressLineNumbers/>
      <w:suppressAutoHyphens/>
      <w:spacing w:before="120" w:after="120"/>
    </w:pPr>
    <w:rPr>
      <w:rFonts w:ascii="Times New Roman" w:eastAsia="Times New Roman" w:hAnsi="Times New Roman" w:cs="FreeSans"/>
      <w:i/>
      <w:iCs/>
      <w:color w:val="00000A"/>
      <w:lang w:val="en-US" w:eastAsia="en-US" w:bidi="ar-SA"/>
    </w:rPr>
  </w:style>
  <w:style w:type="paragraph" w:customStyle="1" w:styleId="114">
    <w:name w:val="Указатель 11"/>
    <w:basedOn w:val="a"/>
    <w:next w:val="a"/>
    <w:autoRedefine/>
    <w:uiPriority w:val="99"/>
    <w:semiHidden/>
    <w:unhideWhenUsed/>
    <w:rsid w:val="00855F91"/>
    <w:pPr>
      <w:widowControl/>
      <w:ind w:left="220" w:hanging="220"/>
    </w:pPr>
    <w:rPr>
      <w:rFonts w:asciiTheme="minorHAnsi" w:eastAsiaTheme="minorHAnsi" w:hAnsiTheme="minorHAnsi" w:cstheme="minorBidi"/>
      <w:color w:val="auto"/>
      <w:sz w:val="22"/>
      <w:szCs w:val="22"/>
      <w:lang w:eastAsia="en-US" w:bidi="ar-SA"/>
    </w:rPr>
  </w:style>
  <w:style w:type="paragraph" w:styleId="1c">
    <w:name w:val="index 1"/>
    <w:basedOn w:val="a"/>
    <w:next w:val="a"/>
    <w:autoRedefine/>
    <w:uiPriority w:val="99"/>
    <w:semiHidden/>
    <w:unhideWhenUsed/>
    <w:rsid w:val="00855F91"/>
    <w:pPr>
      <w:widowControl/>
      <w:ind w:left="220" w:hanging="220"/>
    </w:pPr>
    <w:rPr>
      <w:rFonts w:asciiTheme="minorHAnsi" w:eastAsiaTheme="minorHAnsi" w:hAnsiTheme="minorHAnsi" w:cstheme="minorBidi"/>
      <w:color w:val="auto"/>
      <w:sz w:val="22"/>
      <w:szCs w:val="22"/>
      <w:lang w:eastAsia="en-US" w:bidi="ar-SA"/>
    </w:rPr>
  </w:style>
  <w:style w:type="paragraph" w:styleId="aff6">
    <w:name w:val="index heading"/>
    <w:basedOn w:val="a"/>
    <w:qFormat/>
    <w:rsid w:val="00855F91"/>
    <w:pPr>
      <w:widowControl/>
      <w:suppressLineNumbers/>
      <w:suppressAutoHyphens/>
    </w:pPr>
    <w:rPr>
      <w:rFonts w:ascii="Times New Roman" w:eastAsia="Times New Roman" w:hAnsi="Times New Roman" w:cs="FreeSans"/>
      <w:color w:val="00000A"/>
      <w:sz w:val="20"/>
      <w:szCs w:val="20"/>
      <w:lang w:val="en-US" w:eastAsia="en-US" w:bidi="ar-SA"/>
    </w:rPr>
  </w:style>
  <w:style w:type="character" w:customStyle="1" w:styleId="115">
    <w:name w:val="Заголовок 1 Знак1"/>
    <w:basedOn w:val="a0"/>
    <w:uiPriority w:val="9"/>
    <w:rsid w:val="00855F91"/>
    <w:rPr>
      <w:rFonts w:ascii="Calibri Light" w:eastAsia="Times New Roman" w:hAnsi="Calibri Light" w:cs="Times New Roman"/>
      <w:color w:val="2F5496"/>
      <w:sz w:val="32"/>
      <w:szCs w:val="32"/>
    </w:rPr>
  </w:style>
  <w:style w:type="character" w:customStyle="1" w:styleId="213">
    <w:name w:val="Заголовок 2 Знак1"/>
    <w:basedOn w:val="a0"/>
    <w:uiPriority w:val="9"/>
    <w:semiHidden/>
    <w:rsid w:val="00855F91"/>
    <w:rPr>
      <w:rFonts w:ascii="Calibri Light" w:eastAsia="Times New Roman" w:hAnsi="Calibri Light" w:cs="Times New Roman"/>
      <w:color w:val="2F5496"/>
      <w:sz w:val="26"/>
      <w:szCs w:val="26"/>
    </w:rPr>
  </w:style>
  <w:style w:type="character" w:customStyle="1" w:styleId="311">
    <w:name w:val="Заголовок 3 Знак1"/>
    <w:basedOn w:val="a0"/>
    <w:uiPriority w:val="9"/>
    <w:semiHidden/>
    <w:rsid w:val="00855F91"/>
    <w:rPr>
      <w:rFonts w:ascii="Calibri Light" w:eastAsia="Times New Roman" w:hAnsi="Calibri Light" w:cs="Times New Roman"/>
      <w:color w:val="1F3763"/>
      <w:sz w:val="24"/>
      <w:szCs w:val="24"/>
    </w:rPr>
  </w:style>
  <w:style w:type="character" w:customStyle="1" w:styleId="411">
    <w:name w:val="Заголовок 4 Знак1"/>
    <w:basedOn w:val="a0"/>
    <w:uiPriority w:val="9"/>
    <w:semiHidden/>
    <w:rsid w:val="00855F91"/>
    <w:rPr>
      <w:rFonts w:ascii="Calibri Light" w:eastAsia="Times New Roman" w:hAnsi="Calibri Light" w:cs="Times New Roman"/>
      <w:i/>
      <w:iCs/>
      <w:color w:val="2F5496"/>
    </w:rPr>
  </w:style>
  <w:style w:type="character" w:customStyle="1" w:styleId="51">
    <w:name w:val="Заголовок 5 Знак1"/>
    <w:basedOn w:val="a0"/>
    <w:link w:val="5"/>
    <w:uiPriority w:val="9"/>
    <w:semiHidden/>
    <w:rsid w:val="00855F91"/>
    <w:rPr>
      <w:rFonts w:ascii="Calibri Light" w:eastAsia="Times New Roman" w:hAnsi="Calibri Light" w:cs="Times New Roman"/>
      <w:color w:val="2F5496"/>
      <w:sz w:val="22"/>
      <w:szCs w:val="22"/>
      <w:lang w:eastAsia="en-US" w:bidi="ar-SA"/>
    </w:rPr>
  </w:style>
  <w:style w:type="character" w:customStyle="1" w:styleId="71">
    <w:name w:val="Заголовок 7 Знак1"/>
    <w:basedOn w:val="a0"/>
    <w:link w:val="7"/>
    <w:uiPriority w:val="9"/>
    <w:semiHidden/>
    <w:rsid w:val="00855F91"/>
    <w:rPr>
      <w:rFonts w:ascii="Calibri Light" w:eastAsia="Times New Roman" w:hAnsi="Calibri Light" w:cs="Times New Roman"/>
      <w:i/>
      <w:iCs/>
      <w:color w:val="1F3763"/>
      <w:sz w:val="22"/>
      <w:szCs w:val="22"/>
      <w:lang w:eastAsia="en-US" w:bidi="ar-SA"/>
    </w:rPr>
  </w:style>
  <w:style w:type="character" w:customStyle="1" w:styleId="81">
    <w:name w:val="Заголовок 8 Знак1"/>
    <w:basedOn w:val="a0"/>
    <w:link w:val="8"/>
    <w:uiPriority w:val="9"/>
    <w:semiHidden/>
    <w:rsid w:val="00855F91"/>
    <w:rPr>
      <w:rFonts w:ascii="Calibri Light" w:eastAsia="Times New Roman" w:hAnsi="Calibri Light" w:cs="Times New Roman"/>
      <w:color w:val="272727"/>
      <w:sz w:val="21"/>
      <w:szCs w:val="21"/>
      <w:lang w:eastAsia="en-US" w:bidi="ar-SA"/>
    </w:rPr>
  </w:style>
  <w:style w:type="character" w:customStyle="1" w:styleId="91">
    <w:name w:val="Заголовок 9 Знак1"/>
    <w:basedOn w:val="a0"/>
    <w:link w:val="9"/>
    <w:uiPriority w:val="9"/>
    <w:semiHidden/>
    <w:rsid w:val="00855F91"/>
    <w:rPr>
      <w:rFonts w:ascii="Calibri Light" w:eastAsia="Times New Roman" w:hAnsi="Calibri Light" w:cs="Times New Roman"/>
      <w:i/>
      <w:iCs/>
      <w:color w:val="272727"/>
      <w:sz w:val="21"/>
      <w:szCs w:val="21"/>
      <w:lang w:eastAsia="en-US" w:bidi="ar-SA"/>
    </w:rPr>
  </w:style>
  <w:style w:type="paragraph" w:customStyle="1" w:styleId="1d">
    <w:name w:val="Верхний колонтитул1"/>
    <w:basedOn w:val="a"/>
    <w:next w:val="af1"/>
    <w:uiPriority w:val="99"/>
    <w:unhideWhenUsed/>
    <w:rsid w:val="00855F91"/>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paragraph" w:customStyle="1" w:styleId="1e">
    <w:name w:val="Нижний колонтитул1"/>
    <w:basedOn w:val="a"/>
    <w:next w:val="aff2"/>
    <w:uiPriority w:val="99"/>
    <w:unhideWhenUsed/>
    <w:rsid w:val="00855F91"/>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122">
    <w:name w:val="Заголовок 1 Знак2"/>
    <w:basedOn w:val="a0"/>
    <w:uiPriority w:val="9"/>
    <w:rsid w:val="00855F91"/>
    <w:rPr>
      <w:rFonts w:asciiTheme="majorHAnsi" w:eastAsiaTheme="majorEastAsia" w:hAnsiTheme="majorHAnsi" w:cstheme="majorBidi"/>
      <w:b/>
      <w:bCs/>
      <w:color w:val="2E74B5" w:themeColor="accent1" w:themeShade="BF"/>
      <w:sz w:val="28"/>
      <w:szCs w:val="28"/>
    </w:rPr>
  </w:style>
  <w:style w:type="character" w:customStyle="1" w:styleId="222">
    <w:name w:val="Заголовок 2 Знак2"/>
    <w:basedOn w:val="a0"/>
    <w:uiPriority w:val="9"/>
    <w:semiHidden/>
    <w:rsid w:val="00855F91"/>
    <w:rPr>
      <w:rFonts w:asciiTheme="majorHAnsi" w:eastAsiaTheme="majorEastAsia" w:hAnsiTheme="majorHAnsi" w:cstheme="majorBidi"/>
      <w:b/>
      <w:bCs/>
      <w:color w:val="5B9BD5" w:themeColor="accent1"/>
      <w:sz w:val="26"/>
      <w:szCs w:val="26"/>
    </w:rPr>
  </w:style>
  <w:style w:type="character" w:customStyle="1" w:styleId="320">
    <w:name w:val="Заголовок 3 Знак2"/>
    <w:basedOn w:val="a0"/>
    <w:uiPriority w:val="9"/>
    <w:semiHidden/>
    <w:rsid w:val="00855F91"/>
    <w:rPr>
      <w:rFonts w:asciiTheme="majorHAnsi" w:eastAsiaTheme="majorEastAsia" w:hAnsiTheme="majorHAnsi" w:cstheme="majorBidi"/>
      <w:b/>
      <w:bCs/>
      <w:color w:val="5B9BD5" w:themeColor="accent1"/>
    </w:rPr>
  </w:style>
  <w:style w:type="character" w:customStyle="1" w:styleId="425">
    <w:name w:val="Заголовок 4 Знак2"/>
    <w:basedOn w:val="a0"/>
    <w:uiPriority w:val="9"/>
    <w:semiHidden/>
    <w:rsid w:val="00855F91"/>
    <w:rPr>
      <w:rFonts w:asciiTheme="majorHAnsi" w:eastAsiaTheme="majorEastAsia" w:hAnsiTheme="majorHAnsi" w:cstheme="majorBidi"/>
      <w:b/>
      <w:bCs/>
      <w:i/>
      <w:iCs/>
      <w:color w:val="5B9BD5" w:themeColor="accent1"/>
    </w:rPr>
  </w:style>
  <w:style w:type="character" w:customStyle="1" w:styleId="520">
    <w:name w:val="Заголовок 5 Знак2"/>
    <w:basedOn w:val="a0"/>
    <w:uiPriority w:val="9"/>
    <w:semiHidden/>
    <w:rsid w:val="00855F91"/>
    <w:rPr>
      <w:rFonts w:asciiTheme="majorHAnsi" w:eastAsiaTheme="majorEastAsia" w:hAnsiTheme="majorHAnsi" w:cstheme="majorBidi"/>
      <w:color w:val="1F4D78" w:themeColor="accent1" w:themeShade="7F"/>
    </w:rPr>
  </w:style>
  <w:style w:type="character" w:customStyle="1" w:styleId="720">
    <w:name w:val="Заголовок 7 Знак2"/>
    <w:basedOn w:val="a0"/>
    <w:uiPriority w:val="9"/>
    <w:semiHidden/>
    <w:rsid w:val="00855F91"/>
    <w:rPr>
      <w:rFonts w:asciiTheme="majorHAnsi" w:eastAsiaTheme="majorEastAsia" w:hAnsiTheme="majorHAnsi" w:cstheme="majorBidi"/>
      <w:i/>
      <w:iCs/>
      <w:color w:val="404040" w:themeColor="text1" w:themeTint="BF"/>
    </w:rPr>
  </w:style>
  <w:style w:type="character" w:customStyle="1" w:styleId="820">
    <w:name w:val="Заголовок 8 Знак2"/>
    <w:basedOn w:val="a0"/>
    <w:uiPriority w:val="9"/>
    <w:semiHidden/>
    <w:rsid w:val="00855F91"/>
    <w:rPr>
      <w:rFonts w:asciiTheme="majorHAnsi" w:eastAsiaTheme="majorEastAsia" w:hAnsiTheme="majorHAnsi" w:cstheme="majorBidi"/>
      <w:color w:val="404040" w:themeColor="text1" w:themeTint="BF"/>
      <w:sz w:val="20"/>
      <w:szCs w:val="20"/>
    </w:rPr>
  </w:style>
  <w:style w:type="character" w:customStyle="1" w:styleId="920">
    <w:name w:val="Заголовок 9 Знак2"/>
    <w:basedOn w:val="a0"/>
    <w:uiPriority w:val="9"/>
    <w:semiHidden/>
    <w:rsid w:val="00855F91"/>
    <w:rPr>
      <w:rFonts w:asciiTheme="majorHAnsi" w:eastAsiaTheme="majorEastAsia" w:hAnsiTheme="majorHAnsi" w:cstheme="majorBidi"/>
      <w:i/>
      <w:iCs/>
      <w:color w:val="404040" w:themeColor="text1" w:themeTint="BF"/>
      <w:sz w:val="20"/>
      <w:szCs w:val="20"/>
    </w:rPr>
  </w:style>
  <w:style w:type="character" w:customStyle="1" w:styleId="1f">
    <w:name w:val="Верхний колонтитул Знак1"/>
    <w:basedOn w:val="a0"/>
    <w:uiPriority w:val="99"/>
    <w:semiHidden/>
    <w:rsid w:val="00855F91"/>
  </w:style>
  <w:style w:type="character" w:customStyle="1" w:styleId="1f0">
    <w:name w:val="Нижний колонтитул Знак1"/>
    <w:basedOn w:val="a0"/>
    <w:uiPriority w:val="99"/>
    <w:semiHidden/>
    <w:rsid w:val="00855F91"/>
  </w:style>
  <w:style w:type="table" w:customStyle="1" w:styleId="1f1">
    <w:name w:val="Сетка таблицы1"/>
    <w:basedOn w:val="a1"/>
    <w:next w:val="aff4"/>
    <w:uiPriority w:val="59"/>
    <w:rsid w:val="00855F9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uiPriority w:val="1"/>
    <w:qFormat/>
    <w:rsid w:val="00855F91"/>
    <w:pPr>
      <w:widowControl/>
    </w:pPr>
    <w:rPr>
      <w:rFonts w:asciiTheme="minorHAnsi" w:eastAsiaTheme="minorHAnsi" w:hAnsiTheme="minorHAnsi" w:cstheme="minorBidi"/>
      <w:sz w:val="22"/>
      <w:szCs w:val="22"/>
      <w:lang w:eastAsia="en-US" w:bidi="ar-SA"/>
    </w:rPr>
  </w:style>
  <w:style w:type="table" w:customStyle="1" w:styleId="2ff2">
    <w:name w:val="Сетка таблицы2"/>
    <w:basedOn w:val="a1"/>
    <w:next w:val="aff4"/>
    <w:uiPriority w:val="59"/>
    <w:rsid w:val="00855F9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next w:val="aff4"/>
    <w:uiPriority w:val="39"/>
    <w:rsid w:val="005B6575"/>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1"/>
    <w:next w:val="aff4"/>
    <w:uiPriority w:val="59"/>
    <w:rsid w:val="003C5608"/>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CA4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s://elschool.ru/Logon/Index" TargetMode="External"/><Relationship Id="rId3" Type="http://schemas.microsoft.com/office/2007/relationships/stylesWithEffects" Target="stylesWithEffects.xml"/><Relationship Id="rId21" Type="http://schemas.openxmlformats.org/officeDocument/2006/relationships/footer" Target="footer12.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mailto:badryashevo@bk.ru" TargetMode="External"/><Relationship Id="rId33" Type="http://schemas.openxmlformats.org/officeDocument/2006/relationships/hyperlink" Target="https://edu.bashkortostan.ru/"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badryashevo.02edu.ru/" TargetMode="External"/><Relationship Id="rId32" Type="http://schemas.openxmlformats.org/officeDocument/2006/relationships/hyperlink" Target="https://lecta.rosuchebnik.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hyperlink" Target="https://education.yandex.ru/hom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hyperlink" Target="https://skyeng.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yperlink" Target="https://resh.edu.ru/" TargetMode="External"/><Relationship Id="rId30" Type="http://schemas.openxmlformats.org/officeDocument/2006/relationships/hyperlink" Target="https://uchi.ru/" TargetMode="External"/><Relationship Id="rId35"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374</Pages>
  <Words>203232</Words>
  <Characters>1158427</Characters>
  <Application>Microsoft Office Word</Application>
  <DocSecurity>0</DocSecurity>
  <Lines>9653</Lines>
  <Paragraphs>2717</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автономное учреждение</vt:lpstr>
    </vt:vector>
  </TitlesOfParts>
  <Company>HP</Company>
  <LinksUpToDate>false</LinksUpToDate>
  <CharactersWithSpaces>1358942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автономное учреждение</dc:title>
  <dc:creator>user</dc:creator>
  <cp:lastModifiedBy>школа</cp:lastModifiedBy>
  <cp:revision>3</cp:revision>
  <dcterms:created xsi:type="dcterms:W3CDTF">2023-11-15T06:32:00Z</dcterms:created>
  <dcterms:modified xsi:type="dcterms:W3CDTF">2023-11-15T07:43:00Z</dcterms:modified>
</cp:coreProperties>
</file>